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3030270"/>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D9F934B" w:rsidR="003F2301" w:rsidRDefault="003F2301" w:rsidP="003F2301">
      <w:pPr>
        <w:pStyle w:val="Titolo2"/>
        <w:jc w:val="right"/>
        <w:rPr>
          <w:rFonts w:ascii="Arial" w:hAnsi="Arial" w:cs="Arial"/>
          <w:lang w:eastAsia="it-IT"/>
        </w:rPr>
      </w:pPr>
      <w:bookmarkStart w:id="1" w:name="_Toc28348723"/>
      <w:bookmarkStart w:id="2" w:name="_Toc82104941"/>
      <w:bookmarkStart w:id="3" w:name="_Toc193030271"/>
      <w:r w:rsidRPr="008210FB">
        <w:rPr>
          <w:rFonts w:ascii="Arial" w:hAnsi="Arial" w:cs="Arial"/>
          <w:lang w:eastAsia="it-IT"/>
        </w:rPr>
        <w:t>Catanzaro</w:t>
      </w:r>
      <w:bookmarkEnd w:id="1"/>
      <w:bookmarkEnd w:id="2"/>
      <w:r w:rsidR="008723D9">
        <w:rPr>
          <w:rFonts w:ascii="Arial" w:hAnsi="Arial" w:cs="Arial"/>
          <w:lang w:eastAsia="it-IT"/>
        </w:rPr>
        <w:t xml:space="preserve"> </w:t>
      </w:r>
      <w:r w:rsidR="00EC6E3A">
        <w:rPr>
          <w:rFonts w:ascii="Arial" w:hAnsi="Arial" w:cs="Arial"/>
          <w:lang w:eastAsia="it-IT"/>
        </w:rPr>
        <w:t xml:space="preserve">01 Dicembre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0743A6A1" w14:textId="77777777" w:rsidR="00B2220D" w:rsidRPr="00B2220D" w:rsidRDefault="00B2220D" w:rsidP="00B2220D">
      <w:pPr>
        <w:spacing w:after="120" w:line="240" w:lineRule="auto"/>
        <w:jc w:val="both"/>
        <w:rPr>
          <w:rFonts w:ascii="Times New Roman" w:eastAsia="Times New Roman" w:hAnsi="Times New Roman" w:cs="Courier New"/>
          <w:i/>
          <w:iCs/>
          <w:sz w:val="24"/>
          <w:szCs w:val="20"/>
          <w:lang w:eastAsia="it-IT"/>
        </w:rPr>
      </w:pPr>
      <w:bookmarkStart w:id="4" w:name="_Toc57388259"/>
      <w:bookmarkStart w:id="5" w:name="_Toc57388258"/>
      <w:bookmarkEnd w:id="4"/>
      <w:bookmarkEnd w:id="5"/>
    </w:p>
    <w:p w14:paraId="495C2496" w14:textId="77777777" w:rsidR="00B2220D" w:rsidRPr="00B2220D" w:rsidRDefault="00B2220D" w:rsidP="00B2220D">
      <w:pPr>
        <w:keepNext/>
        <w:spacing w:after="120" w:line="240" w:lineRule="auto"/>
        <w:jc w:val="center"/>
        <w:outlineLvl w:val="0"/>
        <w:rPr>
          <w:rFonts w:ascii="Arial" w:eastAsia="Times New Roman" w:hAnsi="Arial"/>
          <w:b/>
          <w:sz w:val="40"/>
          <w:szCs w:val="20"/>
          <w:vertAlign w:val="superscript"/>
          <w:lang w:val="la-Latn" w:eastAsia="it-IT"/>
        </w:rPr>
      </w:pPr>
      <w:bookmarkStart w:id="6" w:name="_Toc189053324"/>
      <w:bookmarkStart w:id="7" w:name="_Hlk185528121"/>
      <w:bookmarkStart w:id="8" w:name="_Toc193030272"/>
      <w:r w:rsidRPr="00B2220D">
        <w:rPr>
          <w:rFonts w:ascii="Arial" w:eastAsia="Times New Roman" w:hAnsi="Arial"/>
          <w:b/>
          <w:sz w:val="40"/>
          <w:szCs w:val="20"/>
          <w:lang w:val="la-Latn" w:eastAsia="it-IT"/>
        </w:rPr>
        <w:t>CUR CREDO IN THEOLOGALES VIRTUTES</w:t>
      </w:r>
      <w:r w:rsidRPr="00B2220D">
        <w:rPr>
          <w:rFonts w:ascii="Arial" w:eastAsia="Times New Roman" w:hAnsi="Arial"/>
          <w:b/>
          <w:sz w:val="40"/>
          <w:szCs w:val="20"/>
          <w:vertAlign w:val="superscript"/>
          <w:lang w:val="la-Latn" w:eastAsia="it-IT"/>
        </w:rPr>
        <w:footnoteReference w:id="1"/>
      </w:r>
      <w:bookmarkEnd w:id="6"/>
      <w:bookmarkEnd w:id="8"/>
    </w:p>
    <w:bookmarkEnd w:id="7"/>
    <w:p w14:paraId="6EF46DE0" w14:textId="77777777" w:rsidR="00B2220D" w:rsidRPr="00B2220D" w:rsidRDefault="00B2220D" w:rsidP="00B2220D">
      <w:pPr>
        <w:spacing w:after="120" w:line="240" w:lineRule="auto"/>
        <w:jc w:val="both"/>
        <w:rPr>
          <w:rFonts w:ascii="Arial" w:eastAsia="Times New Roman" w:hAnsi="Arial" w:cs="Arial"/>
          <w:i/>
          <w:iCs/>
          <w:sz w:val="24"/>
          <w:szCs w:val="20"/>
          <w:lang w:eastAsia="it-IT"/>
        </w:rPr>
      </w:pPr>
    </w:p>
    <w:p w14:paraId="32280CFB" w14:textId="77777777" w:rsidR="00B2220D" w:rsidRPr="00B2220D" w:rsidRDefault="00B2220D" w:rsidP="00B2220D">
      <w:pPr>
        <w:keepNext/>
        <w:spacing w:after="120" w:line="240" w:lineRule="auto"/>
        <w:jc w:val="center"/>
        <w:outlineLvl w:val="1"/>
        <w:rPr>
          <w:rFonts w:ascii="Arial" w:eastAsia="Times New Roman" w:hAnsi="Arial"/>
          <w:b/>
          <w:sz w:val="36"/>
          <w:szCs w:val="18"/>
          <w:lang w:val="la-Latn" w:eastAsia="it-IT"/>
        </w:rPr>
      </w:pPr>
      <w:bookmarkStart w:id="9" w:name="_Toc189053325"/>
      <w:bookmarkStart w:id="10" w:name="_Toc193030273"/>
      <w:r w:rsidRPr="00B2220D">
        <w:rPr>
          <w:rFonts w:ascii="Arial" w:eastAsia="Times New Roman" w:hAnsi="Arial"/>
          <w:b/>
          <w:sz w:val="36"/>
          <w:szCs w:val="18"/>
          <w:lang w:val="la-Latn" w:eastAsia="it-IT"/>
        </w:rPr>
        <w:t>1 CORINZI XI XII XIII XV</w:t>
      </w:r>
      <w:bookmarkEnd w:id="9"/>
      <w:r w:rsidRPr="00B2220D">
        <w:rPr>
          <w:rFonts w:ascii="Arial" w:eastAsia="Times New Roman" w:hAnsi="Arial"/>
          <w:b/>
          <w:sz w:val="36"/>
          <w:szCs w:val="18"/>
          <w:lang w:val="la-Latn" w:eastAsia="it-IT"/>
        </w:rPr>
        <w:t xml:space="preserve"> </w:t>
      </w:r>
      <w:bookmarkStart w:id="11" w:name="_Toc189053326"/>
      <w:r w:rsidRPr="00B2220D">
        <w:rPr>
          <w:rFonts w:ascii="Arial" w:eastAsia="Times New Roman" w:hAnsi="Arial"/>
          <w:b/>
          <w:sz w:val="36"/>
          <w:szCs w:val="18"/>
          <w:lang w:val="la-Latn" w:eastAsia="it-IT"/>
        </w:rPr>
        <w:t xml:space="preserve">  COLOSSESI I II</w:t>
      </w:r>
      <w:bookmarkEnd w:id="10"/>
      <w:bookmarkEnd w:id="11"/>
      <w:r w:rsidRPr="00B2220D">
        <w:rPr>
          <w:rFonts w:ascii="Arial" w:eastAsia="Times New Roman" w:hAnsi="Arial"/>
          <w:b/>
          <w:sz w:val="36"/>
          <w:szCs w:val="18"/>
          <w:lang w:val="la-Latn" w:eastAsia="it-IT"/>
        </w:rPr>
        <w:t xml:space="preserve"> </w:t>
      </w:r>
    </w:p>
    <w:p w14:paraId="4586D485" w14:textId="77777777" w:rsidR="00B2220D" w:rsidRPr="00B2220D" w:rsidRDefault="00B2220D" w:rsidP="00B2220D">
      <w:pPr>
        <w:keepNext/>
        <w:spacing w:after="120" w:line="240" w:lineRule="auto"/>
        <w:jc w:val="center"/>
        <w:outlineLvl w:val="1"/>
        <w:rPr>
          <w:rFonts w:ascii="Arial" w:eastAsia="Times New Roman" w:hAnsi="Arial"/>
          <w:b/>
          <w:sz w:val="36"/>
          <w:szCs w:val="18"/>
          <w:lang w:val="la-Latn" w:eastAsia="it-IT"/>
        </w:rPr>
      </w:pPr>
      <w:bookmarkStart w:id="12" w:name="_Toc189053327"/>
      <w:bookmarkStart w:id="13" w:name="_Toc193030274"/>
      <w:r w:rsidRPr="00B2220D">
        <w:rPr>
          <w:rFonts w:ascii="Arial" w:eastAsia="Times New Roman" w:hAnsi="Arial"/>
          <w:b/>
          <w:sz w:val="36"/>
          <w:szCs w:val="18"/>
          <w:lang w:val="la-Latn" w:eastAsia="it-IT"/>
        </w:rPr>
        <w:t>1 TIMOTEO I II</w:t>
      </w:r>
      <w:bookmarkEnd w:id="12"/>
      <w:r w:rsidRPr="00B2220D">
        <w:rPr>
          <w:rFonts w:ascii="Arial" w:eastAsia="Times New Roman" w:hAnsi="Arial"/>
          <w:b/>
          <w:sz w:val="36"/>
          <w:szCs w:val="18"/>
          <w:lang w:val="la-Latn" w:eastAsia="it-IT"/>
        </w:rPr>
        <w:t xml:space="preserve">    </w:t>
      </w:r>
      <w:bookmarkStart w:id="14" w:name="_Toc189053328"/>
      <w:r w:rsidRPr="00B2220D">
        <w:rPr>
          <w:rFonts w:ascii="Arial" w:eastAsia="Times New Roman" w:hAnsi="Arial"/>
          <w:b/>
          <w:sz w:val="36"/>
          <w:szCs w:val="18"/>
          <w:lang w:val="la-Latn" w:eastAsia="it-IT"/>
        </w:rPr>
        <w:t>2 TIMOTEO I II III IV</w:t>
      </w:r>
      <w:bookmarkEnd w:id="13"/>
      <w:bookmarkEnd w:id="14"/>
    </w:p>
    <w:p w14:paraId="6093DC43" w14:textId="77777777" w:rsidR="00B2220D" w:rsidRPr="00B2220D" w:rsidRDefault="00B2220D" w:rsidP="00B2220D">
      <w:pPr>
        <w:spacing w:after="120" w:line="240" w:lineRule="auto"/>
        <w:rPr>
          <w:rFonts w:ascii="Times New Roman" w:eastAsia="Times New Roman" w:hAnsi="Times New Roman"/>
          <w:sz w:val="20"/>
          <w:szCs w:val="20"/>
          <w:lang w:eastAsia="it-IT"/>
        </w:rPr>
      </w:pPr>
    </w:p>
    <w:p w14:paraId="2375F066" w14:textId="77777777" w:rsidR="00B2220D" w:rsidRPr="00B2220D" w:rsidRDefault="00B2220D" w:rsidP="00B2220D">
      <w:pPr>
        <w:spacing w:after="120" w:line="240" w:lineRule="auto"/>
        <w:jc w:val="center"/>
        <w:rPr>
          <w:rFonts w:ascii="Arial" w:eastAsia="Times New Roman" w:hAnsi="Arial" w:cs="Arial"/>
          <w:b/>
          <w:bCs/>
          <w:i/>
          <w:iCs/>
          <w:sz w:val="24"/>
          <w:szCs w:val="20"/>
          <w:lang w:val="la-Latn" w:eastAsia="it-IT"/>
        </w:rPr>
      </w:pPr>
      <w:r w:rsidRPr="00B2220D">
        <w:rPr>
          <w:rFonts w:ascii="Arial" w:eastAsia="Times New Roman" w:hAnsi="Arial" w:cs="Arial"/>
          <w:b/>
          <w:bCs/>
          <w:i/>
          <w:iCs/>
          <w:sz w:val="24"/>
          <w:szCs w:val="20"/>
          <w:lang w:val="la-Latn" w:eastAsia="it-IT"/>
        </w:rPr>
        <w:t>Caritas patiens est, benigna est caritas, non aemulatur, non agit superbe, non inflatur,</w:t>
      </w:r>
    </w:p>
    <w:p w14:paraId="7E944EC5" w14:textId="77777777" w:rsidR="00B2220D" w:rsidRPr="00B2220D" w:rsidRDefault="00B2220D" w:rsidP="00B2220D">
      <w:pPr>
        <w:spacing w:after="120" w:line="240" w:lineRule="auto"/>
        <w:jc w:val="center"/>
        <w:rPr>
          <w:rFonts w:ascii="Arial" w:eastAsia="Times New Roman" w:hAnsi="Arial" w:cs="Arial"/>
          <w:b/>
          <w:bCs/>
          <w:i/>
          <w:iCs/>
          <w:sz w:val="24"/>
          <w:szCs w:val="20"/>
          <w:lang w:val="la-Latn" w:eastAsia="it-IT"/>
        </w:rPr>
      </w:pPr>
      <w:r w:rsidRPr="00B2220D">
        <w:rPr>
          <w:rFonts w:ascii="Arial" w:eastAsia="Times New Roman" w:hAnsi="Arial" w:cs="Arial"/>
          <w:b/>
          <w:bCs/>
          <w:i/>
          <w:iCs/>
          <w:sz w:val="24"/>
          <w:szCs w:val="20"/>
          <w:lang w:val="la-Latn" w:eastAsia="it-IT"/>
        </w:rPr>
        <w:t>non est ambitiosa, non quaerit, quae sua sunt, non irritatur, non cogitat malum,</w:t>
      </w:r>
    </w:p>
    <w:p w14:paraId="1A9ED3FB" w14:textId="77777777" w:rsidR="00B2220D" w:rsidRPr="00B2220D" w:rsidRDefault="00B2220D" w:rsidP="00B2220D">
      <w:pPr>
        <w:spacing w:after="120" w:line="240" w:lineRule="auto"/>
        <w:jc w:val="center"/>
        <w:rPr>
          <w:rFonts w:ascii="Arial" w:eastAsia="Times New Roman" w:hAnsi="Arial" w:cs="Arial"/>
          <w:b/>
          <w:bCs/>
          <w:i/>
          <w:iCs/>
          <w:sz w:val="24"/>
          <w:szCs w:val="20"/>
          <w:lang w:val="la-Latn" w:eastAsia="it-IT"/>
        </w:rPr>
      </w:pPr>
      <w:r w:rsidRPr="00B2220D">
        <w:rPr>
          <w:rFonts w:ascii="Arial" w:eastAsia="Times New Roman" w:hAnsi="Arial" w:cs="Arial"/>
          <w:b/>
          <w:bCs/>
          <w:i/>
          <w:iCs/>
          <w:sz w:val="24"/>
          <w:szCs w:val="20"/>
          <w:lang w:val="la-Latn" w:eastAsia="it-IT"/>
        </w:rPr>
        <w:t>non gaudet super iniquitatem, congaudet autem veritati;</w:t>
      </w:r>
    </w:p>
    <w:p w14:paraId="5A36F3C3" w14:textId="77777777" w:rsidR="00B2220D" w:rsidRPr="00B2220D" w:rsidRDefault="00B2220D" w:rsidP="00B2220D">
      <w:pPr>
        <w:spacing w:after="120" w:line="240" w:lineRule="auto"/>
        <w:jc w:val="center"/>
        <w:rPr>
          <w:rFonts w:ascii="Arial" w:eastAsia="Times New Roman" w:hAnsi="Arial" w:cs="Arial"/>
          <w:b/>
          <w:bCs/>
          <w:i/>
          <w:iCs/>
          <w:sz w:val="24"/>
          <w:szCs w:val="20"/>
          <w:lang w:val="la-Latn" w:eastAsia="it-IT"/>
        </w:rPr>
      </w:pPr>
      <w:r w:rsidRPr="00B2220D">
        <w:rPr>
          <w:rFonts w:ascii="Arial" w:eastAsia="Times New Roman" w:hAnsi="Arial" w:cs="Arial"/>
          <w:b/>
          <w:bCs/>
          <w:i/>
          <w:iCs/>
          <w:sz w:val="24"/>
          <w:szCs w:val="20"/>
          <w:lang w:val="la-Latn" w:eastAsia="it-IT"/>
        </w:rPr>
        <w:t>omnia suffert, omnia credit, omnia sperat, omnia sustinet.</w:t>
      </w:r>
    </w:p>
    <w:p w14:paraId="093266CC" w14:textId="77777777" w:rsidR="00B2220D" w:rsidRPr="00B2220D" w:rsidRDefault="00B2220D" w:rsidP="00B2220D">
      <w:pPr>
        <w:spacing w:after="120" w:line="240" w:lineRule="auto"/>
        <w:jc w:val="center"/>
        <w:rPr>
          <w:rFonts w:ascii="Arial" w:eastAsia="Times New Roman" w:hAnsi="Arial" w:cs="Arial"/>
          <w:b/>
          <w:bCs/>
          <w:i/>
          <w:iCs/>
          <w:sz w:val="24"/>
          <w:szCs w:val="20"/>
          <w:lang w:val="la-Latn" w:eastAsia="it-IT"/>
        </w:rPr>
      </w:pPr>
    </w:p>
    <w:p w14:paraId="6D9E4340" w14:textId="77777777" w:rsidR="00B2220D" w:rsidRPr="00B2220D" w:rsidRDefault="00B2220D" w:rsidP="00B2220D">
      <w:pPr>
        <w:spacing w:after="120" w:line="240" w:lineRule="auto"/>
        <w:jc w:val="both"/>
        <w:rPr>
          <w:rFonts w:ascii="Arial" w:eastAsia="Times New Roman" w:hAnsi="Arial"/>
          <w:b/>
          <w:bCs/>
          <w:color w:val="000000"/>
          <w:sz w:val="24"/>
          <w:szCs w:val="20"/>
          <w:lang w:eastAsia="it-IT"/>
        </w:rPr>
      </w:pPr>
      <w:r w:rsidRPr="00B2220D">
        <w:rPr>
          <w:rFonts w:ascii="Arial" w:eastAsia="Times New Roman" w:hAnsi="Arial"/>
          <w:b/>
          <w:bCs/>
          <w:color w:val="000000"/>
          <w:sz w:val="24"/>
          <w:szCs w:val="20"/>
          <w:lang w:eastAsia="it-IT"/>
        </w:rPr>
        <w:t xml:space="preserve">PREMESSA </w:t>
      </w:r>
    </w:p>
    <w:p w14:paraId="6B86CF5B" w14:textId="77777777" w:rsidR="00B2220D" w:rsidRPr="00B2220D" w:rsidRDefault="00B2220D" w:rsidP="00B2220D">
      <w:pPr>
        <w:spacing w:after="120" w:line="240" w:lineRule="auto"/>
        <w:jc w:val="both"/>
        <w:rPr>
          <w:rFonts w:ascii="Arial" w:eastAsia="Times New Roman" w:hAnsi="Arial"/>
          <w:color w:val="000000"/>
          <w:sz w:val="24"/>
          <w:szCs w:val="20"/>
          <w:lang w:eastAsia="it-IT"/>
        </w:rPr>
      </w:pPr>
      <w:r w:rsidRPr="00B2220D">
        <w:rPr>
          <w:rFonts w:ascii="Arial" w:eastAsia="Times New Roman" w:hAnsi="Arial"/>
          <w:color w:val="000000"/>
          <w:sz w:val="24"/>
          <w:szCs w:val="20"/>
          <w:lang w:eastAsia="it-IT"/>
        </w:rPr>
        <w:t xml:space="preserve">La grazia è la forza di luce, la verità di Dio, la sapienza di Dio, la potenza di Dio, è Dio stesso, Grazia Eterna e Increata, che viene in noi e prima crea la fede, la speranza e la carità e poi dona la vita alla fede, alla speranza, alla carità. Avendo Satana e si suoi ladri e briganti ridotto in falsità e in menzogna tutto il mistero della grazia, il discepolo di Gesù e anche ogni altro uomo viene all’istante privato di ogni vita e per la fede e per la carità e per la speranza. È condannato a non </w:t>
      </w:r>
      <w:r w:rsidRPr="00B2220D">
        <w:rPr>
          <w:rFonts w:ascii="Arial" w:eastAsia="Times New Roman" w:hAnsi="Arial"/>
          <w:color w:val="000000"/>
          <w:sz w:val="24"/>
          <w:szCs w:val="20"/>
          <w:lang w:eastAsia="it-IT"/>
        </w:rPr>
        <w:lastRenderedPageBreak/>
        <w:t>essere uomo, a non vivere da uomo. È consegnato al peccato. È consegnato a Satana e ai suoi diavoli.</w:t>
      </w:r>
    </w:p>
    <w:p w14:paraId="2DCDBF7C" w14:textId="77777777" w:rsidR="00B2220D" w:rsidRPr="00B2220D" w:rsidRDefault="00B2220D" w:rsidP="00B2220D">
      <w:pPr>
        <w:spacing w:after="120" w:line="240" w:lineRule="auto"/>
        <w:jc w:val="both"/>
        <w:rPr>
          <w:rFonts w:ascii="Arial" w:eastAsia="Times New Roman" w:hAnsi="Arial"/>
          <w:color w:val="000000"/>
          <w:sz w:val="24"/>
          <w:szCs w:val="20"/>
          <w:lang w:eastAsia="it-IT"/>
        </w:rPr>
      </w:pPr>
      <w:r w:rsidRPr="00B2220D">
        <w:rPr>
          <w:rFonts w:ascii="Arial" w:eastAsia="Times New Roman" w:hAnsi="Arial"/>
          <w:color w:val="000000"/>
          <w:sz w:val="24"/>
          <w:szCs w:val="20"/>
          <w:lang w:eastAsia="it-IT"/>
        </w:rPr>
        <w:t xml:space="preserve">La stessa cosa va detta per la Chiesa. Avendo Satana e i suoi ministri, i ladri e i briganti che parlano e insegnano su suo comando, distratta, annientata, depredata, rapinata, espiantata dalla mente e dal cuore dei discepoli di Gesù la verità della Chiesa, hanno privato il cristiano della Mediatrice sacramentale della sua grazia e della sua verità. Hanno consegnato il cristiano a se stesso. Consegnandolo a se stesso, lo hanno consegnato al pensiero di Satana, alla sua falsità, alla sua menzogna. Essendo la Chiesa il Sacramento di Cristo per chiamare ogni uomo all’obbedienza alla fede, tutto il mondo è lasciato nelle mani del mondo, cioè nelle mani di Satana e dei suoi angeli. </w:t>
      </w:r>
    </w:p>
    <w:p w14:paraId="4937C167" w14:textId="77777777" w:rsidR="00B2220D" w:rsidRPr="00B2220D" w:rsidRDefault="00B2220D" w:rsidP="00B2220D">
      <w:pPr>
        <w:spacing w:after="120" w:line="240" w:lineRule="auto"/>
        <w:jc w:val="both"/>
        <w:rPr>
          <w:rFonts w:ascii="Arial" w:eastAsia="Times New Roman" w:hAnsi="Arial"/>
          <w:color w:val="000000"/>
          <w:sz w:val="24"/>
          <w:szCs w:val="20"/>
          <w:lang w:eastAsia="it-IT"/>
        </w:rPr>
      </w:pPr>
      <w:r w:rsidRPr="00B2220D">
        <w:rPr>
          <w:rFonts w:ascii="Arial" w:eastAsia="Times New Roman" w:hAnsi="Arial"/>
          <w:color w:val="000000"/>
          <w:sz w:val="24"/>
          <w:szCs w:val="20"/>
          <w:lang w:eastAsia="it-IT"/>
        </w:rPr>
        <w:t>Ecco l’opera dei briganti e dei ladri di Satana.</w:t>
      </w:r>
    </w:p>
    <w:p w14:paraId="7B035F96" w14:textId="77777777" w:rsidR="00B2220D" w:rsidRPr="00B2220D" w:rsidRDefault="00B2220D" w:rsidP="00B2220D">
      <w:pPr>
        <w:spacing w:after="120" w:line="240" w:lineRule="auto"/>
        <w:rPr>
          <w:rFonts w:ascii="Times New Roman" w:eastAsia="Times New Roman" w:hAnsi="Times New Roman"/>
          <w:sz w:val="20"/>
          <w:szCs w:val="20"/>
          <w:lang w:eastAsia="it-IT"/>
        </w:rPr>
      </w:pPr>
    </w:p>
    <w:p w14:paraId="4B76EF28"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5" w:name="_Toc192946451"/>
      <w:bookmarkStart w:id="16" w:name="_Toc193030275"/>
      <w:r w:rsidRPr="00B2220D">
        <w:rPr>
          <w:rFonts w:ascii="Arial" w:hAnsi="Arial"/>
          <w:b/>
          <w:sz w:val="28"/>
          <w:szCs w:val="20"/>
          <w:lang w:eastAsia="it-IT"/>
        </w:rPr>
        <w:t>LADRI E BRIGANTI DELLA VERITÀ DELLA GRAZIA</w:t>
      </w:r>
      <w:bookmarkEnd w:id="15"/>
      <w:bookmarkEnd w:id="16"/>
    </w:p>
    <w:p w14:paraId="2CC1C080"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w:t>
      </w:r>
    </w:p>
    <w:p w14:paraId="2002C8B7"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alcuni brani: </w:t>
      </w:r>
    </w:p>
    <w:p w14:paraId="25DAE2A2"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w:t>
      </w:r>
      <w:r w:rsidRPr="00B2220D">
        <w:rPr>
          <w:rFonts w:ascii="Arial" w:eastAsia="Times New Roman" w:hAnsi="Arial"/>
          <w:i/>
          <w:spacing w:val="-4"/>
          <w:sz w:val="24"/>
          <w:szCs w:val="24"/>
          <w:lang w:eastAsia="it-IT"/>
        </w:rPr>
        <w:lastRenderedPageBreak/>
        <w:t>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593525A2"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66F1AE50" w14:textId="77777777" w:rsidR="00B2220D" w:rsidRPr="00B2220D" w:rsidRDefault="00B2220D" w:rsidP="00B2220D">
      <w:pPr>
        <w:spacing w:after="120" w:line="240" w:lineRule="auto"/>
        <w:ind w:left="567" w:right="566"/>
        <w:jc w:val="both"/>
        <w:rPr>
          <w:rFonts w:ascii="Arial" w:eastAsia="Times New Roman" w:hAnsi="Arial"/>
          <w:i/>
          <w:spacing w:val="-2"/>
          <w:sz w:val="24"/>
          <w:szCs w:val="24"/>
          <w:lang w:eastAsia="it-IT"/>
        </w:rPr>
      </w:pPr>
      <w:r w:rsidRPr="00B2220D">
        <w:rPr>
          <w:rFonts w:ascii="Arial" w:eastAsia="Times New Roman" w:hAnsi="Arial"/>
          <w:i/>
          <w:spacing w:val="-2"/>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w:t>
      </w:r>
      <w:r w:rsidRPr="00B2220D">
        <w:rPr>
          <w:rFonts w:ascii="Arial" w:eastAsia="Times New Roman" w:hAnsi="Arial"/>
          <w:i/>
          <w:spacing w:val="-2"/>
          <w:sz w:val="24"/>
          <w:szCs w:val="24"/>
          <w:lang w:eastAsia="it-IT"/>
        </w:rPr>
        <w:lastRenderedPageBreak/>
        <w:t>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60B9139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3730A015" w14:textId="77777777" w:rsidR="00B2220D" w:rsidRPr="00B2220D" w:rsidRDefault="00B2220D" w:rsidP="00B2220D">
      <w:pPr>
        <w:spacing w:after="120" w:line="240" w:lineRule="auto"/>
        <w:jc w:val="both"/>
        <w:rPr>
          <w:rFonts w:ascii="Arial" w:eastAsia="Times New Roman" w:hAnsi="Arial"/>
          <w:spacing w:val="-4"/>
          <w:sz w:val="24"/>
          <w:szCs w:val="20"/>
          <w:lang w:eastAsia="it-IT"/>
        </w:rPr>
      </w:pPr>
      <w:r w:rsidRPr="00B2220D">
        <w:rPr>
          <w:rFonts w:ascii="Arial" w:eastAsia="Times New Roman" w:hAnsi="Arial"/>
          <w:spacing w:val="-4"/>
          <w:sz w:val="24"/>
          <w:szCs w:val="20"/>
          <w:lang w:eastAsia="it-IT"/>
        </w:rPr>
        <w:t xml:space="preserve">Oggi, nella storia, è lui, il cristiano, l’albero di Cristo che deve produrre la grazia di Cristo. Per questo urge che il cristiano metta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5F7A098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67CBD62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11E3A82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65B5CD8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grazia è Cristo che ci trasforma in Cristo. La grazia è il Padre che ci fa suoi figli di adozione in Cristo Gesù e ci rende partecipi della divina natura. La grazia </w:t>
      </w:r>
      <w:r w:rsidRPr="00B2220D">
        <w:rPr>
          <w:rFonts w:ascii="Arial" w:eastAsia="Times New Roman" w:hAnsi="Arial"/>
          <w:sz w:val="24"/>
          <w:szCs w:val="20"/>
          <w:lang w:eastAsia="it-IT"/>
        </w:rPr>
        <w:lastRenderedPageBreak/>
        <w:t xml:space="preserve">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sua crescita. </w:t>
      </w:r>
    </w:p>
    <w:p w14:paraId="0A9AC88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color w:val="000000"/>
          <w:sz w:val="24"/>
          <w:szCs w:val="20"/>
          <w:lang w:eastAsia="it-IT"/>
        </w:rPr>
        <w:t xml:space="preserve">Se la grazia viene piantata in un cuore ed essa non cresce, mai potrà portare </w:t>
      </w:r>
      <w:r w:rsidRPr="00B2220D">
        <w:rPr>
          <w:rFonts w:ascii="Arial" w:eastAsia="Times New Roman" w:hAnsi="Arial"/>
          <w:sz w:val="24"/>
          <w:szCs w:val="20"/>
          <w:lang w:eastAsia="it-IT"/>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6F0CA38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52E9ADB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69B9DFC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w:t>
      </w:r>
      <w:r w:rsidRPr="00B2220D">
        <w:rPr>
          <w:rFonts w:ascii="Arial" w:eastAsia="Times New Roman" w:hAnsi="Arial"/>
          <w:sz w:val="24"/>
          <w:szCs w:val="20"/>
          <w:lang w:eastAsia="it-IT"/>
        </w:rPr>
        <w:lastRenderedPageBreak/>
        <w:t xml:space="preserve">crescita in sapienza, indecisioni, rinvii ingiustificati, ritardi immotivati, debolezza nel compiere il bene e infinite altre “minuzie”. </w:t>
      </w:r>
    </w:p>
    <w:p w14:paraId="1ACACC2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7105EAF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0B143C4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25875B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36A98B42" w14:textId="77777777" w:rsidR="00B2220D" w:rsidRPr="00B2220D" w:rsidRDefault="00B2220D" w:rsidP="00B2220D">
      <w:pPr>
        <w:spacing w:after="120" w:line="240" w:lineRule="auto"/>
        <w:jc w:val="both"/>
        <w:rPr>
          <w:rFonts w:ascii="Arial" w:eastAsia="Times New Roman" w:hAnsi="Arial"/>
          <w:sz w:val="24"/>
          <w:szCs w:val="20"/>
          <w:lang w:eastAsia="it-IT"/>
        </w:rPr>
      </w:pPr>
    </w:p>
    <w:p w14:paraId="21503447"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7" w:name="_Toc192946452"/>
      <w:bookmarkStart w:id="18" w:name="_Toc193030276"/>
      <w:r w:rsidRPr="00B2220D">
        <w:rPr>
          <w:rFonts w:ascii="Arial" w:hAnsi="Arial"/>
          <w:b/>
          <w:sz w:val="28"/>
          <w:szCs w:val="20"/>
          <w:lang w:eastAsia="it-IT"/>
        </w:rPr>
        <w:t>L’OPERA DEI LADRI E DEI BRIGANTI</w:t>
      </w:r>
      <w:bookmarkEnd w:id="17"/>
      <w:bookmarkEnd w:id="18"/>
      <w:r w:rsidRPr="00B2220D">
        <w:rPr>
          <w:rFonts w:ascii="Arial" w:hAnsi="Arial"/>
          <w:b/>
          <w:sz w:val="28"/>
          <w:szCs w:val="20"/>
          <w:lang w:eastAsia="it-IT"/>
        </w:rPr>
        <w:t xml:space="preserve"> </w:t>
      </w:r>
    </w:p>
    <w:p w14:paraId="1CF23E58"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In ordine alla grazia noi tutti possiamo trasformarci in ladri e briganti. Ecco secondo quale modalità possiamo divenire ladri e briganti: non producendo grazia e non donando la grazia. La grazia di Dio è il Padre di nostro Signore Gesù </w:t>
      </w:r>
      <w:r w:rsidRPr="00B2220D">
        <w:rPr>
          <w:rFonts w:ascii="Arial" w:eastAsia="Times New Roman" w:hAnsi="Arial"/>
          <w:bCs/>
          <w:sz w:val="24"/>
          <w:szCs w:val="20"/>
          <w:lang w:eastAsia="it-IT"/>
        </w:rPr>
        <w:lastRenderedPageBreak/>
        <w:t xml:space="preserve">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w:t>
      </w:r>
    </w:p>
    <w:p w14:paraId="144E7270" w14:textId="77777777" w:rsidR="00B2220D" w:rsidRPr="00B2220D" w:rsidRDefault="00B2220D" w:rsidP="00B2220D">
      <w:pPr>
        <w:spacing w:after="120" w:line="240" w:lineRule="auto"/>
        <w:jc w:val="both"/>
        <w:rPr>
          <w:rFonts w:ascii="Arial" w:eastAsia="Times New Roman" w:hAnsi="Arial"/>
          <w:bCs/>
          <w:spacing w:val="-2"/>
          <w:sz w:val="24"/>
          <w:szCs w:val="20"/>
          <w:lang w:eastAsia="it-IT"/>
        </w:rPr>
      </w:pPr>
      <w:r w:rsidRPr="00B2220D">
        <w:rPr>
          <w:rFonts w:ascii="Arial" w:eastAsia="Times New Roman" w:hAnsi="Arial"/>
          <w:bCs/>
          <w:spacing w:val="-2"/>
          <w:sz w:val="24"/>
          <w:szCs w:val="20"/>
          <w:lang w:eastAsia="it-IT"/>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2088FC9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424E2443"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Ma ladri e briganti non si arrestano qui. Ecco ancora un’altra loro dichiarazione: il cristiano non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w:t>
      </w:r>
    </w:p>
    <w:p w14:paraId="4AD1F32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736A370B"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lastRenderedPageBreak/>
        <w:t xml:space="preserve">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4CCEA851"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pacing w:val="-4"/>
          <w:sz w:val="24"/>
          <w:szCs w:val="20"/>
          <w:lang w:eastAsia="it-IT"/>
        </w:rPr>
        <w:t xml:space="preserve">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w:t>
      </w:r>
      <w:r w:rsidRPr="00B2220D">
        <w:rPr>
          <w:rFonts w:ascii="Arial" w:eastAsia="Times New Roman" w:hAnsi="Arial"/>
          <w:bCs/>
          <w:sz w:val="24"/>
          <w:szCs w:val="20"/>
          <w:lang w:eastAsia="it-IT"/>
        </w:rPr>
        <w:t>perché questo loro fine sia raggiunto. Sono loro i nemici della croce di Cristo.</w:t>
      </w:r>
    </w:p>
    <w:p w14:paraId="2F1C0710" w14:textId="77777777" w:rsidR="00B2220D" w:rsidRPr="00B2220D" w:rsidRDefault="00B2220D" w:rsidP="00B2220D">
      <w:pPr>
        <w:spacing w:after="120" w:line="240" w:lineRule="auto"/>
        <w:jc w:val="both"/>
        <w:rPr>
          <w:rFonts w:ascii="Arial" w:eastAsia="Times New Roman" w:hAnsi="Arial"/>
          <w:sz w:val="24"/>
          <w:szCs w:val="20"/>
          <w:lang w:eastAsia="it-IT"/>
        </w:rPr>
      </w:pPr>
    </w:p>
    <w:p w14:paraId="6147D045"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9" w:name="_Toc192946453"/>
      <w:bookmarkStart w:id="20" w:name="_Toc193030277"/>
      <w:r w:rsidRPr="00B2220D">
        <w:rPr>
          <w:rFonts w:ascii="Arial" w:hAnsi="Arial"/>
          <w:b/>
          <w:sz w:val="28"/>
          <w:szCs w:val="20"/>
          <w:lang w:eastAsia="it-IT"/>
        </w:rPr>
        <w:t>LADRI E BRIGANTI DELLA VERITÀ DELLA CHIESA</w:t>
      </w:r>
      <w:bookmarkEnd w:id="19"/>
      <w:bookmarkEnd w:id="20"/>
    </w:p>
    <w:p w14:paraId="1B0DD0A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B2220D">
        <w:rPr>
          <w:rFonts w:ascii="Arial" w:eastAsia="Times New Roman" w:hAnsi="Arial"/>
          <w:bCs/>
          <w:i/>
          <w:iCs/>
          <w:sz w:val="24"/>
          <w:szCs w:val="20"/>
          <w:lang w:eastAsia="it-IT"/>
        </w:rPr>
        <w:t>Atti degli Apostoli</w:t>
      </w:r>
      <w:r w:rsidRPr="00B2220D">
        <w:rPr>
          <w:rFonts w:ascii="Arial" w:eastAsia="Times New Roman" w:hAnsi="Arial"/>
          <w:bCs/>
          <w:sz w:val="24"/>
          <w:szCs w:val="20"/>
          <w:lang w:eastAsia="it-IT"/>
        </w:rPr>
        <w:t xml:space="preserve"> e gli altri dalla </w:t>
      </w:r>
      <w:r w:rsidRPr="00B2220D">
        <w:rPr>
          <w:rFonts w:ascii="Arial" w:eastAsia="Times New Roman" w:hAnsi="Arial"/>
          <w:bCs/>
          <w:i/>
          <w:iCs/>
          <w:sz w:val="24"/>
          <w:szCs w:val="20"/>
          <w:lang w:eastAsia="it-IT"/>
        </w:rPr>
        <w:t>Prima Lettera ai Corinzi</w:t>
      </w:r>
      <w:r w:rsidRPr="00B2220D">
        <w:rPr>
          <w:rFonts w:ascii="Arial" w:eastAsia="Times New Roman" w:hAnsi="Arial"/>
          <w:bCs/>
          <w:sz w:val="24"/>
          <w:szCs w:val="20"/>
          <w:lang w:eastAsia="it-IT"/>
        </w:rPr>
        <w:t xml:space="preserve"> dell’Apostolo Paolo e dalla </w:t>
      </w:r>
      <w:r w:rsidRPr="00B2220D">
        <w:rPr>
          <w:rFonts w:ascii="Arial" w:eastAsia="Times New Roman" w:hAnsi="Arial"/>
          <w:bCs/>
          <w:i/>
          <w:iCs/>
          <w:sz w:val="24"/>
          <w:szCs w:val="20"/>
          <w:lang w:eastAsia="it-IT"/>
        </w:rPr>
        <w:t>Lettera agli Efesini</w:t>
      </w:r>
      <w:r w:rsidRPr="00B2220D">
        <w:rPr>
          <w:rFonts w:ascii="Arial" w:eastAsia="Times New Roman" w:hAnsi="Arial"/>
          <w:bCs/>
          <w:sz w:val="24"/>
          <w:szCs w:val="20"/>
          <w:lang w:eastAsia="it-IT"/>
        </w:rPr>
        <w:t xml:space="preserve">. </w:t>
      </w:r>
    </w:p>
    <w:p w14:paraId="7C09FACB"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w:t>
      </w:r>
      <w:r w:rsidRPr="00B2220D">
        <w:rPr>
          <w:rFonts w:ascii="Arial" w:eastAsia="Times New Roman" w:hAnsi="Arial"/>
          <w:i/>
          <w:spacing w:val="-4"/>
          <w:sz w:val="24"/>
          <w:szCs w:val="24"/>
          <w:lang w:eastAsia="it-IT"/>
        </w:rPr>
        <w:lastRenderedPageBreak/>
        <w:t>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25E72812" w14:textId="77777777" w:rsidR="00B2220D" w:rsidRPr="00B2220D" w:rsidRDefault="00B2220D" w:rsidP="00B2220D">
      <w:pPr>
        <w:spacing w:after="120" w:line="240" w:lineRule="auto"/>
        <w:ind w:left="567" w:right="566"/>
        <w:jc w:val="both"/>
        <w:rPr>
          <w:rFonts w:ascii="Arial" w:eastAsia="Times New Roman" w:hAnsi="Arial"/>
          <w:i/>
          <w:spacing w:val="-6"/>
          <w:sz w:val="24"/>
          <w:szCs w:val="24"/>
          <w:lang w:eastAsia="it-IT"/>
        </w:rPr>
      </w:pPr>
      <w:r w:rsidRPr="00B2220D">
        <w:rPr>
          <w:rFonts w:ascii="Arial" w:eastAsia="Times New Roman" w:hAnsi="Arial"/>
          <w:i/>
          <w:spacing w:val="-6"/>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B2220D">
        <w:rPr>
          <w:rFonts w:ascii="Arial" w:eastAsia="Times New Roman" w:hAnsi="Arial"/>
          <w:i/>
          <w:spacing w:val="-2"/>
          <w:sz w:val="24"/>
          <w:szCs w:val="24"/>
          <w:lang w:eastAsia="it-IT"/>
        </w:rPr>
        <w:t xml:space="preserve">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w:t>
      </w:r>
      <w:r w:rsidRPr="00B2220D">
        <w:rPr>
          <w:rFonts w:ascii="Arial" w:eastAsia="Times New Roman" w:hAnsi="Arial"/>
          <w:i/>
          <w:spacing w:val="-2"/>
          <w:sz w:val="24"/>
          <w:szCs w:val="24"/>
          <w:lang w:eastAsia="it-IT"/>
        </w:rPr>
        <w:lastRenderedPageBreak/>
        <w:t>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2FF90ACA"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w:t>
      </w:r>
      <w:r w:rsidRPr="00B2220D">
        <w:rPr>
          <w:rFonts w:ascii="Arial" w:eastAsia="Times New Roman" w:hAnsi="Arial"/>
          <w:i/>
          <w:spacing w:val="-4"/>
          <w:sz w:val="24"/>
          <w:szCs w:val="24"/>
          <w:lang w:eastAsia="it-IT"/>
        </w:rPr>
        <w:lastRenderedPageBreak/>
        <w:t>Tutti le interpretano? Desiderate invece intensamente i carismi più grandi. E allora, vi mostro la via più sublime (1Cor 12,1-31).</w:t>
      </w:r>
    </w:p>
    <w:p w14:paraId="001FAF78"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A9B3807"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w:t>
      </w:r>
      <w:r w:rsidRPr="00B2220D">
        <w:rPr>
          <w:rFonts w:ascii="Arial" w:eastAsia="Times New Roman" w:hAnsi="Arial"/>
          <w:i/>
          <w:spacing w:val="-4"/>
          <w:sz w:val="24"/>
          <w:szCs w:val="24"/>
          <w:lang w:eastAsia="it-IT"/>
        </w:rPr>
        <w:lastRenderedPageBreak/>
        <w:t xml:space="preserve">la collaborazione di ogni giuntura, secondo l’energia propria di ogni membro, cresce in modo da edificare se stesso nella carità (Ef 4,1-16). </w:t>
      </w:r>
    </w:p>
    <w:p w14:paraId="0FC14F8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w:t>
      </w:r>
    </w:p>
    <w:p w14:paraId="0615580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Diciamo fin da subito che il cristiano per il sacramento del battesimo, nascendo a vita nuova da acqua e da Spirito Santo, riceve l’altissima dignità di essere corpo di Cristo, tempio vivo dello Spirito Santo, partecipe della natura divina, vero figlio del Padre nel Figlio suo Cristo Gesù, in Cristo diviene anche erede della vita eterna, erede di Dio. </w:t>
      </w:r>
    </w:p>
    <w:p w14:paraId="7BDF81F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48892CF4" w14:textId="77777777" w:rsidR="00B2220D" w:rsidRPr="00B2220D" w:rsidRDefault="00B2220D" w:rsidP="00B2220D">
      <w:pPr>
        <w:spacing w:after="120" w:line="240" w:lineRule="auto"/>
        <w:jc w:val="both"/>
        <w:rPr>
          <w:rFonts w:ascii="Arial" w:eastAsia="Times New Roman" w:hAnsi="Arial"/>
          <w:spacing w:val="-2"/>
          <w:sz w:val="24"/>
          <w:szCs w:val="20"/>
          <w:lang w:eastAsia="it-IT"/>
        </w:rPr>
      </w:pPr>
      <w:r w:rsidRPr="00B2220D">
        <w:rPr>
          <w:rFonts w:ascii="Arial" w:eastAsia="Times New Roman" w:hAnsi="Arial"/>
          <w:spacing w:val="-2"/>
          <w:sz w:val="24"/>
          <w:szCs w:val="20"/>
          <w:lang w:eastAsia="it-IT"/>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518E793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61CCEE0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0DD43B1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w:t>
      </w:r>
      <w:r w:rsidRPr="00B2220D">
        <w:rPr>
          <w:rFonts w:ascii="Arial" w:eastAsia="Times New Roman" w:hAnsi="Arial"/>
          <w:sz w:val="24"/>
          <w:szCs w:val="20"/>
          <w:lang w:eastAsia="it-IT"/>
        </w:rPr>
        <w:lastRenderedPageBreak/>
        <w:t xml:space="preserve">diviene fratello di ogni altro uomo, diviene in Cristo corpo di salvezza e di redenzione del mondo. </w:t>
      </w:r>
    </w:p>
    <w:p w14:paraId="21ECA6B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0EC3C85E" w14:textId="77777777" w:rsidR="00B2220D" w:rsidRPr="00B2220D" w:rsidRDefault="00B2220D" w:rsidP="00B2220D">
      <w:pPr>
        <w:spacing w:after="120" w:line="240" w:lineRule="auto"/>
        <w:jc w:val="both"/>
        <w:rPr>
          <w:rFonts w:ascii="Arial" w:eastAsia="Times New Roman" w:hAnsi="Arial"/>
          <w:spacing w:val="-4"/>
          <w:sz w:val="24"/>
          <w:szCs w:val="20"/>
          <w:lang w:eastAsia="it-IT"/>
        </w:rPr>
      </w:pPr>
      <w:r w:rsidRPr="00B2220D">
        <w:rPr>
          <w:rFonts w:ascii="Arial" w:eastAsia="Times New Roman" w:hAnsi="Arial"/>
          <w:spacing w:val="-4"/>
          <w:sz w:val="24"/>
          <w:szCs w:val="20"/>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07EA7F7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4A29A0D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3A0D694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2F8C693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w:t>
      </w:r>
      <w:r w:rsidRPr="00B2220D">
        <w:rPr>
          <w:rFonts w:ascii="Arial" w:eastAsia="Times New Roman" w:hAnsi="Arial"/>
          <w:sz w:val="24"/>
          <w:szCs w:val="20"/>
          <w:lang w:eastAsia="it-IT"/>
        </w:rPr>
        <w:lastRenderedPageBreak/>
        <w:t xml:space="preserve">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38AE159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097EFFD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6828FD7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078FD64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341D4AA6" w14:textId="77777777" w:rsidR="00B2220D" w:rsidRPr="00B2220D" w:rsidRDefault="00B2220D" w:rsidP="00B2220D">
      <w:pPr>
        <w:spacing w:after="120" w:line="240" w:lineRule="auto"/>
        <w:jc w:val="both"/>
        <w:rPr>
          <w:rFonts w:ascii="Arial" w:hAnsi="Arial" w:cs="Arial"/>
          <w:sz w:val="24"/>
        </w:rPr>
      </w:pPr>
      <w:r w:rsidRPr="00B2220D">
        <w:rPr>
          <w:rFonts w:ascii="Arial" w:eastAsia="Times New Roman" w:hAnsi="Arial"/>
          <w:sz w:val="24"/>
          <w:szCs w:val="20"/>
          <w:lang w:eastAsia="it-IT"/>
        </w:rPr>
        <w:t>Volendo ancora allargare il discorso – essendo il mistero della Chiesa la via per la salvezza del mondo - una verità posta in luce dall’Apostolo Paolo merita tutta la nostra attenzione: “</w:t>
      </w:r>
      <w:r w:rsidRPr="00B2220D">
        <w:rPr>
          <w:rFonts w:ascii="Arial" w:hAnsi="Arial" w:cs="Arial"/>
          <w:sz w:val="24"/>
        </w:rPr>
        <w:t xml:space="preserve">Il Padre ha dato Cristo alla Chiesa </w:t>
      </w:r>
      <w:r w:rsidRPr="00B2220D">
        <w:rPr>
          <w:rFonts w:ascii="Arial" w:hAnsi="Arial" w:cs="Arial"/>
          <w:i/>
          <w:sz w:val="24"/>
        </w:rPr>
        <w:t>“come capo su tutte le cose</w:t>
      </w:r>
      <w:r w:rsidRPr="00B2220D">
        <w:rPr>
          <w:rFonts w:ascii="Arial" w:hAnsi="Arial" w:cs="Arial"/>
          <w:sz w:val="24"/>
        </w:rPr>
        <w:t xml:space="preserve">: </w:t>
      </w:r>
      <w:r w:rsidRPr="00B2220D">
        <w:rPr>
          <w:rFonts w:ascii="Arial" w:hAnsi="Arial" w:cs="Arial"/>
          <w:i/>
          <w:sz w:val="24"/>
        </w:rPr>
        <w:t>essa è il corpo di lui, la pienezza di colui che è il perfetto compimento di tutte le cose”</w:t>
      </w:r>
      <w:r w:rsidRPr="00B2220D">
        <w:rPr>
          <w:rFonts w:ascii="Arial" w:hAnsi="Arial" w:cs="Arial"/>
          <w:sz w:val="24"/>
        </w:rPr>
        <w:t xml:space="preserve">. </w:t>
      </w:r>
    </w:p>
    <w:p w14:paraId="62C593C0" w14:textId="77777777" w:rsidR="00B2220D" w:rsidRPr="00B2220D" w:rsidRDefault="00B2220D" w:rsidP="00B2220D">
      <w:pPr>
        <w:spacing w:after="120" w:line="240" w:lineRule="auto"/>
        <w:jc w:val="both"/>
        <w:rPr>
          <w:rFonts w:ascii="Arial" w:hAnsi="Arial" w:cs="Arial"/>
          <w:sz w:val="24"/>
        </w:rPr>
      </w:pPr>
      <w:r w:rsidRPr="00B2220D">
        <w:rPr>
          <w:rFonts w:ascii="Arial" w:hAnsi="Arial" w:cs="Arial"/>
          <w:sz w:val="24"/>
        </w:rPr>
        <w:t>Ecco come questa verità è annunciata nella Vulgata e nel testo Greco: “</w:t>
      </w:r>
      <w:r w:rsidRPr="00B2220D">
        <w:rPr>
          <w:rFonts w:ascii="Arial" w:hAnsi="Arial" w:cs="Arial"/>
          <w:i/>
          <w:sz w:val="24"/>
          <w:lang w:val="la-Latn"/>
        </w:rPr>
        <w:t>Quae est corpus ipsius, plenitudo eius qui omnia in omnibus adimpletur</w:t>
      </w:r>
      <w:r w:rsidRPr="00B2220D">
        <w:rPr>
          <w:rFonts w:ascii="Arial" w:hAnsi="Arial" w:cs="Arial"/>
          <w:i/>
          <w:sz w:val="24"/>
        </w:rPr>
        <w:t xml:space="preserve"> - </w:t>
      </w:r>
      <w:r w:rsidRPr="00B2220D">
        <w:rPr>
          <w:rFonts w:ascii="Greek" w:hAnsi="Greek" w:cs="Greek"/>
          <w:sz w:val="28"/>
          <w:szCs w:val="26"/>
        </w:rPr>
        <w:t>¼tij ™stˆn tÕ sîma aÙtoà, tÕ pl»rwma toà t¦ p£nta ™n p©sin plhroumšnou.</w:t>
      </w:r>
      <w:r w:rsidRPr="00B2220D">
        <w:rPr>
          <w:rFonts w:ascii="Arial" w:hAnsi="Arial" w:cs="Arial"/>
          <w:i/>
          <w:sz w:val="24"/>
        </w:rPr>
        <w:t xml:space="preserve"> (Ef 1,23). </w:t>
      </w:r>
      <w:r w:rsidRPr="00B2220D">
        <w:rPr>
          <w:rFonts w:ascii="Arial" w:hAnsi="Arial" w:cs="Arial"/>
          <w:sz w:val="24"/>
        </w:rPr>
        <w:t xml:space="preserve">La Chiesa è il corpo di Cristo, la pienezza di Cristo. Cristo riempie, compie, dona pienezza ad ogni cosa in ogni cosa. La Chiesa, corpo di Cristo, è la </w:t>
      </w:r>
      <w:r w:rsidRPr="00B2220D">
        <w:rPr>
          <w:rFonts w:ascii="Arial" w:hAnsi="Arial" w:cs="Arial"/>
          <w:sz w:val="24"/>
        </w:rPr>
        <w:lastRenderedPageBreak/>
        <w:t xml:space="preserve">pienezza di Cristo. Cristo è il capo della Chiesa. La Chiesa dona pienezza a Cristo. Cristo dona pienezza ad ogni cosa in ogni cosa. </w:t>
      </w:r>
    </w:p>
    <w:p w14:paraId="50C21799" w14:textId="77777777" w:rsidR="00B2220D" w:rsidRPr="00B2220D" w:rsidRDefault="00B2220D" w:rsidP="00B2220D">
      <w:pPr>
        <w:spacing w:after="120" w:line="240" w:lineRule="auto"/>
        <w:jc w:val="both"/>
        <w:rPr>
          <w:rFonts w:ascii="Arial" w:hAnsi="Arial" w:cs="Arial"/>
          <w:sz w:val="24"/>
        </w:rPr>
      </w:pPr>
      <w:r w:rsidRPr="00B2220D">
        <w:rPr>
          <w:rFonts w:ascii="Arial" w:hAnsi="Arial" w:cs="Arial"/>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4110232C" w14:textId="77777777" w:rsidR="00B2220D" w:rsidRPr="00B2220D" w:rsidRDefault="00B2220D" w:rsidP="00B2220D">
      <w:pPr>
        <w:spacing w:after="120" w:line="240" w:lineRule="auto"/>
        <w:jc w:val="both"/>
        <w:rPr>
          <w:rFonts w:ascii="Arial" w:hAnsi="Arial" w:cs="Arial"/>
          <w:sz w:val="24"/>
        </w:rPr>
      </w:pPr>
      <w:r w:rsidRPr="00B2220D">
        <w:rPr>
          <w:rFonts w:ascii="Arial" w:hAnsi="Arial" w:cs="Arial"/>
          <w:sz w:val="24"/>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2322199D" w14:textId="77777777" w:rsidR="00B2220D" w:rsidRPr="00B2220D" w:rsidRDefault="00B2220D" w:rsidP="00B2220D">
      <w:pPr>
        <w:spacing w:after="120" w:line="240" w:lineRule="auto"/>
        <w:jc w:val="both"/>
        <w:rPr>
          <w:rFonts w:ascii="Arial" w:hAnsi="Arial" w:cs="Arial"/>
          <w:sz w:val="24"/>
        </w:rPr>
      </w:pPr>
      <w:r w:rsidRPr="00B2220D">
        <w:rPr>
          <w:rFonts w:ascii="Arial" w:hAnsi="Arial" w:cs="Arial"/>
          <w:sz w:val="24"/>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6E3D7293" w14:textId="77777777" w:rsidR="00B2220D" w:rsidRPr="00B2220D" w:rsidRDefault="00B2220D" w:rsidP="00B2220D">
      <w:pPr>
        <w:spacing w:after="120" w:line="240" w:lineRule="auto"/>
        <w:jc w:val="both"/>
        <w:rPr>
          <w:rFonts w:ascii="Arial" w:hAnsi="Arial" w:cs="Arial"/>
          <w:sz w:val="24"/>
        </w:rPr>
      </w:pPr>
      <w:r w:rsidRPr="00B2220D">
        <w:rPr>
          <w:rFonts w:ascii="Arial" w:hAnsi="Arial" w:cs="Arial"/>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466169BD" w14:textId="77777777" w:rsidR="00B2220D" w:rsidRPr="00B2220D" w:rsidRDefault="00B2220D" w:rsidP="00B2220D">
      <w:pPr>
        <w:spacing w:after="120" w:line="240" w:lineRule="auto"/>
        <w:jc w:val="both"/>
        <w:rPr>
          <w:rFonts w:ascii="Arial" w:hAnsi="Arial" w:cs="Arial"/>
          <w:sz w:val="24"/>
        </w:rPr>
      </w:pPr>
      <w:r w:rsidRPr="00B2220D">
        <w:rPr>
          <w:rFonts w:ascii="Arial" w:hAnsi="Arial" w:cs="Arial"/>
          <w:sz w:val="24"/>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222246B6" w14:textId="77777777" w:rsidR="00B2220D" w:rsidRPr="00B2220D" w:rsidRDefault="00B2220D" w:rsidP="00B2220D">
      <w:pPr>
        <w:spacing w:after="120" w:line="240" w:lineRule="auto"/>
        <w:jc w:val="both"/>
        <w:rPr>
          <w:rFonts w:ascii="Arial" w:eastAsia="Times New Roman" w:hAnsi="Arial"/>
          <w:spacing w:val="-2"/>
          <w:sz w:val="24"/>
          <w:szCs w:val="20"/>
          <w:lang w:eastAsia="it-IT"/>
        </w:rPr>
      </w:pPr>
      <w:r w:rsidRPr="00B2220D">
        <w:rPr>
          <w:rFonts w:ascii="Arial" w:eastAsia="Times New Roman" w:hAnsi="Arial"/>
          <w:spacing w:val="-2"/>
          <w:sz w:val="24"/>
          <w:szCs w:val="20"/>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w:t>
      </w:r>
      <w:r w:rsidRPr="00B2220D">
        <w:rPr>
          <w:rFonts w:ascii="Arial" w:eastAsia="Times New Roman" w:hAnsi="Arial"/>
          <w:spacing w:val="-2"/>
          <w:sz w:val="24"/>
          <w:szCs w:val="20"/>
          <w:lang w:eastAsia="it-IT"/>
        </w:rPr>
        <w:lastRenderedPageBreak/>
        <w:t xml:space="preserve">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17FF7FCC" w14:textId="77777777" w:rsidR="00B2220D" w:rsidRPr="00B2220D" w:rsidRDefault="00B2220D" w:rsidP="00B2220D">
      <w:pPr>
        <w:spacing w:after="120" w:line="240" w:lineRule="auto"/>
        <w:jc w:val="both"/>
        <w:rPr>
          <w:rFonts w:ascii="Arial" w:eastAsia="Times New Roman" w:hAnsi="Arial"/>
          <w:spacing w:val="-2"/>
          <w:sz w:val="24"/>
          <w:szCs w:val="20"/>
          <w:lang w:eastAsia="it-IT"/>
        </w:rPr>
      </w:pPr>
      <w:r w:rsidRPr="00B2220D">
        <w:rPr>
          <w:rFonts w:ascii="Arial" w:eastAsia="Times New Roman" w:hAnsi="Arial"/>
          <w:spacing w:val="-2"/>
          <w:sz w:val="24"/>
          <w:szCs w:val="20"/>
          <w:lang w:eastAsia="it-IT"/>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3FD67A1E" w14:textId="77777777" w:rsidR="00B2220D" w:rsidRPr="00B2220D" w:rsidRDefault="00B2220D" w:rsidP="00B2220D">
      <w:pPr>
        <w:spacing w:after="120" w:line="240" w:lineRule="auto"/>
        <w:jc w:val="both"/>
        <w:rPr>
          <w:rFonts w:ascii="Arial" w:eastAsia="Times New Roman" w:hAnsi="Arial"/>
          <w:spacing w:val="-2"/>
          <w:sz w:val="24"/>
          <w:szCs w:val="20"/>
          <w:lang w:eastAsia="it-IT"/>
        </w:rPr>
      </w:pPr>
      <w:r w:rsidRPr="00B2220D">
        <w:rPr>
          <w:rFonts w:ascii="Arial" w:eastAsia="Times New Roman" w:hAnsi="Arial"/>
          <w:spacing w:val="-2"/>
          <w:sz w:val="24"/>
          <w:szCs w:val="20"/>
          <w:lang w:eastAsia="it-IT"/>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2217B5E7" w14:textId="77777777" w:rsidR="00B2220D" w:rsidRPr="00B2220D" w:rsidRDefault="00B2220D" w:rsidP="00B2220D">
      <w:pPr>
        <w:spacing w:after="120" w:line="240" w:lineRule="auto"/>
        <w:jc w:val="both"/>
        <w:rPr>
          <w:rFonts w:ascii="Arial" w:eastAsia="Times New Roman" w:hAnsi="Arial"/>
          <w:sz w:val="24"/>
          <w:szCs w:val="20"/>
          <w:lang w:eastAsia="it-IT"/>
        </w:rPr>
      </w:pPr>
    </w:p>
    <w:p w14:paraId="02AA3311"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21" w:name="_Toc192946454"/>
      <w:bookmarkStart w:id="22" w:name="_Toc193030278"/>
      <w:r w:rsidRPr="00B2220D">
        <w:rPr>
          <w:rFonts w:ascii="Arial" w:hAnsi="Arial"/>
          <w:b/>
          <w:sz w:val="28"/>
          <w:szCs w:val="20"/>
          <w:lang w:eastAsia="it-IT"/>
        </w:rPr>
        <w:t>L’OPERA DEI LADRI E DEI BRIGANTI</w:t>
      </w:r>
      <w:bookmarkEnd w:id="21"/>
      <w:bookmarkEnd w:id="22"/>
      <w:r w:rsidRPr="00B2220D">
        <w:rPr>
          <w:rFonts w:ascii="Arial" w:hAnsi="Arial"/>
          <w:b/>
          <w:sz w:val="28"/>
          <w:szCs w:val="20"/>
          <w:lang w:eastAsia="it-IT"/>
        </w:rPr>
        <w:t xml:space="preserve"> </w:t>
      </w:r>
    </w:p>
    <w:p w14:paraId="5675C5F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Oggi Satana ha deciso di distruggere la Chiesa. Qual è la sua strategia? È la stessa che noi troviamo nel Primo Libro dei Re: </w:t>
      </w:r>
    </w:p>
    <w:p w14:paraId="7F38E781" w14:textId="77777777" w:rsidR="00B2220D" w:rsidRPr="00B2220D" w:rsidRDefault="00B2220D" w:rsidP="00B2220D">
      <w:pPr>
        <w:spacing w:after="120" w:line="240" w:lineRule="auto"/>
        <w:ind w:left="567" w:right="566"/>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45162EF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pacing w:val="-4"/>
          <w:sz w:val="24"/>
          <w:szCs w:val="20"/>
          <w:lang w:eastAsia="it-IT"/>
        </w:rPr>
        <w:t xml:space="preserve">Parafrasiamo: Il Signore dice: </w:t>
      </w:r>
      <w:r w:rsidRPr="00B2220D">
        <w:rPr>
          <w:rFonts w:ascii="Arial" w:eastAsia="Times New Roman" w:hAnsi="Arial"/>
          <w:i/>
          <w:iCs/>
          <w:spacing w:val="-4"/>
          <w:sz w:val="24"/>
          <w:szCs w:val="20"/>
          <w:lang w:eastAsia="it-IT"/>
        </w:rPr>
        <w:t>“Mai nessuno riuscirà ad ingannare i ministri e i maestri della mia Parola e mai nessuno potrà distruggere la mia Chiesa, predicando e insegnando false e menzognere teorie, deleterie e letali vie di salvezza. Questo non sarà mai possibile”</w:t>
      </w:r>
      <w:r w:rsidRPr="00B2220D">
        <w:rPr>
          <w:rFonts w:ascii="Arial" w:eastAsia="Times New Roman" w:hAnsi="Arial"/>
          <w:spacing w:val="-4"/>
          <w:sz w:val="24"/>
          <w:szCs w:val="20"/>
          <w:lang w:eastAsia="it-IT"/>
        </w:rPr>
        <w:t xml:space="preserve">. Satana risponde: </w:t>
      </w:r>
      <w:r w:rsidRPr="00B2220D">
        <w:rPr>
          <w:rFonts w:ascii="Arial" w:eastAsia="Times New Roman" w:hAnsi="Arial"/>
          <w:i/>
          <w:iCs/>
          <w:spacing w:val="-4"/>
          <w:sz w:val="24"/>
          <w:szCs w:val="20"/>
          <w:lang w:eastAsia="it-IT"/>
        </w:rPr>
        <w:t>“Io riuscirò ad ingannarli e riuscirò anche a ridurre la tua Chiesa in un covo di briganti”</w:t>
      </w:r>
      <w:r w:rsidRPr="00B2220D">
        <w:rPr>
          <w:rFonts w:ascii="Arial" w:eastAsia="Times New Roman" w:hAnsi="Arial"/>
          <w:spacing w:val="-4"/>
          <w:sz w:val="24"/>
          <w:szCs w:val="20"/>
          <w:lang w:eastAsia="it-IT"/>
        </w:rPr>
        <w:t xml:space="preserve">. Il Signore chiede: </w:t>
      </w:r>
      <w:r w:rsidRPr="00B2220D">
        <w:rPr>
          <w:rFonts w:ascii="Arial" w:eastAsia="Times New Roman" w:hAnsi="Arial"/>
          <w:i/>
          <w:iCs/>
          <w:spacing w:val="-4"/>
          <w:sz w:val="24"/>
          <w:szCs w:val="20"/>
          <w:lang w:eastAsia="it-IT"/>
        </w:rPr>
        <w:t>“Come li ingannerai?”</w:t>
      </w:r>
      <w:r w:rsidRPr="00B2220D">
        <w:rPr>
          <w:rFonts w:ascii="Arial" w:eastAsia="Times New Roman" w:hAnsi="Arial"/>
          <w:spacing w:val="-4"/>
          <w:sz w:val="24"/>
          <w:szCs w:val="20"/>
          <w:lang w:eastAsia="it-IT"/>
        </w:rPr>
        <w:t xml:space="preserve">. Satana risponde: </w:t>
      </w:r>
      <w:r w:rsidRPr="00B2220D">
        <w:rPr>
          <w:rFonts w:ascii="Arial" w:eastAsia="Times New Roman" w:hAnsi="Arial"/>
          <w:i/>
          <w:iCs/>
          <w:spacing w:val="-4"/>
          <w:sz w:val="24"/>
          <w:szCs w:val="20"/>
          <w:lang w:eastAsia="it-IT"/>
        </w:rPr>
        <w:t>“Andrò e diventerò spirito di menzogna e di falsità sulla loro bocca. Andrò e sostituirò la tua Parola con la mia, la tua luce con le mie tenebre, i tuoi pensieri con i miei pensieri, le tue vie con le mie vie”</w:t>
      </w:r>
      <w:r w:rsidRPr="00B2220D">
        <w:rPr>
          <w:rFonts w:ascii="Arial" w:eastAsia="Times New Roman" w:hAnsi="Arial"/>
          <w:spacing w:val="-4"/>
          <w:sz w:val="24"/>
          <w:szCs w:val="20"/>
          <w:lang w:eastAsia="it-IT"/>
        </w:rPr>
        <w:t xml:space="preserve">.  </w:t>
      </w:r>
      <w:r w:rsidRPr="00B2220D">
        <w:rPr>
          <w:rFonts w:ascii="Arial" w:eastAsia="Times New Roman" w:hAnsi="Arial"/>
          <w:sz w:val="24"/>
          <w:szCs w:val="20"/>
          <w:lang w:eastAsia="it-IT"/>
        </w:rPr>
        <w:t xml:space="preserve">Il Signore accetta la sfida, così come ha fatto nel racconto riportato dal Primo Libro dei Re, così anche come ha fatto con Giobbe. </w:t>
      </w:r>
    </w:p>
    <w:p w14:paraId="7F153B6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pacing w:val="-2"/>
          <w:sz w:val="24"/>
          <w:szCs w:val="20"/>
          <w:lang w:eastAsia="it-IT"/>
        </w:rPr>
        <w:t xml:space="preserve">Satana non lavora da sciocco e da insensato. Lui lavora con scaltrezza e sapienza altamente sofisticata. In cosa consiste questa sua scaltrezza e sapienza alta e </w:t>
      </w:r>
      <w:r w:rsidRPr="00B2220D">
        <w:rPr>
          <w:rFonts w:ascii="Arial" w:eastAsia="Times New Roman" w:hAnsi="Arial"/>
          <w:spacing w:val="-2"/>
          <w:sz w:val="24"/>
          <w:szCs w:val="20"/>
          <w:lang w:eastAsia="it-IT"/>
        </w:rPr>
        <w:lastRenderedPageBreak/>
        <w:t>profonda, ma sempre diabolica. Prendiamo un castello protetto prima da una</w:t>
      </w:r>
      <w:r w:rsidRPr="00B2220D">
        <w:rPr>
          <w:rFonts w:ascii="Arial" w:eastAsia="Times New Roman" w:hAnsi="Arial"/>
          <w:spacing w:val="-4"/>
          <w:sz w:val="24"/>
          <w:szCs w:val="20"/>
          <w:lang w:eastAsia="it-IT"/>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B2220D">
        <w:rPr>
          <w:rFonts w:ascii="Arial" w:eastAsia="Times New Roman" w:hAnsi="Arial"/>
          <w:sz w:val="24"/>
          <w:szCs w:val="20"/>
          <w:lang w:eastAsia="it-IT"/>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6C94F80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29FBBFBE" w14:textId="77777777" w:rsidR="00B2220D" w:rsidRPr="00B2220D" w:rsidRDefault="00B2220D" w:rsidP="00B2220D">
      <w:pPr>
        <w:spacing w:after="120" w:line="240" w:lineRule="auto"/>
        <w:jc w:val="both"/>
        <w:rPr>
          <w:rFonts w:ascii="Arial" w:eastAsia="Times New Roman" w:hAnsi="Arial"/>
          <w:spacing w:val="-2"/>
          <w:sz w:val="24"/>
          <w:szCs w:val="20"/>
          <w:lang w:eastAsia="it-IT"/>
        </w:rPr>
      </w:pPr>
      <w:r w:rsidRPr="00B2220D">
        <w:rPr>
          <w:rFonts w:ascii="Arial" w:eastAsia="Times New Roman" w:hAnsi="Arial"/>
          <w:spacing w:val="-2"/>
          <w:sz w:val="24"/>
          <w:szCs w:val="20"/>
          <w:lang w:eastAsia="it-IT"/>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39F7B377" w14:textId="77777777" w:rsidR="00B2220D" w:rsidRPr="00B2220D" w:rsidRDefault="00B2220D" w:rsidP="00B2220D">
      <w:pPr>
        <w:spacing w:after="120" w:line="240" w:lineRule="auto"/>
        <w:rPr>
          <w:rFonts w:ascii="Times New Roman" w:eastAsia="Times New Roman" w:hAnsi="Times New Roman"/>
          <w:sz w:val="20"/>
          <w:szCs w:val="20"/>
          <w:lang w:eastAsia="it-IT"/>
        </w:rPr>
      </w:pPr>
    </w:p>
    <w:p w14:paraId="6EACB518" w14:textId="77777777" w:rsidR="00B2220D" w:rsidRPr="00B2220D" w:rsidRDefault="00B2220D" w:rsidP="00B2220D">
      <w:pPr>
        <w:widowControl w:val="0"/>
        <w:spacing w:after="120" w:line="240" w:lineRule="auto"/>
        <w:rPr>
          <w:rFonts w:ascii="Arial" w:eastAsia="Times New Roman" w:hAnsi="Arial"/>
          <w:b/>
          <w:bCs/>
          <w:sz w:val="24"/>
          <w:szCs w:val="24"/>
          <w:lang w:eastAsia="it-IT"/>
        </w:rPr>
      </w:pPr>
      <w:r w:rsidRPr="00B2220D">
        <w:rPr>
          <w:rFonts w:ascii="Arial" w:eastAsia="Times New Roman" w:hAnsi="Arial"/>
          <w:b/>
          <w:bCs/>
          <w:sz w:val="24"/>
          <w:szCs w:val="24"/>
          <w:lang w:eastAsia="it-IT"/>
        </w:rPr>
        <w:t xml:space="preserve">Prima Riflessione </w:t>
      </w:r>
    </w:p>
    <w:p w14:paraId="72AC43E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cuore di Paolo – si dice – è cuore di Cristo. Paolo stesso affermava di sé: “vivo autem iam non ego, vivit vero in me Christus quod autem nunc vivo in carne in fide vivo Filii Dei qui dilexit me </w:t>
      </w:r>
      <w:r w:rsidRPr="00B2220D">
        <w:rPr>
          <w:rFonts w:ascii="Arial" w:eastAsia="Times New Roman" w:hAnsi="Arial"/>
          <w:sz w:val="24"/>
          <w:szCs w:val="20"/>
          <w:lang w:val="la-Latn" w:eastAsia="it-IT"/>
        </w:rPr>
        <w:t>et tradidit</w:t>
      </w:r>
      <w:r w:rsidRPr="00B2220D">
        <w:rPr>
          <w:rFonts w:ascii="Arial" w:eastAsia="Times New Roman" w:hAnsi="Arial"/>
          <w:sz w:val="24"/>
          <w:szCs w:val="20"/>
          <w:lang w:eastAsia="it-IT"/>
        </w:rPr>
        <w:t xml:space="preserve"> se ipsum pro me” (Gal 2, 20). Possiamo anche dire che “La mente di Paolo è mente di Cristo” e che “Il pensiero di Paolo è pensiero di Cristo”.  Per comprendere Paolo bisognerebbe essere nel cuore di Cristo, nella mente di Cristo, nei pensieri di Cristo. Cristo dovrebbe vivere in noi come viveva in Paolo. Questo è impossibile a causa di una carenza di santità, santità che, per noi cristiani, è assimilazione a Cristo, conformità a Lui.</w:t>
      </w:r>
    </w:p>
    <w:p w14:paraId="55B56A8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Allora non possiamo comprendere nulla di Paolo? Pregando, invocando lo Spirito Santo di Dio, liberandoci da qualche nostro pensiero umano, distaccandoci da </w:t>
      </w:r>
      <w:r w:rsidRPr="00B2220D">
        <w:rPr>
          <w:rFonts w:ascii="Arial" w:eastAsia="Times New Roman" w:hAnsi="Arial"/>
          <w:sz w:val="24"/>
          <w:szCs w:val="20"/>
          <w:lang w:eastAsia="it-IT"/>
        </w:rPr>
        <w:lastRenderedPageBreak/>
        <w:t>tutte le teorie moderne sull’uomo, è possibile dare uno sguardo in questo “cosmo mirabile di fede” e attingere una qualche verità con la quale anche noi possiamo in qualche modo avvicinarci un po’ di più al pensiero di Cristo e quindi al suo cuore. Nello stato permanente di grazia, con la preghiera costante, lasciandosi aiutare dalla luce divina che sempre deve illuminare il cristiano, la lettura dei testi della Sacra Scrittura producono in noi un qualche frutto salutare.</w:t>
      </w:r>
    </w:p>
    <w:p w14:paraId="2BC3A74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Forse non si riuscirà mai a cogliere a pieno - non dico di tutta </w:t>
      </w:r>
      <w:smartTag w:uri="urn:schemas-microsoft-com:office:smarttags" w:element="PersonName">
        <w:smartTagPr>
          <w:attr w:name="ProductID" w:val="la Scrittura"/>
        </w:smartTagPr>
        <w:r w:rsidRPr="00B2220D">
          <w:rPr>
            <w:rFonts w:ascii="Arial" w:eastAsia="Times New Roman" w:hAnsi="Arial"/>
            <w:sz w:val="24"/>
            <w:szCs w:val="20"/>
            <w:lang w:eastAsia="it-IT"/>
          </w:rPr>
          <w:t>la Scrittura</w:t>
        </w:r>
      </w:smartTag>
      <w:r w:rsidRPr="00B2220D">
        <w:rPr>
          <w:rFonts w:ascii="Arial" w:eastAsia="Times New Roman" w:hAnsi="Arial"/>
          <w:sz w:val="24"/>
          <w:szCs w:val="20"/>
          <w:lang w:eastAsia="it-IT"/>
        </w:rPr>
        <w:t>, ma solamente di qualche versetto - tutto il pensiero ivi contenuto, ma sicuramente verranno alla nostra mente bagliori di verità che senz’altro ci aiuteranno a vedere dove dirigere i passi per quell’azione da compiere, o per quel tratto di strada che ci stiamo accingendo a percorrere.</w:t>
      </w:r>
    </w:p>
    <w:p w14:paraId="0BF48B5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Ciò che vede uno non sarà forse convincimento certo per l’altro. Può, però, aiutarlo a vedere meglio, o a dargli quella certezza che ciò che ha visto è sicuramente conforme al vero, poiché confortato dalla testimonianza dei suoi fratelli che, in seno alla Chiesa di Dio e secondo la verità della sua fede, come lui leggono </w:t>
      </w:r>
      <w:smartTag w:uri="urn:schemas-microsoft-com:office:smarttags" w:element="PersonName">
        <w:smartTagPr>
          <w:attr w:name="ProductID" w:val="la Scrittura"/>
        </w:smartTagPr>
        <w:r w:rsidRPr="00B2220D">
          <w:rPr>
            <w:rFonts w:ascii="Arial" w:eastAsia="Times New Roman" w:hAnsi="Arial"/>
            <w:sz w:val="24"/>
            <w:szCs w:val="20"/>
            <w:lang w:eastAsia="it-IT"/>
          </w:rPr>
          <w:t>la Scrittura</w:t>
        </w:r>
      </w:smartTag>
      <w:r w:rsidRPr="00B2220D">
        <w:rPr>
          <w:rFonts w:ascii="Arial" w:eastAsia="Times New Roman" w:hAnsi="Arial"/>
          <w:sz w:val="24"/>
          <w:szCs w:val="20"/>
          <w:lang w:eastAsia="it-IT"/>
        </w:rPr>
        <w:t xml:space="preserve"> e si lasciano illuminare da essa. </w:t>
      </w:r>
    </w:p>
    <w:p w14:paraId="3F930FF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Non occorrono principi straordinari per leggere </w:t>
      </w:r>
      <w:smartTag w:uri="urn:schemas-microsoft-com:office:smarttags" w:element="PersonName">
        <w:smartTagPr>
          <w:attr w:name="ProductID" w:val="la Scrittura"/>
        </w:smartTagPr>
        <w:r w:rsidRPr="00B2220D">
          <w:rPr>
            <w:rFonts w:ascii="Arial" w:eastAsia="Times New Roman" w:hAnsi="Arial"/>
            <w:sz w:val="24"/>
            <w:szCs w:val="20"/>
            <w:lang w:eastAsia="it-IT"/>
          </w:rPr>
          <w:t>la Scrittura</w:t>
        </w:r>
      </w:smartTag>
      <w:r w:rsidRPr="00B2220D">
        <w:rPr>
          <w:rFonts w:ascii="Arial" w:eastAsia="Times New Roman" w:hAnsi="Arial"/>
          <w:sz w:val="24"/>
          <w:szCs w:val="20"/>
          <w:lang w:eastAsia="it-IT"/>
        </w:rPr>
        <w:t xml:space="preserve">, non necessitano neanche grandi teorie interpretative. Per leggere la Scrittura occorrono tre semplicissime cose: Il cuore di Cristo, il cuore della Vergine Maria, Madre della Redenzione, il cuore dei Santi. Con il cuore di Cristo si ama il Padre in un’obbedienza che non deve conoscere limiti di sorta. Sappiamo che l’obbedienza di Cristo fu fino alla morte e alla morte di croce. Fu un’obbedienza ricercata da Lui nella preghiera; da Lui realizzata con la potenza dello Spirito Santo, che costantemente lo muoveva a fare solo la volontà del Padre. </w:t>
      </w:r>
    </w:p>
    <w:p w14:paraId="07D8D59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Cristo Gesù visse per fare la volontà del Padre, per onorare il suo Santo Nome, per promuovere la sua Gloria sulla terra.  In questa obbedienza consumò la sua esistenza, versando fino all’ultima goccia di sangue sulla croce. Con il cuore della Vergine Maria, Madre della Redenzione, si è perennemente in ascolto, in meditazione, in contemplazione. Il cuore della Vergine Maria è un cuore che non sempre può comprendere il mistero, e per questo si abbandona pienamente a Colui che glielo ha manifestato, non per comprenderlo, ma per eseguirlo. Il cuore della Vergine Maria è un cuore esecutore della volontà del Padre manifestata sia per via interiore, per illuminazione dello Spirito Santo, sia per via esteriore, per messaggio dell’Angelo.</w:t>
      </w:r>
    </w:p>
    <w:p w14:paraId="2485FD2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Sappiamo dai Vangeli che non sempre </w:t>
      </w:r>
      <w:smartTag w:uri="urn:schemas-microsoft-com:office:smarttags" w:element="PersonName">
        <w:smartTagPr>
          <w:attr w:name="ProductID" w:val="la Vergine Maria"/>
        </w:smartTagPr>
        <w:r w:rsidRPr="00B2220D">
          <w:rPr>
            <w:rFonts w:ascii="Arial" w:eastAsia="Times New Roman" w:hAnsi="Arial"/>
            <w:sz w:val="24"/>
            <w:szCs w:val="20"/>
            <w:lang w:eastAsia="it-IT"/>
          </w:rPr>
          <w:t>la Vergine Maria</w:t>
        </w:r>
      </w:smartTag>
      <w:r w:rsidRPr="00B2220D">
        <w:rPr>
          <w:rFonts w:ascii="Arial" w:eastAsia="Times New Roman" w:hAnsi="Arial"/>
          <w:sz w:val="24"/>
          <w:szCs w:val="20"/>
          <w:lang w:eastAsia="it-IT"/>
        </w:rPr>
        <w:t xml:space="preserve"> comprendeva quello che viveva, ma viveva sempre secondo </w:t>
      </w:r>
      <w:smartTag w:uri="urn:schemas-microsoft-com:office:smarttags" w:element="PersonName">
        <w:smartTagPr>
          <w:attr w:name="ProductID" w:val="la Parola"/>
        </w:smartTagPr>
        <w:r w:rsidRPr="00B2220D">
          <w:rPr>
            <w:rFonts w:ascii="Arial" w:eastAsia="Times New Roman" w:hAnsi="Arial"/>
            <w:sz w:val="24"/>
            <w:szCs w:val="20"/>
            <w:lang w:eastAsia="it-IT"/>
          </w:rPr>
          <w:t>la Parola</w:t>
        </w:r>
      </w:smartTag>
      <w:r w:rsidRPr="00B2220D">
        <w:rPr>
          <w:rFonts w:ascii="Arial" w:eastAsia="Times New Roman" w:hAnsi="Arial"/>
          <w:sz w:val="24"/>
          <w:szCs w:val="20"/>
          <w:lang w:eastAsia="it-IT"/>
        </w:rPr>
        <w:t xml:space="preserve"> ascoltata. Che venisse dall’Angelo o da Giuseppe, il suo castissimo sposo, aveva poco importanza per Lei.  Ella è la Donna obbediente. Obbedisce senza comprendere, realizza senza capire. Ella è la purissima immagine della fede. La fede prima che comprensione, è obbedienza; prima che saggezza interiore, è ascolto; prima che razionalità o razionalizzazione di quanto ascoltato, è opera. Questo non significa che la fede è priva di razionalità o di saggezza. La razionalità, la saggezza, l’intelligenza della fede non è nella nostra mente, è nella mente di Dio, di Cristo e dello Spirito Santo ed è in Dio che bisogna attingerla e non in noi.</w:t>
      </w:r>
    </w:p>
    <w:p w14:paraId="434DCD6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Si attinge in Dio se si è in comunione di amore e di santità con Lui. La Vergine Maria, Madre della Redenzione, viveva in una comunione perfettissima di grazia e di amore con il Signore e in Lui, attraverso la contemplazione delle grandi opere che Dio compiva attraverso di Lei, a poco a poco si immergeva e nell’abisso della sua sapienza e del suo mistero traeva quella luce che illuminava la Parola e la rendeva comprensibile alla sua mente e al suo cuore. Il cuore dei Santi dice gradualità, parzialità, affidamento. Dice anche incomprensione e poi comprensione; rivela ritardi e manchevolezze. Il cuore dei Santi manifesta tutta la debolezza della nostra carne a lasciarsi trasformare dal mistero della Parola. Il cuore dei Santi dice, però, tenacia, fortezza, risolutezza, decisione, volontà irremovibile. Dice soprattutto umiltà dinanzi a Dio. Si vede la propria miseria, la propria nullità, l’inconsistenza del cuore e della mente e ci si rivolge a Lui perché venga presto in nostro aiuto, in nostro soccorso. Il cuore dei Santi dice essenzialmente quotidiana preghiera perché la luce del Signore si posi su di loro e li conduca di verità in verità, oggi, nell’ora in cui si vive la vita. </w:t>
      </w:r>
    </w:p>
    <w:p w14:paraId="1ACEF65D" w14:textId="77777777" w:rsidR="00B2220D" w:rsidRPr="00B2220D" w:rsidRDefault="00B2220D" w:rsidP="00B2220D">
      <w:pPr>
        <w:spacing w:after="120" w:line="240" w:lineRule="auto"/>
        <w:jc w:val="both"/>
        <w:rPr>
          <w:rFonts w:ascii="Arial" w:eastAsia="Times New Roman" w:hAnsi="Arial"/>
          <w:i/>
          <w:sz w:val="24"/>
          <w:szCs w:val="20"/>
          <w:lang w:eastAsia="it-IT"/>
        </w:rPr>
      </w:pPr>
      <w:r w:rsidRPr="00B2220D">
        <w:rPr>
          <w:rFonts w:ascii="Arial" w:eastAsia="Times New Roman" w:hAnsi="Arial"/>
          <w:sz w:val="24"/>
          <w:szCs w:val="20"/>
          <w:lang w:eastAsia="it-IT"/>
        </w:rPr>
        <w:t>Domani ci sarà bisogno di un’altra preghiera, di un’altra richiesta, perché la vita deve essere vissuta santamente e un’altra porzione di luce, un’altra porzione di verità deve posarsi su di loro per renderli certi della stessa certezza del Vangelo. Il cuore dei Santi dice prontezza a cambiare ogni giorno via, sapendo che la via percorsa ieri è stata nella verità, ma che la verità di ieri non è più sufficiente per illuminare il percorso di oggi. Il Santo è colui che non ha certezze per l’oggi, che non ha soluzione per il futuro. Il santo è colui che sa una cosa sola: “</w:t>
      </w:r>
      <w:r w:rsidRPr="00B2220D">
        <w:rPr>
          <w:rFonts w:ascii="Arial" w:eastAsia="Times New Roman" w:hAnsi="Arial"/>
          <w:i/>
          <w:sz w:val="24"/>
          <w:szCs w:val="20"/>
          <w:lang w:eastAsia="it-IT"/>
        </w:rPr>
        <w:t>ciò che vuole oggi il Signore ancora non lo so; devo pregarlo con insistenza perché mi aiuti a conoscerlo, per realizzarlo”.</w:t>
      </w:r>
    </w:p>
    <w:p w14:paraId="10CE1BD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Santo sa, ancora, che non ha la forza per compiere quanto il Signore gli manifesta. Per questo deve mettersi in preghiera per attingere da Lui la forza necessaria per poter eseguire quanto da Lui comandato, quanto da Lui ordinato. Assieme alla preghiera costante per la conoscenza della volontà di Dio, il Santo sa anche che la fede è quella contenuta nella Parola di Dio, unitamente alla Tradizione e al vivo Magistero della Chiesa. Il Santo è un fedele ascoltatore di Dio, se si fa un fedele ascoltatore della Chiesa.</w:t>
      </w:r>
    </w:p>
    <w:p w14:paraId="4E0FAB1A" w14:textId="77777777" w:rsidR="00B2220D" w:rsidRPr="00B2220D" w:rsidRDefault="00B2220D" w:rsidP="00B2220D">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B2220D">
          <w:rPr>
            <w:rFonts w:ascii="Arial" w:eastAsia="Times New Roman" w:hAnsi="Arial"/>
            <w:sz w:val="24"/>
            <w:szCs w:val="20"/>
            <w:lang w:eastAsia="it-IT"/>
          </w:rPr>
          <w:t>La Chiesa</w:t>
        </w:r>
      </w:smartTag>
      <w:r w:rsidRPr="00B2220D">
        <w:rPr>
          <w:rFonts w:ascii="Arial" w:eastAsia="Times New Roman" w:hAnsi="Arial"/>
          <w:sz w:val="24"/>
          <w:szCs w:val="20"/>
          <w:lang w:eastAsia="it-IT"/>
        </w:rPr>
        <w:t xml:space="preserve"> è via di Dio, è l’Angelo di Dio - oltre che tutto il resto - per insegnare ad ogni uomo la fede che salva e che conduce nel Regno dei cieli. A che serve, allora, questo scritto di meditazione sulla Prima Lettera di San Paolo Apostolo ai Corinzi? Esso vuole essere un semplice aiuto, per chi lo desidera, di confronto nella verità della salvezza, nella comprensione della Parola di Dio contenuta in questa Prima Lettera ai Corinzi. Esso è pertanto senza alcuna pretesa di esaustività, o di completezza. Possiamo dire che sono dei semplici pensieri messi su carta. Ognuno può gettarvi uno sguardo. Se qualcosa si ritiene utile, la si prenda; se qualche altra cosa, la si reputa non conforme alla verità, la si abbandoni; se c’è qualche pensiero che non convince, anche questo lo si consideri come un refuso della mente.</w:t>
      </w:r>
    </w:p>
    <w:p w14:paraId="4A23D8A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 comprendere Paolo occorrerebbe la sua stessa santità, ma soprattutto il suo stesso amore per Cristo Gesù. Ma questo è un cammino che è sempre dinanzi a noi, sempre lontano da noi, anche se quotidianamente ci si impegna e si offre a Dio la vita per la salvezza del mondo intero. Una cosa però rimane vera: dopo </w:t>
      </w:r>
      <w:r w:rsidRPr="00B2220D">
        <w:rPr>
          <w:rFonts w:ascii="Arial" w:eastAsia="Times New Roman" w:hAnsi="Arial"/>
          <w:sz w:val="24"/>
          <w:szCs w:val="20"/>
          <w:lang w:eastAsia="it-IT"/>
        </w:rPr>
        <w:lastRenderedPageBreak/>
        <w:t xml:space="preserve">aver gettato uno sguardo nel cuore di Paolo, ci si accorge ancora quanto poco è il nostro amore per Cristo e quanto ancora bisogna camminare per poter amare Cristo un po’ di più, ma anche un po’ più secondo verità, secondo la verità che lo Spirito Santo insegna alla nostra mente e infonde nel nostro cuore. La Vergine Maria, la Madre della Redenzione, ci sostenga dal Cielo e ci guidi sulla retta via di un amore puro, santo, vero – in tutto come il suo – per Cristo Gesù nostro Signore. </w:t>
      </w:r>
    </w:p>
    <w:p w14:paraId="5C3BD1E4" w14:textId="77777777" w:rsidR="00B2220D" w:rsidRPr="00B2220D" w:rsidRDefault="00B2220D" w:rsidP="00B2220D">
      <w:pPr>
        <w:spacing w:after="120" w:line="240" w:lineRule="auto"/>
        <w:jc w:val="both"/>
        <w:rPr>
          <w:rFonts w:ascii="Arial" w:eastAsia="Times New Roman" w:hAnsi="Arial"/>
          <w:sz w:val="24"/>
          <w:szCs w:val="20"/>
          <w:lang w:eastAsia="it-IT"/>
        </w:rPr>
      </w:pPr>
    </w:p>
    <w:p w14:paraId="7DEFF363" w14:textId="77777777" w:rsidR="00B2220D" w:rsidRPr="00B2220D" w:rsidRDefault="00B2220D" w:rsidP="00B2220D">
      <w:pPr>
        <w:spacing w:after="120" w:line="240" w:lineRule="auto"/>
        <w:jc w:val="both"/>
        <w:rPr>
          <w:rFonts w:ascii="Arial" w:eastAsia="Times New Roman" w:hAnsi="Arial"/>
          <w:b/>
          <w:bCs/>
          <w:sz w:val="24"/>
          <w:szCs w:val="20"/>
          <w:lang w:eastAsia="it-IT"/>
        </w:rPr>
      </w:pPr>
      <w:r w:rsidRPr="00B2220D">
        <w:rPr>
          <w:rFonts w:ascii="Arial" w:eastAsia="Times New Roman" w:hAnsi="Arial"/>
          <w:b/>
          <w:bCs/>
          <w:sz w:val="24"/>
          <w:szCs w:val="20"/>
          <w:lang w:eastAsia="it-IT"/>
        </w:rPr>
        <w:t xml:space="preserve">Seconda riflessione </w:t>
      </w:r>
    </w:p>
    <w:p w14:paraId="79591BD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Apparentemente la Prima Lettera ai Corinzi sembra essere uno scritto occasionale, di risposta a delle problematiche sorte in seno a quella Comunità. Se le problematiche sono molteplici, non sono invece molteplici i principi da cui Paolo parte per risolvere i nodi di fede e di morale che turbano i fedeli di Corinto. Il principio è uno solo: Cristo Gesù. Paolo vede Cristo, vede la sua verità; in Cristo e nella sua verità vuole ricondurre i Corinzi. In questa Lettera Paolo traccia una delle più belle immagini di Cristo, secondo questa immagine vuole che i Corinzi si formino, crescano, maturino nella verità e nella morale.</w:t>
      </w:r>
    </w:p>
    <w:p w14:paraId="6A8D0EB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vuole essere cristiano, deve farsi sul modello di Cristo Gesù. Allora vale proprio la pena chiedersi: chi è in verità Cristo Gesù? Qual è l’immagine che Paolo ha di Cristo Signore, immagine secondo la quale ogni altro suo discepolo deve scolpire il suo cuore? Cristo è la luce del mondo. Non si tratta della luce eterna, bensì della luce storica, luce incarnata, luce fattasi comportamento, relazione, lavoro, operosità, vita.  Chi vuole sapere cosa è la luce vera, deve conoscere Cristo Gesù, il Cristo che visse in mezzo a noi, che in mezzo a noi è nato, in mezzo a noi è morto, ma anche in mezzo a noi ha compiuto il ministero dell’instaurazione del Regno di Dio.</w:t>
      </w:r>
    </w:p>
    <w:p w14:paraId="4079A08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luce si è fatta carità, amore, dedizione totale, sacrificio, olocausto, oblazione per noi. Tutto della sua vita Cristo ha dato per noi; tutto ha speso, niente gli è rimasto, neanche il suo corpo, che ha appeso al legno della croce per la nostra redenzione e salvezza eterna. Questa vita e questa luce sono interamente racchiuse in quell’obbedienza che condusse Cristo fin sulla croce. Tanto da potersi affermare che Cristo è il Crocifisso. Ma cosa significa affermare che Cristo è il Crocifisso? Essere Crocifisso per Cristo Gesù ha un solo significato: Cristo Gesù è l’Obbediente. È il Crocifisso perché è l’Obbediente e non c’è vera obbedienza che non sia anche crocifissione.</w:t>
      </w:r>
    </w:p>
    <w:p w14:paraId="15110B8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L’obbedienza dice relazione puntuale alla volontà del Padre; mozione perfettissima allo Spirito Santo; non dipendenza dagli uomini quanto a verità. Dice invece servizio a Dio per amore del suo nome e per la sua glorificazione.</w:t>
      </w:r>
    </w:p>
    <w:p w14:paraId="49F5014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vuole conoscere Cristo deve conoscerlo nella sua obbedienza; ma anche chi vuole farsi suo discepolo deve divenirlo nell’obbedienza, nell’ascolto, nella realizzazione di ciò che il Padre vuole e non l’uomo. Deve divenirlo facendo di ogni cosa un mezzo perché si innalzi nel cielo una gloria sempre più grande per Lui, nostro Dio e Signore, nostro Creatore e Redentore, nostro Padre che ha mandato il suo Figlio unigenito per insegnarci come si obbedisce, come si fa la sua volontà, come si realizza ogni suo comandamento.</w:t>
      </w:r>
    </w:p>
    <w:p w14:paraId="573DFD1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Se leggiamo così la vita di Cristo e del cristiano, non è più problema di fare questa o quell’altra cosa; di svolgere questo o quell’altro ministero; di possedere questo o quell’altro carisma; di esercitare questa o quell’altra mansione all’interno della comunità, nella Chiesa di Dio. L’unico problema, il solo, quello che dona significato ad ogni cosa è fare sempre la volontà di Dio, nel posto che lui ci assegna, secondo il carisma di cui ci arricchisce, per la realizzazione della mansione o del ministero che lui vuole che noi svolgiamo.</w:t>
      </w:r>
    </w:p>
    <w:p w14:paraId="002268F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vita si riveste immediatamente di trascendenza. Usciamo dall’immanenza, entriamo nel soprannaturale dell’esistenza. Ora sappiamo che è gradita al Signore solo la sua volontà; è gradito a Lui solo il compimento dei suoi voleri.</w:t>
      </w:r>
    </w:p>
    <w:p w14:paraId="4320B16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Alla luce del soprannaturale e della trascendenza tutto diventa relativo; tutto è senza più importanza, senza significato, senza gloria, senza primi posti. L’umana esistenza entra nella legge dell’effimero, del temporaneo, del non valore in sé. Ha valore solo se tutto viene trasformato in amore, in sacrificio, in servizio di verità e di carità per i fratelli. Il compimento della volontà di Dio, quella che Cristo Gesù è venuta a manifestarci, è l’unica cosa necessaria per un discepolo di Gesù.  Entrare in questa visione dell’esistenza cristiana richiede la libertà dalla propria superbia e da ogni altra concupiscenza della vita.</w:t>
      </w:r>
    </w:p>
    <w:p w14:paraId="5841A92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Qui il discorso si fa immediatamente morale. Può un discepolo di Gesù che non estingue la sua concupiscenza, che non abbandona la sua superbia, che non estirpa dal suo corpo e dal suo spirito ogni vizio e ogni peccato, vivere secondo lo stile di Cristo Gesù? Può lui offrire interamente la sua vita al servizio del Padre, per una obbedienza perfetta fino al martirio, se l’obbedienza è proprio il contrario del vizio e del peccato?</w:t>
      </w:r>
    </w:p>
    <w:p w14:paraId="6A045B3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Può il cristiano abbracciare la verità di Cristo e convivere con l’errore, soprattutto quello religioso circa le diverse credenze di altri dei e signori, di quella infinità di idoli che costellavano il mondo del tempo? Può il cristiano fermarsi alla pura verità senza trasformarla in amore? Ma quando si trasforma la verità in amore, non diviene l’amore il principio operativo dal quale partire sempre? Con la trasformazione della verità in amore, cade il principio della scienza e della coscienza personale come una regola morale per agire. La coscienza del singolo non è più regola morale di retta azione. Regola morale diviene l’edificazione dell’altro nella verità, nella carità, nella speranza. Qui si impone la scelta: o si sceglie Cristo e si abbandona il peccato, o si continua con il peccato e si rinnega Cristo Gesù. Le due cose non possono andare insieme, sono l’una esclusiva dell’altra; l’una è la morte dell’altra. Se nel cuore c’è il peccato, muore Cristo; se invece vive Cristo, muore il peccato. Se si lascia spazio al vizio, lo si toglie a Cristo Gesù; se invece si dona tutto lo spazio a Cristo, lo stesso spazio viene tolto al male, al vizio, al peccato, alle imperfezioni.</w:t>
      </w:r>
    </w:p>
    <w:p w14:paraId="442C69C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Verità e morale nella nostra fede divengono un’unica realtà, un’unica cosa. Non ci può essere separazione tra fede e morale. La fede è l’albero, la morale è il suo frutto. Questo ci deve insegnare un’altra grande verità. Nel nostro mondo sono tanti coloro che iniziano a mettere da parte la fede, in nome di una morale, o di un retto comportamento tra gli uomini. Si vorrebbe abolire le grandi questioni della fede, e quindi della verità, in nome di un accordo su dei principi di giustizia e di pace che dovrebbero regolare le azioni degli uomini.</w:t>
      </w:r>
    </w:p>
    <w:p w14:paraId="76E3E45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Sarebbe, questo, per il cristianesimo l’assurdo degli assurdi. Si dichiarerebbe Cristo inutile, o assai relativo, uno dei tanti ideatori di una idea morale, nulla di più. Sarebbe inoltre, questo ragionamento, deleterio per la nostra stessa fede cristiana. Sarebbe una dichiarazione di morte. La fede cristiana si fonda su una verità di ordine storico, non concettuale, non ideale.  Questa verità è Cristo, unico Redentore, unico Salvatore, unico Santificatore, unico Mediatore, unico Messia, unico vero Servo del Signore, il quale non è stato utile, o necessario a noi per aver compiuto il mistero della Redenzione; Egli è utile, anzi necessario a noi, perché in Lui, oggi, domani e sempre, si compie la Redenzione, in Lui avviene la Salvezza, per Lui c’è Mediazione tra noi e il Padre, con Lui si cammina verso il regno dei Cieli, in Lui nell’eternità vedremo Dio faccia a faccia così come egli è. </w:t>
      </w:r>
    </w:p>
    <w:p w14:paraId="1FBBDC0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Gesù Cristo è oggi il Messia, oggi il Redentore, oggi il Salvatore, oggi l’Eterno Sacerdote della Nuova Alleanza; oggi Egli intercede per noi e oggi ci dona la grazia che ci salva e la verità che ci libera dall’errore, anche se lo fa mediante il ministero della Chiesa e nella Chiesa attraverso i vari ministeri e i molteplici carismi, di cui lo Spirito del Signore sempre l’arricchisce.</w:t>
      </w:r>
    </w:p>
    <w:p w14:paraId="04F4230E" w14:textId="77777777" w:rsidR="00B2220D" w:rsidRPr="00B2220D" w:rsidRDefault="00B2220D" w:rsidP="00B2220D">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omunità"/>
        </w:smartTagPr>
        <w:r w:rsidRPr="00B2220D">
          <w:rPr>
            <w:rFonts w:ascii="Arial" w:eastAsia="Times New Roman" w:hAnsi="Arial"/>
            <w:sz w:val="24"/>
            <w:szCs w:val="20"/>
            <w:lang w:eastAsia="it-IT"/>
          </w:rPr>
          <w:t>La Comunità</w:t>
        </w:r>
      </w:smartTag>
      <w:r w:rsidRPr="00B2220D">
        <w:rPr>
          <w:rFonts w:ascii="Arial" w:eastAsia="Times New Roman" w:hAnsi="Arial"/>
          <w:sz w:val="24"/>
          <w:szCs w:val="20"/>
          <w:lang w:eastAsia="it-IT"/>
        </w:rPr>
        <w:t xml:space="preserve"> di Corinto è caduta in una pessima morale, in una vita quasi amorale, perché aveva smarrito la retta fede in Cristo Gesù. Paolo ristabilisce il retto comportamento proprio partendo dalla retta fede, dalla verità prima che è Cristo Gesù. Date il vero Cristo ad una comunità e la sua morale necessariamente dovrà cambiare; date ad una comunità una morale senza Cristo ed essa precipiterà dopo pochi giorni nella immoralità la più grave. Che nessuno si faccia illusioni. Non si può cogliere il frutto di una sana morale senza l’albero della retta fede. Il nostro albero della fede, il nuovo albero della vita è Cristo Gesù.</w:t>
      </w:r>
    </w:p>
    <w:p w14:paraId="24F179E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fa risplendere Cristo Signore nella comunità di Corinto, e questa ricomincia a brillare per verità, per carità, per speranza, per retto e sano comportamento. Cristo è colui che è morto per noi. Nessuno può morire per un altro, al fine di fargli ottenere la liberazione dai suoi peccati. Da questa prima verità ogni cristiano deve sapersi sempre vedere in Cristo, modellare su di lui. Non può cercare altri né nella Chiesa, né nel mondo; non può appartenere ad altri, né nella Chiesa né nel mondo. Egli è di Cristo. È sua proprietà. Egli ci ha comprato a caro prezzo, pagando di persona per noi, offrendo la sua vita per il nostro riscatto.</w:t>
      </w:r>
    </w:p>
    <w:p w14:paraId="5EDE2DA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L’altro allora chi è? È uno strumento che Dio ha posto sulla mia via, perché mi aiuti ad andare a Cristo, perché Cristo, per opera dello Spirito Santo, mi conduca al Padre nostro che è nei cieli. L’altro è un servo di Cristo. L’altro deve guardare perennemente a Cristo perché compia solo il mandato che Cristo gli ha affidato. Viene così messo al suo posto ogni membro della comunità. È un posto solo di servizio, un posto di amore. Il posto non lo sceglie l’uomo, lo sceglie Cristo Gesù. Il posto non serve per la propria persona, serve per gli altri. Questa è la legge della vita, della verità. Questa è la legge di Cristo Gesù.</w:t>
      </w:r>
    </w:p>
    <w:p w14:paraId="0C8ACD0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Cristo è colui che si è fatto pane di vita. Colui che si è spezzato per noi. Chi è allora il cristiano? È Colui che mangiando dell’unico pane e bevendo dell’unico calice diviene un solo corpo con Cristo. Ma quale è la funzione del corpo di Cristo? Quella di farsi mangiare dagli altri, quella di farsi sacrificio per amore, quella di divenire oblazione di salvezza per il mondo intero. Qual è la funzione del cristiano che è divenuto un solo corpo con Cristo? La stessa che fu del suo </w:t>
      </w:r>
      <w:r w:rsidRPr="00B2220D">
        <w:rPr>
          <w:rFonts w:ascii="Arial" w:eastAsia="Times New Roman" w:hAnsi="Arial"/>
          <w:sz w:val="24"/>
          <w:szCs w:val="20"/>
          <w:lang w:eastAsia="it-IT"/>
        </w:rPr>
        <w:lastRenderedPageBreak/>
        <w:t>Maestro e Signore. La stessa immolazione, lo stesso sacrificio, la stessa obbedienza, la medesima carità.</w:t>
      </w:r>
    </w:p>
    <w:p w14:paraId="43E8E34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funzione, o il ministero del cristiano, è quello di farsi un dono d’amore per ogni altro uomo che viene su questa terra, in tutto come ha fatto il suo Gesù, dono d’amore del Padre per l’umanità intera. Cristo Gesù è il servo del Padre. Il cristiano è il servo di Cristo Gesù e in Cristo, con Cristo e per Cristo, nella mozione e comunione dello Spirito Santo, diviene e si fa servo del Padre. Il servo è colui che ha intelligenza, sapienza, consiglio, fortezza, scienza, ogni altro dono celeste, ma non può avere volontà, non può avere desideri, non può possedere progetti. La sua volontà deve essere quella di Cristo Gesù, quella del Padre, quella dello Spirito Santo. Lui vive per fare solo la volontà del Padre. Ma chi vive per la volontà del Padre, vive per immolarsi per la salvezza del mondo e per la propria santificazione. Il servo non cerca se stesso, il servo cerca il suo padrone; il servo non lavora per se stesso, lavora per il padrone; il servo non possiede niente, perché tutto quello che ha è del suo padrone; il servo non possiede neanche la propria vita, perché questa è già del suo padrone.</w:t>
      </w:r>
    </w:p>
    <w:p w14:paraId="586320A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Leggere in questa dimensione di fede tutta la questione inerente ai carismi e alla Cena del Signore, dona un altro significato, ma soprattutto getta una luce tutta nuova, luce di verità e di vita, sull’operato dei Corinzi. Questi non erano servi, non erano in comunione con Cristo, non cercavano la volontà del Padre. Costoro vivevano alla sola ricerca di se stessi. Cercavano la gloria che viene dagli uomini, ma non certamente la gloria che viene da Dio.  In questo contesto di autoricerca si inserisce l’Inno di Paolo alla carità. Che cosa è questo Inno? È tutta la vita di Cristo Gesù descritta in ogni sua più piccola parte, vissuta interamente per amore, in conformità alla volontà di Dio, osservando ogni suo precetto.</w:t>
      </w:r>
    </w:p>
    <w:p w14:paraId="6DE8CA6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Cristo Gesù è il risorto. È colui che è asceso al cielo. È colui che è tutto rivestito della gloria di Dio. La risurrezione gloriosa è il senso della vita dell’uomo, è il tutto. Questo ci insegna che ogni cosa bisogna spostarla dalla terra al cielo, dal tempo all’eternità; dal momento presente a quello futuro. Se tutto bisogna vedere con gli occhi della risurrezione gloriosa, anche la croce bisogna guardarla così.</w:t>
      </w:r>
    </w:p>
    <w:p w14:paraId="16A90D6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Cosa è la croce guardata con gli occhi di Cristo glorioso? È l’unico albero della vita dal quale è possibile attingere l’unico frutto della vita. Questo frutto si attinge salendo sulla croce, ma salendovi per obbedienza, per compiere la volontà del Padre, per rispondere al suo comando d’amore. Cristo nella gloria del Padre è la verità prima e ultima della nostra fede. Se questa verità cade, si perde, si smarrisce, viene alterata nei suoi contenuti, la fede cristiana non ha più senso, non ha significato, viene privata di ogni importanza. È la risurrezione di Cristo e la nostra vocazione ad essa che riveste di effimero e di relativo tutta la nostra umana esistenza.</w:t>
      </w:r>
    </w:p>
    <w:p w14:paraId="6E73452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Anzi tutta l’esistenza deve essere trasformata in un mezzo per giungere alla gloriosa risurrezione, sapendo che tutto il mondo intero non vale la risurrezione e che se si perde la risurrezione gloriosa, quanto abbiamo fatto non ci serve a nulla; quanto abbiamo fatto diviene quel verme che non muore che ci tormenterà per l’eternità. Abbiamo guadagnato il mondo intero, ma poi abbiamo perso l’anima, abbiamo smarrito la nostra gloriosa risurrezione.</w:t>
      </w:r>
    </w:p>
    <w:p w14:paraId="5730361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La risurrezione inizia con il nostro battesimo. Lì è la risurrezione della nostra anima, morta per il peccato, chiamata nuovamente alla vita della grazia, per opera dello Spirito Santo. Con la predicazione del Vangelo inizia invece la risurrezione della nostra mente e del nostro spirito. Ci liberiamo dalla schiavitù e dalla prigionia dell’ignoranza, e ci apriamo alla nuova vita della celeste verità, della sapienza e saggezza eterna che svelano il senso e il mistero della nostra vita, perché ci dicono che essa è vocazione a Cristo, vocazione a ripresentare al vivo oggi, su questa terra la sua vita, per possederla pienamente domani, nel regno eterno di Dio. Come si può constatare molte sono le verità racchiuse nella Prima Lettera ai Corinzi. In questa brevissima presentazione le abbiamo semplicemente accennate e non tutte, facendo un discorso di principio. Il principio è Cristo in ordine alla verità, alla fede, alla morale; è Cristo in relazione alla nostra carità e alla nostra speranza. </w:t>
      </w:r>
    </w:p>
    <w:p w14:paraId="6F9708C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Lo abbiamo fatto perché convinti che dalla retta conoscenza del mistero di Cristo, nuova luce sarà riflessa anche sul mistero del cristiano. Questi infatti non si può comprendere senza Cristo. Non può neanche immaginare di comprendersi se non si immerge pienamente nella verità di Cristo Gesù e nel suo mistero con l’intenzione di divenire ciò che Cristo è. Il cristiano se vuole conoscere Cristo, deve divenire Cristo. La nostra conoscenza è per divenire, non per apprendimento. Si diviene Cristo, si conosce Cristo. Dalla conoscenza nasce la vita; dalla vita la speranza, dalla speranza la carità, dalla carità la salvezza del mondo, perché la carità è il segno della nostra appartenenza a Cristo Gesù, Signore nostro.</w:t>
      </w:r>
    </w:p>
    <w:p w14:paraId="1039D6D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Vergine Maria, Madre della Redenzione, ti chiedo una grazia: fa’ che ogni discepolo del tuo Figlio Gesù si innamori di Lui, Lui cerchi, Lui brami, Lui desideri, in Lui si voglia realizzare, con Lui progredire verso il regno dei cieli. Per Lui vivere e morire, in Lui operare ed evangelizzare, con Lui presentarsi ad ogni uomo per mostrargli la sua bellezza, bellezza di verità, di carità di speranza. Se tu ci aiuterai – so che di certo ci aiuterai – si compirà per noi il tuo grande desiderio: che la Parola di tuo Figlio Gesù venga ricordata al mondo che l’ha dimenticata. Ma qual è il modo più bello di ricordarla, se non quello di essere noi per primi in tutto simili a Lui, conformi nella vita e nella morte, nella verità e nella carità, nella speranza e in ogni altra virtù?</w:t>
      </w:r>
    </w:p>
    <w:p w14:paraId="15F4212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Qual è il modo più bello di farlo conoscere al mondo se non attraverso la nostra esemplarità e l’essere noi modello vivo di Lui? Aiutaci, o Madre, e sicuramente questa tua volontà, che hai manifesto ai nostri tempi e che vive pienamente in seno al Movimento Apostolico e in modo del tutto particolare nella sua Ispiratrice e Fondatrice, sarà realizzata con sapienza, intelligenza, amore e verità sino alla fine dei nostri giorni. Cristo Gesù brilli nel mondo attraverso la luce riflessa del cristiano. Cristo Gesù sia riconosciuto da ogni uomo come il suo Salvatore e Redentore anche attraverso l’opera di fede e di carità del Movimento Apostolico.</w:t>
      </w:r>
    </w:p>
    <w:p w14:paraId="51A93C65" w14:textId="77777777" w:rsidR="00B2220D" w:rsidRPr="00B2220D" w:rsidRDefault="00B2220D" w:rsidP="00B2220D">
      <w:pPr>
        <w:spacing w:after="120" w:line="240" w:lineRule="auto"/>
        <w:jc w:val="both"/>
        <w:rPr>
          <w:rFonts w:ascii="Arial" w:eastAsia="Times New Roman" w:hAnsi="Arial"/>
          <w:sz w:val="24"/>
          <w:szCs w:val="20"/>
          <w:lang w:eastAsia="it-IT"/>
        </w:rPr>
      </w:pPr>
    </w:p>
    <w:p w14:paraId="647EDD5C" w14:textId="77777777" w:rsidR="00B2220D" w:rsidRPr="00B2220D" w:rsidRDefault="00B2220D" w:rsidP="00B2220D">
      <w:pPr>
        <w:spacing w:after="120" w:line="240" w:lineRule="auto"/>
        <w:jc w:val="both"/>
        <w:rPr>
          <w:rFonts w:ascii="Arial" w:eastAsia="Times New Roman" w:hAnsi="Arial"/>
          <w:b/>
          <w:bCs/>
          <w:sz w:val="24"/>
          <w:szCs w:val="20"/>
          <w:lang w:eastAsia="it-IT"/>
        </w:rPr>
      </w:pPr>
      <w:r w:rsidRPr="00B2220D">
        <w:rPr>
          <w:rFonts w:ascii="Arial" w:eastAsia="Times New Roman" w:hAnsi="Arial"/>
          <w:b/>
          <w:bCs/>
          <w:sz w:val="24"/>
          <w:szCs w:val="20"/>
          <w:lang w:eastAsia="it-IT"/>
        </w:rPr>
        <w:t xml:space="preserve">Terza riflessione </w:t>
      </w:r>
    </w:p>
    <w:p w14:paraId="71FEF71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Alla fine di un lavoro è giusto che per un attimo si guardi indietro, prima di tutto per benedire e ringraziare il Signore per quanto si è fatto. Noi siamo strumenti </w:t>
      </w:r>
      <w:r w:rsidRPr="00B2220D">
        <w:rPr>
          <w:rFonts w:ascii="Arial" w:eastAsia="Times New Roman" w:hAnsi="Arial"/>
          <w:sz w:val="24"/>
          <w:szCs w:val="20"/>
          <w:lang w:eastAsia="it-IT"/>
        </w:rPr>
        <w:lastRenderedPageBreak/>
        <w:t>nelle sue mani. A volte può servirsi di noi completamente, perché forti e saggi nello Spirito Santo; a volte si può servire di meno, perché fragili e deboli a causa della nostra umanità, che vive costantemente in quella carne, la cui concupiscenza e superbia, è sopita, non vinta. Per il bene si rende gloria; per le manchevolezze si domanda perdono, pietà e misericordia, con il proposito e l’impegno di crescere ancora più in santità, in verità e in dottrina, in buona volontà e in offerta della nostra vita, affinché ogni limite umano venga abolito e Dio possa operare attraverso di noi con tutta la ricchezza della sua grazia, della sua verità, del suo amore.</w:t>
      </w:r>
    </w:p>
    <w:p w14:paraId="5D5B654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 ritorna indietro anche per evidenziare in sintesi le verità conquistate, acquisiste, scoperte, che devono d’ora in poi governare la nostra vita. Se Paolo mette ogni impegno a impiantare nella comunità queste verità, lo fa perché è certo che senza di esse non si può edificare la Chiesa di Dio; senza di esse la comunità cristiana va alla deriva. Se andavano alla deriva le comunità del suo tempo, quelle da lui fondate direttamente, andranno alla deriva anche le nostre comunità, se vengono private di questi principi essenziali.</w:t>
      </w:r>
    </w:p>
    <w:p w14:paraId="16487EB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queste conclusioni elenchiamo dieci di questi principi; non sono tutti, ma sono essenziali. Altri ognuno li potrà evidenziare personalmente, attraverso la lettura che ha fatto del testo di questa prima Lettera ai Corinzi. Ognuno di questi principi richiama l’altro e a partire dall’uno si possono comprendere gli altri.</w:t>
      </w:r>
    </w:p>
    <w:p w14:paraId="76317E2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 tutti si raccomanda di verificarli attraverso il confronto con il testo e se qualcosa deve essere aggiunto o tolto, lo si faccia secondo verità e giustizia. Anche questo è servizio al Vangelo. I doni dello Spirito Santo sono tanti e servono per l’utilità comune. Migliorare, perfezionare, definire con esattezza un principio di vita spirituale non serve solo a colui che legge o che interviene, serve ad ogni uomo. Questi principi sono infatti la quintessenza della rivelazione che Dio ci ha fatto per bocca di Paolo in questa Lettera e sono di tutti e non della singola persona. Tutti possono intervenire per comprendere, aggiornare, migliorare, verificare, portare sul terreno concreto della storia e in modo speciale della vita della comunità cristiana. </w:t>
      </w:r>
    </w:p>
    <w:p w14:paraId="63C28CC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Cogliere nella loro essenza questi principi, svilupparli in ogni loro parte, applicarli nella comunità nella quale si vive, aiutare gli altri a lasciarsi governare da essi, diviene uno stimolo, uno sprone perché tutto venga fatto alla luce della rivelazione e in modo particolare di Cristo e questi Crocifisso.</w:t>
      </w:r>
    </w:p>
    <w:p w14:paraId="39A018B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il Cristo il principio ultimo della nostra fede, è Lui l’Alfa e l’Omega della nostra giustificazione; è Lui il Signore e il Messia costituito da Dio per la salvezza di chiunque crede. È Lui il Salvatore del mondo. Lui ci ha aperto le porte del Regno dei cieli, ma spetta a noi raggiungerle e attraversarle.</w:t>
      </w:r>
    </w:p>
    <w:p w14:paraId="4DE2186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 principi tratti dalla prima Lettera ai Corinzi altro scopo non hanno se non quello di farci camminare insieme verso il regno eterno di Dio, al fine di entrare nel Paradiso, che il Signore ha preparato per i suoi Angeli fedeli e per ogni uomo che si lascia riconciliare con Lui in Cristo Gesù e fa poi nella storia un tragitto fino alla completa configurazione a Lui morto, risorto, asceso al Cielo.</w:t>
      </w:r>
    </w:p>
    <w:p w14:paraId="75CFDA8C" w14:textId="77777777" w:rsidR="00B2220D" w:rsidRPr="00B2220D" w:rsidRDefault="00B2220D" w:rsidP="00B2220D">
      <w:pPr>
        <w:spacing w:after="120" w:line="240" w:lineRule="auto"/>
        <w:jc w:val="both"/>
        <w:rPr>
          <w:rFonts w:ascii="Arial" w:eastAsia="Times New Roman" w:hAnsi="Arial"/>
          <w:sz w:val="24"/>
          <w:szCs w:val="20"/>
          <w:lang w:eastAsia="it-IT"/>
        </w:rPr>
      </w:pPr>
    </w:p>
    <w:p w14:paraId="42001B9B"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1° PRINCIPIO: UNITÀ E UNANIMITÀ NEL PARLARE</w:t>
      </w:r>
    </w:p>
    <w:p w14:paraId="192FCEC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Una è la verità, una la grazia, uno è Dio Salvatore, uno è Cristo Gesù Redentore, uno è lo Spirito Santificatore, una è la comunità dei credenti, una è la Chiesa universale, una è la Parola di Dio, la Rivelazione, il Vangelo, la lieta novella. Questa unità deve trovarsi alla fine, dopo che tutti hanno parlato; deve trovarsi all’inizio, prima che tutti annunziano; deve trovarsi durante ogni discorso, mentre tutti proclamano. </w:t>
      </w:r>
    </w:p>
    <w:p w14:paraId="5A1C1DA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forza della Chiesa non è stata nel mistero che è uno. L’unità del mistero è un fatto essenziale, indipendente dalla volontà dell’uomo. L’uomo, chiunque esso sia, non crea il mistero, non lo definisce, non lo stabilisce. Il mistero sta per se stesso. La forza della Chiesa sta nella sua capacità di Spirito Santo di far sì che ognuno parli del mistero e che alla fine, in ogni parola si ritrovi sempre l’unico e medesimo mistero, l’unica e medesima verità, l’unico e lo stesso dono di grazia e di salvezza.</w:t>
      </w:r>
    </w:p>
    <w:p w14:paraId="03AA717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chiede, domanda, esige che nella Comunità di Corinto via sia l’unità e l’unanimità nel parlare, si annunzi cioè l’unica fede coralmente, senza nulla aggiungere e nulla togliere, senza interpretazioni arbitrarie e senza comprensioni che in qualche modo vanifichino l’opera di Cristo Gesù.</w:t>
      </w:r>
    </w:p>
    <w:p w14:paraId="3CCF243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Quanto detto per la comunità di Corinto vale per ogni altra comunità, per ogni altro luogo, per ogni altro tempo. È questo un principio che mai tramonta e dal quale dipende la salvezza del mondo. C’è una fedeltà che non può essere di uno solo. La fedeltà deve essere della Chiesa, deve essere della comunità; è della Chiesa e della comunità, se ogni membro che la compone decide nel suo cuore, e per questo si adopera con ogni mezzo, a far sì che la sua voce sia in tutto uguale alle altre voci che annunziano Gesù Cristo; che la sua Parola sia l’unica Parola che la Chiesa ha annunziato, annunzia, annunzierà fino alla consumazione del tempo e dei secoli. </w:t>
      </w:r>
    </w:p>
    <w:p w14:paraId="71AC365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debolezza cristiana è la frammentazione delle voci, delle opinioni, delle dicerie, delle falsità, delle menzogne, e anche delle false testimonianze che si rendono al mistero della salvezza, alla Parola, al Vangelo. </w:t>
      </w:r>
    </w:p>
    <w:p w14:paraId="76AE10A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debolezza di oggi, che significa non incidenza nella storia degli uomini, è la diversità del linguaggio, che è frutto di una diversità nel concepire la verità rivelata; è anche frutto di un differente approccio al mistero, fatto non secondo verità, ma secondo falsità; non nella luce, ma nelle tenebre; non nella Parola di Dio, ma in quella della tentazione. </w:t>
      </w:r>
    </w:p>
    <w:p w14:paraId="0EC0ED1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mondo, ascoltando i cristiani che dicono ognuno la loro verità, ognuno la loro morale, ognuno la loro concezione dell’uomo e della vita, ognuno che parla per se stesso, senza alcun riferimento alla Chiesa, altro non può fare se non rimanere nella sua falsità. Ma di questo stato di cose è responsabile la Chiesa, e in modo del tutto personale, coloro che hanno il ministero della Parola e che nulla fanno per accordare il loro linguaggio per farlo divenire discorso, o parola evangelica. </w:t>
      </w:r>
    </w:p>
    <w:p w14:paraId="1A548E42" w14:textId="77777777" w:rsidR="00B2220D" w:rsidRPr="00B2220D" w:rsidRDefault="00B2220D" w:rsidP="00B2220D">
      <w:pPr>
        <w:spacing w:after="120" w:line="240" w:lineRule="auto"/>
        <w:jc w:val="both"/>
        <w:rPr>
          <w:rFonts w:ascii="Arial" w:eastAsia="Times New Roman" w:hAnsi="Arial"/>
          <w:b/>
          <w:sz w:val="24"/>
          <w:szCs w:val="20"/>
          <w:lang w:eastAsia="it-IT"/>
        </w:rPr>
      </w:pPr>
    </w:p>
    <w:p w14:paraId="38E239F7"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2° PRINCIPIO: CRISTO GESÙ, L’UNICO CROCIFISSO </w:t>
      </w:r>
    </w:p>
    <w:p w14:paraId="59D6973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Dio è il Salvatore dell’uomo, lo salva per mezzo di Cristo, lo santifica per opera dello Spirito Santo. Ogni salvezza non è solo per Cristo Gesù, è anche in Cristo e con Cristo.</w:t>
      </w:r>
    </w:p>
    <w:p w14:paraId="1873F4B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per mezzo di Lui, perché Lui è il solo che è morto per i nostri peccati ed è risorto per la nostra giustificazione. È in Lui, perché attraverso il battesimo siamo fatti suo corpo e come suo corpo dobbiamo camminare verso il Regno di Dio; come suo corpo dobbiamo annunziare il Vangelo; come suo corpo dobbiamo presentarci al mondo, corpo morto al peccato, corpo risorto a novità di vita. E con Lui, perché non c’è salvezza che raggiunga il singolo, se non nella comunità dei credenti, dei battezzati, di tutti coloro che fanno parte del nuovo popolo di Dio. </w:t>
      </w:r>
    </w:p>
    <w:p w14:paraId="337F10B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Cristo Crocifisso è l’unico e il solo Messia, Redentore, Signore e Maestro di ogni uomo, ne consegue come prima verità che ogni persona umana deve essere condotta a Cristo, perché in Lui, con Lui e per Lui inizi il cammino della sua santificazione che dovrà condurla un giorno nel regno dei Cieli, in Paradiso. </w:t>
      </w:r>
    </w:p>
    <w:p w14:paraId="2CB1950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 conduce a Cristo ogni altro uomo, perché faccia con lui un solo mistero di vita e di morte, di salvezza e di redenzione, di croce e di risurrezione. Cristo Gesù però nessuno se lo può fare, nessuno lo può trasformare, modificare, cambiare. Cristo Gesù è solo quello degli Apostoli, uniti però in Collegio Apostolico, non singolarmente presi, disgiunti e separati dagli altri, separato non fisicamente, ma disgiunto veritativamente, evangelicamente. </w:t>
      </w:r>
    </w:p>
    <w:p w14:paraId="33AEDEC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all’origine del nostro Cristo non c’è l’apostolo del Signore, non c’è il collegio Apostolico, non c’è il capo del Collegio Apostolico che è il Papa, il quale anche da solo, è principio e fondamento di verità per tutta la Chiesa e lo è in forma anche infallibile, significa che il Cristo che si possiede è un Cristo falso, è un idolo, una pura invenzione degli uomini.</w:t>
      </w:r>
    </w:p>
    <w:p w14:paraId="56A5125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Né serve appellarsi al Vangelo. Il Cristo vero non è quello del Vangelo; è quello della Chiesa ed è del Vangelo della Chiesa, cioè della Parola di Dio che risuona nella Chiesa, che è insegnata nella Chiesa, che è predicata dalla Chiesa, che è compresa secondo verità dalla Chiesa, di ieri, di oggi, di domani. </w:t>
      </w:r>
    </w:p>
    <w:p w14:paraId="15BE821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Anche su questo secondo principio bisogna dire che le cose non stanno veramente così. Ognuno oggi ha il suo Cristo, il suo Vangelo, la sua Parola, il suo mistero, la comprensione di Cristo, della Parola, del Vangelo; ognuno si è fatto Chiesa e comunità a se stante, dal momento che non possiede il vero Cristo, il vero Messia, il vero Salvatore dell’uomo.</w:t>
      </w:r>
    </w:p>
    <w:p w14:paraId="4891229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Chi vuole riportare la luce in questo mondo deve rimettere il Cristo della Chiesa in mezzo ad esso e lo può mettere in un solo modo: facendo risuonare la sua Parola di verità, così come lui stesso l’ha fatta risuonare, mosso sempre dallo Spirito Santo, donando la grazia ad ogni uomo, dopo aver dato la parola vera, perché per mezzo di essa l’anima si fortifichi e l’uomo diventi impeccabile, si faccia in tutto ad immagine di Gesù crocifisso, morto per i nostri peccati, risorto per la nostra giustificazione. </w:t>
      </w:r>
    </w:p>
    <w:p w14:paraId="02E9C9B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Molti, oggi, sono i cristiani senza Cristo, anche se possiedono di Cristo una visione storica che è ormai divenuta cultura del mondo occidentale. Sono senza Cristo perché senza Parola di Cristo, senza la vita di Cristo in loro.</w:t>
      </w:r>
    </w:p>
    <w:p w14:paraId="5DEC1B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È senza Cristo perché non è in Cristo, non è per Cristo, non è con Cristo. </w:t>
      </w:r>
    </w:p>
    <w:p w14:paraId="45E58D1A" w14:textId="77777777" w:rsidR="00B2220D" w:rsidRPr="00B2220D" w:rsidRDefault="00B2220D" w:rsidP="00B2220D">
      <w:pPr>
        <w:spacing w:after="120" w:line="240" w:lineRule="auto"/>
        <w:jc w:val="both"/>
        <w:rPr>
          <w:rFonts w:ascii="Arial" w:eastAsia="Times New Roman" w:hAnsi="Arial"/>
          <w:sz w:val="24"/>
          <w:szCs w:val="20"/>
          <w:lang w:eastAsia="it-IT"/>
        </w:rPr>
      </w:pPr>
    </w:p>
    <w:p w14:paraId="12630121"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3° PRINCIPIO: TUTTI AMMINISTRATORI DEI DONI DI DIO</w:t>
      </w:r>
    </w:p>
    <w:p w14:paraId="7B2F0AE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Chiesa vive ricevendo tutto da Dio; vive mettendo a frutto ogni dono di Dio; vive elargendo al mondo intero i doni del Signore. Essa riceve, fruttifica, dona. Accoglie, accresce, matura, nutre.</w:t>
      </w:r>
    </w:p>
    <w:p w14:paraId="56C3324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Niente che è nella Chiesa viene da essa. Niente che è nel cristiano nasce da lui. Tutto discende dal Padre dei cieli, il quale è fonte di ogni santità, di ogni grazia; fonte della verità e dell’amore, sorgente eterna della pace e della gioia.</w:t>
      </w:r>
    </w:p>
    <w:p w14:paraId="196D150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Padre di ogni dono di grazia è Dio. È Lui il “proprietario”, il “padrone”. È il padrone della messe, della vigna, del campo.</w:t>
      </w:r>
    </w:p>
    <w:p w14:paraId="08CC86B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Ogni battezzato è trasformato in Cristo in un suo collaboratore, in un suo amministratore. </w:t>
      </w:r>
    </w:p>
    <w:p w14:paraId="2958AD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 è collaboratori di Dio, amministratori dei suoi doni, per carisma e per ministero ordinato e non ordinato.</w:t>
      </w:r>
    </w:p>
    <w:p w14:paraId="4A0279C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Ognuno ha una sua particolare responsabilità, ma anche un suo particolare dono da dare ai fratelli nella fede, al mondo intero.</w:t>
      </w:r>
    </w:p>
    <w:p w14:paraId="5C079EB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C’è nella Chiesa la responsabilità di Pietro, del Collegio Apostolico, dei singoli Vescovi. C’è la responsabilità dei Presbiteri e dei Diaconi, dei Cresimati e dei Battezzati. Ogni sacramento conferisce una speciale responsabilità che differisce per grado e per ordine (se il ministero è ordinato).</w:t>
      </w:r>
    </w:p>
    <w:p w14:paraId="2B5FB16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Assieme a questa responsabilità (sacramentale), c’è anche l’altra che è quella carismatica. Ognuno riceve un dono dello Spirito, ognuno deve metterlo a servizio dei fratelli, a loro beneficio, per la loro crescita spirituale, per la santificazione, la conversione e l’evangelizzazione del mondo intero. </w:t>
      </w:r>
    </w:p>
    <w:p w14:paraId="1124E894" w14:textId="77777777" w:rsidR="00B2220D" w:rsidRPr="00B2220D" w:rsidRDefault="00B2220D" w:rsidP="00B2220D">
      <w:pPr>
        <w:spacing w:after="120" w:line="240" w:lineRule="auto"/>
        <w:jc w:val="both"/>
        <w:rPr>
          <w:rFonts w:ascii="Arial" w:eastAsia="Times New Roman" w:hAnsi="Arial"/>
          <w:i/>
          <w:sz w:val="24"/>
          <w:szCs w:val="20"/>
          <w:lang w:eastAsia="it-IT"/>
        </w:rPr>
      </w:pPr>
      <w:r w:rsidRPr="00B2220D">
        <w:rPr>
          <w:rFonts w:ascii="Arial" w:eastAsia="Times New Roman" w:hAnsi="Arial"/>
          <w:sz w:val="24"/>
          <w:szCs w:val="20"/>
          <w:lang w:eastAsia="it-IT"/>
        </w:rPr>
        <w:t xml:space="preserve">L’amministratore, il collaboratore deve agire secondo una regola precisa: </w:t>
      </w:r>
      <w:r w:rsidRPr="00B2220D">
        <w:rPr>
          <w:rFonts w:ascii="Arial" w:eastAsia="Times New Roman" w:hAnsi="Arial"/>
          <w:i/>
          <w:sz w:val="24"/>
          <w:szCs w:val="20"/>
          <w:lang w:eastAsia="it-IT"/>
        </w:rPr>
        <w:t>la destinazione dei beni di verità e di grazia è sempre Dio a deciderla, a volerla, a governarla.</w:t>
      </w:r>
    </w:p>
    <w:p w14:paraId="4FFB1F6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si esce fuori da questo principio, si diventa autonomi, non si è più amministratori, ma padroni; non si è più servi, ma signori. È la fine del dono, è la fine della collaborazione, è la fine dell’amministrazione.</w:t>
      </w:r>
    </w:p>
    <w:p w14:paraId="6FF1722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regno di Dio non si edifica più, perché il Signore si è ritirato da noi e ritirandosi ha ritirato anche i suoi beni, i suoi doni. Non essendoci più comunione di obbedienza con il Signore, non c’è più neanche opera di conversione, di santificazione dei cuori. Tutto è dall’uomo, tutto rimane nell’uomo. Nessuna apertura alla trascendenza; nessuna discesa dal cielo dei doni di Dio.</w:t>
      </w:r>
    </w:p>
    <w:p w14:paraId="1CB484E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che sa tutto questo, vuole che ognuno lo consideri collaboratore di Dio, amministratore dei suoi misteri. Vuole che ognuno dietro di lui veda il Signore al quale lui deve obbedienza, fedeltà, servizio pronto e sollecito con il dono della stessa vita.</w:t>
      </w:r>
    </w:p>
    <w:p w14:paraId="545A6F6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non può fare ciò che vuole, non può dire ciò che gli pare, non può desiderare secondo i moti del suo cuore. Deve volere, desiderare, fare solo ciò </w:t>
      </w:r>
      <w:r w:rsidRPr="00B2220D">
        <w:rPr>
          <w:rFonts w:ascii="Arial" w:eastAsia="Times New Roman" w:hAnsi="Arial"/>
          <w:sz w:val="24"/>
          <w:szCs w:val="20"/>
          <w:lang w:eastAsia="it-IT"/>
        </w:rPr>
        <w:lastRenderedPageBreak/>
        <w:t xml:space="preserve">che Dio gli comanda. Andare dove Dio lo manda. Restare quanto Dio vuole che vi resti. Partire quando Dio vuole che lui parta. Dare quei doni di grazia e di verità che Dio vuole che si donino. Questo significa dipendenza totale, piena da Dio. </w:t>
      </w:r>
    </w:p>
    <w:p w14:paraId="2C7076B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Così si costruisce e si edifica il regno di Dio sulla terra.</w:t>
      </w:r>
    </w:p>
    <w:p w14:paraId="71874270" w14:textId="77777777" w:rsidR="00B2220D" w:rsidRPr="00B2220D" w:rsidRDefault="00B2220D" w:rsidP="00B2220D">
      <w:pPr>
        <w:spacing w:after="120" w:line="240" w:lineRule="auto"/>
        <w:jc w:val="both"/>
        <w:rPr>
          <w:rFonts w:ascii="Arial" w:eastAsia="Times New Roman" w:hAnsi="Arial"/>
          <w:b/>
          <w:sz w:val="24"/>
          <w:szCs w:val="20"/>
          <w:lang w:eastAsia="it-IT"/>
        </w:rPr>
      </w:pPr>
    </w:p>
    <w:p w14:paraId="6D0CBB78"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4° PRINCIPIO: L’ILLUSIONE CRISTIANA </w:t>
      </w:r>
    </w:p>
    <w:p w14:paraId="1C80E34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questo l’errore più grave che sempre si annida nella mente dei cristiani. Oggi, in modo particolare, è una vera piaga. L’illusione vanifica l’opera di Cristo, perché la riduce a sola espiazione della pena, avvenuta una volta per tutte sull’albero della croce e già elargita ad ogni uomo.</w:t>
      </w:r>
    </w:p>
    <w:p w14:paraId="179CF2C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L’illusione svuota il mistero della risurrezione di Cristo, abolisce la vita cristiana, che è risurrezione con Cristo a vita nuova, per portare a termine la rigenerazione dell’uomo nuovo avvenuta nel battesimo.</w:t>
      </w:r>
    </w:p>
    <w:p w14:paraId="7B1B05D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piaga insegna che tutti ormai sono salvi, tutti giustificati per i meriti di Cristo Gesù, tutti andranno in Paradiso, l’inferno è vuoto, la vita eterna è già acquisita, indipendentemente dalle azioni degli uomini. Cristo è morto per tutti e tutti in Lui sono già stati giustificati, redenti, salvati.</w:t>
      </w:r>
    </w:p>
    <w:p w14:paraId="56BC473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ribadisce la verità di fede che vuole che vi siano due momenti essenziali nell’opera della giustificazione. Siamo giustificati per opera di Cristo Gesù, in virtù della sua morte in croce. Siamo stati generati a vita noi, grazie al mistero della risurrezione che si è compiuto in Lui. </w:t>
      </w:r>
    </w:p>
    <w:p w14:paraId="100442A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giustificazione non è ancora salvezza acquisita, non è Paradiso, non è risurrezione gloriosa in Cristo Gesù.</w:t>
      </w:r>
    </w:p>
    <w:p w14:paraId="0E7CB87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giustificazione è la liberazione dell’uomo dalla schiavitù del peccato e dalla morte, è introduzione dell’uomo nella libertà dei figli di Dio, è il dono dello Spirito Santo, perché ogni fedele in Cristo, mosso da Lui, cammini verso la pienezza della vita nuova, che è liberazione dal peccato, per vivere un’obbedienza totale alla Parola di Cristo Gesù.</w:t>
      </w:r>
    </w:p>
    <w:p w14:paraId="61BD538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giustificazione è la nascita di Cristo in noi. Con Cristo che vive in noi e divenendo noi un solo mistero con Lui, dobbiamo compiere tutto il mistero pasquale che si è compiuto in Lui. Dobbiamo portare il nostro corpo fin sulla croce, in una totale e universale obbedienza al Padre, dobbiamo sacrificarlo per amore. Dobbiamo altresì attendere che si compia la sua risurrezione in noi. Cosa che non potrà mai avvenire, se abbiamo omesso di compiere la sua morte. Chi vuole risorgere a vita gloriosa con Cristo Gesù, chi vuole vincere la morte nell’eternità, deve vincere il peccato nel tempo, deve esporre il suo corpo alla morte, per obbedienza, per ascolto e compimento della volontà del Padre.</w:t>
      </w:r>
    </w:p>
    <w:p w14:paraId="3739E83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questo non avviene, non resta all’uomo che rimanere nella morte eterna per sempre. Questa verità oggi è negata, ignorata; si vive come se la morte eterna nell’inferno non fosse verità di fede. Questo comporta che non vi sia più alcun timore di Dio; comporta anche che vengono giustificati tutti i peccati. </w:t>
      </w:r>
    </w:p>
    <w:p w14:paraId="438D4F3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illusione è la morte stessa del vero cristianesimo, che è compimento della vita di Cristo, oggi, in questo tempo, vita di santità, di giustizia, di verità, di amore, </w:t>
      </w:r>
      <w:r w:rsidRPr="00B2220D">
        <w:rPr>
          <w:rFonts w:ascii="Arial" w:eastAsia="Times New Roman" w:hAnsi="Arial"/>
          <w:sz w:val="24"/>
          <w:szCs w:val="20"/>
          <w:lang w:eastAsia="it-IT"/>
        </w:rPr>
        <w:lastRenderedPageBreak/>
        <w:t>di speranza, perché vita di obbedienza a Dio, vita da condurre al patibolo della croce, per manifestare al mondo tutta la gloria di Dio, il solo Signore della nostra esistenza.</w:t>
      </w:r>
    </w:p>
    <w:p w14:paraId="1F25637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illusione si vince se tutta la Chiesa, e non solo qualche predicatore sperduto, annunzia la verità, ma soprattutto proclama le esigenze della redenzione che Cristo Gesù è venuto a portare sulla terra. Finché questo non avviene, finché non ci sarà questa coralità nella verità, il cristianesimo non si potrà mai riprendere; la massa vivrà ai margini della verità e quanto farà, lo farà solo perché ormai divenuto tradizione storica, modo comune di pensarsi e di realizzarsi, ma solo esteriormente, non interiormente, non vitalmente, non santamente. La catechesi può ridare tanto slancio alla vita cristiana. Speriamo che i predicatori del Vangelo si convincano e annunzino Cristo secondo verità, giustizia, santità.</w:t>
      </w:r>
    </w:p>
    <w:p w14:paraId="78650485" w14:textId="77777777" w:rsidR="00B2220D" w:rsidRPr="00B2220D" w:rsidRDefault="00B2220D" w:rsidP="00B2220D">
      <w:pPr>
        <w:spacing w:after="120" w:line="240" w:lineRule="auto"/>
        <w:jc w:val="both"/>
        <w:rPr>
          <w:rFonts w:ascii="Arial" w:eastAsia="Times New Roman" w:hAnsi="Arial"/>
          <w:sz w:val="24"/>
          <w:szCs w:val="20"/>
          <w:lang w:eastAsia="it-IT"/>
        </w:rPr>
      </w:pPr>
    </w:p>
    <w:p w14:paraId="566B6909"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5° PRINCIPIO: LA BREVITÀ DEL TEMPO</w:t>
      </w:r>
    </w:p>
    <w:p w14:paraId="71A96EE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Ogni uomo è chiamato a realizzare Cristo nella sua vita, a portare a compimento il suo mistero non solo di morte, ma anche di risurrezione, a compiere nella sua vita tutta la Parola del Signore, il suo Santo Vangelo.</w:t>
      </w:r>
    </w:p>
    <w:p w14:paraId="0C0FD48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rapporto all’eternità il tempo è così breve, che non può essere paragonato neanche ad una goccia d’acqua per rapporto alla distesa di tutti gli oceani. Qui si tratta di un paragone finito. Gli oceani sono immensi, ma finiti; le gocce di acqua sono contabili, anche se il loro numero è immenso. Tra eternità e tempo non c’è nessun paragone. L’eternità è l’infinito, ciò che non si può contare perché non ha termine, non ha fine, non ha spazio, non ha numero. Il tempo invece è così breve, qualche attimo appena che ci è dato di vivere su questa terra, tanto breve che non vale neanche la pena di lasciarsi conquistare il cuore da una qualsiasi cosa di questo mondo.</w:t>
      </w:r>
    </w:p>
    <w:p w14:paraId="565925C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 cose di questo mondo non hanno valore. Hanno valore solo se sono trasformate in uno strumento di amore, di carità, per portare agli altri la ricchezza della verità e della grazia di Cristo Gesù, per recare loro il conforto della nostra vicinanza, che è operativa, fattiva, impegno concreto a risolvere i loro problemi del quotidiano attraverso la nostra condivisione, cooperazione, comunione. Trasformata in carità, ogni cosa della terra acquisisce un valore eterno, si cambia in un’eternità infinita di gaudio e di gioia assieme a Cristo, in Dio.</w:t>
      </w:r>
    </w:p>
    <w:p w14:paraId="350AD18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Dinanzi alla brevità del tempo, il cristiano vive tutto orientato verso l’eternità e ogni cosa la fa in vista e in funzione del Paradiso. Egli è come un viandante nel deserto che cammina, che si serve del deserto, ma non per abitarvi; se ne serve come strada, come via, come sentiero, o cammino per raggiungere la sua meta, la sua patria, il fine che si è prefisso, quando si è messo in marcia.</w:t>
      </w:r>
    </w:p>
    <w:p w14:paraId="7B15158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Così dicasi del cristiano. Egli si è messo in marcia il giorno del battesimo verso il Paradiso. Il Paradiso deve raggiungere, la patria eterna deve guadagnare, ci riuscirà se si libererà da tutti i legami con la terra, se userà ogni cosa trasformandola in carità, in amore, in servizio a Dio e ai fratelli, sempre però adempiendo la più grande giustizia che è l’osservanza di ogni Parola del Vangelo. </w:t>
      </w:r>
    </w:p>
    <w:p w14:paraId="72E72AE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Ogni cosa della terra si può trasformare in carità, solo se la viviamo come obbedienza a Dio, se la compiamo come risposta alla Parola del Vangelo. Non ci sono altre vie perché le cose della terra si mutino in carità, diventino carità, di esse si faccia uno strumento, un mezzo, una scala per salire con speditezza nel regno eterno di Dio, nel Paradiso.</w:t>
      </w:r>
    </w:p>
    <w:p w14:paraId="296540A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Un errore gravissimo che oggi distrugge il cristianesimo è la perdita della speranza, è il non cammino nella speranza. La terra così è divenuta la tomba dell’uomo e tanti misfatti, tanti peccati, tante ingiustizie che si commettono hanno una sola origine: la chiusura dell’uomo negli angusti confini del tempo.</w:t>
      </w:r>
    </w:p>
    <w:p w14:paraId="2C6EEA3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 come se un uomo si volesse rinchiudere in una goccia d’acqua e per fare questo uccide, deruba, compie ogni altro genere di ingiustizia, mentre accanto a lui c’è un oceano sconfinato nel quale può tuffarsi, ad una condizione però: che rinunci a quella goccia d’acqua e si liberi totalmente da essa, trasformandola in uno strumento di amore e di carità a favore dei fratelli.</w:t>
      </w:r>
    </w:p>
    <w:p w14:paraId="361C10C1" w14:textId="77777777" w:rsidR="00B2220D" w:rsidRPr="00B2220D" w:rsidRDefault="00B2220D" w:rsidP="00B2220D">
      <w:pPr>
        <w:spacing w:after="120" w:line="240" w:lineRule="auto"/>
        <w:jc w:val="both"/>
        <w:rPr>
          <w:rFonts w:ascii="Arial" w:eastAsia="Times New Roman" w:hAnsi="Arial"/>
          <w:sz w:val="24"/>
          <w:szCs w:val="20"/>
          <w:lang w:eastAsia="it-IT"/>
        </w:rPr>
      </w:pPr>
    </w:p>
    <w:p w14:paraId="6DBB8E9B"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6° PRINCIPIO: LO SCANDALO</w:t>
      </w:r>
    </w:p>
    <w:p w14:paraId="4F5ACFF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cristiano vive a contatto con ogni altro uomo, vive inserito in una comunità. Ciò che l’altro vede manifesta la nostra grande fede, o la nostra poca adesione alla verità di Cristo Gesù.</w:t>
      </w:r>
    </w:p>
    <w:p w14:paraId="69E9E42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Come la grande fede conquista i cuori e li attrae a Dio, così l’assenza in noi della verità e della carità di Cristo Gesù, diviene come una valanga che distrugge tutto ciò che incontra sul suo passaggio.</w:t>
      </w:r>
    </w:p>
    <w:p w14:paraId="4CE3157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si commette un peccato in pubblico, quando dinanzi agli altri non si osserva la legge di Cristo Gesù, quest’azione anche se di lieve entità, anche se non raggiunge la gravità di certi orrendi delitti, crea nei cuori tanto turbamento, non in ragione del peccato commesso, ma a causa della mentalità di non fede che si genera negli altri.</w:t>
      </w:r>
    </w:p>
    <w:p w14:paraId="3EBC74B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il cristiano, chiamato a divenire impeccabile su questa terra, anzi a divenire un perfettissimo imitatore di Cristo, imitazione che ha il suo culmine sull’alto della croce, trasgredisce i comandamenti, vive senza la Parola del Vangelo, si comporta come se Cristo non avesse mai parlato, mai annunziato, mai invitato alla conversione e alla fede al Vangelo, dimostra visibilmente, palesemente agli altri suoi fratelli in Cristo e ad ogni altro uomo - che per lui è fratello in Adamo, chiamato però a divenire fratelli in Cristo – che si può essere cristiani senza Parola, senza fede, senza carità, senza speranza.</w:t>
      </w:r>
    </w:p>
    <w:p w14:paraId="5ED75B1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 può essere formalmente cristiani, ma non essenzialmente, perché non si è nell’essenza della vita di Cristo che è la sua Parola.</w:t>
      </w:r>
    </w:p>
    <w:p w14:paraId="06CD5DF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questo motivo lo scandalo è sempre da evitare. Esso distrugge Cristo nei cuori, perché abolisce dai cuori la sua Parola, il suo comandamento, la sua legge. Non abolisce tutto questo teoricamente, lo abolisce praticamente. Con la vita si insegna agli altri che quanto Cristo ha detto non serve alla vita cristiana; quanto Cristo ha detto non ha alcun valore per la nostra salvezza.</w:t>
      </w:r>
    </w:p>
    <w:p w14:paraId="0F9993F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Lo scandalo è aria inquinata di non verità che si dona agli altri. Costoro, inalandola, diventano anche loro convinti, con convinzione inconscia, che poi, tanto, la Parola di Cristo non serve per la vita cristiana. Si può peccare ed essere cristiani; si può trasgredire il comandamento e rimanere discepoli del Signore.</w:t>
      </w:r>
    </w:p>
    <w:p w14:paraId="11CDFAB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Lo scandalo distrugge il Vangelo, abbatte la Parola, giustifica la trasgressione del Vangelo e della Parola e tutto questo lo fa attraverso una maniera indolore, subdola, ma dannosa, micidiale, letale per la vita cristiana.</w:t>
      </w:r>
    </w:p>
    <w:p w14:paraId="2617263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Sulla gravità dello scandalo non ci sono parole che bastino. Quanto si dice è sempre troppo poco, anzi si dice quasi niente dello scandalo. Oggi esso è divenuto sistema di vita. Lo scandalo è la vita del cristiano.</w:t>
      </w:r>
    </w:p>
    <w:p w14:paraId="6122555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Un’ultima verità da aggiungere è questo: lo scandalo allontana i non credenti dall’abbracciare la fede in Cristo Gesù, distruggendo, così, tutta l’opera missionaria della Chiesa. Un solo scandalo ha tanta potenza di rovinare il lavoro di anni di una moltitudine di missionari.</w:t>
      </w:r>
    </w:p>
    <w:p w14:paraId="7D2FBA8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è la verità sullo scandalo. È questo il motivo per cui Paolo insiste con severità perché ogni scandalo venga evitato e che nella comunità tutta venga svolto secondo le regole della prudenza, della saggezza, della santità.</w:t>
      </w:r>
    </w:p>
    <w:p w14:paraId="2B138611" w14:textId="77777777" w:rsidR="00B2220D" w:rsidRPr="00B2220D" w:rsidRDefault="00B2220D" w:rsidP="00B2220D">
      <w:pPr>
        <w:spacing w:after="120" w:line="240" w:lineRule="auto"/>
        <w:jc w:val="both"/>
        <w:rPr>
          <w:rFonts w:ascii="Arial" w:eastAsia="Times New Roman" w:hAnsi="Arial"/>
          <w:b/>
          <w:sz w:val="24"/>
          <w:szCs w:val="20"/>
          <w:lang w:eastAsia="it-IT"/>
        </w:rPr>
      </w:pPr>
    </w:p>
    <w:p w14:paraId="270AF67F"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7° PRINCIPIO: COMUNIONE REALE E CENA</w:t>
      </w:r>
    </w:p>
    <w:p w14:paraId="6A9F221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Gesù ha fatto di ogni battezzato una cosa sola con Lui, lo ha fatto suo corpo, sua vita, sua morte, sua risurrezione, sua carità, suo dono d’amore; lo ha fatto sua parola di vita eterna in questo mondo, lo ha costituito strumento del suo amore e della sua misericordia.</w:t>
      </w:r>
    </w:p>
    <w:p w14:paraId="75EB3F1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Cristo Gesù ci ha ammesso alla comunione con Lui, che è comunione reale. Realmente noi mangiamo il suo corpo e il suo sangue. Lo mangiamo per divenire in tutto come lui: comunione d’amore, di verità, di speranza per il mondo intero.</w:t>
      </w:r>
    </w:p>
    <w:p w14:paraId="5CE04FC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Come Lui è nei nostri riguardi comunione reale, di tutta la vita - tutta la sua vita egli l’ha spesa per noi; anche il suo corpo fisico ha appeso alla croce per noi, per la nostra giustificazione e salvezza - così deve essere la nostra vita per gli altri. Tutto quello che noi siamo, tutto quanto noi possediamo, non è nostro, è di Cristo, è di Cristo perché lo si doni al mondo intero, in una comunione reale come fu la sua quando era in mezzo a noi nel suo corpo mortale.</w:t>
      </w:r>
    </w:p>
    <w:p w14:paraId="2461CAB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Letta così la vita cristiana, alla luce della vita di Cristo, essa ci obbliga a trasferirla nella comunione reale di noi stessi e delle nostre cose, ci obbliga a liberarla da ogni egoismo e chiusura del cristiano in se stesso e nelle sue cose.</w:t>
      </w:r>
    </w:p>
    <w:p w14:paraId="56AB334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Dopo che un uomo è stato fatto corpo di Cristo, il corpo di Cristo vive di una sola legge: la legge del dono totale di sé.</w:t>
      </w:r>
    </w:p>
    <w:p w14:paraId="00DC539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Tutto ciò che appartiene a questa terra e la nostra stessa vita deve essere trasformato in uno strumento di amore, in un mezzo di carità, in un dono ai fratelli perché anche loro possano scoprire l’amore misericordioso di Cristo Gesù e divenire a loro volta suo strumento, suo mezzo, per continuare a riversare sulla terra tutto l’amore del Padre.</w:t>
      </w:r>
    </w:p>
    <w:p w14:paraId="1F7E8A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Lo riversa, però, se il suo amore si trasforma in amore del cristiano, diviene frutto del suo albero; se tutta la sua vita si fa albero di carità su cui fiorisce e matura frutti di vita eterna tutta la carità del Padre.</w:t>
      </w:r>
    </w:p>
    <w:p w14:paraId="5491BD5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il cammino che Cristo ha tracciato per noi, percorrendolo; è il cammino che anche noi dobbiamo tracciare per gli altri, compiendolo in tutto alla maniera di Cristo Gesù.</w:t>
      </w:r>
    </w:p>
    <w:p w14:paraId="761958A1" w14:textId="77777777" w:rsidR="00B2220D" w:rsidRPr="00B2220D" w:rsidRDefault="00B2220D" w:rsidP="00B2220D">
      <w:pPr>
        <w:spacing w:after="120" w:line="240" w:lineRule="auto"/>
        <w:jc w:val="both"/>
        <w:rPr>
          <w:rFonts w:ascii="Arial" w:eastAsia="Times New Roman" w:hAnsi="Arial"/>
          <w:sz w:val="24"/>
          <w:szCs w:val="20"/>
          <w:lang w:eastAsia="it-IT"/>
        </w:rPr>
      </w:pPr>
    </w:p>
    <w:p w14:paraId="456A0C7A"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8° PRINCIPIO: L’EDIFICAZIONE DELLA COMUNITÀ</w:t>
      </w:r>
    </w:p>
    <w:p w14:paraId="106D850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Ogni cosa che il cristiano fa, ha un unico scopo, un unico fine: edificare la comunità nella fede, nella speranza, nella carità.</w:t>
      </w:r>
    </w:p>
    <w:p w14:paraId="549630A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Parole, opere, pensieri, desideri devono rivestirsi di un solo intento: fare più bello il regno di Dio sulla terra; lavorare perché attraverso di noi Cristo Gesù regni in tutti i cuori e nei cuori, in cui già regna, possa crescere e maturare secondo tutta l’immensità del suo amore e della sua carità.</w:t>
      </w:r>
    </w:p>
    <w:p w14:paraId="20D5EE0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da evitare invece tutto ciò che arreca un qualche turbamento alla comunità, anche se ciò che si fa, in sé è cosa buona, giusta, conforme alla Parola di Gesù, ma non è ancora conforme alla fede piccola, da bambini, di quanti ci stanno attorno.</w:t>
      </w:r>
    </w:p>
    <w:p w14:paraId="4A188D0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loro fede, la loro coscienza, il loro giudizio ancora non formato diviene per noi regola di retta azione e di sano agire in seno alla comunità. Tutto questo si fa, o non si fa per non creare scandalo, per non arrecare un danno alla fede dei piccoli e dei semplici, che potrebbe anche non riprendersi più, morire per sempre, assieme alla carità e alla speranza.</w:t>
      </w:r>
    </w:p>
    <w:p w14:paraId="2AE8331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principio di Paolo deve essere osservato scrupolosamente; ogni attenzione, ogni prudenza deve essere sempre grande, grandissima. Ne va di mezzo la croce di Cristo Gesù, che potrebbe essere rinnegata a causa di un’azione non protesa all’edificazione della comunità.</w:t>
      </w:r>
    </w:p>
    <w:p w14:paraId="28FDE85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questo occorre che il cristiano impari seriamente il rinnegamento di se stesso, l’annientamento dei suoi pensieri, della sua volontà, della sua scienza.</w:t>
      </w:r>
    </w:p>
    <w:p w14:paraId="2FC7B87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Impari a servire il fratello, come Cristo ci ha insegnato. Se per servire il fratello è giusto che uno si rinneghi nella sua scienza, nella sua conoscenza, nelle sue pratiche di vita, ai suoi carismi, bisogna farlo prontamente, senza neanche avere il sospetto che si potrebbe fare diversamente.</w:t>
      </w:r>
    </w:p>
    <w:p w14:paraId="1BFC52B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L’edificazione della comunità nella fede, nella speranza, nella carità è la suprema legge, è la legge della vita. Viverla è obbligo grave di coscienza, è via per l’acquisizione della più grande santità.</w:t>
      </w:r>
    </w:p>
    <w:p w14:paraId="39FD499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Tutto questo richiede quella vigilanza e quell’attenzione all’altro, domanda circospezione, osservazione della realtà nella quale ci troviamo a vivere, affinché neanche in una sola parola noi contribuiamo alla distruzione della comunità, o ad una sua edificazione non perfetta.</w:t>
      </w:r>
    </w:p>
    <w:p w14:paraId="44FDC26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Le raccomandazioni su tale verità non sono mai troppe, sono sempre assai poche, a causa di quella superbia che regna nel nostro cuore e che è ramificata </w:t>
      </w:r>
      <w:r w:rsidRPr="00B2220D">
        <w:rPr>
          <w:rFonts w:ascii="Arial" w:eastAsia="Times New Roman" w:hAnsi="Arial"/>
          <w:sz w:val="24"/>
          <w:szCs w:val="20"/>
          <w:lang w:eastAsia="it-IT"/>
        </w:rPr>
        <w:lastRenderedPageBreak/>
        <w:t>nella nostra mente e che ci fa credere che nessun danno viene arrecato alla comunità, anche se agiamo sconsideratamente e insensatamente.</w:t>
      </w:r>
    </w:p>
    <w:p w14:paraId="5618F13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edifica la comunità, edifica il corpo di Cristo, lo rende bello e santo sulla terra, ne fa uno strumento di attrazione per la conversione dei cuori, per la salvezza del mondo.</w:t>
      </w:r>
    </w:p>
    <w:p w14:paraId="15EAC37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Una comunità bella, armonica, corale è la più grande testimonianza della verità del Vangelo e della sua bontà in mezzo ai fratelli.</w:t>
      </w:r>
    </w:p>
    <w:p w14:paraId="6A598910" w14:textId="77777777" w:rsidR="00B2220D" w:rsidRPr="00B2220D" w:rsidRDefault="00B2220D" w:rsidP="00B2220D">
      <w:pPr>
        <w:spacing w:after="120" w:line="240" w:lineRule="auto"/>
        <w:jc w:val="both"/>
        <w:rPr>
          <w:rFonts w:ascii="Arial" w:eastAsia="Times New Roman" w:hAnsi="Arial"/>
          <w:sz w:val="24"/>
          <w:szCs w:val="20"/>
          <w:lang w:eastAsia="it-IT"/>
        </w:rPr>
      </w:pPr>
    </w:p>
    <w:p w14:paraId="07EC2D0B"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9° PRINCIPIO: SULLA RISURREZIONE DI CRISTO GESÙ</w:t>
      </w:r>
    </w:p>
    <w:p w14:paraId="0A88A6A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Non c’è vita vera in seno alla comunità, se questa non poggia su una solida e compatta fede nella risurrezione di Cristo Gesù. </w:t>
      </w:r>
    </w:p>
    <w:p w14:paraId="376D721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risurrezione è la vittoria di Cristo sulla morte. Dalla risurrezione nasce l’uomo vivente.</w:t>
      </w:r>
    </w:p>
    <w:p w14:paraId="7CBDA82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risurrezione di Cristo Gesù trasforma il nostro uomo di morte per la morte, in uomo di vita per la vita.</w:t>
      </w:r>
    </w:p>
    <w:p w14:paraId="12E8BFE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Nella risurrezione di Gesù l’uomo si ritrova, perché rinasce, viene rigenerato, è come se un altro uomo venisse dato alla luce.</w:t>
      </w:r>
    </w:p>
    <w:p w14:paraId="0617C65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Dalla risurrezione di Cristo Gesù nasce l’uomo cristico, spirituale, celeste, l’uomo proteso verso la patria eterna, l’uomo che si trasforma in carità, in dono totale fino alla morte di croce, perché ogni morte nel mondo venga sconfitta, abolita, cancellata per sempre, a iniziare dalla morte della nostra mente che è morta alla verità e ora deve rinascere al Vangelo di nostro Signore Gesù Cristo. </w:t>
      </w:r>
    </w:p>
    <w:p w14:paraId="59207F8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risurrezione è il principio originario, fontale della “creazione” dell’uomo nuovo. Quando Dio creò l’uomo sulla terra, prese del fango del suolo e formò l’uomo, nelle cui narici spirò l’alito della vita. Ora invece egli prende lo spirito del corpo di Cristo, forma l’uomo nuovo nelle acque del battesimo, lo genera quest’uomo nuovo per opera del suo Santo Spirito, e nella sua anima spira lo Spirito Santo, alita la Terza Persona della Santissima Trinità, perché possa accompagnare l’uomo nel suo cammino verso il cielo, lo possa prendere per mano e condurlo nel suo viaggio di ritorno verso il Paradiso dal quale è stato scacciato a causa del suo peccato.</w:t>
      </w:r>
    </w:p>
    <w:p w14:paraId="4ECA01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Cristo non è risorto, neanche noi siamo rigenerati, neanche noi nasciamo a vita nuova, neanche noi siamo impastati spiritualmente del corpo risorto di Cristo e ricolmi del suo Santo Spirito. Siamo e rimaniamo uomini di morte per la morte e Cristo, in verità, non ci giova a niente. Non ci giova perché Lui stesso è nella morte, Lui stesso ha assunto una carne di morte, che chiunque indossa, non ha alcuna speranza di poterne uscire, essendo essa prigioniera della morte per sempre.</w:t>
      </w:r>
    </w:p>
    <w:p w14:paraId="36A60EE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Invece Cristo è uscito dalla morte, è ritornato nella carne di morte, vi è ritornato quando era nella morte, ma per trasformala in un corpo spirituale, incorruttibile, immortale, glorioso. Vi è ritornato per abbattere per sempre la morte, l’unico vero nemico della nostra umanità.</w:t>
      </w:r>
    </w:p>
    <w:p w14:paraId="1B95F53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I frutti della risurrezione di Gesù sono racchiusi nei sacramenti della salvezza e in modo del tutto particolare nel sacramento della Cena, il pane della vita nuova, del nuovo uomo, dell’uomo impastato del corpo glorioso di Cristo, divenuto corpo glorioso di Cristo al momento del Santo battesimo, per virtù ed opera dello Spirito Santo.</w:t>
      </w:r>
    </w:p>
    <w:p w14:paraId="62ECA47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mistero della risurrezione di Cristo in noi si compie nell’ultimo giorno, quando i nostri corpi risorgeranno dai sepolcri e saranno trasformati in tutto nella gloria che ora risplende nel corpo glorioso di Cristo Gesù. Fino al tempo della nostra morte dobbiamo operare perché tutta la spiritualità di Cristo viva in noi; dopo la morte è il tempo dell’attesa, perché tutta la gloria di Cristo ci avvolga per l’eternità.</w:t>
      </w:r>
    </w:p>
    <w:p w14:paraId="2B6DEAC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Oggi siamo chiamati a fare del nostro corpo un corpo di risurrezione, un corpo nel quale non dimori più il peccato, la concupiscenza, la superbia. Questo è possibile a causa del corpo di Cristo che vive in noi e del nostro nuovo corpo che vive tutti in Lui. </w:t>
      </w:r>
    </w:p>
    <w:p w14:paraId="32D5B38F" w14:textId="77777777" w:rsidR="00B2220D" w:rsidRPr="00B2220D" w:rsidRDefault="00B2220D" w:rsidP="00B2220D">
      <w:pPr>
        <w:spacing w:after="120" w:line="240" w:lineRule="auto"/>
        <w:jc w:val="both"/>
        <w:rPr>
          <w:rFonts w:ascii="Arial" w:eastAsia="Times New Roman" w:hAnsi="Arial"/>
          <w:sz w:val="24"/>
          <w:szCs w:val="20"/>
          <w:lang w:eastAsia="it-IT"/>
        </w:rPr>
      </w:pPr>
    </w:p>
    <w:p w14:paraId="4B563CCE"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10° PRINCIPIO: LA CARITÀ, DONO DELLA VITA PER LA REDENZIONE</w:t>
      </w:r>
    </w:p>
    <w:p w14:paraId="46678C1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possiede la carità, possiede il sommo di ogni carisma. La carità, la vita divina del Padre, del Figlio e dello Spirito Santo, la carità crocifissa di Gesù Signore, è come il seno che fa nascere ogni opera e albero di bene perché Dio sia sempre glorificato da ogni uomo che viene in questo mondo.</w:t>
      </w:r>
    </w:p>
    <w:p w14:paraId="0D7645B8" w14:textId="77777777" w:rsidR="00B2220D" w:rsidRPr="00B2220D" w:rsidRDefault="00B2220D" w:rsidP="00B2220D">
      <w:pPr>
        <w:spacing w:after="120" w:line="240" w:lineRule="auto"/>
        <w:jc w:val="both"/>
        <w:rPr>
          <w:rFonts w:ascii="Arial" w:eastAsia="Times New Roman" w:hAnsi="Arial"/>
          <w:i/>
          <w:sz w:val="24"/>
          <w:szCs w:val="20"/>
          <w:lang w:eastAsia="it-IT"/>
        </w:rPr>
      </w:pPr>
      <w:r w:rsidRPr="00B2220D">
        <w:rPr>
          <w:rFonts w:ascii="Arial" w:eastAsia="Times New Roman" w:hAnsi="Arial"/>
          <w:i/>
          <w:sz w:val="24"/>
          <w:szCs w:val="20"/>
          <w:lang w:eastAsia="it-IT"/>
        </w:rPr>
        <w:t>“Vedano le vostre opere buone e glorifichino il Padre vostro celeste”.</w:t>
      </w:r>
      <w:r w:rsidRPr="00B2220D">
        <w:rPr>
          <w:rFonts w:ascii="Arial" w:eastAsia="Times New Roman" w:hAnsi="Arial"/>
          <w:sz w:val="24"/>
          <w:szCs w:val="20"/>
          <w:lang w:eastAsia="it-IT"/>
        </w:rPr>
        <w:t xml:space="preserve"> Parafrasando:</w:t>
      </w:r>
      <w:r w:rsidRPr="00B2220D">
        <w:rPr>
          <w:rFonts w:ascii="Arial" w:eastAsia="Times New Roman" w:hAnsi="Arial"/>
          <w:i/>
          <w:sz w:val="24"/>
          <w:szCs w:val="20"/>
          <w:lang w:eastAsia="it-IT"/>
        </w:rPr>
        <w:t xml:space="preserve"> “Vedano la vostra carità e rendano gloria a Dio”.</w:t>
      </w:r>
    </w:p>
    <w:p w14:paraId="0D5D64E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Ogni carisma deve trasformarsi in carità; tutta la carità è opera d’amore a beneficio dei fratelli, per la loro conversione, salvezza, redenzione.</w:t>
      </w:r>
    </w:p>
    <w:p w14:paraId="52F3FF0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vuole conoscere cosa è la carità in sé, deve pensare a Dio Padre, nel cui seno è generato il Figlio, per amore eterno. Per amore eterno tutta la vita che è nel Padre si riversa nel Figlio, generandolo. Tutto l’amore che è nel Figlio, sempre per amore eterno, si riversa sul Padre, ritorna nel Padre in un movimento eterno che rimane sempre in Lui, non esce fuori di Lui. Questa processione d’amore eterno è lo Spirito Santo di Dio, che è in Dio Persona, come il Padre e il Figlio, eterna come il Padre e Figlio, divina come il Padre e il Figlio, perché vive e sussiste nell’unica natura divina, che è una e la sola nella quale sussiste e vive il Padre, il Figlio e lo Spirito Santo. È questo il mistero della carità che si vive all’interno di Dio.</w:t>
      </w:r>
    </w:p>
    <w:p w14:paraId="758C847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carità di Dio irrompe nella storia e per amore crea l’uomo, lo crea ad immagine del suo amore. Lo crea perché ciò che è avvenuto in Lui, avvenga anche nell’uomo, il cui amore, la cui carità deve essere generatrice di altra vita, di altro amore, di altra comunione di amore all’interno di tutto il genere umano.</w:t>
      </w:r>
    </w:p>
    <w:p w14:paraId="2AC2B4E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un atto folle di superbia, l’uomo da carità si è trasformato in egoismo; da vita in morte; da processione d’amore in isolamento e chiusura ad ogni forma di amore, di vita. Fin dall’eternità Dio vide l’uomo e il suo peccato, la perdita della carità in lui.</w:t>
      </w:r>
    </w:p>
    <w:p w14:paraId="0AA2DC8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Vide l’uomo, vide il suo peccato, ma vide anche la sua Carità Generata, la vide come Principio Generatore della carità di Dio nel mondo. Per questo lo vide come Verbo Incarnato, Verbo che avrebbe dovuto nuovamente immettere nella carne dell’uomo la divina carità, ma avrebbe dovuta metterla offrendo tutta la vita, divenendo lui stesso carità crocifissa per amore del Padre, per amore della salvezza dell’umanità intera. </w:t>
      </w:r>
    </w:p>
    <w:p w14:paraId="24F231D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croce di Cristo, Cristo Crocifisso è l’unica forma possibile di carità oggi nel mondo.</w:t>
      </w:r>
    </w:p>
    <w:p w14:paraId="7A6F751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vuole amare secondo Cristo, nella volontà di Dio, con la sapienza e la saggezza dello Spirito Santo, lo deve fare alla maniera di Cristo Gesù. Deve offrire interamente la sua vita, perché da essa un nuovo frutto di carità venga seminato nei cuori, in essi germogli e fruttifichi, fino alla propria crocifissione, dalla quale nuovi semi di carità si spargeranno nel mondo e lo santificheranno.</w:t>
      </w:r>
    </w:p>
    <w:p w14:paraId="20EC386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la carità è il dono della nostra vita crocifissa a Dio e ai fratelli, comprendiamo perché essa è paziente, non si vanta, non si adira, è benigna, tutto copre, tutto sopporta, tutto crede, tutto spera, si compiace della verità, non gode dell’ingiustizia, non manca di rispetto.</w:t>
      </w:r>
    </w:p>
    <w:p w14:paraId="213D2FE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non fosse così, non sarebbe mai carità crocifissa; se è carità crocifissa, deve consegnarsi in un rinnegamento totale di sé, in una accoglienza perfetta della volontà del Padre.  </w:t>
      </w:r>
    </w:p>
    <w:p w14:paraId="43643C6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carità è richiesta ad ogni cristiano. Questa carità è l’unica forma nella quale matura e si sviluppa la santità nel mondo; è l’unica via attraverso cui si rende credibile Cristo Signore.</w:t>
      </w:r>
    </w:p>
    <w:p w14:paraId="776E738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Cristo Gesù è il dono del Padre al mondo perché immetta in esso la carità divina; se Lui è la Carità Crocifissa del Padre e il seme che lui sparge nei cuori è un seme di carità crocifissa, non potrebbe essere diversamente la carità del cristiano, seme della carità crocifissa di Cristo Gesù, deve divenire albero crocifisso nel cristiano, perché produca un altro seme di carità crocifissa per la santificazione, la redenzione, la salvezza del mondo. </w:t>
      </w:r>
    </w:p>
    <w:p w14:paraId="635273F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Crocifissione ha un solo significato: dono totale di sé fino all’ultima goccia di sangue. Dono totale del proprio corpo, perché Dio possa amare secondo verità ogni uomo. Dono totale della propria anima, perché Dio possa infondere in essa tutta la sua divina carità, con la quale inondare il mondo e risollevarlo dalla sua chiusura nella morte e nell’egoismo.</w:t>
      </w:r>
    </w:p>
    <w:p w14:paraId="6D375225" w14:textId="77777777" w:rsidR="00B2220D" w:rsidRPr="00B2220D" w:rsidRDefault="00B2220D" w:rsidP="00B2220D">
      <w:pPr>
        <w:spacing w:after="120" w:line="240" w:lineRule="auto"/>
        <w:rPr>
          <w:rFonts w:ascii="Times New Roman" w:eastAsia="Times New Roman" w:hAnsi="Times New Roman"/>
          <w:sz w:val="20"/>
          <w:szCs w:val="20"/>
          <w:lang w:eastAsia="it-IT"/>
        </w:rPr>
      </w:pPr>
    </w:p>
    <w:p w14:paraId="7E5754F7" w14:textId="77777777" w:rsidR="00B2220D" w:rsidRPr="00B2220D" w:rsidRDefault="00B2220D" w:rsidP="00B2220D">
      <w:pPr>
        <w:spacing w:after="120" w:line="240" w:lineRule="auto"/>
        <w:rPr>
          <w:rFonts w:ascii="Times New Roman" w:eastAsia="Times New Roman" w:hAnsi="Times New Roman"/>
          <w:sz w:val="20"/>
          <w:szCs w:val="20"/>
          <w:lang w:eastAsia="it-IT"/>
        </w:rPr>
      </w:pPr>
    </w:p>
    <w:p w14:paraId="77638DED"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23" w:name="_Toc185515695"/>
      <w:bookmarkStart w:id="24" w:name="_Toc189053329"/>
      <w:bookmarkStart w:id="25" w:name="_Hlk185510715"/>
      <w:bookmarkStart w:id="26" w:name="_Hlk185510880"/>
      <w:bookmarkStart w:id="27" w:name="_Hlk185510917"/>
      <w:bookmarkStart w:id="28" w:name="_Toc193030279"/>
      <w:r w:rsidRPr="00B2220D">
        <w:rPr>
          <w:rFonts w:ascii="Arial" w:hAnsi="Arial"/>
          <w:b/>
          <w:sz w:val="28"/>
          <w:szCs w:val="20"/>
          <w:lang w:eastAsia="it-IT"/>
        </w:rPr>
        <w:t>1 CORINZI XI</w:t>
      </w:r>
      <w:bookmarkEnd w:id="23"/>
      <w:bookmarkEnd w:id="24"/>
      <w:bookmarkEnd w:id="28"/>
    </w:p>
    <w:p w14:paraId="4148A33A" w14:textId="77777777" w:rsidR="00B2220D" w:rsidRPr="00B2220D" w:rsidRDefault="00B2220D" w:rsidP="00B2220D">
      <w:pPr>
        <w:spacing w:after="120" w:line="240" w:lineRule="auto"/>
        <w:jc w:val="both"/>
        <w:rPr>
          <w:rFonts w:ascii="Arial" w:hAnsi="Arial"/>
          <w:b/>
          <w:spacing w:val="10"/>
          <w:sz w:val="24"/>
          <w:szCs w:val="20"/>
        </w:rPr>
      </w:pPr>
      <w:bookmarkStart w:id="29" w:name="_Toc522871673"/>
      <w:bookmarkStart w:id="30" w:name="_Toc62144804"/>
      <w:bookmarkEnd w:id="25"/>
      <w:r w:rsidRPr="00B2220D">
        <w:rPr>
          <w:rFonts w:ascii="Arial" w:hAnsi="Arial"/>
          <w:b/>
          <w:spacing w:val="10"/>
          <w:sz w:val="24"/>
          <w:szCs w:val="20"/>
        </w:rPr>
        <w:t>COMPORTAMENTO NELLE ASSEMBLEE</w:t>
      </w:r>
      <w:bookmarkEnd w:id="29"/>
      <w:bookmarkEnd w:id="30"/>
    </w:p>
    <w:p w14:paraId="1AAAB1B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 Fatevi miei imitatori, come io lo sono di Cristo. </w:t>
      </w:r>
    </w:p>
    <w:p w14:paraId="2170F54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fa un invito esplicito ai Corinzi. Li invita a farsi suoi imitatori. Dona però loro la garanzia della bontà di questa imitazione. Loro possono imitare Paolo, in quanto Paolo imita Cristo. Loro possono farsi suoi imitatori, perché lui è imitatore di Cristo. Cristo è l’unico da imitare, l’unico da seguire, l’unico che visse facendo </w:t>
      </w:r>
      <w:r w:rsidRPr="00B2220D">
        <w:rPr>
          <w:rFonts w:ascii="Arial" w:eastAsia="Times New Roman" w:hAnsi="Arial"/>
          <w:sz w:val="24"/>
          <w:szCs w:val="20"/>
          <w:lang w:eastAsia="it-IT"/>
        </w:rPr>
        <w:lastRenderedPageBreak/>
        <w:t>bene ogni cosa, soprattutto facendo bene la volontà del Padre suo. Egli deve essere imitato per questo. È l’unico uomo che visse interamente mosso dallo Spirito Santo e quindi in Lui c’era sempre la pienezza della verità e la completezza dell’amore. Può un uomo imitare in tutto e per tutto Cristo? Certamente non lo potrà mai imitare nell’intensità del suo amore per il Padre. Lo potrà imitare però nel compimento della volontà di Dio, anche se non ne raggiunge l’altissima intensità che ha raggiunto Cristo.</w:t>
      </w:r>
    </w:p>
    <w:p w14:paraId="057D79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può essere imitato per un solo motivo: egli ha dato tutta la sua vita a Cristo, come Cristo l’ha data al Padre. Paolo vive per compiere la volontà di Cristo, come Cristo è vissuto per compiere la volontà del Padre. Paolo vive di Parola di Cristo Gesù, come Cristo Gesù è vissuto di Parola del Padre. Cristo è la Parola del Padre, Parola Incarnata, Parola fattasi amore e obbedienza.</w:t>
      </w:r>
    </w:p>
    <w:p w14:paraId="39A8615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Cambia l’intensità del dono, ma non cambia il dono. Totale il dono è in Cristo e totale è in Paolo, pieno è in Cristo e pieno è in Paolo, totalizzante è in Cristo e totalizzante è in Paolo. Poiché Paolo vive tutto per Cristo, come Cristo viveva tutto per il Padre, egli può essere imitato. Paolo ha preso da Cristo la pienezza della verità e dell’amore per il Padre e la vive per Lui, in Lui e con Lui. L’imitazione è nel dono della vita a Cristo, non nella forma esterna del dono. La forma esterna è segnata dalla specifica missione di ciascuno. In questo Paolo non può essere imitato, ma neanche lui può imitare Cristo Gesù.</w:t>
      </w:r>
    </w:p>
    <w:p w14:paraId="0BABA53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Ci sono due vite e due missioni. La missione di Cristo è differente dalla missione di Paolo. La differenza nella missione deve sempre sussistere. La missione è direttamente data da Dio alla persona; in questo non ci può essere imitazione, altrimenti ci sarebbe ripetizione di una vita. Questo è impossibile. Invitando i Corinzi ad imitarlo, Paolo dona ad ogni cristiano un impegno: quello di presentarsi al mondo come uno che è degno di essere imitato. Può essere imitato, perché immagine viva di Cristo nella consegna della sua vita a Lui per il compimento della missione che il Padre ha scritto nel suo cuore, creandolo.</w:t>
      </w:r>
    </w:p>
    <w:p w14:paraId="52EE21E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ogni cristiano potrà essere additato come modello ed esempio per l’altro nella consegna della sua vita a Cristo, il mondo avrà una immagine viva di Cristo, saprà cosa significa credere in Lui, amare Lui, vivere per Lui, come Lui viveva per il Padre. L’imitazione è la forma di sempre per rendere credibile il Vangelo di Gesù Cristo. È credibile il Vangelo perché è incarnato, è vita, è storia. È la vita e la storia di un uomo concreto, può essere la vita e la storia di ogni altro uomo che viene in questo mondo.</w:t>
      </w:r>
    </w:p>
    <w:p w14:paraId="149826A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 Vi lodo poi perché in ogni cosa vi ricordate di me e conservate le tradizioni così come ve le ho trasmesse. </w:t>
      </w:r>
    </w:p>
    <w:p w14:paraId="2C0F152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 Corinto, al di là delle divisioni, o delle trasgressioni in campo morale, al di là delle possibili deviazioni dalla santità che il Vangelo esige per ogni credente in Cristo Gesù, c’è un principio buono, che è principio e via di salvezza nei momenti bui e tenebrosi della vita di una comunità. Essi si ricordano di Paolo, lo stimano, lo amano, ricorrono a Lui, cercano in Lui la soluzione dei loro problemi, chiedono una parola illuminata e saggia perché vogliono porre fine ad ogni controversia o ad ogni divergenza che può nascere intorno al Vangelo di Gesù Cristo. Non solo c’è questo vivo ricordo di Paolo, c’è anche una volontà ferma e risoluta di </w:t>
      </w:r>
      <w:r w:rsidRPr="00B2220D">
        <w:rPr>
          <w:rFonts w:ascii="Arial" w:eastAsia="Times New Roman" w:hAnsi="Arial"/>
          <w:sz w:val="24"/>
          <w:szCs w:val="20"/>
          <w:lang w:eastAsia="it-IT"/>
        </w:rPr>
        <w:lastRenderedPageBreak/>
        <w:t>rimanere ancorati alle tradizioni che Paolo ha portato nella comunità. Queste tradizioni sono quelle della retta fede e dell’autentica carità che deve rimanere e regnare in una comunità che appartiene a Cristo Gesù.</w:t>
      </w:r>
    </w:p>
    <w:p w14:paraId="59AA6BA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regnano questi due principi, anche se nascono delle difficoltà, anche se per causa della fragilità umana sorgono divergenze e discrepanze nell’attuare il Vangelo della salvezza, c’è sempre la possibilità di ritornare nella verità, anzi di radicarsi ancora più profondamente in essa e questo a motivo della presenza del garante della verità che è l’apostolo del Signore Gesù, che abita nel loro cuore e nel loro spirito. La lode di Paolo è vera, sincera, autentica. È sempre da lodare quella comunità che rimane saldamente ancorata al suo principio di origine, al fondamento della sua fede, alla sorgente della sua verità. Questa sorgente e questo principio può essere solo l’apostolo di Gesù Cristo.</w:t>
      </w:r>
    </w:p>
    <w:p w14:paraId="79EFD4C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lui il solo che può intervenire con autorità e dirimere ogni controversia perché la pace e la luce vera scendano nei cuori e li illumino di verità e di santità. Nessun altro può intervenire con autorità nella comunità, perché nessun altro ha l’autorità piena di Cristo Gesù per poterlo fare. Nessun altro ha ricevuto i poteri di Cristo che gli conferiscono la potestà di intervenire autorevolmente. L’apostolo ha una parola che è legge per tutta la comunità; essa obbliga in coscienza tutti indistintamente e tutti si devono uniformare alla sua decisione. Essendo uno solo il principio e una la sorgente di luce per tutta la comunità, questa, ricorrendo all’apostolo del Signore e ascoltando la sua risposta, può immediatamente ritornare nella sua unità d’origine, unità che è data solo dall’unica parola sulla quale è fondata la sua esistenza.</w:t>
      </w:r>
    </w:p>
    <w:p w14:paraId="00C1E51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importante che nella comunità ci sia quest’unico principio e quest’unica fonte di verità, che deve divenire norma e regola della fede di tutta la comunità. È in questo principio la salvezza della comunità, perché è in questo principio il fondamento ultimo e definitivo, inappellabile, della sua verità e della sua unità. Su questo però non ci siamo. C’è uno scollamento dall’apostolo e dalla sua verità. Perché? Prima che nei fedeli in Cristo bisogna che il perché se lo chieda l’apostolo di Cristo e deve chiederselo ogni qualvolta percepisce nello Spirito Santo e nella sua coscienza che c’è un distacco dalla verità che lui rende presente nella comunità e dall’unità di fede e di morale di cui egli è il garante dinanzi a Dio e agli uomini.</w:t>
      </w:r>
    </w:p>
    <w:p w14:paraId="297DF89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L’apostolo ha una grandissima responsabilità dinanzi a Dio di ogni divisione non ricomposta nella comunità che egli dirige. La ricomposizione dell’unità deve essere fatta solo dalla riproposizione dell’unica fede e dell’unica morale che scaturisce dalla fede. L’apostolo è principio di unità nella fede e nella carità, nella sana e retta moralità. Altra garanzia egli non può dare, altra garanzia non deve dare. Non gli appartiene, non gli appartengono. Sarebbe grave errore se lo facesse, porterebbe lo scompiglio nella comunità e questa si sentirebbe ancora più divisa e più lontana dall’unica verità che salva.</w:t>
      </w:r>
    </w:p>
    <w:p w14:paraId="60B5DDB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 Voglio però che sappiate che di ogni uomo il capo è Cristo, e capo della donna è l'uomo, e capo di Cristo è Dio. </w:t>
      </w:r>
    </w:p>
    <w:p w14:paraId="3C08AC2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Posto il principio di fede che deve regolare la vita della comunità, Paolo ora ritorna ad illuminare la comunità di Corinto su altre questioni che ponevano </w:t>
      </w:r>
      <w:r w:rsidRPr="00B2220D">
        <w:rPr>
          <w:rFonts w:ascii="Arial" w:eastAsia="Times New Roman" w:hAnsi="Arial"/>
          <w:sz w:val="24"/>
          <w:szCs w:val="20"/>
          <w:lang w:eastAsia="it-IT"/>
        </w:rPr>
        <w:lastRenderedPageBreak/>
        <w:t>problemi seri quanto all’attuazione. Sempre, quando c’è un problema circa l’attuazione di una verità, c’è sempre la non comprensione piena della stessa verità che si annunzia.</w:t>
      </w:r>
    </w:p>
    <w:p w14:paraId="33C172D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Bisogna allora intervenire illuminando la verità, chiarendo la verità, spiegando la verità e, se è il caso, annunziando ancora una volta la verità, perché su di essa si costruisca l’intera nostra esistenza. Paolo pone ora un principio di unità che non è valido solo per ieri, ma anche per oggi, per domani. Bisogna tuttavia comprenderlo, per non rischiare di rendere profano un principio eterno di verità, o per non volgarizzare ciò che è divinamente ispirato e fa parte del deposito stesso della fede. L’uomo è stato creato ad immagine di Dio. In ogni manifestazione del suo essere, l’uomo deve riflettere questa immagine, se vuole rimanere nella verità sia della creazione che della redenzione, se vuole fare un cammino santo nella verità e nell’amore.</w:t>
      </w:r>
    </w:p>
    <w:p w14:paraId="1F607D8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invece si allontana da Dio, da ciò che Lui è in se stesso, o in ciò che Lui è per noi, immediatamente c’è un principio di errore che si intromette nella creazione. Questo non può che portare confusione e divisione tra gli uomini. Dio deve essere l’unico principio cui sempre guardare per costruirsi, per essere secondo verità, per divenire ciò che siamo chiamati ad essere, per vivere la nostra vocazione, vocazione umana, vocazione cristiana. In Dio c’è un solo principio da cui ogni altro ha origine. Ha origine nell’eternità, ma si compie anche nel tempo, nella creazione, nella redenzione; si vive in Dio, si realizza negli uomini. Questo unico Principio non principiato è il Padre dei cieli. Dal Padre dei cieli per generazione eterna è il Verbo della vita, dal Padre e dal Verbo, o Figlio Unigenito, procede, sempre per processione eterna, lo Spirito Santo.</w:t>
      </w:r>
    </w:p>
    <w:p w14:paraId="53BD47F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 tre Persone divine, sono uguali, eterne, senza alcuna differenza. Non c’è disuguaglianza in loro, non c’è una Persona divina più grande e l’altra più piccola; non c’è una Persona divina che va lodata di più e l’altra di meno. È uguale la gloria, l’onore, la benedizione, l’adorazione. Tutto è uguale, senza alcuna distinzione, né differenza. L’uguaglianza non abolisce il principio, anzi lo rafforza e lo richiede. Il Padre non è generato, il Figlio è generato dal Padre, nell’eternità, lo Spirito Santo, sempre nell’eternità, è dal Padre e dal Figlio, è la Comunione eterna di amore e di verità, in quanto Ipostasi divina, tra il Padre e il Figlio.</w:t>
      </w:r>
    </w:p>
    <w:p w14:paraId="1F7E9BF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Nell’ambito della creazione abbiamo lo stesso principio di unità. Adamo è creato direttamente da Dio, da Adamo per creazione sempre da Dio, viene la donna. Da Adamo e da Eva per atto di amore, vengono i figli. È questa un pallidissimo esempio dell’immagine e della somiglianza della trinità nell’uomo. Anche nell’uomo c’è un principio unico di riferimento e questo principio bisogna che venga riconosciuto. Non perché sia l’uomo a porlo o ad esigerlo, ma perché Dio così ha stabilito, ma Dio ha così stabilito perché Dio così è. </w:t>
      </w:r>
    </w:p>
    <w:p w14:paraId="5732D0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Lo stesso “ordine di principio” che regna in seno alla Trinità, deve regnare in seno all’umanità fatta ad immagine di Dio. Anche nell’ambito della redenzione regna questo principio di unità, principio di origine e di derivazione. La Chiesa nasce dal costato squarciato di Cristo sulla croce. Nasce per opera di Dio. Dio è capo di Cristo. Cristo è capo della Chiesa. Anche nella Chiesa deve regnare questo principio di unità e vale per ogni comunità nella quale essa vive. Questo principio </w:t>
      </w:r>
      <w:r w:rsidRPr="00B2220D">
        <w:rPr>
          <w:rFonts w:ascii="Arial" w:eastAsia="Times New Roman" w:hAnsi="Arial"/>
          <w:sz w:val="24"/>
          <w:szCs w:val="20"/>
          <w:lang w:eastAsia="it-IT"/>
        </w:rPr>
        <w:lastRenderedPageBreak/>
        <w:t>di unità l’ha posto lo stesso Signore Gesù quando ha costituito Pietro principio e fondamento, l’ha costituito pietra di unità di tutto il suo edificio.</w:t>
      </w:r>
    </w:p>
    <w:p w14:paraId="537333E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stesso principio di unità nella verità e nella carità, ma sempre in comunione con Pietro, lo possiedono i Vescovi, gli Apostoli per le loro comunità, che essi reggono nel nome e con l’autorità di Cristo, ma anche secondo l’unità che Cristo ha creato e voluto per la sua Chiesa. Questo stesso principio di unità vale per il sacramento del Matrimonio. In esso è l’uomo costituito principio di unità, principio di stabilità di tutta la famiglia. Questo per volontà di Dio, non certo per volontà dell’uomo. La volontà di Dio Padre è principio di verità e di amore nella Trinità; la volontà di Cristo è principio di amore e di verità nella Chiesa; la volontà dell’uomo è principio di verità e di amore nella famiglia. Con una differenza: in Dio e in Cristo non possono esserci se non pienezza di amore e di verità; nell’uomo può esserci distacco dalla verità e dall’amore.</w:t>
      </w:r>
    </w:p>
    <w:p w14:paraId="0599F46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distacco dall’amore e dalla verità da parte dell’uomo, non abolisce di per sé il principio, né lo rende invalido. Obbliga noi a ricordarlo, affinché l’uomo mai si distacchi dal suo principio che è Dio e in Dio è Cristo Gesù, nello Spirito Santo. Il discorso che Paolo fa è di purissima fede, di santissima verità. Non può essere compreso da chi non ha né la fede e né la verità di Dio nel suo cuore. Resta sempre valido il fatto che tutto ciò che Dio ha creato, e in modo del tutto singolare l’uomo, porta in sé scritto questo principio divino di unità che bisogna che venga sempre vissuto, se l’uomo e la donna vogliono raggiungere la perfezione del loro essere e della loro vita. Non c’è compimento del proprio essere se non nell’attuazione di questo principio. Spetta all’uno e all’altra verificarsi per rimanere sempre nella volontà di Dio. Come spetta sia all’apostolo del Signore che alla comunità verificarsi se l’uno e l’altra sono nel principio di unità che Dio ha stabilito per il loro farsi autenticamente nella verità e nella carità.</w:t>
      </w:r>
    </w:p>
    <w:p w14:paraId="7E4155E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[4] Ogni uomo che prega o profetizza con il capo coperto, manca di riguardo al proprio capo. </w:t>
      </w:r>
    </w:p>
    <w:p w14:paraId="2B8953E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Posto il principio di unità nella verità e nella carità, Paolo passa alla sua applicazione pratica. Questa applicazione potrebbe anche cambiare nel corso dei secoli, ma non cambia però il principio, che deve essere sempre di sottomissione e di riguardo al proprio capo. Capo dell’uomo è Cristo. Come ci si comporta dinanzi a Cristo Gesù? Con riguardo, rispetto, devozione, santità. Quali sono le norme pratiche che segnalano all’esterno se c’è questo rispetto? Una di queste norme era allora quella di stare dinanzi al Signore con il capo scoperto.</w:t>
      </w:r>
    </w:p>
    <w:p w14:paraId="4E6404B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preghiera dell’uomo, l’annunzio della parola in seno alla comunità veniva fatto a capo scoperto. Era questo segno di sottomissione, di umiltà, di riverenza verso colui che è riconosciuto come il proprio capo, il principio di verità e di amore dal quale dipende, nel quale è posta interamente la sua vita. Ci può essere un’altra forma esterna attraverso cui si manifesta questo riguardo e questo rispetto? Certamente. Le forme appartengono alla storia dell’uomo. Le forme non sono eterne, camminano con l’uomo, lo accompagnano nel suo divenire storico.</w:t>
      </w:r>
    </w:p>
    <w:p w14:paraId="6E15540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importante però che una norma ci sia. Dove essa manca, deve essere creata, perché ci sia verso Cristo il riguardo, il rispetto, l’adorazione, l’amore. Non è possibile, né concepibile manifestare il riguardo che dal cuore si innalza verso </w:t>
      </w:r>
      <w:r w:rsidRPr="00B2220D">
        <w:rPr>
          <w:rFonts w:ascii="Arial" w:eastAsia="Times New Roman" w:hAnsi="Arial"/>
          <w:sz w:val="24"/>
          <w:szCs w:val="20"/>
          <w:lang w:eastAsia="it-IT"/>
        </w:rPr>
        <w:lastRenderedPageBreak/>
        <w:t>Cristo Gesù senza alcuna forma esterna. L’uomo è anche corpo e come corpo deve prestare riguardo a Gesù. Se l’uomo fosse solo anima, le forme esterne non avrebbero per lui alcun valore, ma finché è corpo, ha bisogno di queste forme e deve anche sapersene e volersene servire fino alla fine della storia del mondo, fino alla consumazione dei secoli.</w:t>
      </w:r>
    </w:p>
    <w:p w14:paraId="4345FDF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Bisogna tuttavia stare molto attenti a che non si assolutizzi una forma e la si renda valevole per tutti. Ogni cultura ha le sue forme ed è proprio del Vangelo purificarle se sono moralmente impure, adottarle se sono pure e fare di esse il modo concreto e pratico attraverso cui sale a Cristo l’onore e il rispetto che gli è dovuto in quanto capo dell’uomo. Qui occorre tutta la saggezza dello Spirito Santo, ma anche quell’educazione al rispetto delle altrui forme ad un uso santo, prudente, di tutto ciò che è nell’uomo e che non contrasta con la santità del Vangelo di nostro Signore Gesù Cristo. Conoscere l’altro diviene indispensabile per agire bene. La storia di un uomo è in certo senso anche la sua vita. Rispettarla è rispettare la vita. Il Vangelo non è per l’abolizione di ciò che di buono si trova nel mondo. Il Vangelo è per la santificazione di tutto ciò che è nel mondo. Il Vangelo è solo contro il male del mondo, contro il peccato, perché il peccato è contro l’uomo, perché lo distrugge nella sua storia e nella sua vita.</w:t>
      </w:r>
    </w:p>
    <w:p w14:paraId="6F2DC49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 Ma ogni donna che prega o profetizza senza velo sul capo, manca di riguardo al proprio capo, poiché è lo stesso che se fosse rasata. </w:t>
      </w:r>
    </w:p>
    <w:p w14:paraId="49DB2A4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Diciamo subito che il problema non è di velo, o di non velo. Il problema è di usanza e di storia nell’ambiente della comunità di Corinto e non solo di Corinto. Il velo, a quei tempi, indicava dignità e moralità in una donna. Il non velo era segno di facilità di costumi e anche di una vita sregolata moralmente. L’ordine e la compostezza che regna nella società per Paolo deve regnare anche nella comunità cristiana. Questo a motivo della credibilità del Vangelo. Se per il non cristiano una donna senza velo era segno di immoralità, di vizio, di traviamento morale, di prostituzione e di altro ancora, cosa avrebbe pensato se avesse visto una donna senza velo pregare o profetizzare in seno alla comunità cristiana? Avrebbe immediatamente pensato che nella comunità cristiana ci fossero donne di facili costumi e che in essa si vivesse immoralmente.</w:t>
      </w:r>
    </w:p>
    <w:p w14:paraId="77F278D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è inconcepibile per Paolo. Il Vangelo merita la rinunzia ad ogni convenzione sociale, ma anche ad ogni emancipazione secondo verità. È un discorso semplice quello che Paolo fa. Perché una donna senza velo manca di rispetto al proprio capo? Perché ognuno la potrebbe giudicare una donna non santa, non pura, non immacolata; la potrebbe giudicare una donna che è venuta meno o che viene meno agli obblighi della fedeltà e della santità che il matrimonio richiede, anzi esige. Abbiamo già detto che per Paolo motivo di retta azione non è la coscienza propria. Questa potrebbe essere anche santa, santissima, pura, purissima. Essa non è norma per il retto agire quando c’è di mezzo il pericolo che si possa dare scandalo a quelli di dentro e a quelli di fuori. In questo caso non è la coscienza propria che detta la norma del retto comportamento, bensì la coscienza dell’altro. Se per l’altro non portare il velo è segno di vita immorale, è giusto per amore del Vangelo, per rispetto al proprio uomo, portare il velo e così impedire che nasca lo scandalo e si renda non credibile la verità del Vangelo e la sua sana moralità.</w:t>
      </w:r>
    </w:p>
    <w:p w14:paraId="2C133BD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lastRenderedPageBreak/>
        <w:t xml:space="preserve">[6] Se dunque una donna non vuol mettersi il velo, si tagli anche i capelli! Ma se è vergogna per una donna tagliarsi i capelli o radersi, allora si copra. </w:t>
      </w:r>
    </w:p>
    <w:p w14:paraId="78EB1EE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Quanto Paolo afferma in questo versetto è una conseguenza logica di quanto ha esposto precedentemente. Se la donna vuole emanciparsi in tutto, allora che si emancipi veramente in tutto. Si emancipi anche visibilmente, quindi si presenti al mondo quella che veramente è. Naturalmente qui Paolo parla per assurdo, per conseguenze estreme di un ragionamento che ha la sua origine nella fede e nella carità di Cristo Gesù. Questa forma di discorso serve però a manifestare la gravità della situazione che si viene a creare nella comunità quando ci si presenta con segni esterni che non si addicono alla verità del contesto storico nel quale si vive. Paolo non vuole che sorgano equivoci in seno alla comunità, soprattutto non vuole che il Vangelo subisca scandalo. Vuole invece che si sia capaci di qualsiasi rinuncia, anche alla verità di un comportamento che in sé sarebbe sano, ma che non viene compreso come sano a motivo della cultura e dell’ambiente nel quale uno vive.</w:t>
      </w:r>
    </w:p>
    <w:p w14:paraId="6F0EBEB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Perché ci si convinca di questo, egli porta il suo ragionamento alle estreme conseguenze. Ma non sono le estreme conseguenze che bisogna adottare, esse servono solo per convincersi della gravità della situazione in cui si pone la comunità a causa di un modo di agire che è buono in sé, ma che non è buono per la coscienza dell’altro che osserva e vede ciò che viene fatto. Questa regola è sempre da applicare. Spetta, però, alla saggezza di chi presiede nella comunità, di volta in volta, in relazione alle mutate situazioni storiche, dettare, o stabilire norme pratiche di sano comportamento per tutti. Di questi problemi sempre ne sorgono. Il mondo cambia, avanza, cammina diritto dinanzi a sé. Quando non è in causa la moralità oggettiva di un atto, per cui su di esso non si può discutere, essendo l’atto in sé moralmente cattivo, perché è intrinsecamente cattivo, è regola di saggezza intervenire, ma con tutta la dovuta prudenza per non rischiare di combattere una battaglia inutile.</w:t>
      </w:r>
    </w:p>
    <w:p w14:paraId="23B86C0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ha dato a noi il principio valido per ogni tempo e per ogni luogo. Spetta a coloro che guidano le comunità intervenire con saggezza di Spirito Santo al fine di dettare regole pratiche, anche se transitorie, al fine di evitare che il Vangelo di Dio subisca scandalo presso quelli che sono di fuori e tutto si viva nella semplicità, nell’armonia, nella pace, nel rispetto di Dio, di Cristo, e di ogni altro principio santo che determina e regola la verità e la carità in seno alla comunità cristiana. Una cosa non deve mai essere fatta: intervenire imprudentemente, sia con azioni, che con parole. L’imprudenza aggraverebbe lo scandalo, anziché eliminarlo. Sulla prudenza non si insisterà mai abbastanza, anche perché a volte ci si lascia condizionare dal nostro personale sentimento, senza porre alcuna attenzione all’evolvere dei tempi e dei secoli e delle mentalità che governano le epoche e la storia.</w:t>
      </w:r>
    </w:p>
    <w:p w14:paraId="7515C6E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[7] L'uomo non deve coprirsi il capo, poiché egli è immagine e gloria di Dio; la donna invece è gloria dell'uomo. </w:t>
      </w:r>
    </w:p>
    <w:p w14:paraId="5F7D3F4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Viene qui ripreso il principio che sta a fondamento della nostra fede. L’uomo ha il posto di Dio nella creazione, in quanto tale egli è immagine e gloria di Dio. Si è già però chiarito che questo non comporta una differente dignità, o valore, o importanza; né tanto meno si può parlare della donna come di un essere inferiore </w:t>
      </w:r>
      <w:r w:rsidRPr="00B2220D">
        <w:rPr>
          <w:rFonts w:ascii="Arial" w:eastAsia="Times New Roman" w:hAnsi="Arial"/>
          <w:sz w:val="24"/>
          <w:szCs w:val="20"/>
          <w:lang w:eastAsia="it-IT"/>
        </w:rPr>
        <w:lastRenderedPageBreak/>
        <w:t>all’uomo. Chi dovesse pensare una tale cosa, uscirebbe dalla verità della fede; questa infatti professa la fondamentale uguaglianza che esiste tra l’uomo e la donna. Questo è tanto vero che il primo capitolo della Genesi parla della creazione dell’uomo e della donna avvenuta in simultanea, nello stesso istante. Non due interventi di Dio, prima dell’uomo e poi della donna, ma un solo intervento. Dio creò l’uomo a sua immagine e somiglianza, a immagine di Dio lo creò, maschio e femmina li creò – così il Sacro Testo -.</w:t>
      </w:r>
    </w:p>
    <w:p w14:paraId="62F13DD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 è già detto che anche nella Trinità c’è uguaglianza tra le Persone divine e che tutte e Tre possiedono le stesse proprietà, quali la divinità, l’eternità, la non creazione, l’assoluta trascendenza e così via. Ma tutto questo non toglie che il Padre non è generato, il Figlio è generato ed è l’Immagine perfettissima del Padre, è la sua Gloria eterna, lo Spirito Santo procede dal Padre e dal Figlio in una processione eterna che è comunione d’amore divino tra il Padre e il Figlio. Se leggiamo l’affermazione di Paolo in chiave teologica allora tutto diviene comprensibile. Se invece la leggiamo in chiave semplicemente antropologica e immanentistica, in questo caso non comprendiamo nulla del mistero dell’uomo. L’uomo è gloria di Dio, perché ha voluto che fosse lui la sua immagine nella creazione. Su questo si può discutere quanto si vuole, ma resta pur sempre vero che la rivelazione non si può annullare, né si può annullare la creazione dell’uomo che precede secondo la Scrittura Santa la creazione della donna.</w:t>
      </w:r>
    </w:p>
    <w:p w14:paraId="5BDF348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donna invece è gloria dell’uomo, è colei che Dio ha creato perché l’uomo si vedesse in essa e in essa si trovasse. Come Dio ha creato l’uomo per vedere se stesso all’interno del mondo creato; così ha creato all’uomo la donna perché l’uomo vedesse se stesso fuori di sé. La donna è pertanto immagine e gloria dell’uomo. Ripetiamo: questo non come dignità o importanza. Ma come mistero e vocazione. La vocazione è Dio che la conferisce e non l’uomo, o la donna. Nella creazione c’è una vocazione originaria che proviene da Dio e non da noi. Se la vocazione esprime il mistero stesso dell’uomo e della donna, l’uomo non può realizzarsi, e così anche la donna, se non accettando questo mistero e vivendolo in semplicità, dedizione, amore perfetto, obbedienza pura alla volontà di Dio che così ha stabilito e voluto. Certo, la moderna antropologia fondata tutta sul distacco dell’uomo dalla donna e della donna dall’uomo fa difficoltà ad accettare il dato biblico, resta valida la realtà storica. L’uomo o la donna non vivono la loro vocazione originaria e tutto il loro essere è nella non realizzazione di sé; è nella sofferenza creaturale, che è non compimento di se stessi.</w:t>
      </w:r>
    </w:p>
    <w:p w14:paraId="1CEF18C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Quando Paolo dice che la donna è gloria dell’uomo, dice una verità che nessuna donna non formata nella verità della fede potrà mai accettare. In verità è così. Non perché lo dice Paolo, ma perché Dio ci ha creati così. Cristo è la gloria del Padre, non perché Paolo lo dice, ma perché la realtà è così, essendo Cristo Gesù generato dal Padre. Il Padre, avendo generato il Verbo della vita, vede se stesso “fuori” di se stesso, non fuori come natura ma fuori come persona. Il Verbo è l’Io generato del Padre, è l’Io del Padre che è generato come altra Persona, differente e distinta dal Padre, ma è pur sempre la gloria del Padre. Questo poi non significa in nessun caso che l’Io generato sia inferiore al Padre, tant’è che noi confessiamo che il Padre che genera e il Figlio che è generato dal Padre possiedono la stessa eternità, l’unica natura divina, ed ogni altra caratteristica che è propria della divinità. Qui siamo nel mistero. Dal mistero di Dio bisogna </w:t>
      </w:r>
      <w:r w:rsidRPr="00B2220D">
        <w:rPr>
          <w:rFonts w:ascii="Arial" w:eastAsia="Times New Roman" w:hAnsi="Arial"/>
          <w:sz w:val="24"/>
          <w:szCs w:val="20"/>
          <w:lang w:eastAsia="it-IT"/>
        </w:rPr>
        <w:lastRenderedPageBreak/>
        <w:t>partire per comprendere l’uomo. Dal mistero tutto diviene chiaro. Se invece partiamo dalla creazione per comprenderla, allora travisiamo tutto e ciò che diciamo non corrisponde alla verità.</w:t>
      </w:r>
    </w:p>
    <w:p w14:paraId="1B9750A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[8] E infatti non l'uomo deriva dalla donna, ma la donna dall'uomo; </w:t>
      </w:r>
    </w:p>
    <w:p w14:paraId="16FF05B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Qui Paolo si rifà al testo della Genesi, capitolo secondo, nel quale è chiaramente affermato che è la donna che deriva dall’uomo e non viceversa. Dio ha creato prima l’uomo e poi dall’uomo ha creato la donna. Come storicamente questo sia avvenuto è il più grande mistero che nessuno mai potrà cogliere nei dettagli di ciò che si è compiuto all’inizio del tempo e della storia. Una cosa però deve sempre rimanere verità per noi. La non comprensione del mistero non deve mai farci annullare il mistero. Non perché una cosa non la si comprende, questa cosa è da gettare, da rifiutare, da cancellare, da dichiarare inutile, vana. Né si può proclamare che essa fa parte del mito e della mitologia in genere.</w:t>
      </w:r>
    </w:p>
    <w:p w14:paraId="508C1E6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Un modo così spicciolo e sbrigativo di trattare il mistero sarebbe segno manifesto della nostra stoltezza ed insipienza. D’altronde noi crediamo che tutta la Scrittura è stata ispirata da Dio e ciò che Paolo dice, poiché è classificato come Scrittura Santa, è ispirato da Dio. Non può essere perciò un frutto in lui di mentalità del suo tempo, perché se così fosse, egli non sarebbe un uomo ispirato da Dio, sarebbe semplicemente una persona che parte dalla situazione storica e cerca di legalizzarla, riferendola a Dio e alla sua creazione, e peggio ancora, sarebbe un uso illegittimo, anzi peccaminoso. Si farebbe diventare parola di Dio, verità di Dio, voce di Dio, ciò che è semplicemente uso e costume di una comunità cristiana, oppure di una cultura, che poi sia ebraica o pagana, ha poca importanza. Nessuno può usare tali parametri per l’interpretazione di ciò che Paolo scrive. Nessuno può pensare che queste affermazioni siano transitorie e che trascorso il tempo in cui così si pensava, urge iniziare a pensare in modo differente, pensare cioè in termini di completa emancipazione e di donna e di uomo slegati e sganciati dal mistero di Dio, nel quale sempre si devono riflettere se vogliono realizzarsi e compiersi secondo verità e giustizia.</w:t>
      </w:r>
    </w:p>
    <w:p w14:paraId="2A76D06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[9] né l'uomo fu creato per la donna, ma la donna per l'uomo. </w:t>
      </w:r>
    </w:p>
    <w:p w14:paraId="2B25AC6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Viene ancora una volta ribadita la finalità che Dio ha posto nella creazione. C’è un mistero divino, arcano che aleggia nella creazione dell’uomo e della donna e questo mistero vuole che sia la donna ad essere creata per l’uomo e non viceversa, cioè l’uomo per la donna. Il mistero però ci dice che Dio non ha creato all’uomo una cosa, o un essere inferiore, oppure una sottospecie. Ha creato un’altra persona umana, in tutto uguale all’uomo, ma differente nella missione e nella vocazione. Non ha creato un altro uomo. Ha creato una donna, con una finalità ben precisa, ma anche con una natura ben precisa e ben finalizzata.</w:t>
      </w:r>
    </w:p>
    <w:p w14:paraId="5F52B81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Mentre in Dio, nella generazione del Verbo, si rimane nell’unica natura. La natura di Dio è la stessa, l’unica natura divina nella quale sussistono e vivono il Padre, il Figlio e lo Spirito Santo. Per l’uomo e la donna invece, pur avendo l’uno e l’altra la natura umana, hanno ognuno una propria natura umana, con finalità differenti, ma anche natura umana differente e diversa l’una dall’altra, infatti una è natura umana femminile, l’altra è natura umana maschile. La finalità è data dalla missione che Dio ha posto nella natura dell’uno e dell’altra. La donna deve essere </w:t>
      </w:r>
      <w:r w:rsidRPr="00B2220D">
        <w:rPr>
          <w:rFonts w:ascii="Arial" w:eastAsia="Times New Roman" w:hAnsi="Arial"/>
          <w:sz w:val="24"/>
          <w:szCs w:val="20"/>
          <w:lang w:eastAsia="it-IT"/>
        </w:rPr>
        <w:lastRenderedPageBreak/>
        <w:t xml:space="preserve">madre, l’uomo deve essere padre e insieme, l’uomo e la donna, formano l’unità che è in Dio, l’unità di sola carne. </w:t>
      </w:r>
    </w:p>
    <w:p w14:paraId="036E173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Nello sposalizio le due nature diventano una sola, mentre prima dello sposalizio le due nature sono due e sono anche separate. Per un mistero di amore e di unità, nel matrimonio le due nature diventano una sola ed è questo il motivo per cui una volta che lo sposalizio è stato celebrato il matrimonio non si può più sciogliere, perché non si può separare ciò che Dio ha unito in unità inscindibile e inseparabile. Questo spiega anche perché non sarà mai possibile celebrare un matrimonio tra due nature con una stessa finalità, uomo con uomo, donna con donna. Manca in questo caso la possibilità di realizzare l’unità creazionale, possibile solo tra due nature differenti con finalità differenti. Le finalità differenti sono quelle insite nella natura e non nella volontà. Nella natura una finalità è quella di essere padre e l’altra di essere madre, attraverso la generazione di una nuova creatura che è resa possibile solo dall’unione del padre con la madre e della madre con il padre, o meglio di chi ha la finalità naturale di essere madre con chi ha la finalità naturale di essere padre. È per ragioni di natura, non di volontà, che la Chiesa non può accogliere nella sua dottrina lo sposalizio tra due nature con la medesima finalità, o di essere solo padri per natura, o di essere solo madri per natura. Può comprendere il mistero dell’uomo secondo verità, e quindi anche il mistero della donna, sempre secondo verità, solo chi dimora nello Spirito di verità e di sapienza; altrimenti si legge sempre in modo profano ciò che è scritto in modo misterico ed arcano e lo si rifiuta perché non conforme alla mentalità di questo mondo.</w:t>
      </w:r>
    </w:p>
    <w:p w14:paraId="317C606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[10] Per questo la donna deve portare sul capo un segno della sua dipendenza a motivo degli angeli. </w:t>
      </w:r>
    </w:p>
    <w:p w14:paraId="0B8C4D8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in questo versetto invita la donna a riconoscersi e a vedersi nel disegno di Dio; a volersi collocare al posto che Dio le ha assegnato creandola. Il riconoscersi nella volontà di Dio, il vedersi nel suo mistero creazionale deve avvenire per Paolo non solo interiormente, ma anche esteriormente. L’uomo, lo si è già detto, è anche corpo, quindi apparenza, visibilità, storicità, socialità. Come corpo vive in mezzo ad altri corpi, come socialità vive in mezzo ad altri uomini e ad altre donne, c’è una struttura che relaziona i rapporti e determina le modalità di azione. Portare il velo sul capo è segno di dipendenza esterna, è accettazione del suo mistero, è volerlo compiere in ogni momento.</w:t>
      </w:r>
    </w:p>
    <w:p w14:paraId="2088022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giusto, quindi, che la donna pubblicamente manifesti il suo mistero in mezzo all’assemblea, lo accolga e lo viva, facendo evidente e palese professione di fede nel Dio creatore che così ha voluto e così ha stabilito. L’accettazione della sua vocazione e missione non deve avvenire solo di fronte agli uomini e alle altre donne, deve avvenire dinanzi a tutto il cielo. Rappresentanti del cielo sono gli Angeli e le donne anche dinanzi agli Angeli, specie quando si è riuniti nella comunità, devono professare la loro fede nel mistero che le avvolge e per questo devono indossare il velo in segno di dipendenza dall’uomo.</w:t>
      </w:r>
    </w:p>
    <w:p w14:paraId="1CC7432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Non si tratta però di una dipendenza che rende spregevole o meno degno il loro essere, ma di una dipendenza di principio, di origine. La donna si deve sempre ricordare della sua origine, deve sempre e in ogni momento sapere perché Dio l’ha fatta così e perché così l’ha fatta. Tutta la creazione, così, viene resa edotta </w:t>
      </w:r>
      <w:r w:rsidRPr="00B2220D">
        <w:rPr>
          <w:rFonts w:ascii="Arial" w:eastAsia="Times New Roman" w:hAnsi="Arial"/>
          <w:sz w:val="24"/>
          <w:szCs w:val="20"/>
          <w:lang w:eastAsia="it-IT"/>
        </w:rPr>
        <w:lastRenderedPageBreak/>
        <w:t>del mistero che avvolge l’uomo e la donna. Tutta la creazione rende gloria e benedice il Signore per le meraviglie che Lui ha fatto, creando l’uomo e la donna e creandoli con finalità e missione diverse. Tutta la creazione, guardando all’umiltà della donna, innalza al Signore un inno di lode, perché veramente ha fatto cose stupende. Ha fatto una trinità creata, la sola che esiste all’interno di tutta la creazione e questa trinità creata è l’uomo e la donna uniti nel matrimonio e aperti alla discendenza, alla procreazione. È questo il vero, autentico mistero dal quale né l’uomo né la donna possono distaccarsi, pena di morire anzi tempo. C’è solo la morte spirituale per chi si pone fuori del suo mistero e tenta di realizzarne un altro che non esiste, perché non creato da Dio all’origine della creazione del cielo, della terra, di quanto in essa è contenuto e dello stesso uomo.</w:t>
      </w:r>
    </w:p>
    <w:p w14:paraId="2368C0E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[11] Tuttavia, nel Signore, né la donna è senza l'uomo, né l'uomo è senza la donna; </w:t>
      </w:r>
    </w:p>
    <w:p w14:paraId="04BC660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Viene qui ribadito il concetto di base che deve sempre accompagnare la visione che sia l’uomo, sia la donna devono avere. La missione e la finalità diversa è diversa quanto alla natura, ma per realizzarla la si deve realizzare insieme, altrimenti né la donna può essere veramente donna da sola, né l’uomo può essere veramente uomo da solo. La finalità dell’uomo può essere realizzata solo con la donna e così la sua missione che è quella di dare la vita, come Dio ha dato la vita al suo Figlio unigenito. Mentre Dio ha potuto dare la vita al Figlio per un mistero di generazione eterna senza avere necessità di un altro Dio. È questo vero e proprio mistero, mistero che mai la mente umana potrà comprendere nella sua purissima essenza. Può confessarlo, ma non comprenderlo.</w:t>
      </w:r>
    </w:p>
    <w:p w14:paraId="4AA3292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l’uomo invece tutto è differente, se lui vuole vivere la missione e la vocazione di essere datore della vita deve necessariamente farlo attraverso la donna. Senza la donna lui non può realizzare la sua vocazione, non può vivere la sua missione, non può dare compimento alla finalità più intima del suo essere. Così dicasi della donna. Essa per realizzare se stessa ha bisogno necessariamente dell’uomo, altrimenti resta incompiuta nel suo essere e nella sua vocazione. Manca nella finalità per cui è stata creata.</w:t>
      </w:r>
    </w:p>
    <w:p w14:paraId="706DCA3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L’uomo si compie nella donna, la donna nell’uomo. Questo è mistero di unità e di comunione, ma è prima di tutto mistero di finalità e di vocazione. L’uomo è chiamato ad essere per la donna e la donna chiamata ad essere per l’uomo e questo avviene se l’uomo si dona interamente alla donna in un mistero di amore e di comunione e la donna si dona interamente all’uomo compiendo lo stesso mistero di comunione e di amore. Come si può constatare non c’è alcuna disparità nel compimento della propria vocazione e missione naturale. Allo stesso modo che l’uomo si compie nella donna, così è della donna che si compie nell’uomo e attraverso l’uomo. Porre una qualche disparità è contraddire palesemente al testo sacro e alla stessa volontà di Dio che lo ha ispirato perché noi potessimo comprendere sia il mistero della donna che quello dell’uomo e lo comprendessimo in profondità, nelle fibre più intime della loro essenza e natura.</w:t>
      </w:r>
    </w:p>
    <w:p w14:paraId="3EF3FAD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tutto questo lo dice in termini spirituali, con pensieri di Dio, nella saggezza e intelligenza dello Spirito Santo. Egli non fa qui un discorso profano, oppure dice pensieri che sgorgano dal suo cuore e dalla sua mente. Se così fosse egli neanche ci potrebbe parlare, perché il suo pensiero non sarebbe volontà di Dio; </w:t>
      </w:r>
      <w:r w:rsidRPr="00B2220D">
        <w:rPr>
          <w:rFonts w:ascii="Arial" w:eastAsia="Times New Roman" w:hAnsi="Arial"/>
          <w:sz w:val="24"/>
          <w:szCs w:val="20"/>
          <w:lang w:eastAsia="it-IT"/>
        </w:rPr>
        <w:lastRenderedPageBreak/>
        <w:t>in nessun caso ci potrebbe interessare. Ciò che non è volontà di Dio non ha diritto di cittadinanza né nel nostro cuore, né nei nostri pensieri e soprattutto non può albergare nella nostra anima e nel nostro spirito. Ciò che non è volontà di Dio non possiamo noi inculcarla, né annunziarla, perché altrimenti diverremmo degli idolatri, di quelli cioè che si sostituiscono a Dio e fanno dei loro pensieri, pensieri divini e della loro volontà, volontà di Dio.</w:t>
      </w:r>
    </w:p>
    <w:p w14:paraId="30EB205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[12] come infatti la donna deriva dall'uomo, così l'uomo ha vita dalla donna; tutto poi proviene da Dio. </w:t>
      </w:r>
    </w:p>
    <w:p w14:paraId="4744645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Viene annunziata in questo versetto la fondamentale e naturale uguaglianza tra l’uomo e la donna. Anche se in origine, per un disegno arcano e misterioso di Dio, è la donna che deriva dall’uomo e non viceversa, in seguito anche l’uomo, ogni uomo, deriva dalla donna. Da questa verità si deve comprendere che quando si dice che capo della donna è l’uomo, lo si dice in senso strettamente teologico, dovendo vivere all’interno della famiglia umana la stessa relazione di principio che esiste in seno alla Trinità, essendo l’uomo fatto ad immagine di Dio, s’intende l’uomo e la donna. Viene poi ribadito il principio unico di origine, sia dell’uomo che della donna; infatti l’uno e l’altra provengono da Dio, sono da Lui.</w:t>
      </w:r>
    </w:p>
    <w:p w14:paraId="25CA93C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verità di fede per Paolo contiene un insegnamento di vitale importanza. Come causa seconda l’uomo proviene dalla donna e la donna dall’uomo; come causa prima e l’uomo e la donna provengono da Dio. Questo significa che Dio è il Signore e della donna e dell’uomo, è il Creatore e della donna e dell’uomo. Se è il Signore, il Creatore, il Dio dell’uomo e della donna, ciò si deve tradurre concretamente in un’altra verità ed è la verità dell’appartenenza. L’uomo appartiene alla donna e la donna appartiene all’uomo in quanto dono di Dio della donna all’uomo e dell’uomo alla donna; ma se è dono di Dio l’appartenenza, deve essere anche la modalità dell’appartenenza. È il Signore che ha voluto il dono ed anche la modalità. Su questo principio la moderna antropologia ed ogni altra scienza sono completamente emancipati, autonomi. Non solo per tutto ciò che riguarda il dono reciproco della donna e dell’uomo l’uno all’altra, quanto anche per ciò che riguarda l’uomo in se stesso, concepito come natura umana creata.</w:t>
      </w:r>
    </w:p>
    <w:p w14:paraId="679342C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Non si riesce più neanche a concepire l’uomo come natura creata da Dio. La sua stessa esistenza è stata scardinata dai canoni della volontà di Dio, per cui si è fatto dell’uomo un essere a se stante, senza principio e senza fine, senza cielo e senza terra. Si è fatto dell’uomo un essere dallo spazio limitato e questo spazio va dalla nascita alla morte. Poi di lui nulla più. Salvo a ricuperare certi spazi nella religiosità popolare circa la morte e l’oltretomba, più per quanto riguarda il corpo che assai poco per quanto riguarda l’anima. Se l’uomo vuole trovare se stesso, si deve ritrovare in Dio. È Lui il principio dell’uomo, da Lui egli ha avuto origine per creazione, in lui il suo futuro si compie, come si compie anche il suo presente. Se l’uomo si distacca da Dio, dal suo principio, egli perde se stesso e si perde, si incammina su strade impraticabili. Ma anche ogni relazione all’interno della natura umana, sia da soli, che in coppia, in famiglia, bisogna che tutto si veda in Dio, nella sua volontà, nel suo disegno eterno stabilito prima ancora della nostra esistenza. La forza della nostra fede è nella riconduzione dell’uomo al suo soprannaturale principio di esistenza e di sussistenza e questo principio è solo Dio, è solo in Dio. </w:t>
      </w:r>
    </w:p>
    <w:p w14:paraId="1774D8A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lastRenderedPageBreak/>
        <w:t xml:space="preserve">[13] Giudicate voi stessi: è conveniente che una donna faccia preghiera a Dio col capo scoperto? </w:t>
      </w:r>
    </w:p>
    <w:p w14:paraId="78A95AA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Quanto Paolo afferma ora non è verità di fede, è una conseguenza della verità di fede, che appartiene alle modalità storiche. È verità di fede che la donna si veda in Dio, si veda nel mistero di Dio dal quale è stata creata, si veda anche nella sua relazione con l’uomo, secondo il principio insito nella natura della stessa coppia, nella quale l’uomo ha il posto di Dio. Questa è verità di fede. Come tradurla praticamente? Dobbiamo subito dire che non c’è una traduzione unica, valevole per ogni tempo e ogni luogo, per ogni uomo e per ogni cultura. Nell’antichità la dipendenza della donna si esprimeva con il velarsi il capo. Il velo era segno di dipendenza, di non autonomia. Nel cristianesimo la dipendenza, la sottomissione non deve essere intesa alla maniera umana, ma alla maniera divina ed è la sottomissione stessa di Cristo al Padre; è una sottomissione teologale, non morale. Oggi il velo non dice più niente, non è segno di niente, se non in qualche cultura. Nella nostra cultura e nel nostro ambiente esso non è più segno e quindi portarlo o non portarlo non ha più alcun significato.</w:t>
      </w:r>
    </w:p>
    <w:p w14:paraId="1406E76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portare più il velo significa forse che è anche finito il tempo del principio teologale che sta alla base di una tale usanza? Niente affatto. La verità rimane, non rimane però la forma storica di tradurla concretamente in atto. È della donna come è dell’uomo vivere il loro giusto rapporto in conformità alla volontà di Dio. Per questo l’uno e l’altra devono rivestirsi di tanta umiltà, non umiltà dell’uno verso l’altra, ma umiltà dell’uno e dell’altra nei confronti di Dio. Solo quando l’uomo e la donna avranno trovato il loro giusto posto dinanzi a Dio, lo avranno anche trovato dinanzi a loro stessi.</w:t>
      </w:r>
    </w:p>
    <w:p w14:paraId="67E6FE5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purtroppo Dio non è più nel cuore né della donna e né dell’uomo e per questo né la donna ha trovato il suo posto dinanzi all’uomo, né l’uomo lo ha trovato dinanzi alla donna. Si vive una conflittualità permanente a causa della perdita dell’umiltà fondamentale, che è e deve essere umiltà della creatura dinanzi al suo Creatore e Signore, dinanzi al suo Dio. Se l’umiltà è in Cristo ed è del Figlio che si riconosce tale dinanzi al Padre, se è del Figlio che accoglie tutta la volontà del Padre e la compie con assoluta fedeltà, fino alla morte e alla morte di croce, chi è l’uomo, chi è la donna, creature di Dio, a voler disattendere questo rapporto naturale con il mistero che li ha chiamati in vita? È questo il nucleo fondamentale su cui si fonda tutta la nostra fede. O umiltà, o superbia; o subordinazione, o emancipazione. La subordinazione e la sottomissione è proprio della fede; la superbia e l’emancipazione è dell’idolatria e dell’insipienza. Nella subordinazione la vita, nella superbia la morte. Questa legge è infallibile, perché è la stessa legge della vita e della morte che governano l’uomo sulla terra.</w:t>
      </w:r>
    </w:p>
    <w:p w14:paraId="23B8B08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[14] Non è forse la natura stessa a insegnarci che è indecoroso per l'uomo lasciarsi crescere i capelli, </w:t>
      </w:r>
    </w:p>
    <w:p w14:paraId="7F5982E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Ancora una volta Paolo parte da una consuetudine del tempo e se ne serve per tradurre un principio di fede. Bisogna stare attenti, vigilare sempre, avere gli occhi aperti, sapere cosa significa un uso, o un costume, nuovo o vecchio, che si introduce in seno alla comunità. Bisogna anche esaminare ogni cosa, perché nulla di moralmente non sano prenda piede e diventi modello da seguire, da imitare. Su questa materia la prudenza non è mai troppa, anzi essa è sempre </w:t>
      </w:r>
      <w:r w:rsidRPr="00B2220D">
        <w:rPr>
          <w:rFonts w:ascii="Arial" w:eastAsia="Times New Roman" w:hAnsi="Arial"/>
          <w:sz w:val="24"/>
          <w:szCs w:val="20"/>
          <w:lang w:eastAsia="it-IT"/>
        </w:rPr>
        <w:lastRenderedPageBreak/>
        <w:t>assai poca, pochissima. Il motivo è il seguente: è la finalità che rende cattiva o buona un uso che è moralmente sano in sé. Per cui se si conferisce una finalità cattiva, l’uso è cattivo, se se ne conferisce una buona, l’uso è buono.</w:t>
      </w:r>
    </w:p>
    <w:p w14:paraId="28000A4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sempre però, lo abbiamo già visto, ciò che è buono in sé è anche utile ed edificante. C’è la coscienza dell’altro che a volte ci impedisce di usare una determinata cosa, o comportarci in un determinato modo, perché la coscienza non ancora formata, potrebbe incorrere nello scandalo. Di questo saremmo responsabili, perché abbiamo messo il Vangelo in crisi di credibilità e quindi di accoglienza e di accettazione. Questo spiega perché certe usanze all’inizio vengono giudicate non consone alla mentalità del momento e subito dopo vengono accolte senza alcuna difficoltà, anzi diventano stile e forma di vita, senza annettere alcun significato cattivo a ciò che all’inizio era sembrato e sembrava essere cattivo.</w:t>
      </w:r>
    </w:p>
    <w:p w14:paraId="2495F86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[15] mentre è una gloria per la donna lasciarseli crescere? La chioma le è stata data a guisa di velo. </w:t>
      </w:r>
    </w:p>
    <w:p w14:paraId="2867D9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Ciò che è stato detto a riguardo dei capelli dell’uomo che vanno tagliati, vale anche per i capelli della donna che devono essere lasciati crescere. Si tratta di usi e di costumi storici assunti come segno esterno di manifestare ed esprimere la fede, ma che in se stessi non sono la fede. Possono cambiare con il cambiare della storia e degli eventi, a condizione che non si annetta ad essi alcun significato intrinsecamente cattivo, poiché in questo caso non è l’uso cattivo, è cattivo il fine per cui lo si pone in essere e lo si compie. Questo sì che renderebbe l’atto, l’uso, il modo una cosa che assolutamente bisogna evitare, non compiere, starsene lontano.</w:t>
      </w:r>
    </w:p>
    <w:p w14:paraId="32FF43D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Perde forse valore il discorso di Paolo? Niente affatto. Anzi, ci dona una regola così chiara ed esplicita che si può usare in ogni circostanza storica per esprimere concretamente la nostra fede. Quando si parte dalla fede, allora ogni traduzione di essa è buona se il fine è buono, ogni traduzione è cattiva se il fine è cattivo. Ma anche ogni traduzione che si fa della fede, essa è fatta in un tempo particolare, in un contesto particolare, in un ambiente particolare; ciò che vale per uno non necessariamente vale per gli altri.</w:t>
      </w:r>
    </w:p>
    <w:p w14:paraId="05DB0AD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[16] Se poi qualcuno ha il gusto della contestazione, noi non abbiamo questa consuetudine e neanche le Chiese di Dio. </w:t>
      </w:r>
    </w:p>
    <w:p w14:paraId="3F3CA61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versetto merita una qualche considerazione. Esso è la conclusione di tutto un discorso sulla necessità di evitare lo scandalo. Il cristiano deve stare molto attento a che per suo tramite nessuno scandalo venga a crearsi né nella Chiesa, né fuori di essa, né tra i pagani, né tra i Giudei. Questo è il primo principio. Il secondo principio invece dice che non si può cambiare la situazione storica a partire dalla fede, in un ambiente in cui la fede è stata tradotta in un determinato modo, o in un ambiente in cui la fede ha adottato usi e costumi del luogo e che la esprimono saggiamente e che sono diventati modo, cultura dell’uomo che vive in esso. La fede è libertà, perché è purissimo amore. Appunto perché è libertà e amore purissimo deve essere anche capace di liberarsi da ogni pensiero umano, da ogni scienza umana, da ogni tradizione umana e calarsi nel contesto sociale nel quale essa si vive.</w:t>
      </w:r>
    </w:p>
    <w:p w14:paraId="14BD7A9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La contestazione cosa è in sé? È la volontà in nome della libertà personale di svincolarsi, di liberarsi da usi, costumi, abitudini, tradizioni, per iniziare un nuovo modo di relazionarsi e di comportarsi. Si contesta il vecchio per abbracciare il nuovo. Ora questo processo, o camino dal vecchio verso il nuovo, deve avvenire per Paolo naturalmente, ponendo nella storia i principi della retta fede e lasciando il tempo di sviluppare e maturare i loro frutti di piena e completa libertà. Non si può in un giorno distruggere una mentalità, una cultura, un modo di essere e di operare. Non si può perché così si distrugge l’uomo. Ci sono delle cose necessarie da cambiare per autorità ed è giusto che si cambino. Ma tutto ciò che non è essenziale alla fede, che non risponde ad una necessità impellente della stessa fede, perché cambiarla, dal momento che il suo cambiamento porta non pochi scompigli in seno ad una coscienza debole?</w:t>
      </w:r>
    </w:p>
    <w:p w14:paraId="44155E8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contestazione non tiene conto della coscienza dell’altro e per questo non può essere ammessa come norma, come regola di risoluzione dei problemi sociali che sorgono all’interno di una comunità. La contestazione a volte non tiene conto neanche del contesto sociale nel quale l’uomo vive e che è di perfetta armonia. Rompere un rapporto sociale, contestandolo, potrebbe produrre all’interno della comunità umana veri e propri disastri. Per questo motivo la contestazione è assolutamente da abolire, al suo posto deve invece nascere il dialogo, il confronto, lo studio, il ragionamento, la riflessione, la decisione moderata e saggia. C’è tutto un lavoro della mente e del cuore che se fatto con cura, attenzione, pazienza, diligenza e sapienza di Spirito Santo alla fine produrrà di certo i suoi frutti di vita eterna e di salutare cambiamento in seno alla società degli uomini ed anche in seno alla Chiesa di Dio. Che Paolo non sia per la contestazione selvaggia, immotivata, brutale, violenta lo dimostra anche a proposito della schiavitù fisica che regna nel suo tempo. Egli mai dice una parola che potesse indurre gli schiavi alla rivolta e alla ribellione. Dice però una parola che è stata capace di vincere la schiavitù dall’interno di se stessa, perché mise nel cuore dell’uomo il principio dell’amore di Cristo che si dona per gli altri con il dono totale di sé sull’albero della croce.</w:t>
      </w:r>
    </w:p>
    <w:p w14:paraId="02D75EA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B579DDD" w14:textId="77777777" w:rsidR="00B2220D" w:rsidRPr="00B2220D" w:rsidRDefault="00B2220D" w:rsidP="00B2220D">
      <w:pPr>
        <w:spacing w:after="120" w:line="240" w:lineRule="auto"/>
        <w:jc w:val="both"/>
        <w:rPr>
          <w:rFonts w:ascii="Arial" w:hAnsi="Arial"/>
          <w:b/>
          <w:spacing w:val="10"/>
          <w:sz w:val="24"/>
          <w:szCs w:val="20"/>
        </w:rPr>
      </w:pPr>
      <w:bookmarkStart w:id="31" w:name="_Toc522871674"/>
      <w:bookmarkStart w:id="32" w:name="_Toc62144805"/>
      <w:r w:rsidRPr="00B2220D">
        <w:rPr>
          <w:rFonts w:ascii="Arial" w:hAnsi="Arial"/>
          <w:b/>
          <w:spacing w:val="10"/>
          <w:sz w:val="24"/>
          <w:szCs w:val="20"/>
        </w:rPr>
        <w:t>ABUSI NELLE AGAPI</w:t>
      </w:r>
      <w:bookmarkEnd w:id="31"/>
      <w:bookmarkEnd w:id="32"/>
    </w:p>
    <w:p w14:paraId="0B4FF5A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[17] E mentre vi do queste istruzioni, non posso lodarvi per il fatto che le vostre riunioni non si svolgono per il meglio, ma per il peggio. </w:t>
      </w:r>
    </w:p>
    <w:p w14:paraId="1590451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 deviazioni dalla verità nella Comunità di Corinto erano tante. C’era in questa comunità come un abbandono quasi generale del Vangelo di nostro Signore Gesù Cristo e per di più su punti centrali della verità cristiana. Paolo vorrebbe lodare i Corinzi, ma non può. Glielo impedisce l’errore morale, che nasce da un errore nella fede, che regna in mezzo a loro. Le riunioni di cui si parla in questo versetto sono essenzialmente quelle in cui veniva celebrata la Cena del Signore. Viene qui detto che queste riunioni non si svolgono per il meglio, ma per il peggio. C’è una deformazione totale della fede e quindi della prassi; ed è la deformazione nella prassi che manifesta la deformazione della fede che regna in mezzo a loro.</w:t>
      </w:r>
    </w:p>
    <w:p w14:paraId="5AB73E0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 Paolo – lo sappiamo anche attraverso le altre Lettere – c’è un solo desiderio: che ognuno cammini non nel bene, ma nel meglio. Egli è per la scelta del meglio </w:t>
      </w:r>
      <w:r w:rsidRPr="00B2220D">
        <w:rPr>
          <w:rFonts w:ascii="Arial" w:eastAsia="Times New Roman" w:hAnsi="Arial"/>
          <w:sz w:val="24"/>
          <w:szCs w:val="20"/>
          <w:lang w:eastAsia="it-IT"/>
        </w:rPr>
        <w:lastRenderedPageBreak/>
        <w:t>sempre, anzi è per la scelta dell’ottimo, e l’ottimo per lui è solo Cristo e la sua croce. A Corinto non solo non si sceglie il meglio, ma dalla scelta del meglio si è precipitati nel peggio, che è oltre lo stesso male. A Corinto non si vive male la fede; la si vive al peggio. Questo indica una degradazione sulla quale bisogna subito intervenire. È assai evidente che così facendo, la verità è gravemente compromessa ed anche la vita che dalla verità scaturisce. Lodare i Corinzi in un simile stato morale, significherebbe per Paolo pura ipocrisia, adulazione, caduta dalla verità, ricerca di gloria personale. Quando si loda una persona e la si sa avvolta dal male e dall’errore veritativo, non la si loda per se stessa, la si loda per noi, perché noi ne possiamo trarre un qualche beneficio.</w:t>
      </w:r>
    </w:p>
    <w:p w14:paraId="42D34EA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Sempre quando si ricerca la propria gloria, si abbandona la verità del Vangelo e si diventa ipocriti, bugiardi, falsi. Quello che c’è nel cuore e nella mente non è sulle labbra e quello che le labbra dicono non nasce dal cuore. Nel cuore non c’è la verità che noi diciamo riguardo agli altri, dicendo le nostre labbra solo la falsità. Diciamo bene mentre la realtà è male, diciamo giusto mentre la storia è ingiusta, approviamo mentre in realtà dovremmo solo riprovare il male, in modo che chi lo compie possa redimersi ed entrare così nella verità che lui ha abbandonato.</w:t>
      </w:r>
    </w:p>
    <w:p w14:paraId="3F7C909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Molta perseveranza nell’errore da parte degli altri, dipende sovente da noi, che con la nostra falsità giustifichiamo l’abbandono della verità da parte loro. La giustifichiamo perché diciamo che sono nella verità mentre in realtà sono nell’errore. Che cosa è infatti la lode se non l’approvazione di una condotta e di un modo di essere? Il cristiano, per quanto gli è possibile, deve astenersi dal lodare gli altri. Egli non conosce il cuore dei fratelli e non sa se in essi c’è falsità, menzogna, o altro. Egli vede solo l’apparenza e sull’apparenza non si può giudicare una persona. Mentre si può sempre richiamare alla verità, se il comportamento pratico manifesta che non c’è verità in quello che essi fanno e non c’è verità per il fatto che le loro opere sono rivolte al male e non al bene.</w:t>
      </w:r>
    </w:p>
    <w:p w14:paraId="28C4C93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[18] Innanzi tutto sento dire che, quando vi radunate in assemblea, vi sono divisioni tra voi, e in parte lo credo. </w:t>
      </w:r>
    </w:p>
    <w:p w14:paraId="2068890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fa una distinzione tra il sentito dire e la propria convinzione personale. Il sentito dire non può divenire scienza in noi se non dopo attenta verifica, serio esame della situazione, ricerca e indagine rigorosa. Spesso si pecca di superficialità in questo, perché si agisce con leggerezza. Un uomo di Dio mai deve fondare il suo giudizio sul sentito dire. Egli deve sempre verificare ciò che ha sentito e solo dopo aver indagato personalmente, può farsi un suo giudizio personale. Paolo ha sentito dire che in Corinto ci sono divisioni. Lui crede a queste voci. Se vi crede, la fonte deve essere seria, onesta, certa; deve essere una fonte a prova di verità.</w:t>
      </w:r>
    </w:p>
    <w:p w14:paraId="655D3B3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Quando una fonte è a prova di verità? Quando la persona si è dimostrata saggia, prudente, accorta, disinteressata, amante del bene, appassionata di giustizia; quando sa scindere e separare la verità storica dal soggetto agente, quando ha a cuore il bene di Cristo e della Chiesa; quando non fa alcuna cosa per ricevere un bene personale, neanche minimo. La fonte è a prova di verità quando sa discernere momenti e situazioni in cui un fatto è avvenuto, una parola è stata detta, una decisione è stata presa; quando nulla fa per invidia, per gelosia, per amor proprio; quando è completamente libera dal fatto stesso; quando non è </w:t>
      </w:r>
      <w:r w:rsidRPr="00B2220D">
        <w:rPr>
          <w:rFonts w:ascii="Arial" w:eastAsia="Times New Roman" w:hAnsi="Arial"/>
          <w:sz w:val="24"/>
          <w:szCs w:val="20"/>
          <w:lang w:eastAsia="it-IT"/>
        </w:rPr>
        <w:lastRenderedPageBreak/>
        <w:t xml:space="preserve">condizionata dal giudizio altrui, anzi è tanto distaccata dall’altrui giudizio, che è disposta a perdere l’amicizia con l’altro pur di rimanere nella verità. In questo caso la fonte è attendibile, ma non per questo quanto dice bisogna che venga preso immediatamente in considerazione, </w:t>
      </w:r>
    </w:p>
    <w:p w14:paraId="44B581E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Occorre che colui che ha la responsabilità sulla Comunità non si fondi mai sopra una sola fonte, ma per quanto gli è possibile, ricerchi la verità attraverso un’indagine personale. Questo mai potrà avvenire, se il responsabile della Comunità non è lui stesso saggio, prudente, accorto, libero soprattutto da ogni condizionamento, pronto anche al sacrificio della sua vita pur di affermare e testimoniare la verità di Cristo Gesù. Vale sempre però la regola che lo stesso Paolo detta altrove. In casi gravi mai ci si può fidare di un solo testimone. Occorre un’indagine rigorosa da chi è preposto alla difesa della verità nella comunità di Cristo Gesù. Una cosa però deve essere certa per tutti: non può esercitare il diritto di giudice nella comunità, inteso come ricercatore appassionato della verità, chi non ama Cristo Gesù, chi non serve con fedeltà il Signore. Costui si lascerà condizionare dai più scaltri di lui, oppure si lascerà ricattare a causa dei suoi peccati. Quando questo avviene sarà veramente difficile operare secondo giustizia nella comunità, prima di tutto per quanto attiene alla ricerca della verità. Perché nascono le divisioni? Ogni divisione nasce perché nel cuore c’è assenza di verità e soprattutto c’è assenza di amore. Non si ama Cristo Gesù e non amando Lui, si cerca la propria gloria e il proprio onore; ma poiché quanti non amano Cristo, cercano solo se stessi, l’altro diviene ostacolo a questa ricerca e da qui nascono le divisioni e i dissensi.</w:t>
      </w:r>
    </w:p>
    <w:p w14:paraId="0244408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[19] E` necessario infatti che avvengano divisioni tra voi, perché si manifestino quelli che sono i veri credenti in mezzo a voi. </w:t>
      </w:r>
    </w:p>
    <w:p w14:paraId="0F6B24F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Non solo le divisioni nascono, Paolo dice che è necessario che nascano. Perché? La divisione è la manifestazione dell’intimo del cuore; nella divisione ciò che è dentro viene anche fuori e l’altro sa, conosce chi ama veramente il Signore e quindi crede in Lui, da chi non lo ama e non crede in Lui. Chi crede nel Signore Gesù? Colui che è disposto a sacrificare interamente la sua vita al Signore, chi è pronto a rinunciare a se stesso, ai suoi pensieri, alle sue idee, ad ogni altra cosa che gli appartiene, pur di far regnare Cristo nel suo cuore e nel cuore di ogni altra persona. Chi crede in Cristo Gesù? Colui che sa discernere il vero dal falso, l’essenziale dal secondario, la fede dalla sua forma storica, la carità da ogni altra modalità con la quale ci rapportiamo con i nostri fratelli. </w:t>
      </w:r>
    </w:p>
    <w:p w14:paraId="1C76405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Quando si crede in Cristo Gesù e si crede veramente, si è propensi alla rinuncia, al sacrificio, all’abbandono dei propri pensieri, si è disposti a creare sempre la pace, l’amore, la concordia, la comunione anche se questo esige il rinnegamento totale di noi stessi. Poiché crediamo in Cristo Gesù e vogliamo imitarne i comportamenti, siamo disposti a lasciare la tunica e non solo il mantello nelle mani di coloro che ce lo chiedono e che lo esigono e così siamo anche pronti a fare due miglia con il nostro avversario e non solo uno, se così a lui piace. </w:t>
      </w:r>
    </w:p>
    <w:p w14:paraId="7F8E6EC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Chi crede in Cristo Gesù vive di arrendevolezza, di pace, di mitezza, di giustizia, di verità, nell’amore e nella grande misericordia e per questa sua disponibilità egli si trasforma in uno strumento di unione e di comunione. Chi invece non crede in Cristo Gesù cerca solo se stesso. Quando questa ricerca viene ostacolata da </w:t>
      </w:r>
      <w:r w:rsidRPr="00B2220D">
        <w:rPr>
          <w:rFonts w:ascii="Arial" w:eastAsia="Times New Roman" w:hAnsi="Arial"/>
          <w:sz w:val="24"/>
          <w:szCs w:val="20"/>
          <w:lang w:eastAsia="it-IT"/>
        </w:rPr>
        <w:lastRenderedPageBreak/>
        <w:t>qualcuno, immediatamente la si difende, la si esige, la si vuole ad ogni costo e tutto ciò crea divisioni, dissensi, invidie, gelosie e cose del genere. Tutte queste cose dimostrano al mondo che non si crede in Cristo Gesù, che Gesù non è al centro dei nostri pensieri, che di Lui in verità non ci interessa proprio niente. Ciò di cui siamo interessati è solo la nostra persona che deve avere la preminenza sopra ogni cosa.</w:t>
      </w:r>
    </w:p>
    <w:p w14:paraId="163D35E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L’uomo saggio dal comportamento degli altri sa chi veramente crede in Cristo e chi non vi crede. Sapendolo, saprà anche che non ci si può fidare di coloro che non credono in Cristo. Chi non ama Cristo Gesù, non può amare veramente noi, ci amerà per uso e consumo proprio, ci amerà per convenienza. Neanche ci amerà, ci userà perché siamo a lui necessari e finché gli siamo necessari, poi ci abbandonerà come panno immondo e ci getterà nei rifiuti del suo cuore e soprattutto della sua mente. Chi è saggio, osserva, osservando conosce, conoscendo sa chi è con il Signore e chi con il Signore non è. Se uno non è con il Signore, come potrà essere con noi. Se è con noi, è un essere con noi alla maniera umana e non soprannaturale, oppure è un essere con noi alla maniera degli ipocriti e dei sepolcri imbiancati. Altre modalità non esistono, perché non c’è Cristo Gesù che regna nei loro cuori.</w:t>
      </w:r>
    </w:p>
    <w:p w14:paraId="4549451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[20] Quando dunque vi radunate insieme, il vostro non è più un mangiare la cena del Signore. </w:t>
      </w:r>
    </w:p>
    <w:p w14:paraId="26EB83D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mette ora un punto fermo nella vita della comunità. Le comunità delle origini quando si riunivano insieme, oltre che per ascoltare l’insegnamento degli Apostoli, si riunivano anche e soprattutto per celebrare la cena del Signore. Paolo in questo versetto dice espressamente che il modo secondo il quale i Corinzi si riunivano era un segno manifesto, quindi palese, evidente, che essi non mangiavano più la cena del Signore. Cosa c’è di tanto grave nella comunità che fa sì che il loro convenire per mangiare la cena del Signore si trasforma in un non mangiare la cena del Signore? È possibile questo e perché? È possibile perché avviene. Chi lo attesta è Paolo. La sua conoscenza secondo verità di ciò che avveniva a Corinto testimonia che quanto detto è vero.</w:t>
      </w:r>
    </w:p>
    <w:p w14:paraId="342D300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 è possibile far sì che la cena del Signore diventi e si trasformi in non cena del Signore? Se questo era possibile allora, non sarà forse possibile in ogni tempo della storia e in ogni luogo dove si riunisce la comunità? Ma se questo è possibile, se cioè è possibile trasformare la cena del Signore in non cena del Signore, quando siamo sicuri che celebrando noi la cena del Signore sia veramente cena del Signore e non una trasformazione di essa in non cena del Signore? Per sapere questo, occorre seguire con attenzione il ragionamento di Paolo. Conoscendolo, possiamo fare sì che mai accada a noi ciò che accadeva a Corinto, dove si trasformava cioè la cena del Signore in non cena del Signore.</w:t>
      </w:r>
    </w:p>
    <w:p w14:paraId="4497AE5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[21] Ciascuno infatti, quando partecipa alla cena, prende prima il proprio pasto e così uno ha fame, l'altro è ubriaco. </w:t>
      </w:r>
    </w:p>
    <w:p w14:paraId="0A07415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cena del Signore è la più alta, più perfetta, più santa manifestazione sulla terra della comunione. Gesù si dona in cibo ai suoi seguaci, ad ogni credente in lui, ci mette in comunione con la sua vita. Ce la dona perché ci nutriamo di essa e diveniamo con Lui una cosa sola, una sola vita, una sola missione, una sola </w:t>
      </w:r>
      <w:r w:rsidRPr="00B2220D">
        <w:rPr>
          <w:rFonts w:ascii="Arial" w:eastAsia="Times New Roman" w:hAnsi="Arial"/>
          <w:sz w:val="24"/>
          <w:szCs w:val="20"/>
          <w:lang w:eastAsia="it-IT"/>
        </w:rPr>
        <w:lastRenderedPageBreak/>
        <w:t>esistenza; la sua esistenza dentro di noi, la sua esistenza che si fa noi, la sua esistenza che ci trasforma in Lui, la sua esistenza che ci trasforma in vita di comunione per gli altri. Gesù si dona perché ogni suo seguace impari da Lui a donarsi, a donarsi in tutto ciò che è, ma anche in tutto ciò che ha. Non si comprenderebbe la comunione con Gesù e in Gesù, se un solo granellino di senapa fosse nostra esclusiva proprietà, poiché abbiamo messo su di esso il veto di essere condiviso, spartito, messo a disposizione degli altri.</w:t>
      </w:r>
    </w:p>
    <w:p w14:paraId="5362F11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comunione con il corpo e il sangue di Gesù deve far sì che anche noi in Lui ci facciamo comunione con i fratelli, comunione con il proprio sangue e la propria carne; che sappiamo cioè condividere la nostra vita per la salvezza degli altri, salvezza non solo spirituale, ma anche fisica, nutrimento dell’anima e del corpo. Segno della realizzazione di questa comunione con Cristo e in Cristo e per Cristo della nostra comunione con i fratelli è il mangiare insieme, condividendo i pasti. Ciò che uno ha lo mette a disposizione degli altri e ciò che non si possiede lo si attinge da chi lo possiede e che lo porta perché ci sia veramente comunione tra le membra dell’unico corpo, che è il corpo del Signore Gesù.</w:t>
      </w:r>
    </w:p>
    <w:p w14:paraId="15C6C4B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Invece cosa succedeva a Corinto? Ci si riuniva insieme, ma ognuno mangiava ciò che portava. Il povero digiunava, il ricco si ubriacava e mangiava a sazietà. Si faceva comunione con Cristo Gesù, non si faceva comunione con la propria vita; non si condivideva con i poveri quello che l’uno aveva in abbondanza. Questa forma di mangiare la cena del Signore è veramente non mangiare la cena del Signore. Mangiare la cena del Signore vuol dire fare comunione reale con il Signore e non solo spirituale, ma fare comunione reale con il Signore, significa farla realmente come la fa Lui.</w:t>
      </w:r>
    </w:p>
    <w:p w14:paraId="0575420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Lui realmente ci dona il suo corpo e non solo spiritualmente; realmente ci nutre di sé e ci disseta con il sangue e non solo spiritualmente. Così deve avvenire per il seguace di Gesù. Questi realmente deve fare comunione con Cristo e fa comunione reale se spezza ciò che possiede e divide ciò che porta, anzi deve portare di più se ha di più perché colui che ha di meno, o non ha affatto, possa ricevere quel poco che gli basta per saziarsi, per rifocillarsi, per continuare a vivere la vita del corpo senza affanni e senza eccessive preoccupazioni.</w:t>
      </w:r>
    </w:p>
    <w:p w14:paraId="7E73AE9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comunione reale con il corpo reale di Cristo e il corpo reale di Cristo sono i suoi discepoli, i suoi seguaci, sono tutti coloro che con il santo battesimo sono divenuti un solo corpo con Cristo, sono l’unico corpo di Cristo. Il corpo di Cristo è reale fisicamente e spiritualmente; il corpo reale ma spirituale di Cristo Gesù nutre il suo corpo reale ma fisico, e così il corpo reale ma fisico deve nutrire l’altro corpo quello reale ma spirituale, che è il corpo mistico di Cristo nel quale reale fisico e reale spirituale coincidono, perché c’è un unico corpo e questi è insieme reale fisico e reale spirituale, ma si tratta di un unico corpo, non di due corpi.</w:t>
      </w:r>
    </w:p>
    <w:p w14:paraId="36FD7D5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inconcepibile che ci si riunisca per mangiare insieme la cena del Signore e ognuno prima mangia isolatamente per se stesso o non mangia isolatamente, e poi alla fine si faccia comunione reale spirituale con il corpo di Cristo. Questo per Paolo non è mangiare il corpo del Signore, perché non lo si mangia nella sua verità essenziale, che è quella della creazione della comunione all’interno di tutte le cellule del corpo di Cristo, che è la Chiesa. O la comunione è insieme reale e fisica, reale e spirituale, o non è affatto comunione. Al di là delle forme attraverso </w:t>
      </w:r>
      <w:r w:rsidRPr="00B2220D">
        <w:rPr>
          <w:rFonts w:ascii="Arial" w:eastAsia="Times New Roman" w:hAnsi="Arial"/>
          <w:sz w:val="24"/>
          <w:szCs w:val="20"/>
          <w:lang w:eastAsia="it-IT"/>
        </w:rPr>
        <w:lastRenderedPageBreak/>
        <w:t>le quali l’Eucaristia viene celebrata e le forme sono sempre dell’uomo, perché si celebri la cena del Signore, Paolo ci dice quali devono essere le vere modalità che mai devono essere tralasciate, trascurate, ignorate, eluse. Queste modalità sono quelle della comunione reale, spirituale, fisica. Se una di queste modalità viene meno noi non celebriamo secondo verità la cena del Signore, ciò che celebriamo non è la cena del Signore perché l’abbiamo trasformata nei suoi elementi costitutivi essenziali.</w:t>
      </w:r>
    </w:p>
    <w:p w14:paraId="35BF671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[22] Non avete forse le vostre case per mangiare e per bere? O volete gettare il disprezzo sulla Chiesa di Dio e far vergognare chi non ha niente? Che devo dirvi? Lodarvi? In questo non vi lodo! </w:t>
      </w:r>
    </w:p>
    <w:p w14:paraId="0AE21B4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discorso di Paolo si fa esigente. Non si può ignorare la comunione reale, spirituale, fisica. I motivi sono tanti, qui ne vengono addotti due che meritano di essere seriamente presi in considerazione, in attento esame. Prima di tutto Paolo invita ognuno, se vuole continuare a perseverare nell’assoluta mancanza di comunione, di starsene a casa propria e lì mangiare e bere per proprio conto. Anche se c’è il tradimento di Cristo, poiché lo si tradisce nel suo dono più grande, anzi nel dono dei doni, tuttavia a questo tradimento non viene ad aggiungersi il peccato dello scandalo che è ancora più grave dello stesso tradimento e rinnegamento di Cristo Gesù. Recarsi alla celebrazione della cena del Signore e mangiare isolatamente il proprio pasto provoca uno scadimento dalla retta fede in Cristo Gesù e questo getta disprezzo sull’intera Chiesa.</w:t>
      </w:r>
    </w:p>
    <w:p w14:paraId="1F3CF7F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da una parte predica e annunzia la comunione e poi dall’altra pratica l’egoismo più ingiusto. Da un lato ci si riunisce insieme per mangiare la cena del Signore – è questa la finalità per cui ci si è riuniti – e poi ognuno mangia la propria cena, gusta i propri cibi. Come si può constatare è questa una evidente contraddizione con la predicazione. Altro non fa che gettare disprezzo sulla Chiesa di Dio, la quale insegna ciò che non vive e vive al contrario di quanto viene insegnato nel suo seno. Così facendo la si rende non credibile. È questa non credibilità che getta tanto disprezzo sulla Chiesa di Dio. Su questo bisogna che ognuno ponga la massima attenzione, la somma prudenza, la più alta delle accortezze perché questo mai succeda, mai avvenga, mai sia visto da quanti sono fuori di Cristo, perché ancora non si sono convertiti a Lui con tutto il cuore. </w:t>
      </w:r>
    </w:p>
    <w:p w14:paraId="010186A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C’è qualcosa di ancora più grave che un tale comportamento provoca. Si fa vergognare colui che non ha niente. È questo il più alto tradimento dell’idea stessa di comunione. Non solo non si fa comunione, in più si fa vergognare colui che non ha niente. Non solo non lo si nutre con i propri beni, come Cristo ci nutre con il bene più grande che ha e che è la sua vita, lo si pone anche in uno stato di grave vergogna. Quanto i Corinzi fanno non può essere assolutamente oggetto di lode o di approvazione. Deve essere necessariamente oggetto di ammonimento serio, solenne, di riprova manifesta e pubblica, perché imparino a stare insieme e a celebrare con dignità e onore la cena del Signore.</w:t>
      </w:r>
    </w:p>
    <w:p w14:paraId="3297E99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Fare vergognare un fratello della sua povertà, farlo apparire e trattarlo come un vero reietto dell’umanità è peccato assai grave, più grave che lo stesso scandalo. Lo scandalo conduce alla morte dell’anima; qui c’è la morte dell’uomo alla sua dignità e soprattutto alla sua stessa vita. Umiliare così un fratello è riprovevole; è atto da condannare; è comportamento che merita un intervento deciso e </w:t>
      </w:r>
      <w:r w:rsidRPr="00B2220D">
        <w:rPr>
          <w:rFonts w:ascii="Arial" w:eastAsia="Times New Roman" w:hAnsi="Arial"/>
          <w:sz w:val="24"/>
          <w:szCs w:val="20"/>
          <w:lang w:eastAsia="it-IT"/>
        </w:rPr>
        <w:lastRenderedPageBreak/>
        <w:t>risolutore dello stesso Apostolo del Signore sul quale grave il peso della formazione della comunità a restare nella retta fede e nel sano comportamento morale di tutti verso tutti.</w:t>
      </w:r>
    </w:p>
    <w:p w14:paraId="08EA45A5" w14:textId="77777777" w:rsidR="00B2220D" w:rsidRPr="00B2220D" w:rsidRDefault="00B2220D" w:rsidP="00B2220D">
      <w:pPr>
        <w:spacing w:after="120" w:line="240" w:lineRule="auto"/>
        <w:jc w:val="both"/>
        <w:rPr>
          <w:rFonts w:ascii="Arial" w:eastAsia="Times New Roman" w:hAnsi="Arial"/>
          <w:sz w:val="24"/>
          <w:szCs w:val="20"/>
          <w:lang w:eastAsia="it-IT"/>
        </w:rPr>
      </w:pPr>
    </w:p>
    <w:p w14:paraId="1E7E717F" w14:textId="77777777" w:rsidR="00B2220D" w:rsidRPr="00B2220D" w:rsidRDefault="00B2220D" w:rsidP="00B2220D">
      <w:pPr>
        <w:spacing w:after="120" w:line="240" w:lineRule="auto"/>
        <w:jc w:val="both"/>
        <w:rPr>
          <w:rFonts w:ascii="Arial" w:hAnsi="Arial"/>
          <w:b/>
          <w:spacing w:val="10"/>
          <w:sz w:val="24"/>
          <w:szCs w:val="20"/>
        </w:rPr>
      </w:pPr>
      <w:bookmarkStart w:id="33" w:name="_Toc522871675"/>
      <w:bookmarkStart w:id="34" w:name="_Toc62144806"/>
      <w:r w:rsidRPr="00B2220D">
        <w:rPr>
          <w:rFonts w:ascii="Arial" w:hAnsi="Arial"/>
          <w:b/>
          <w:spacing w:val="10"/>
          <w:sz w:val="24"/>
          <w:szCs w:val="20"/>
        </w:rPr>
        <w:t>ISTITUZIONE DELLA SS. EUCARISTIA</w:t>
      </w:r>
      <w:bookmarkEnd w:id="33"/>
      <w:bookmarkEnd w:id="34"/>
    </w:p>
    <w:p w14:paraId="73D4C6D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[23] Io, infatti, ho ricevuto dal Signore quello che a mia volta vi ho trasmesso: il Signore Gesù, nella notte in cui veniva tradito, prese del pane </w:t>
      </w:r>
    </w:p>
    <w:p w14:paraId="44DD73B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Quanto Paolo ora ribadisce è la pura tradizione. La sua è una consegna. Ciò che lui ha ricevuto lo trasmette. Paolo non ha ricevuto da uomini. La sua dottrina, il suo insegnamento, la sua prassi non viene dalla terra. Essa viene direttamente dal cielo. Qui Paolo afferma chiaramente che la sua fonte è il Signore in persona. Sappiamo per sua stessa conferma che dopo la sua conversione egli fu direttamente ammaestrato da Gesù. Gesù è il suo Maestro al pari degli altri Apostoli. Con una differenza. Gli altri Apostoli furono ammaestrati da Gesù mentre era nella sua carne mortale, camminando per le vie della Palestina.</w:t>
      </w:r>
    </w:p>
    <w:p w14:paraId="7EAE40D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Gli altri Apostoli vedevano il Signore agire, compiere miracoli, intrattenere relazioni, lo ascoltavano mentre dialogava e raccontava parabole, mentre rispondeva ai molteplici quesiti che gli venivano sottoposti. Gli altri Apostoli hanno mangiato e bevuto con Lui, hanno visto la sua gioia e la sua sofferenza; hanno assistito alla sua morte; lo hanno visto risorto il primo giorno dopo il sabato. Tutto questo Paolo non lo ha vissuto. Egli ha incontrato Cristo Gesù la prima volta sulla via di Damasco. Lo vide nella gloria della sua risurrezione, lo vide con i segni della passione. Da quella visione cambiò la sua vita radicalmente. Quel giorno nacque un nuovo uomo, l’uomo vecchio non c’era più.</w:t>
      </w:r>
    </w:p>
    <w:p w14:paraId="7DF9C1B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Quest’uomo nuovo fu ammaestrato direttamente dal Signore. La fonte di Paolo è una fonte diretta, è Gesù stesso, ma è il Gesù glorioso, assiso alla destra del Padre. È Gesù stesso che gli ha insegnato quanto è avvenuto nell’ultima Cena, prima di salire da questo mondo al Padre. Fonte più autorevole non poteva esistere. Ma anche: messaggero più fedele è impossibile trovarlo.</w:t>
      </w:r>
    </w:p>
    <w:p w14:paraId="71891BA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fonte autorevole, lo stesso Cristo Gesù, e il messaggero anch’esso fedelissimo fanno sì che quanto viene trasmesso sia veramente ciò che è accaduto, sia la realtà pura di quanto Gesù visse quella notte, nel Cenacolo, con i suoi. Questa è la verità. La verità è quella che Paolo annunzia. Non ce ne sono altre, perché non c’è un altro Cristo e non c’è un testimone più fedele di Paolo.</w:t>
      </w:r>
    </w:p>
    <w:p w14:paraId="33F80E2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Viene ora raccontato nei minimi particolari l’istituzione dell’Eucaristia, così come essa è stata vissuta da Cristo Gesù la notte della sua passione e morte. Viene specificato un particolare assi importante. Gesù ha istituito l’Eucaristia nella notte in cui veniva tradito. Fu in quella notte che Gesù prese il pane. C’è una opposizione tra Cristo e Giuda. Giuda tradisce il Signore, il Signore tradito si consegna ai Dodici e per loro tramite all’umanità intera. Giuda lo consegna al sommo sacerdote che lo voleva uccidere. Gesù invece si consegna al mondo intero perché per suo tramite, per tramite dell’Eucaristia, riceva la vita.</w:t>
      </w:r>
    </w:p>
    <w:p w14:paraId="4E4482B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Letta l’Eucaristia nel contesto del tradimento di Giuda, si comprende la grandezza e l’infinità del gesto che ha compiuto Cristo Gesù. In fondo è una consegna, sia </w:t>
      </w:r>
      <w:r w:rsidRPr="00B2220D">
        <w:rPr>
          <w:rFonts w:ascii="Arial" w:eastAsia="Times New Roman" w:hAnsi="Arial"/>
          <w:sz w:val="24"/>
          <w:szCs w:val="20"/>
          <w:lang w:eastAsia="it-IT"/>
        </w:rPr>
        <w:lastRenderedPageBreak/>
        <w:t>quella di Giuda che quella di Cristo. Giuda lo consegna al male, a colui che voleva ucciderlo; Gesù invece si consegna sotto le specie del pane e del vino all’umanità intera perché per mezzo dell’Eucaristia essa riceva la vita eterna nel suo nome e cammini spedito verso il regno dei cieli. Il gesto di Gesù, della consegna di se stesso all’amore sino alla fine, inizia con il prendere il pane tra le mani. Quanto avviene, non avviene accidentalmente, occasionalmente, non avviene neanche per non conoscenza o incoscienza, avviene per volontà, per decisione ferma e risoluta, avviene per un atto umano. Gesù voleva istituire l’Eucaristia e lo ha fatto. Come? Prendendo il pane tra le mani, elevandolo dal tavolo, segno questo di una volontà determinata verso qualcosa che avrebbe dovuto compiere di lì a pochissimo.</w:t>
      </w:r>
    </w:p>
    <w:p w14:paraId="3558041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[24] e, dopo aver reso grazie, lo spezzò e disse: «Questo è il mio corpo, che è per voi; fate questo in memoria di me». </w:t>
      </w:r>
    </w:p>
    <w:p w14:paraId="0CA2D7F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Sul pane che ha tra le mani Gesù rende grazie. Il rendimento di grazie ha un solo significato nella Scrittura Santa. Quanto è nelle sue mani è un dono del Padre, un regalo del suo amore, un frutto della sua provvidenza, attraverso la quale egli regge il mondo, i popoli e la storia. Assieme al rendimento di grazie, Gesù compie un altro rito sul pane: lo spezza. Spezzare il pane è il primo grande segno della comunione. Tutti mangiano di un unico pane, tutto ricevono un’unica fonte di vita, tutti hanno qualcosa in comune che li avvicina, li fa in certo modo una cosa sola. Questo vale per le cose di questo mondo. Quanto più per le realtà celesti e divine che sono state compiute da Cristo Gesù in questa notte santissima.</w:t>
      </w:r>
    </w:p>
    <w:p w14:paraId="5E446CE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solo Gesù prende il pane, rende grazie, lo spezza. Dice qualcosa di inaudito. Mai persona aveva detto una simile frase. Quel pane è il suo corpo. Questo corpo è per loro. Gesù dona se stesso come nutrimento dei discepoli sotto le specie del pane. L’occhio vede pane, il tatto tocca pane, il gusto assaggia pane, l’anima mangia però il corpo di Cristo, vero, reale, sostanziale. Non solo i discepoli sono invitati a prendere il pane che è il corpo di Cristo e mangiarlo. Loro stessi dovranno da questo momento in poi fare ciò che ha fatto Cristo. Anche loro per l’avvenire devono prendere il pane, rendere grazie, spezzarlo e dire le parole stesse di Cristo Gesù, devono dirlo in suo nome, con la sua autorità. Anche loro devono da un pezzo di pane fare il corpo di Cristo, devono invitare gli altri a mangiare il corpo di Cristo. Il comando di Gesù agli apostoli è vero atto di consegna dell’autorità a fare ciò che lui ha fatto, ma farlo in modo efficace, reale, vero, santo.</w:t>
      </w:r>
    </w:p>
    <w:p w14:paraId="0213E1D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l’apostolo riunisce la comunità e prende il pane, rende grazie, lo spezza, pronunzia le stesse parole proferite da Gesù, egli fa la stessa, identica cosa che ha fatto Gesù nel Cenacolo. Egli trasforma quel pezzo di pane in corpo e sangue di Cristo Signore. Questo è il miracolo che si compie nell’Eucaristia. Apparentemente tutto sembra come prima. I sensi ingannano però. Essi non vedono oltre, occorre lo spirito formato nella retta fede perché è lui che può cogliere la verità di quel gesto e portare l‘uomo ad un vero e profondo atto di fede nel mistero che Cristo realizzò nel Cenacolo e soprattutto nell’altro mistero e cioè nella potestà che egli ha dato ai suoi apostoli di fare altrettanto, di fare il suo corpo, di farlo in sua memoria.</w:t>
      </w:r>
    </w:p>
    <w:p w14:paraId="4FCCE1B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L’Apostolo, e i presbiteri, che fanno ciò che ha fatto Cristo nel Cenacolo, devono farlo non solo sacramentalmente, ma anche fisicamente. L’Eucaristia è l’amore di Cristo fino alla fine, ma senza fine, poiché è, il suo, amore eterno che accompagna i suoi discepoli fino alla consumazione dei secoli. Questo amore passa per Cristo attraverso il dono della vita fisica per loro, così dicasi anche dei suoi apostoli e presbiteri. Costoro devono fare ciò che Cristo ha fatto, devono farlo in sua memoria, lo devono fare sacramentalmente, ma anche fisicamente, poiché loro agiscono nel nome e nella persona di Cristo, Cristo è il crocifisso per amore e loro devono lasciarsi crocifiggere per amore. Celebrano l’Eucaristia per i fratelli, ma facendosi anche Eucaristia, dono d’amore per la loro salvezza. Questo significa esattamente: fate questo in memoria di me. Gli apostoli devono essere memoria viva del sacrificio di Cristo, memoria visibile, memoria storica, memoria che accompagna il cammino dell’umanità nel tempo. Ciò che Cristo ha fatto una volta per tutte, loro devono farlo ogni giorno, lo devono fare perché sono una cosa sola e un solo mistero con Cristo Gesù, sono un solo mistero di morte e di vita per la redenzione dell’umanità.</w:t>
      </w:r>
    </w:p>
    <w:p w14:paraId="01FBB15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[25] Allo stesso modo, dopo aver cenato, prese anche il calice, dicendo: «Questo calice è la nuova alleanza nel mio sangue; fate questo, ogni volta che ne bevete, in memoria di me». </w:t>
      </w:r>
    </w:p>
    <w:p w14:paraId="2FCF96F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Ciò che Gesù fece per il pane, ora lo fa per il Calice. Compie sul calice gli stessi gesti che per il pane. Cambiano però le parole. Il corpo è quello del sacrificio. Gesù fa del suo corpo un vero sacrificio di espiazione e di comunione. Ogni sacrificio nell’Antica Legge comportava la morte violenta dell’animale che veniva sacrificato. Facendo del suo corpo un sacrificio, Gesù anticipa la sua morte in croce, dichiara anche quale sarebbe stata la sua fine. Egli sarebbe stato fatto un sacrificio di espiazione e di comunione a favore del genere umano. Il sangue è la nuova alleanza tra Dio e l’umanità. Il sangue nell’Antica Legge era la vita. Una sola vita univa Dio e il popolo. Questa vita era mantenuta viva dalla Parola osservata, dai comandamenti messi in pratica, vissuti. Altrimenti anche questa vita diveniva una vita di morte.</w:t>
      </w:r>
    </w:p>
    <w:p w14:paraId="49DEA62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Nell’Antica Legge il sangue veniva asperso. La comunione avveniva per contatto. Il sangue toccava Dio e il popolo; Dio era simboleggiato dall’altare sul quale il sangue veniva versato, sul popolo invece veniva asperso. Così Dio e l’uomo, Dio e il popolo erano uniti da un patto di sangue, da una sola vita, un solo amore, una sola volontà, una sola obbedienza. Con Cristo il sangue viene versato per la nuova alleanza. Viene anche bevuto. Non è però il sangue dei vitelli e dei capri che unisce Dio e il popolo. Questa volta è veramente il sangue di Dio che unisce il popolo a Dio, ma non per contatto, per aspersione, bensì per assunzione. Il discepolo di Gesù è invitato a bere il sangue di Cristo, che è sangue di Dio. È invitato a berlo per fare alleanza con Dio. Una sola vita lega ormai il discepolo a Cristo ed è la vita di Cristo che il discepolo beve per divenire ciò che Cristo è: vita divina ed eterna, vita soprannaturale e celeste, vita santa e vera, vita che è perfetta parola del Padre, anzi che è la Parola del Padre.</w:t>
      </w:r>
    </w:p>
    <w:p w14:paraId="7D99B1C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Bevendo la nuova alleanza, il discepolo di Gesù beve la nuova vita, beve la vita di Cristo, che è vita di Dio. Con il sangue di Cristo l’uomo entra in Dio; entra pienamente nella sua vita. All’origine fu creato ad immagine e a somiglianza di </w:t>
      </w:r>
      <w:r w:rsidRPr="00B2220D">
        <w:rPr>
          <w:rFonts w:ascii="Arial" w:eastAsia="Times New Roman" w:hAnsi="Arial"/>
          <w:sz w:val="24"/>
          <w:szCs w:val="20"/>
          <w:lang w:eastAsia="it-IT"/>
        </w:rPr>
        <w:lastRenderedPageBreak/>
        <w:t>Dio. Con l’Eucaristia viene trasformato in vita di Dio. Con l’Eucaristia il discepolo di Gesù diviene la vita stessa di Dio sulla terra. Chi vede il cristiano deve vedere la vita di Dio, deve vedere la vita di Cristo, deve vedere la vita dello Spirito Santo.</w:t>
      </w:r>
    </w:p>
    <w:p w14:paraId="0C474B8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Vedere la vita di Dio è vedere Dio che in Cristo muore sulla croce, si offre all’uomo perché l’uomo abbia la vita, ma non abbia la vita che ha perso con il peccato all’origine, nel Giardino, abbia la vita di Dio, quella vita che Dio non gli aveva comunicato, ma che ora gli ricomunica in maniera ancora più mirabile attraverso il sangue dell’Alleanza che è il Sangue di Gesù Signore. Se questo è il significato, si comprende come veramente sia importante bere il sangue della nuova alleanza. Il discepolo di Gesù deve berlo per diventare vita di Dio, per essere nel mondo dono d’amore, di speranza, di salvezza, di redenzione eterna in favore dell’umanità intera. Se il sangue di Cristo lo fa vita di Dio sulla terra e la vita di Dio in Cristo è purissimo dono d’amore di tutto se stesso, si comprende qual è la vocazione del cristiano che beve l’alleanza: farsi realmente e non solo spiritualmente alleanza di Cristo per il mondo intero, cioè dono d’amore, sacrificio di verità e di carità, per la salvezza di chiunque crede. Dall’Eucaristia nasce il discepolo, alleanza di Dio nel mondo, ma anche nasce il mondo nuovo, perché nasce il discepolo che si fa lui sangue dell’alleanza per la redenzione dei cuori.</w:t>
      </w:r>
    </w:p>
    <w:p w14:paraId="2628971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[26] Ogni volta infatti che mangiate di questo pane e bevete di questo calice, voi annunziate la morte del Signore finché egli venga. </w:t>
      </w:r>
    </w:p>
    <w:p w14:paraId="7E381CA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Ogni qualvolta si celebra l’Eucaristia, si compie il sacrificio del Calvario, lo stesso identico sacrificio. La differenza è una sola: al calvario il sacrificio fu cruento, nell’Eucaristia esso è incruento, poiché attualizzazione dell’unico e solo sacrificio di Cristo Gesù. Nell’Eucaristia non c’è ripetizione del sacrificio di Gesù, c’è ripresentazione al Padre dell’unico sacrificio come se avvenisse oggi, in questo istante. È questa la potenza del sacramento dell’Altare. L’Eucaristia è memoriale vivo di quella morte, è quella morte resa attuale, compiuta oggi, sempre nuova, sempre viva, sempre unica, in nostro favore, per la nostra salvezza, per la redenzione dai nostri peccati, per la liberazione della nostra schiavitù spirituale. </w:t>
      </w:r>
    </w:p>
    <w:p w14:paraId="49B0E6D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L’annunzio non è proclamazione, non è dire che Gesù è morto. L’annunzio è memoriale, è ricordo vivo, attuale, presente di quella morte. Chi mangia l’Eucaristia consuma la vittima sacrificata e il sacrificio è di espiazione e di comunione nello stesso tempo. Attraverso il sacrificio di Cristo vengono perdonati i peccati, ma anche si stringe una comunione di vita con Dio, in Cristo e tutto questo grazie allo Spirito Santo che ci dona i frutti di quella morte: la risurrezione a vita nuova, dopo averci liberato dal peccato e rigenerati quali figli adottivi di Dio, in Cristo Gesù Signore nostro. L’annunzio della morte è pertanto vero atto sacramentale, vero sacrificio, vero memoriale, vera ripresentazione del sacrificio della croce, vera attualizzazione di essa in nostro favore.</w:t>
      </w:r>
    </w:p>
    <w:p w14:paraId="2294F01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memoriale della croce viene celebrato, attualizzato fino alla venuta del Signore Gesù, ma anche attendendo che egli venga. Si celebra la morte di Cristo, ma si attende che egli venga a prenderci per portarci con sé nel suo regno. L’Eucaristia diviene così la celebrazione della speranza dell’uomo. La speranza dell’uomo è una sola: compiere lo stesso sacrificio che ha compiuto Cristo Gesù nella sua carne al fine di realizzare sempre nella sua carne lo stesso mistero di vita, con la risurrezione del suo corpo nell’ultimo giorno.</w:t>
      </w:r>
    </w:p>
    <w:p w14:paraId="46CC8E3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Chi mangia l’Eucaristia deve avere un solo principio operativo: liberarsi dal mondo attuale, iniziare un cammino nella santità che deve raggiungere in lui la perfetta similitudine con Cristo che potrà avvenire solo quando anche lui come Cristo offrirà la sua vita al Padre in espiazione dei peccati, per la salvezza del mondo intero. In tal senso, il cristiano attende che venga il Signore. Lo attende perché vuole essere in tutto simile a Lui, nella vita, nella morte, nella risurrezione gloriosa dell’ultimo giorno. Se si vede nell’Eucaristia la celebrazione della morte di Cristo, il suo memoriale, il suo sacrificio sulla croce, ma soprattutto se la si mangia perché anche noi diveniamo in Cristo un sacrificio per il nostro Dio, allora cambia il nostro sentimento, il nostro pensiero, cambia la nostra vita, cambia tutto di noi dinanzi al mistero dell’Eucaristia. Cambia perché essa segna il passaggio della nostra vita che si fa e diviene una vita verso la morte di Cristo in noi e si celebra l’Eucaristia proprio perché diveniamo partecipi di quella morte, perché quella morte divenga la nostra morte. Attendiamo che il Signore venga, venga per compiere la sua morte nella nostra vita e nel nostro corpo.</w:t>
      </w:r>
    </w:p>
    <w:p w14:paraId="307862E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Questo è il grande significato, ma anche la grande finalità che è insita nel mistero che noi celebriamo. Finché il cristiano non celebra l’Eucaristia, non mangia il corpo di Cristo e non beve il suo sangue attendendo che il Signore venga per compiere la sua morte nella nostra vita e nel nostro corpo, noi non mangiamo secondo verità la cena del Signore. La mangiamo senza contenuto, senza frutto, la mangiamo come si mangerebbe un qualsiasi altro pane e questo è assai disdicevole per un così grande dono che Gesù ci ha fatto. Egli ci ha dato la sua morte perché divenisse la nostra vita e la nostra vita divenisse la sua morte e invece noi la mangiamo con superficialità, senza contenuti sacrificali, senza significati reali. La celebriamo come si celebrerebbe una qualsiasi cosa umana e questo assolutamente non può andare. </w:t>
      </w:r>
    </w:p>
    <w:p w14:paraId="1576A44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[27] Perciò chiunque in modo indegno mangia il pane o beve il calice del Signore, sarà reo del corpo e del sangue del Signore. </w:t>
      </w:r>
    </w:p>
    <w:p w14:paraId="03896E1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si mangia indegnamente l’Eucaristia? Ogni qualvolta la si prende senza che si voglia compiere il suo significato nella nostra vita. L’Eucaristia è il dono di tutto se stesso che Cristo Gesù fa al Padre in nostro favore, per la sua gloria ma anche per la nostra redenzione e rigenerazione a nuova vita. Ogni qualvolta noi mangiamo l’Eucaristia, ma non facciamo della nostra vita un dono a Dio per la sua gloria e un sacrificio per la redenzione del mondo, noi mangiamo l’Eucaristia in modo non degno, o addirittura indegno. È indegno perché mangiamo il corpo sacrificato e noi non diveniamo sacrificio vivente per il nostro Dio; beviamo il sangue dell’alleanza e noi ci poniamo fuori di essa, poiché non vogliamo osservare i comandamenti del Padre, i comandamenti di Cristo, la nuova legge che lo Spirito Santo deve attualizzare dentro di noi, dopo averla scritta con i caratteri indelebili del suo amore e della sua verità.</w:t>
      </w:r>
    </w:p>
    <w:p w14:paraId="4A5165E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 mangia in modo indegno l’Eucaristia ogni qualvolta la nostra vita non progredisce in avanti verso il compimento della Parola di Gesù in noi o della mozione dello Spirito nel nostro cuore. Il modo è indegno perché si fa di un così grande dono una cosa senza significato per noi; perché la sua potenza di grazia e di salvezza non agisce in noi a causa della nostra totale assenza di fede. In questo caso siamo rei del corpo e del sangue di Cristo, perché esponiamo a </w:t>
      </w:r>
      <w:r w:rsidRPr="00B2220D">
        <w:rPr>
          <w:rFonts w:ascii="Arial" w:eastAsia="Times New Roman" w:hAnsi="Arial"/>
          <w:sz w:val="24"/>
          <w:szCs w:val="20"/>
          <w:lang w:eastAsia="it-IT"/>
        </w:rPr>
        <w:lastRenderedPageBreak/>
        <w:t>nullità la sua morte in croce. Anzi facciamo qualcosa di più grave. La morte in croce di Cristo che dovrebbe creare in noi una nuova vita, che dovrebbe elevarci nella verità e nella grazia, fino a farci divenire in tutto cristiformi nella vita e nella morte, viene resa inefficace non appena si incontra con la nostra vita.</w:t>
      </w:r>
    </w:p>
    <w:p w14:paraId="2FC06C2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così di un sacramento di vita ne facciamo una realtà di morte, ne facciamo una cosa vana. Per questo motivo siamo rei del corpo e del sangue di Cristo Gesù. Siamo rei perché quel corpo in noi è come se non fosse mai stato sacrificato, mai fosse morto e mai ricolmo di potenza di Spirito Santo per la nostra santificazione e salvezza, perché noi diventassimo in tutto come Cristo Gesù, obbedienti fino alla morte e alla morte di croce. Siamo rei di tanto sangue perché lo esponiamo all’inutilità, all’inefficacia, alla vanità. Anzi lo dichiariamo inutile, inefficace vano e tutto questo perché non crediamo fermissimamente che prendendo il pane e mangiandolo, il vino per berlo, noi altro non diciamo al Signore che ci faccia in tutto simile a lui, che ci costituisca sacrificio per il nostro Dio, che ci renda pane di vita per i nostri fratelli, i quali vedendo la nostra santità dinanzi al Corpo di Cristo, anche loro sono costretti a pensare, riflettere, meditare, a scoprire il fondamento della nostra gioia e della nostra libertà, il fondamento della nostra speranza e questo prima che sia troppo tardi, prima che non ci sia più il tempo per tornare indietro.</w:t>
      </w:r>
    </w:p>
    <w:p w14:paraId="0401BDF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[28] Ciascuno, pertanto, esamini se stesso e poi mangi di questo pane e beva di questo calice; </w:t>
      </w:r>
    </w:p>
    <w:p w14:paraId="51E2074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invita ciascuno ad esaminare se stesso, al fine di mangiare in modo degno il corpo di Cristo e bere con santità e in verità il suo sangue. Chi può mangiare degnamente il pane e chi può bere il vino che sono il corpo e il sangue di Gesù? Può mangiare degnamente chi osserva i comandamenti. Chi trasgredisce un solo comandamento in materia grave non può più mangiare il corpo di Cristo, né bere il suo sangue con dignità. Se mangia e beve dell’Eucaristia, mangia e beve indegnamente. L’Eucaristia è il sacrificio obbedienziale di Cristo Gesù. È assai evidente che chi si pone fuori dei comandamenti non può mangiare con dignità il corpo di Cristo, perché non può compiere in lui il mistero dell’obbedienza di Cristo Signore. Ci sarebbe un contrasto tra il Corpo di Cristo che mangia, il sangue che beve e la nostra vita e il contrasto è uno solo: la non osservanza della Parola di Dio, il non compimento della Parola di Cristo Gesù.</w:t>
      </w:r>
    </w:p>
    <w:p w14:paraId="673EC28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Cristo Gesù andò incontro alla morte e alla morte di croce per obbedienza, per compiere il volere del Padre. Il cristiano che mangia l’Eucaristia deve avere il desiderio di offrirsi interamente per il Padre, per il compimento della sua volontà. Se il compimento della volontà del Padre non si realizza nel cristiano, perché non vi mette nessuna buona volontà, egli non mangia degnamente il corpo e il sangue di Gesù. Il corpo di Cristo è quel corpo nel quale tutte le parole di Gesù si compirono, si realizzarono. Il corpo di Cristo è il corpo modellato sulle beatitudini, su tutte e otto senza tralasciarne una. Mangiare il corpo di Cristo e bere il suo Sangue è celebrare dentro di noi il mistero della perfezione di Cristo Gesù, è vivere la sua stessa obbedienza sacrificale fino alla morte e alla morte di croce.</w:t>
      </w:r>
    </w:p>
    <w:p w14:paraId="6DB99FA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Questo richiede che ognuno di noi sia pronto a morire la morte di Cristo, ma anche a vivere la sua vita in noi al fine di rendere gloria al Padre che è nei cieli. Se il cristiano non vuole compiere la perfezione di Cristo in lui, se la ritarda, se si </w:t>
      </w:r>
      <w:r w:rsidRPr="00B2220D">
        <w:rPr>
          <w:rFonts w:ascii="Arial" w:eastAsia="Times New Roman" w:hAnsi="Arial"/>
          <w:sz w:val="24"/>
          <w:szCs w:val="20"/>
          <w:lang w:eastAsia="it-IT"/>
        </w:rPr>
        <w:lastRenderedPageBreak/>
        <w:t>attarda nelle cose di questo mondo, egli non può mangiare con dignità il corpo di Cristo, né con dignità può bere il suo sangue. Necessariamente si deve astenere perché manca in lui la volontà di divenire ciò che Cristo è. Cristo è sacrificio d’amore per il Padre, è vittima di espiazione per i nostri peccati, è sacramento di comunione attraverso cui la vita eterna discende in noi e attraverso noi raggiunge il mondo intero.</w:t>
      </w:r>
    </w:p>
    <w:p w14:paraId="052F28C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L’esame deve essere vero, serio, profondo. Deve essere un esame di verità e secondo la verità dello Spirito che noi dobbiamo invocare se vogliamo mangiare secondo dignità il corpo di Cristo Gesù e divenire parte del suo mistero, anzi divenire nel mondo il suo stesso mistero, che è mistero di morte e di risurrezione, mistero di vita che si trasforma in noi in mistero di morte perché tutta la nostra vita diventi un sacrificio gradito al Padre nostro celeste. L’esame pertanto non è solo sullo stato di grazia, ma anche sulla finalità per cui ci si accosta a mangiare il corpo e il sangue di Cristo Gesù. Se la finalità non è la stessa di Gesù e cioè la volontà in noi di rendere la nostra vita un sacrificio in Cristo per il nostro Dio, noi non possiamo mangiare il corpo di Cristo, non possiamo bere il suo sangue.</w:t>
      </w:r>
    </w:p>
    <w:p w14:paraId="7D3D3DF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lo facciamo senza questa finalità, non lo mangiamo in modo degno. Non possiamo mangiarlo. La volontà deve anche essere quella di liberarci totalmente da noi stessi al fine di farci uno strumento di amore per gli altri. Questo avviene quando si pone tutta intera la nostra vita a servizio dei fratelli, mettendo a loro disposizione tutto ciò che siamo ed abbiamo, come fece Cristo Gesù che mise a nostra disposizione tutto il suo corpo perché per suo mezzo noi entrassimo nella vita. L’esame non può essere fatto una volta per tutte. Deve essere fatto ogni qualvolta vogliamo e decidiamo di accostarci all’Eucaristia. L’esame di ieri non basta per oggi, né quello di oggi è sufficiente per il domani. Né basta che vi sia stato l’esame per la comunione immediatamente presa prima. Per ogni comunione è necessario che vi sia questo esame. Esame di grazia, esame di finalità e di volontà.</w:t>
      </w:r>
    </w:p>
    <w:p w14:paraId="317F832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[29] perché chi mangia e beve senza riconoscere il corpo del Signore, mangia e beve la propria condanna. </w:t>
      </w:r>
    </w:p>
    <w:p w14:paraId="03D829C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versetto Paolo manifesta ancora una volta tutta la verità che è racchiusa nel corpo di Cristo. Il corpo di Cristo è vita eterna per noi, è la nostra vita eterna. Dobbiamo mangiarlo per trasformarci in vita eterna, per divenire nel mondo vita eterna, per attestare al mondo che la vita eterna, che è Cristo, è tutta dentro di noi. Riconoscere il corpo del Signore nell’Eucaristia significa anche sapere qual è la finalità insita in questo corpo e la finalità è una sola: fare della nostra vita un sacrificio per il Signore e un dono d’amore per i fratelli. Se questo non avviene, se noi non riconosciamo la finalità che è insita nella realtà che è l’Eucaristia e ciò nonostante mangiamo ugualmente il corpo del Signore, noi mangiamo e beviamo la nostra condanna.</w:t>
      </w:r>
    </w:p>
    <w:p w14:paraId="16C81F6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Perché? Il corpo di Cristo è il dono più alto, più eccelso che Dio abbia potuto fare all’uomo. Nel corpo di Cristo Dio è divenuto vita eterna per l’uomo. Egli stesso si lascia mangiare dall’uomo, poiché nel corpo di Cristo abita corporalmente tutta la pienezza della divinità. È il corpo di Cristo lo strumento creato, anche se ormai spirituale e non più materiale, attraverso cui Dio viene ad abitare dentro di noi, fino a farsi noi, o fino a trasformare noi in Lui attraverso il processo </w:t>
      </w:r>
      <w:r w:rsidRPr="00B2220D">
        <w:rPr>
          <w:rFonts w:ascii="Arial" w:eastAsia="Times New Roman" w:hAnsi="Arial"/>
          <w:sz w:val="24"/>
          <w:szCs w:val="20"/>
          <w:lang w:eastAsia="it-IT"/>
        </w:rPr>
        <w:lastRenderedPageBreak/>
        <w:t>dell’assimilazione. Quando un uomo mangia il corpo di Cristo senza riconoscerlo, lo mangia in modo indegno, senza cioè la santità nel cuore e senza la reale volontà di fare della sua vita un dono d’amore e un sacrificio gradito a Dio per la redenzione del mondo, egli lo mangia indegnamente; mangia e beve la propria condanna. Mangia la propria condanna perché rende vano e infruttuoso il dono più grande che il Signore gli ha dato. Rende inefficace l’immensità di grazia e di verità racchiusa nel corpo e nel sangue del Signore. Se il servo infingardo fu cacciato fuori nelle tenebre, dove è pianto e stridore di denti sol perché non ha fatto fruttificare il talento che il padrone gli aveva dato, quanto più sarà tolto fuori dalla sala del convito eterno il cristiano che avendo ricevuto il corpo e il sangue di Cristo e non una sola volta, ma più e più volte, non lo ha fatto fruttificare dentro di sé?</w:t>
      </w:r>
    </w:p>
    <w:p w14:paraId="166A41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Bisogna prendere seriamente questo ammonimento di Paolo. Nessuno può mangiare senza frutto il corpo e il sangue del Signore. Se lo facciamo saremo dichiarati rei della morte e della risurrezione di Cristo Gesù. Saremo più colpevoli di coloro che lo hanno ucciso fisicamente. Quelli lo hanno ucciso nel suo corpo, gli hanno tolto la vita del tempo, noi gli abbiamo tolto la vita eterna, poiché lo abbiamo condannato all’inefficacia nel nostro cuore e nella nostra anima. Questo non significa che non si deve mangiare il corpo di Cristo, lo si deve mangiare sempre, ma con la volontà protesa a far sì che esso ci trasformi, ci renda ciò che esso è. Esso è un corpo votato alla morte, un corpo che si è fatto sacrificio per noi, un corpo spezzato per amore, è sangue versato per fare di noi una cosa sola con Dio e con i fratelli. Questo è il corpo e il sangue di Cristo Gesù e per questo lo dobbiamo mangiare, lo dobbiamo bere, per divenire come Cristo vita spezzata per amore di Dio e dei fratelli, vita consegnata interamente all’amore.</w:t>
      </w:r>
    </w:p>
    <w:p w14:paraId="055D18F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[30] È per questo che tra voi ci sono molti ammalati e infermi, e un buon numero sono morti. </w:t>
      </w:r>
    </w:p>
    <w:p w14:paraId="5F92925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un’affermazione questa che merita di essere attentamente esaminata e compresa nel suo significato più pieno. Prima di tutto nessun uomo può affermare che una malattia è causa di un peccato personale. Chi lo può dire e affermare è solo il Signore. Paolo parla per ispirazione dello Spirito Santo, parla perché ha in sé la luce di Dio che lo illumina non solo sulle verità eterne, ma anche sulla realtà storica nella quale egli vive. Poiché illuminato dalla luce eterna dello Spirito che vede il cielo, ma anche la terra, vede l’uomo così come esso è in faccia, ma anche nel cuore; vede le relazioni più segrete e più misteriose che intercorrono tra i suoi atti e il suo corpo. In questa luce soprannaturale egli può affermare che in Corinto molte malattie e infermità e anche un certo numero di morti erano causate da questo mangiare indegnamente il corpo del Signore.</w:t>
      </w:r>
    </w:p>
    <w:p w14:paraId="1504132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C’è un giudizio di Dio e una relativa punizione su certi eventi della vita di un uomo che non si manifesta solo nell’ultimo giorno, ma che investe anche la sua vita terrena. Certe cose che l’uomo fa meritano già su questa terra un giudizio immediato di Dio e di fatto il Signore emette il suo giudizio, dona la sua condanna, infligge la sua pena. Questo avviene perché l’uomo ha peccato gravissimamente contro il suo santo corpo e il suo prezioso sangue.</w:t>
      </w:r>
    </w:p>
    <w:p w14:paraId="586098D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Nella Scrittura Santa non sono pochi i casi in cui si afferma che la malattia o la morte di una persona è stata inflitta da Dio a causa dei suoi peccati. Uno dei </w:t>
      </w:r>
      <w:r w:rsidRPr="00B2220D">
        <w:rPr>
          <w:rFonts w:ascii="Arial" w:eastAsia="Times New Roman" w:hAnsi="Arial"/>
          <w:sz w:val="24"/>
          <w:szCs w:val="20"/>
          <w:lang w:eastAsia="it-IT"/>
        </w:rPr>
        <w:lastRenderedPageBreak/>
        <w:t>peccati che comportano un giudizio già in vita per un uomo è il peccato di idolatria che si trasforma in persecuzione per quelli che credono nel nome del Signore. A questo giudizio ora se ne aggiunge un altro. Mentre il primo era sovente riservato ai persecutori del popolo del Signore e nel popolo del Signore a coloro che si macchiavano di crimini gravi ed orrendi, frutto sempre di empietà e di idolatria, ora si aggiunge quest’ultimo giudizio di Dio che si riversa e si abbatte su quanti si accostano all’Eucaristia.</w:t>
      </w:r>
    </w:p>
    <w:p w14:paraId="0CD339E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L’Eucaristia è il dono più santo, più eccelso, è Dio stesso che si dona in dono ai suoi figli, ai suoi adoratori, a coloro che lo confessano come loro Dio e Signore. Poiché Dio stesso si dona in dono, e non sono le sue cose, le sue grazie, o altra particolare elargizione di misericordia e di grazia, il Signore vuole che lo si prenda e lo si riceva secondo la più alta finalità insita e contenuta in essa. La finalità è una sola: quella di renderci in tutto simile al corpo spezzato e al sangue versato; è quella di farci divenire comunione purissima di amore e di verità con ogni uomo che vive sulla terra; è quella di assimilarci interamente a Cristo Gesù per farci essere sulla terra immagine viva di Lui.</w:t>
      </w:r>
    </w:p>
    <w:p w14:paraId="1E60502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questo non avviene per volontà del cristiano, il quale mangia il corpo di Cristo che è apertura al dono di se stesso, e poi si chiude nel suo egoismo, egli si rende meritevole di un giudizio di Dio già in questo tempo. Poiché il giudizio di Dio è una punizione, due possono essere le sentenze: una punizione corporale o spirituale, che serve per indurlo ad una reale e fruttuosa penitenza in modo che si accosti al corpo di Cristo nella santità e nella finalità che è racchiusa in esso; oppure l’inflizione della stessa morte fisica, come sigillo alla sua empietà e stoltezza, per aver disprezzato un corpo così santo e un sangue così divino.</w:t>
      </w:r>
    </w:p>
    <w:p w14:paraId="6FF05CE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però solo il profeta di Dio può dirlo, perché solo lui conosce la realtà con gli occhi stessi di Dio. Tutti gli altri devono astenersi dal pronunciare una tale verità, perché non è di loro competenza. Nessuno, al di fuori del profeta di Dio, sa il motivo per cui uno soffre, o uno muore. Poiché nessuno lo sa, nessuno deve dirlo. Se lo dice, dice qualcosa di falso e Dio non può compiacersi di lui. Su questo bisogna stare molto attenti, prudenti, essere sempre vigilanti per noi stessi e per gli altri. Chi ha autorità nella comunità deve intervenire con severità e ammonire tutti coloro che si arrogano il diritto di legare malattia e intervento diretto di Dio sulla loro vita. Questo lo richiede la stessa santità di Dio e la sua verità, la quale non a tutti manifesta il suo mistero, il suo giudizio sulla storia, i suoi interventi diretti per correggere gli uomini al fine di farli ritornare nella verità e nella santità della loro esistenza. La sofferenza, e la stessa morte, sono un mistero per ogni uomo. Nella preghiera al Signore ognuno può chiedere di conoscere la causa della sua sofferenza, ma anche può chiedere di poter offrire la sofferenza per la propria conversione e per la salvezza del mondo intero.</w:t>
      </w:r>
    </w:p>
    <w:p w14:paraId="73282D1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[31] Se però ci esaminassimo attentamente da noi stessi, non saremmo giudicati; </w:t>
      </w:r>
    </w:p>
    <w:p w14:paraId="6756568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 questo versetto Paolo aggiunge un’altra verità che merita anch’essa di essere compresa. Dice chiaramente che Dio giudica tutti coloro che mangiano indegnamente il corpo del Signore Gesù. Li giudica già su questa terra, li giudica con un giudizio immediato, senza più attendere la fine della loro vita. A volte li giudica con il togliere loro la vita. Questo deve farci riflettere, meditare, ci deve </w:t>
      </w:r>
      <w:r w:rsidRPr="00B2220D">
        <w:rPr>
          <w:rFonts w:ascii="Arial" w:eastAsia="Times New Roman" w:hAnsi="Arial"/>
          <w:sz w:val="24"/>
          <w:szCs w:val="20"/>
          <w:lang w:eastAsia="it-IT"/>
        </w:rPr>
        <w:lastRenderedPageBreak/>
        <w:t>condurre ad un attento esame della nostra vita, dei nostri comportamenti, del modo come ci rechiamo a ricevere l’Eucaristia, dei frutti che l’Eucaristia produce dentro di noi e sul come far sì che questi frutti aumentino, diventino abbondanti.</w:t>
      </w:r>
    </w:p>
    <w:p w14:paraId="764208B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serve solo farsi l’esame di coscienza per sapere se siamo in grazia di Dio, o meno, al fine di poterci accostare all’Eucaristia. Dobbiamo chiederci se essa ha fruttificato dentro di noi e quali sono i frutti che essa ha prodotto, quali i frutti non ancora prodotti, perché mangiandola mettiamo noi la finalità con una preghiera intensa e forte perché questi frutti non prodotti possano essere prodotti con la prossima assunzione del corpo e del sangue di Cristo Signore. L’esame di coscienza deve riguardare tutta intera la nostra vita e soprattutto il nostro cammino spirituale. Chi mangia con assiduità il corpo di Cristo e beve il suo sangue deve rivedere ogni giorno il suo cammino spirituale, deve esaminare quali sono i ritardi nella verità e nella comunione, quali le lacune che ancora sono da colmare, quali vizi da estirpare, quali venialità che ancora persistono.</w:t>
      </w:r>
    </w:p>
    <w:p w14:paraId="5E54B9C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Una volta che il cristiano è cosciente del male che ancora lo avvolge e del bene che resta tutto da fare, deve ricevere il corpo e il sangue di Cristo nella certezza di fede e di carità, assieme alla speranza, che tanta grazia è capace di vincere il male ed anche di creare il bene nel suo cuore. Accostarsi all’Eucaristia diviene il più grande esercizio ascetico del cristiano. Di Eucaristia in Eucaristia egli sa quali sono i progressi compiuti e quali restano da compiere; sa però che la forza è in quel corpo e per questo vi si accosta per riceverla tutta, avendo egli intenzione ferma e risoluta di estirpare il peccato dalle sue membra e trasformare tutto il suo corpo in uno strumento di verità e di grazia.</w:t>
      </w:r>
    </w:p>
    <w:p w14:paraId="7368FA8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Vissuta così l’Eucaristia diviene via efficacissima per la propria santificazione. Occorre tuttavia che il cristiano sia in questo aiutato, soprattutto che venga illuminato sul suo significato in ordine alla vittoria sul male e all’edificazione nel nostro corpo di tutto il bene secondo la verità evangelica. L’Eucaristia è la forza per ottenere la più perfetta e piena configurazione a Cristo Gesù; è il sacramento che fa di un uomo un essere tutto spirituale, è la cena del Signore e chi la mangia deve mettersi in cammino per il raggiungimento della santità. Per questo è più che giusto che ci si esamini sul come la si mangia e sui progressi spirituali che ogni Eucaristia produce nel nostro corpo, nella nostra anima, nel nostro spirito.</w:t>
      </w:r>
    </w:p>
    <w:p w14:paraId="1D61414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[32] quando poi siamo giudicati dal Signore, veniamo ammoniti per non esser condannati insieme con questo mondo. </w:t>
      </w:r>
    </w:p>
    <w:p w14:paraId="3712080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versetto Paolo ci dice qual è il fine del giudizio che il Signore opera sulla nostra vita in relazione al modo con cui noi ci accingiamo a ricevere l’Eucaristia. Il giudizio di Dio, finché siamo in vita è sempre un giudizio di salvezza, di redenzione; è un giudizio che serve perché l’uomo prenda coscienza del modo come si rapporta all’Eucaristia e cambi forma sostanziale di riceverla. Il giudizio è di salvezza e per la salvezza, perché l’uomo toccato dal giudizio di Dio si converta e così non perisca insieme con questo mondo, che è già condannato alla perdizione eterna, a causa dei suoi molteplici e infiniti misfatti contro Dio e contro gli uomini.</w:t>
      </w:r>
    </w:p>
    <w:p w14:paraId="49CBAA9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Nonostante il nostro grave peccato contro il corpo e il sangue di Cristo Signore, Dio ha compassione di noi e ci ammonisce per il nostro bene. Vuole la nostra </w:t>
      </w:r>
      <w:r w:rsidRPr="00B2220D">
        <w:rPr>
          <w:rFonts w:ascii="Arial" w:eastAsia="Times New Roman" w:hAnsi="Arial"/>
          <w:sz w:val="24"/>
          <w:szCs w:val="20"/>
          <w:lang w:eastAsia="it-IT"/>
        </w:rPr>
        <w:lastRenderedPageBreak/>
        <w:t>salvezza e ci giudica con un giudizio di misericordia e di pietà perché noi non periamo nel buio eterno. Questa è grande misericordia del Signore. Per questo bisogna che l’uomo riconosca il bene che il Signore gli fa, lo ringrazi, ma anche prenda coscienza del male e si emenda con degni frutti di conversione e di penitenza. Il pensiero espresso in questo versetto è per noi verità rivelata, quindi fede, certezza di fede, ma anche manifestazione di tutto l’amore del Signore nei nostri riguardi. Non è facile percepire il giudizio del Signore, occorre un aiuto da parte dello Spirito Santo, per discernere e sapere quando è il Signore che interviene nella nostra vita per la nostra redenzione e salvezza.</w:t>
      </w:r>
    </w:p>
    <w:p w14:paraId="255C7B3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mezzo più efficace per conoscere l’agire di Dio nella nostra vita è senza dubbio la preghiera. Per essa il cielo si apre e la luce dello Spirito Santo illumina la nostra coscienza e la mette in grado di compiere un discernimento secondo verità. La preghiera da sola non è sufficiente, se manca la volontà di ricevere l’Eucaristia per vivere tutta la finalità di grazia e di carità contenuta in quel corpo e in quel sangue. Senza la volontà decisa, determinata, orientata a vivere tutto il significato dell’Eucaristia, neanche ci poniamo il problema della preghiera al fine di essere illuminati dallo Spirito per discernere ogni giudizio di Dio sulla nostra persona.</w:t>
      </w:r>
    </w:p>
    <w:p w14:paraId="67EE9E7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volontà deve essere implicata in questo processo di discernimento; essa deve volere il raggiungimento della finalità contenuta nell’Eucaristia; deve muovere il cuore alla preghiera perché lo Spirito Santo illumini la nostra coscienza a comprendere la vera realtà nella quale ci troviamo, al fine di prendere tutte quelle misure di grazia e di verità e così compiere il cammino della propria santificazione che è il fine primario dell’Istituzione dell’Eucaristia da parte del Signore nostro Gesù Cristo. È un lavoro questo che mai potrà finire. Fino all’ultimo istante della sua vita sulla terra, l’uomo dovrà sempre porre ogni attenzione a che la sua preghiera diventi una implorazione di aiuto allo Spirito Santo perché gli riveli lo stato attuale della sua anima e la volontà si determini a compiere quanto manca alla propria santificazione.</w:t>
      </w:r>
    </w:p>
    <w:p w14:paraId="4842977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Tutto è nel corpo e nel sangue di Cristo, ma anche tutto è nella volontà dell’uomo e nella sua preghiera. Spetta a coloro che guidano le coscienze mettere ogni attenzione a che si celebri l’Eucaristia secondo la fede, ma anche a che ogni uomo possa conoscere in ogni momento lo stato della sua anima, affinché la volontà possa decidersi a compiere tutto il cammino necessario perché si raggiunga la propria santificazione.</w:t>
      </w:r>
    </w:p>
    <w:p w14:paraId="3DB8C42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[33] Perciò, fratelli miei, quando vi radunate per la cena, aspettatevi gli uni gli altri. </w:t>
      </w:r>
    </w:p>
    <w:p w14:paraId="744B1BC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Ora Paolo dona un principio di retto e sano comportamento. Se l’Eucaristia deve operare la creazione di un solo corpo in seno alla comunità cristiana, è doveroso che ognuno metta ogni attenzione a che questo solo corpo sia anche visibile e non solo invisibile. Questo implica un poco di attenzione da parte di tutti. Degli uni affinché arrivino in orario alla celebrazione della cena del Signore, degli altri perché sappiamo aspettare. Agli uni e agli altri è richiesto però di celebrare la cena del Signore in comunione, in unità, facendo veramente un cuor solo e un’anima sola. Aspettare gli altri deve essere per tutti preparazione a ricevere secondo verità il corpo e il sangue di Cristo Signore.</w:t>
      </w:r>
    </w:p>
    <w:p w14:paraId="0074D5C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Perché aspettare gli altri è preparazione a ricevere secondo verità il corpo di Gesù? È vera preparazione, perché è costruzione della vera comunione. Non si può costruire nessuna comunione se non nella pazienza degli uni e nella buona volontà degli altri; gli uni devono saper aspettare coloro che arrivano in ritardo; quelli che arrivano in ritardo devono sapere anche loro che non è giusto a motivo della comunione che bisogna che venga creata in seno alla comunità. Sapere aspettare richiede pazienza, tolleranza, attenzione, carità, amore. Sapere aspettare implica un grado di perfezione non indifferente. Aspettare cristianamente una persona vuol dire vivere di altissima carità, frenando in noi ogni moto di impulsività, di giudizio, di mormorazione, di pettegolezzo, di ogni atra parola disdicevole che si possa dire anche come commento ad un evento di per se stesso privo di reale importanza.</w:t>
      </w:r>
    </w:p>
    <w:p w14:paraId="1D39967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 amare chi sa attendere. Chi non sa attendere neanche sa amare. Non sa amare perché non ha pazienza, non ha sopportazione, non sa fare silenzio, non vive di grande attenzione verso i propri fratelli. Uno che non sa amare, come può accostarsi alla fonte dell’amore? Se vi si accosta una volta egli è poi obbligato tutte le altre volte ad essere tollerante, comprensivo, ricco di misericordia, pieno di amore, pervaso da una grande carità che tutto scusa, tutto sopporta, ma anche tutto crede e tutto spera. È facile sapere se un uomo ama, se sa amare. Basta che venga osservato nelle piccole cose della vita, in quei minuscoli gesti che di per sé non costano niente, ma che hanno un grande valore quanto alla manifestazione del nostro amore nei riguardi dei fratelli. Chi vuole celebrare l’Eucaristia alla maniera di Cristo Gesù, deve sapere aspettare, ma soprattutto deve volere aspettare tutto quel tempo ragionevole necessario per provare la nostra pazienza e il nostro amore.</w:t>
      </w:r>
    </w:p>
    <w:p w14:paraId="454D6FE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[34] E se qualcuno ha fame, mangi a casa, perché non vi raduniate a vostra condanna. Quanto alle altre cose, le sistemerò alla mia venuta. </w:t>
      </w:r>
    </w:p>
    <w:p w14:paraId="46C9CF4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Altra regola assai pratica perché l’Eucaristia si celebri con dignità, amore, serenità, pazienza, benevolenza ed ogni altro dono dello Spirito Santo. Uno potrebbe avere fame. Non può attendere la celebrazione dell’Eucaristia. È giusto che mangi, però a casa sua. Se lo fa a casa sua non pecca contro la comunione, se lo fa nell’assemblea pecca contro la comunione; pecca gravissimamente contro l’Eucaristia, che di per sé è il sacramento della comunione di Dio con gli uomini, degli uomini con Dio e con i loro fratelli.</w:t>
      </w:r>
    </w:p>
    <w:p w14:paraId="4721084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 pecca contro l’Eucaristia a causa e a motivo dello scandalo che si dona ai fratelli. Chi non sa attendere, chi ha troppo fretta per poter attendere manifesta che in lui non c’è amore, non c’è pazienza, non c’è volontà alcuna di soffrire un poco per i fratelli. È più che giusto che si mangi nella propria casa, senza scandalo. Dopo aver mangiato ci si può presentare nella riunione dove si celebra l’Eucaristia e parteciparvi con decoro, semplicità, onestà mentale e spirituale, libertà della mente e dell’anima. Mangiare a casa tuttavia prima della cena è per Paolo il male minore, il male cui non viene legato il peccato dello scandalo.</w:t>
      </w:r>
    </w:p>
    <w:p w14:paraId="59470B1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Lo scandalo, si sa, è il grande nemico della nostra vita spirituale. È il grande nemico della comunità cristiana, perché attraverso lo scandalo tanto scoraggiamento si crea in seno alla comunità, ma anche in seno al mondo intero. Il peccato di scandalo mina alle basi ogni relazione di verità e di carità tra gli </w:t>
      </w:r>
      <w:r w:rsidRPr="00B2220D">
        <w:rPr>
          <w:rFonts w:ascii="Arial" w:eastAsia="Times New Roman" w:hAnsi="Arial"/>
          <w:sz w:val="24"/>
          <w:szCs w:val="20"/>
          <w:lang w:eastAsia="it-IT"/>
        </w:rPr>
        <w:lastRenderedPageBreak/>
        <w:t>uomini. È peccato minore, ma è pur sempre una grave mancanza, o attentato alla comunione. Fare comunione è condividere tutto, anche un poco di fame attendendo che la comunità si ricomponga. Come si può condividere veramente tutto, se non si riesce nemmeno a sopportare un poco di fame in nome della comunione e dell’Eucaristia che è il sacramento della privazione totale che Cristo ha fatto della sua vita in favore dell’umanità intera.</w:t>
      </w:r>
    </w:p>
    <w:p w14:paraId="158265C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 sono solo queste le mancanze circa l’Eucaristia che si riscontrano nella comunità di Corinto. Certamente no! Ci sono tante altre cosa che non vanno. Paolo non desidera trattare le altre cose per lettera, preferisce risolvere ogni cosa di persona e quindi rimanda tutto al prossimo incontro, o alla prossima visita. Se può rimandare tutto ad una prossima sua visita nella comunità, dobbiamo concludere che queste cose non facessero parte dell’essenza della fede, della carità e della speranza; fossero piuttosto delle forme non essenziali al mistero della fede che in Corinto si viveva assai male.</w:t>
      </w:r>
    </w:p>
    <w:p w14:paraId="4686472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questo motivo tutto può essere rinviato ad altra data. Per il momento è sufficiente vivere l’Eucaristia secondo la sua interiore, essenziale, naturale vitalità in modo che chi la celebra e chi la riceve lo faccia per divenire in tutto simile a Cristo nella vita e nella morte, sulla terra e nel cielo. Questo è il fine per cui l’Eucaristia, sacramento della santità, della grazia e dell’amore di Cristo Gesù, fu istituita nel Cenacolo e questo è il fine per cui ogni sacerdote deve celebrarla e ogni fedele laico consumarla, ringraziando e benedicendo il Signore, che ha voluto farsi con noi una sola cosa in Cristo Gesù per mezzo dello Spirito Santo.</w:t>
      </w:r>
    </w:p>
    <w:p w14:paraId="286452D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BCA3036" w14:textId="77777777" w:rsidR="00B2220D" w:rsidRPr="00B2220D" w:rsidRDefault="00B2220D" w:rsidP="00B2220D">
      <w:pPr>
        <w:spacing w:after="120" w:line="240" w:lineRule="auto"/>
        <w:jc w:val="both"/>
        <w:rPr>
          <w:rFonts w:ascii="Arial" w:hAnsi="Arial"/>
          <w:b/>
          <w:spacing w:val="10"/>
          <w:sz w:val="24"/>
          <w:szCs w:val="20"/>
        </w:rPr>
      </w:pPr>
      <w:bookmarkStart w:id="35" w:name="_Toc522871676"/>
      <w:bookmarkStart w:id="36" w:name="_Toc62144807"/>
      <w:r w:rsidRPr="00B2220D">
        <w:rPr>
          <w:rFonts w:ascii="Arial" w:hAnsi="Arial"/>
          <w:b/>
          <w:spacing w:val="10"/>
          <w:sz w:val="24"/>
          <w:szCs w:val="20"/>
        </w:rPr>
        <w:t>GESÙ CRISTO, E QUESTI CROCIFISSO</w:t>
      </w:r>
      <w:bookmarkEnd w:id="35"/>
      <w:bookmarkEnd w:id="36"/>
      <w:r w:rsidRPr="00B2220D">
        <w:rPr>
          <w:rFonts w:ascii="Arial" w:hAnsi="Arial"/>
          <w:b/>
          <w:spacing w:val="10"/>
          <w:sz w:val="24"/>
          <w:szCs w:val="20"/>
        </w:rPr>
        <w:t xml:space="preserve"> </w:t>
      </w:r>
    </w:p>
    <w:p w14:paraId="06A84D01"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Ogni cristiano deve essere degno di essere imitato. </w:t>
      </w:r>
      <w:r w:rsidRPr="00B2220D">
        <w:rPr>
          <w:rFonts w:ascii="Arial" w:eastAsia="Times New Roman" w:hAnsi="Arial"/>
          <w:sz w:val="24"/>
          <w:szCs w:val="20"/>
          <w:lang w:eastAsia="it-IT"/>
        </w:rPr>
        <w:t xml:space="preserve">Il cristiano ha una vocazione unica: essere in tutto conforme a Cristo Gesù; vivere un’obbedienza perfettissima nel compimento della volontà che il Padre ha su di lui. Egli deve sempre presentarsi dinanzi agli altri come immagine viva, vera, reale di Cristo Gesù. Il cristiano è chiamato ad essere il Cristo vivente nel mondo. In tal senso egli deve essere imitabile. L’altro, guardando a lui, deve poter sempre dire di vedere il Signore Gesù e per questo lo può imitare e deve imitarlo, non nelle cose che lui fa, ma nell’obbedienza che egli vive di fronte a Dio. Chi non è imitabile, o è cristiano ancora in forma incipiente, o non lo è per niente. L’imitazione diviene anche la via per la credibilità evangelica. È vero il Vangelo quando diviene vita. Il Vangelo è vero in sé, ma l’altro non lo sa; pensa che sia una parola come tutte le altre. Quando invece lo vede compiuto nel cristiano, l’altro sa con certezza non solo che è vero, ma che è anche vivibile. Sul Vangelo possiamo fondare la nostra casa, perché un nostro fratello l’ha fondata ed essa resta incrollabile dinanzi ad ogni bufera del mondo. La forza del cristiano è solo la sua esemplarità. Se manca di essa, manca di tutto. Non si può annunziare Cristo agli altri, se non divenendo come Cristo, veri come Lui, obbedienti come Lui, crocifissi dal mondo come Lui, poveri in spirito come Lui, operatori di pace in tutto come Lui, distaccati e liberi come Lui, sempre in cammino verso Gerusalemme come Lui, pronti a rendere la suprema testimonianza alla gloria del Padre con il sacrificio della nostra vita. </w:t>
      </w:r>
    </w:p>
    <w:p w14:paraId="019EDA7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lastRenderedPageBreak/>
        <w:t xml:space="preserve">L’apostolo: certezza di verità, fondamento di fede nella comunità. </w:t>
      </w:r>
      <w:r w:rsidRPr="00B2220D">
        <w:rPr>
          <w:rFonts w:ascii="Arial" w:eastAsia="Times New Roman" w:hAnsi="Arial"/>
          <w:sz w:val="24"/>
          <w:szCs w:val="20"/>
          <w:lang w:eastAsia="it-IT"/>
        </w:rPr>
        <w:t xml:space="preserve">L’apostolo del Signore è il tramite diretto con Cristo, senza alcuna altra mediazione umana, se non la comunione gerarchica con Pietro e la comunione nella verità e nella santità con gli altri apostoli, che come lui sono stati costituiti da Cristo come Collegio Apostolico, perché unanimemente dicano il suo Vangelo, unanimemente decidano, unanimemente operino per portare nel mondo la lieta novella della pace, della verità, dell’amore. L’apostolo ha una grave responsabilità. Lui è il fondamento visibile della verità e della carità che si vive in seno alla sua comunità; se per tentazione e sollecitazione di satana, lui si allontana dalla verità, non vive la comunione di carità con Cristo e con la Chiesa, tutta la comunità da lui governata va alla deriva. Se lui sbaglia, tutto il suo popolo sbaglia, perché manca di un faro sicuro cui sempre guardare per sapere dove dirigere la navicella della propria vita. L’apostolo del Signore è come Mosè nel deserto. Se per un solo istante lui dovesse perdere il contatto con Dio, o avere dubbi di fede o incertezze nel compimento della divina volontà, il popolo a lui affidato verrebbe a trovarsi irreparabilmente nel buio, smarrirebbe la via della verità e della salvezza, morirebbe nel deserto, come sono morti tutti coloro che non hanno voluto ascoltare il Signore che parlava per suo tramite. È grande la responsabilità dell’apostolo; è grande anche la responsabilità di quanti, assieme a lui, condividono in grado inferiore il compito e il mandato di Cristo Gesù di pascere il suo popolo nella giustizia e nella verità. Se l’apostolo del Signore vuole salvare il suo popolo, deve essere per lui fulgido esempio di verità, di carità, di speranza; deve vivere la sua adesione a Cristo secondo le regole della prudenza, della giustizia, della temperanza, della fortezza; deve essere uomo delle beatitudini a tutta prova. Il suo popolo, vedendo lui camminare verso Gerusalemme, verso il luogo del suo martirio e della sua testimonianza al Padre celeste, se vuole potrà andare dietro di lui e divenire come lui, fedele e obbediente a Dio nel compimento di ogni Parola che è uscita dalla bocca di Cristo. </w:t>
      </w:r>
    </w:p>
    <w:p w14:paraId="4630869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Il Vangelo assume, purifica, abbandona ogni forma esterna. </w:t>
      </w:r>
      <w:r w:rsidRPr="00B2220D">
        <w:rPr>
          <w:rFonts w:ascii="Arial" w:eastAsia="Times New Roman" w:hAnsi="Arial"/>
          <w:sz w:val="24"/>
          <w:szCs w:val="20"/>
          <w:lang w:eastAsia="it-IT"/>
        </w:rPr>
        <w:t xml:space="preserve">Il Vangelo è chiamato ad incarnarsi in ogni cultura, ma anche a trasformare ogni cultura in vita evangelica. L’incarnazione può sempre avvenire e di fatto avviene quasi sempre in modo rapido; ciò che invece non avviene se non con tempi lunghi e ritardi notevoli, è la trasformazione di ogni cultura in vita secondo il Vangelo. La perfezione avviene quando ogni cultura riceve la veste del Vangelo, quando è il pensiero del Vangelo che governa ogni relazione tra gli uomini. Finché questo non accade, finché non sarà avvenuto il cambiamento di pensiero negli uomini che hanno abbracciato il Vangelo, urge procedere con la più alta regola della prudenza, dell’accortezza, della saggezza, di quella intelligenza superiore, perché dono dello Spirito Santo, affinché non si creino turbamenti nella comunità a causa di un pensiero evangelico che uno possiede, mentre tutta la comunità ancora è governata da una mentalità antecedente, da usi e costumi anteriori alla venuta del Vangelo in essa. Il divario sempre esistente tra l’incarnazione del Vangelo in una comunità e la trasformazione della comunità in Vangelo vivente, deve spingere colui che guida la comunità a dettare sempre quelle norme pratiche perché nessuno scandalo nasca a motivo di alcuni che si reputano emancipati, dotti, esperti, conoscitori della verità di Dio, sapienti e intelligenti per comprendere ogni cosa secondo la più alta verità rivelata. La prima esigenza del Vangelo non è l’emancipazione dalla vita in cui concretamente il Vangelo si sta </w:t>
      </w:r>
      <w:r w:rsidRPr="00B2220D">
        <w:rPr>
          <w:rFonts w:ascii="Arial" w:eastAsia="Times New Roman" w:hAnsi="Arial"/>
          <w:sz w:val="24"/>
          <w:szCs w:val="20"/>
          <w:lang w:eastAsia="it-IT"/>
        </w:rPr>
        <w:lastRenderedPageBreak/>
        <w:t xml:space="preserve">vivendo, ma la rinuncia ad ogni emancipazione, perché il Vangelo non subisca contestazioni, non venga messo in pericolo di non credibilità, possa brillare in tutta la sua luce eterna di verità per ogni uomo che vive concretamente qui e non altrove, in questa comunità e non in un’altra. Questo principio ci deve insegnare che per il Vangelo, perché sia creduto, amato, osservato, predicato, portato agli altri, colui che si ritiene il più forte, deve farsi il più debole, colui che si pensa dotto deve divenire ignorante, colui che si reputa sufficientemente istruito da esso deve divenire come il più rude che vive nella comunità e dalla sua mentalità iniziare quel lungo processo di trasformazione della realtà esistente in cultura veramente evangelica. Ma questo richiede anni e anni di duro lavoro. Questo lavoro potrà anche comportare la stessa morte di colui che vuole operare questo cambiamento, a causa della durezza del cuore dell’uomo, difficilmente scalfibile, se manca in lui un vero spirito di conversione, una autentica volontà di lasciarsi modellare dallo Spirito del Signore. </w:t>
      </w:r>
    </w:p>
    <w:p w14:paraId="4EA80388"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Leggere la Scrittura in chiave di retta fede, non in chiave antropologica. </w:t>
      </w:r>
      <w:r w:rsidRPr="00B2220D">
        <w:rPr>
          <w:rFonts w:ascii="Arial" w:eastAsia="Times New Roman" w:hAnsi="Arial"/>
          <w:sz w:val="24"/>
          <w:szCs w:val="20"/>
          <w:lang w:eastAsia="it-IT"/>
        </w:rPr>
        <w:t xml:space="preserve">Nella Scrittura molti sono i contenuti di ordine antropologico, culturale, seguiti da disposizioni e da regole pratiche, che servono a tutelare il buon andamento della comunità attraverso azioni che hanno un unico fine: manifestare la verità di Dio e il suo grande amore in favore di tutti gli uomini. Cambiano i tempi, mutano le situazioni, diviene diversa la concezione dello stesso uomo, si modifica anche l’ambiente culturale circostante e tuttavia restano in piedi le norme pratiche, scaturite da un altro mondo e da un’altra concezione di uomo. Cosa fare perché anche le norme pratiche vengano modificate e aggiornate alla nuova comprensione che l’uomo ha di se stesso e della sua storia? La soluzione è semplice in linea di principio, difficile invece da adottare a causa di un’errata interpretazione della Scrittura Santa. Questa va letta e interpretata a partire sempre dalla verità rivelata e quindi dalla retta fede in essa contenuta. Con saggezza di Spirito Santo bisogna che l’interprete definisca prima la verità rivelata, la retta fede e poi in base all’una e all’altra dia quelle disposizioni pratiche che servono per il momento, poiché domani, quando la cultura odierna sarà cambiata, anche le norme pratiche dovranno cambiare. Se invece tutto viene letto in chiave antropologica, allora la norma pratica assurge a verità di fede e diviene impossibile poterla modificare, pur sapendo che essa non regge, non può reggere, né mai potrà essere usata come norma universale, valevole per tutti e per ogni luogo. Su questo bisogna fare molta attenzione, altrimenti si rischia di rendere vana ogni interpretazione della Scrittura, che avverrebbe secondo principi storici e non in base a dei principi teologici assoluti che rendono relativa e passeggera ogni norma pratica da essi scaturita. Sono tante le norme pratiche che meritano di essere riviste, riconsiderate, riportate in teologia, nella verità, nella retta fede. </w:t>
      </w:r>
    </w:p>
    <w:p w14:paraId="1E9C51F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Partire dal mistero di Dio per capire l’uomo. </w:t>
      </w:r>
      <w:r w:rsidRPr="00B2220D">
        <w:rPr>
          <w:rFonts w:ascii="Arial" w:eastAsia="Times New Roman" w:hAnsi="Arial"/>
          <w:sz w:val="24"/>
          <w:szCs w:val="20"/>
          <w:lang w:eastAsia="it-IT"/>
        </w:rPr>
        <w:t xml:space="preserve">L’uomo è stato fatto ad immagine di Dio, è stato creato a sua somiglianza. Chi vuole comprendere e sapere chi è l’uomo deve necessariamente partire da Dio. Partendo da Dio cosa si scopre? Si scopre che la </w:t>
      </w:r>
      <w:r w:rsidRPr="00B2220D">
        <w:rPr>
          <w:rFonts w:ascii="Arial" w:eastAsia="Times New Roman" w:hAnsi="Arial"/>
          <w:i/>
          <w:sz w:val="24"/>
          <w:szCs w:val="20"/>
          <w:lang w:eastAsia="it-IT"/>
        </w:rPr>
        <w:t xml:space="preserve">“natura” </w:t>
      </w:r>
      <w:r w:rsidRPr="00B2220D">
        <w:rPr>
          <w:rFonts w:ascii="Arial" w:eastAsia="Times New Roman" w:hAnsi="Arial"/>
          <w:sz w:val="24"/>
          <w:szCs w:val="20"/>
          <w:lang w:eastAsia="it-IT"/>
        </w:rPr>
        <w:t xml:space="preserve">di Dio è una, mentre le Persone sono tre, le quali pur possedendo la divinità, vivono in una relazione che le distingue l’una dall’altra e fa sì - questa relazione - che Esse esistano come Persone distinte l’una dall’altra, pur vivendo nell’unica e sola natura divina, che è del Padre, del Figlio e dello </w:t>
      </w:r>
      <w:r w:rsidRPr="00B2220D">
        <w:rPr>
          <w:rFonts w:ascii="Arial" w:eastAsia="Times New Roman" w:hAnsi="Arial"/>
          <w:sz w:val="24"/>
          <w:szCs w:val="20"/>
          <w:lang w:eastAsia="it-IT"/>
        </w:rPr>
        <w:lastRenderedPageBreak/>
        <w:t xml:space="preserve">Spirito Santo, o meglio nell’unica natura divina sussiste il Padre, il Figlio e lo Spirito Santo ed è natura eterna, increata. Il Padre non è generato. Egli è principio imprincipiato. Tutto è da Lui e senza di Lui nulla esiste. Per generazione eterna da Lui nasce il Verbo della vita. Come questa nascita e generazione avvenga è il mistero dei misteri. È eterna, è generazione, è senza prima e senza dopo. Dio esiste da sempre e per sempre, ma esiste nella Trinità delle Persone. Dal Padre e dal Figlio, non per generazione, ma per processione, è lo Spirito Santo, la comunione di amore e di verità tra il Padre e il Figlio. La dignità è una, la divinità è una, l’adorazione è una, e tuttavia il Padre non è il Figlio e il Figlio e il Padre non sono lo Spirito Santo. Il Figlio vive verso il Padre una relazione di perfettissimo amore che si fa accoglienza della sua volontà di redenzione dell’uomo fino alla morte e alla morte di croce. La stessa struttura noi troviamo in seno alla coppia umana. Adamo è stato creato direttamente da Dio. Da Adamo, sempre per creazione da Dio, è venuta la donna. Prima è Adamo, poi è la donna. Da Adamo e dalla donna, per una comunione di amore, sono i figli, i quali procedono dall’uno e dall’altra. La famiglia è una pallida immagine nel mondo del mistero della Trinità. Questo è anche il motivo per cui si dice che l’uomo in seno alla famiglia tiene il posto di Dio. La dignità però tra uomo e donna è uguale, senza alcuna differenza; differente è invece il ruolo che occupano la donna e l’uomo. Ruolo che può essere vissuto secondo verità solo con la forza della grazia che viene riversata nei loro cuori, se invocata e implorata dal Signore con una preghiera costante, nella quale non solo si chiede la forza di vivere in seno alla famiglia ad immagine del mistero della Trinità, si chiede anche di non interpretare in chiave antropologica, ciò che può essere compreso solo in chiave teologica. Teologia e antropologia non sono la stessa cosa; la teologia dona luce di verità all’antropologia; l’antropologia da sola crea dei sistemi in cui viene negato il mistero della Trinità nell’uomo e anche l’immagine che si dovrebbe riflettere in ogni famiglia. Questo è un discorso che purtroppo oggi non è più comprensibile da alcuno. Oggi Dio è stato bandito sia dalla società che dalla famiglia e quindi risulta assai difficile poter fondare una famiglia su questo principio di fede, di sana dottrina, di verità certa e sicura. Bisogna senz’altro iniziare dalla formazione alla fede e dal far risuonare nel mondo la rivelazione di Dio, santamente compresa e rettamente applicata in ogni sua parte. </w:t>
      </w:r>
    </w:p>
    <w:p w14:paraId="6E008D1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La vera comprensione nell’unico Spirito. </w:t>
      </w:r>
      <w:r w:rsidRPr="00B2220D">
        <w:rPr>
          <w:rFonts w:ascii="Arial" w:eastAsia="Times New Roman" w:hAnsi="Arial"/>
          <w:sz w:val="24"/>
          <w:szCs w:val="20"/>
          <w:lang w:eastAsia="it-IT"/>
        </w:rPr>
        <w:t xml:space="preserve">Chi deve dare l’esatta comprensione del dato di fede è solo lo Spirito Santo. Questi agisce in noi solo nello stato di grazia santificante. Egli mai potrà agire nello stato di peccato e per di più di peccato mortale che abitualmente regna nell’anima, dopo averla uccisa alla vita della grazia e della verità. La Chiesa ha un obbligo grave; se vuole che i suoi figli si aprano alla verità, la verità comprendano, in essa camminino, verso di essa progrediscano con una accoglienza sempre più grande, essa deve iniziare con il donare la grazia ai suoi figli impegnando tutte le sue energie perché nella grazia vivano, crescano, di grazia abbondino fino a riversarla con dovizie nel mondo circostante. È sempre per grazia dello Spirito Santo che il mistero sull’uomo e sulla donna, una volta compreso, si può anche vivere. Nell’uomo ci sono delle passioni forti, che noi chiamiamo concupiscenza e superbia, se per un solo istante l’uomo si pone fuori della grazia di Dio, queste passioni insorgono e mettono l’uomo in un subbuglio di falsità, di non verità, di fragilità. Lo espongono non solo alla non accettazione, quanto alla non vita, pur essendo il mistero in sé </w:t>
      </w:r>
      <w:r w:rsidRPr="00B2220D">
        <w:rPr>
          <w:rFonts w:ascii="Arial" w:eastAsia="Times New Roman" w:hAnsi="Arial"/>
          <w:sz w:val="24"/>
          <w:szCs w:val="20"/>
          <w:lang w:eastAsia="it-IT"/>
        </w:rPr>
        <w:lastRenderedPageBreak/>
        <w:t xml:space="preserve">accolto dalla mente e facente parte dei desideri del nostro cuore. Oggi questa attenzione verso la grazia non c’è più. Si vive come se non ci fossero le passioni dentro di noi; si vive come se non si avesse più bisogno della grazia. Questa assenza di grazia comporta il disordine morale e spirituale nella famiglia, che raggiunge il suo culmine nella separazione, nel divorzio, nel risposarsi ancora una volta, per poi di nuovo dividersi per risposarsi. Senza la grazia tutto questo non si può evitare; l’uomo è senza forze per il bene, ma con una strapotenza di forza e di energia per il male. Ogni volta che commette il peccato le sue forze per il male aumentano, quelle per il bene diminuiscono e lui si trova nell’impossibilità di opporre una qualsiasi resistenza al male e alla tentazione che imperversano attorno a lui, per abbatterlo, distruggerlo, privarlo della sua dignità naturale e soprannaturale. </w:t>
      </w:r>
    </w:p>
    <w:p w14:paraId="2630FBC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Scandalo e cultura di fede. </w:t>
      </w:r>
      <w:r w:rsidRPr="00B2220D">
        <w:rPr>
          <w:rFonts w:ascii="Arial" w:eastAsia="Times New Roman" w:hAnsi="Arial"/>
          <w:sz w:val="24"/>
          <w:szCs w:val="20"/>
          <w:lang w:eastAsia="it-IT"/>
        </w:rPr>
        <w:t xml:space="preserve">La fede è obbligata a rispettare la cultura nella quale viene incarnata. Lo si è già detto. Deve rispettarla in tutto ciò che non è intrinsecamente male, non è trasgressione della legge santa di Dio. Quando la cultura non è rispettata, si provoca uno scandalo. Con lo scandalo non si modifica la cultura, si distrugge la fede. A causa della non formazione dei membri nella comunità, si identica fede e cultura, distruggendo la cultura automaticamente si pensa di aver distrutto anche la fede. In ogni comunità ci sono sempre coloro che si reputano dotti, sapienti, intelligenti, coloro che sanno fare di queste distinzioni e trascinano la comunità in una contestazione stolta, insensata, senza contenuti di vero amore, di aneliti di speranza, soprattutto senza alcuna certezza di fede. La coscienza del singolo - anche questo si è detto - non può mai assurgere a principio di retto agire per tutta la comunità e quindi si deve astenere da ogni contestazione. La fede ha bisogno di molto tempo per creare una cultura che sia frutto della verità evangelica. Mentre si crea questa nuova cultura, la coscienza deve sapere che ogni cambiamento, cui viene ad aggiungersi uno scandalo in seno alla comunità, è un cambiamento diabolico, non santo, non vero, non buono. L’unica contestazione ammessa in seno alla comunità è l’amore, che è rinnegamento di se stessi, delle proprie idee e della propria scienza, che dispone un cuore a seguire Cristo sino alla croce. Questa sì che è vera contestazione, vero cambiamento, santa modalità di relazionarsi ai fratelli nell’unica fede. Chi ama veramente, rinunzia ad ogni sua idea, tace nella comunità, pregando che il Signore illumini i cuori a comprendere il mistero, ad accoglierlo, a viverlo in tutta la sua pienezza sia di verità che di fede. </w:t>
      </w:r>
    </w:p>
    <w:p w14:paraId="4037CE1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Cena e comunione. </w:t>
      </w:r>
      <w:r w:rsidRPr="00B2220D">
        <w:rPr>
          <w:rFonts w:ascii="Arial" w:eastAsia="Times New Roman" w:hAnsi="Arial"/>
          <w:sz w:val="24"/>
          <w:szCs w:val="20"/>
          <w:lang w:eastAsia="it-IT"/>
        </w:rPr>
        <w:t xml:space="preserve">Chi mangia la Cena del Signore, entra in comunione reale con Cristo, perché mangia realmente il suo corpo e non solo spiritualmente. Chi mangia il corpo di Cristo, mangia realmente ogni altro fratello nella fede, ogni altro battezzato che è corpo di Cristo, che forma con Cristo un solo corpo. Chi mangia il corpo di Cristo, diviene una cosa sola con Cristo, ma diviene anche una cosa sola con il fratello. Quali sono allora le esigenze di questa comunione che è venuta a crearsi in noi attraverso il corpo di Cristo? Per Paolo c’è una sola esigenza: quella di fare comunione reale, non ideale, con ogni battezzato, specie con coloro che nello stesso luogo mangiano dell’unico pane e bevono dell’unico calice. Comunione reale significa condivisione, solidarietà, partecipazione della nostra vita agli altri, perché possano usufruire del necessario e del sovrappiù per la loro vita di quanto noi abbiamo. La comunione al corpo di Cristo deve portare </w:t>
      </w:r>
      <w:r w:rsidRPr="00B2220D">
        <w:rPr>
          <w:rFonts w:ascii="Arial" w:eastAsia="Times New Roman" w:hAnsi="Arial"/>
          <w:sz w:val="24"/>
          <w:szCs w:val="20"/>
          <w:lang w:eastAsia="it-IT"/>
        </w:rPr>
        <w:lastRenderedPageBreak/>
        <w:t xml:space="preserve">quanti mangiano la Cena del Signore a fare in tutto come Cristo, a dare la vita per i fratelli, anzi a darla per il mondo intero. Cosa è infatti la Cena del Signore? È il corpo spezzato di Cristo sulla Croce, è il corpo offerto e dato per la salvezza del mondo intero. Mangiando il corpo sacrificato, il cristiano vuole farsi anche lui corpo sacrificato, vita spezzata per i fratelli. Come può avvenire questo? Mettendo se stesso e tutto ciò che lui è ed ha, a disposizione dei fratelli, in tutto come ha fatto Cristo Gesù. Cristo Gesù si è fatto Eucaristia, corpo da mangiare perché ognuno mangiando lui, mangi la vita eterna; il cristiano mangia il corpo di Cristo, si fa pane e cibo per il fratello, perché chi lo mangia, mangi la vita, mangi la carità del fratello, mangi la sua verità e diventi ad immagine di Cristo e del fratello. Questa è la ricchezza spirituale e materiale contenuta nel più semplice dei gesti che è quello di mangiare la Cena del Signore. Il gesto è semplice, ma il contenuto è salvezza per il mondo intero. Una sola comunione mangiata secondo la retta fede potrebbe cambiare un uomo, rendendo anche lui Eucaristia per ogni uomo che viene in questo mondo. </w:t>
      </w:r>
    </w:p>
    <w:p w14:paraId="37EA4F8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Fare vergognare gli altri della propria povertà</w:t>
      </w:r>
      <w:r w:rsidRPr="00B2220D">
        <w:rPr>
          <w:rFonts w:ascii="Arial" w:eastAsia="Times New Roman" w:hAnsi="Arial"/>
          <w:sz w:val="24"/>
          <w:szCs w:val="20"/>
          <w:lang w:eastAsia="it-IT"/>
        </w:rPr>
        <w:t xml:space="preserve">. Nella Comunità di Corinto invece succedeva proprio il contrario. Chi aveva, mangiava; chi non aveva, moriva di fame; chi aveva, si ubriacava; chi non aveva, restava nella sua sete. L’altro era come se non esistesse; era come se fosse stato negato, cancellato, annullato. Questa è vera uccisione dell’altro. Lo si uccide nella sua dignità umana, cristiana, spirituale, fisica. Lo si priva di ogni considerazione, lo si annulla nella sua esistenza. L’altro semplicemente non c’è. L’altro non vedendosi inserito nella comunione, si sentiva offeso nella sua povertà, nella sua ristrettezza, nella sua miseria. Quando in una comunità si arriva a fare vergognare l’altro della sua povertà, è il segno che il sacramento dell’Eucaristia ha perso ogni significato di comunione reale con il corpo di Cristo, non è più pensato come creazione e rafforzamento dell’unità che si è venuta a creare il giorno del battesimo, quando dallo Spirito Santo siamo stati fatti un solo corpo in Cristo Gesù, perché siamo stati fatti suo corpo. Chi possiede una fede formata nel mistero dell’Eucaristia e la vive, costui immediatamente ritrova i suoi fratelli, perché ritrova il suo corpo; chi invece non ha una fede formata nel mistero dell’Eucaristia, costui è senza i fratelli, ma è anche senza il suo corpo. È senza Cristo, ed è senza il corpo di Cristo. La sua vita viene vissuta nella più squallida delle solitudini: la solitudine dalla verità della fede, della morale, della spiritualità, da quella reale comunione che Cristo è venuto a creare tra gli uomini, chiamando ciascuno di loro ad essere suo corpo, sua vita, sua missione di salvezza nel mondo. </w:t>
      </w:r>
    </w:p>
    <w:p w14:paraId="32F9BB9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Gesù consegnato, si consegna. </w:t>
      </w:r>
      <w:r w:rsidRPr="00B2220D">
        <w:rPr>
          <w:rFonts w:ascii="Arial" w:eastAsia="Times New Roman" w:hAnsi="Arial"/>
          <w:sz w:val="24"/>
          <w:szCs w:val="20"/>
          <w:lang w:eastAsia="it-IT"/>
        </w:rPr>
        <w:t xml:space="preserve">Dall’Eucaristia dobbiamo apprendere che Gesù è colui che si consegna, colui che si dona per la salvezza del mondo. Ricevere l’Eucaristia, fare comunione con Cristo Gesù ha lo stesso identico significato. Il cristiano in Lui deve divenire colui che si consegna a Dio, perché la vera pace e l’armonia della salvezza discendano in questo mondo e lo avvolgano interamente. Se il cristiano è colui che in Cristo si consegna per il mondo intero, deve essere necessariamente anche colui che consegna ai suoi fratelli bisognosi anche un po’ del suo pane e della sua acqua, un po’ di tutto ciò di cui è in possesso, perché l’altro possa non solo vivere dignitosamente la sua vita su questa terra, quanto possa sperimentare l’amore che Dio ha per lui e lo sperimenta attraverso tutti coloro che Dio ha chiamati alla conversione e in Cristo </w:t>
      </w:r>
      <w:r w:rsidRPr="00B2220D">
        <w:rPr>
          <w:rFonts w:ascii="Arial" w:eastAsia="Times New Roman" w:hAnsi="Arial"/>
          <w:sz w:val="24"/>
          <w:szCs w:val="20"/>
          <w:lang w:eastAsia="it-IT"/>
        </w:rPr>
        <w:lastRenderedPageBreak/>
        <w:t>li ha resi partecipi della sua divina natura, li ha resi strumenti nel mondo del suo amore, li ha voluti consegnati alla sua obbedienza perché l’abbondanza della grazia scendesse sulla terra e la inondasse. Questo è il mistero nascosto nell’Eucaristia, mistero che il cristiano deve imparare a conoscere, ma soprattutto a vivere. Chi vive bene l’Eucaristia, redime il mondo e lo salva, perché manifesta tutto l’amore di Cristo e lo dona ad ogni uomo.</w:t>
      </w:r>
    </w:p>
    <w:p w14:paraId="319E8FF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Fate questo in memoria di me. </w:t>
      </w:r>
      <w:r w:rsidRPr="00B2220D">
        <w:rPr>
          <w:rFonts w:ascii="Arial" w:eastAsia="Times New Roman" w:hAnsi="Arial"/>
          <w:sz w:val="24"/>
          <w:szCs w:val="20"/>
          <w:lang w:eastAsia="it-IT"/>
        </w:rPr>
        <w:t>Gesù non solo benedice, spezza, dona il suo corpo, offre il suo sangue, comanda anche ai discepoli di fare ciò che Lui ha fatto in sua memoria: “fate questo in memoria di me”. Il comando di Cristo è chiaro, esplicito, facile da comprendersi. Concretamente cosa devono fare gli apostoli in sua memoria? Ciò che Lui ha fatto. Ma cosa Lui ha fatto? Ha preso il suo corpo e lo ha spezzato, ha preso il suo sangue e lo ha versato, per la remissione dei peccati, in sacrificio per la salvezza del mondo. Due sono le cose che l’apostolo del Signore deve fare: prendere il pane, prendere il vino e pronunziare le parole che Cristo ha pronunziato. Così fino alla consumazione dei secoli si fa il corpo e il sangue di Cristo, si attualizza l’unico ed eterno sacrificio della croce, si consuma il suo olocausto d’amore in favore di tutta l’umanità. Dal giorno della Pentecoste la Chiesa ha sempre celebrato il memoriale della Cena come vero, autentico sacrificio, vera attualizzazione dell’unico sacrificio della croce. L’Eucaristia è sacramento e sacrificio, è vera cena e vera comunione, ma anche vera oblazione di Cristo al Padre, l’unica fatta una volta per tutte sulla croce, che viene in ogni Santa Messa presentata al Padre come memoriale per la remissione dei nostri peccati, per la nostra salvezza eterna. L’apostolo e Cristo formano un solo corpo, sono una sola missione, una sola vocazione. Ciò che ha fatto Cristo deve farlo anche l’apostolo; anche lui come il suo Maestro e Signore deve farsi pane spezzato, sangue versato per la remissione dei peccati del mondo, per la salvezza dei cuori, per la redenzione delle anime. Anche lui deve farsi sacrificio e oblazione di salvezza in favore dei suoi fratelli. È il sacrificio che il Signore richiede in ragione della perfetta configurazione a Cristo dovuta al sacramento dell’Ordine, attraverso il quale il consacrato diviene anche lui servo del Signore nel suo Servo Gesù Cristo per offrire la sua vita in riscatto per i molti, ma può offrirla perché unico corpo e unica vita di quel corpo spezzato e di quella vita versata per amore a Dio sul Calvario, dall’alto della croce. L’apostolo del Signore celebra l’Eucaristia, facendosi Eucaristia; celebra il sacrificio, divenendo oblazione di salvezza; offre al Padre il corpo spezzato e il sangue versato, facendosi lui stesso corpo spezzato e sangue versato per la redenzione del mondo. È questo il comando di Cristo e secondo la sua modalità bisogna compierlo, oggi, sempre, per tutti i secoli.</w:t>
      </w:r>
    </w:p>
    <w:p w14:paraId="2B06814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Quando si mangia indegnamente l’Eucaristia? </w:t>
      </w:r>
      <w:r w:rsidRPr="00B2220D">
        <w:rPr>
          <w:rFonts w:ascii="Arial" w:eastAsia="Times New Roman" w:hAnsi="Arial"/>
          <w:sz w:val="24"/>
          <w:szCs w:val="20"/>
          <w:lang w:eastAsia="it-IT"/>
        </w:rPr>
        <w:t xml:space="preserve">Si mangia indegnamente il corpo di Cristo, ogni qualvolta si rende inefficace la sua morte; quando lo si svuota della sua finalità. Quando da sacramento di comunione, lo si rende un banchetto di egoismo, di rivalità, di sopraffazione, di umiliazione dei fratelli, lo si fa un pasto che si riceve solo con la bocca, ma senza il cuore e soprattutto senza l’anima, perché non si è disposti a fare tutto ciò che ha fatto Cristo Gesù. Diviene allora più che giusto esaminarsi prima di accostarci per ricevere questo dono celeste. L’esame deve comportare tre momenti differenti, finalizzati tutte e tre a stabilire se lo riceviamo secondo le esigenze di Dio, oppure se mangiamo e </w:t>
      </w:r>
      <w:r w:rsidRPr="00B2220D">
        <w:rPr>
          <w:rFonts w:ascii="Arial" w:eastAsia="Times New Roman" w:hAnsi="Arial"/>
          <w:sz w:val="24"/>
          <w:szCs w:val="20"/>
          <w:lang w:eastAsia="it-IT"/>
        </w:rPr>
        <w:lastRenderedPageBreak/>
        <w:t xml:space="preserve">beviamo la nostra condanna. Prima di tutto bisogna esaminarsi se si è nello stato di grazia, se cioè si vive nell’osservanza dei comandamenti. Perché è necessario che vi sia lo stato di grazia? La risposta è insita in ciò che stiamo per fare. L’Eucaristia crea unità con Cristo, unità con Dio, unità con i fratelli. Chi trasgredisce i comandamenti in materia grave – per questo non è nello stato di grazia – ha rotto già la comunione con Dio e con i fratelli. È necessario che prima ristabilisca questa comunione attraverso la via del sacramento della penitenza e poi si accosti a ricevere il sacramento dell’unità, della comunione reale, dell’offerta della nostra vita a Dio. Che senso ha ricevere il sacramento della comunione e dell’oblazione della nostra vita a Dio, quando attraverso la trasgressione dei comandamenti abbiamo rinnegato il Signore e tradito i fratelli nell’amore? Sarebbe veramente mangiare la propria condanna eterna, poiché si vilipendia un così augusto sacramento e da sacramento dell’amore, lo si rende un sacramento per il peccato, l’egoismo, il non amore né di Dio e né dell’uomo. Altro esame da fare è quello della finalità. Non si può mangiare l’Eucaristia se non si vuole divenire offerta pura, santa e immacolata per il Signore Dio nostro. Gesù ci rende partecipe del suo mistero di morte e di risurrezione, perché anche noi diveniamo in lui mistero di morte e di risurrezione, mistero di dono totale della nostra vita a Dio, perché ne faccia un dono d’amore e di verità per i nostri fratelli, perché attraverso la nostra vita si manifesti nel mondo la sua gloria e lui risplenda come l’unico, il vero ed eterno nostro Signore. Infine bisogna farsi l’esame della volontà. Bisogna chiedersi se veramente si vuole essere ciò che Cristo è; se veramente si vuole arrivare al dono totale della nostra vita a Dio, in tutto come Cristo, per il bene dell’umanità intera, dono da compiersi e da realizzarsi nella più grande obbedienza a Dio. L’Eucaristia in tal senso diverrebbe il sacramento della verifica e della risposta alla propria vocazione. Chi mangia Cristo, lo mangia perché anche lui divenga obbedientissimo al Padre nostro che è nei cieli, lo mangia perché faccia della sua vita un dono d’amore al Padre, amando i fratelli, come Cristo, sino alla fine. Questo significa mangiare con frutto l’Eucaristia. Come la mangiavano i Corinzi produceva loro solo un frutto di morte, perché non la mangiavano né in relazione a Dio Padre, né a Cristo Signore, né ai fratelli. La loro cena era solo un pasto di peccato e di morte, poiché nel loro cuore avevano già ucciso Dio e i fratelli, figlio di Dio, corpo di Cristo Gesù. </w:t>
      </w:r>
    </w:p>
    <w:p w14:paraId="339951C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Il più grande esercizio ascetico del cristiano: l’Eucaristia. </w:t>
      </w:r>
      <w:r w:rsidRPr="00B2220D">
        <w:rPr>
          <w:rFonts w:ascii="Arial" w:eastAsia="Times New Roman" w:hAnsi="Arial"/>
          <w:sz w:val="24"/>
          <w:szCs w:val="20"/>
          <w:lang w:eastAsia="it-IT"/>
        </w:rPr>
        <w:t xml:space="preserve">Così compresa l’Eucaristia diviene il più grande esercizio ascetico. Ogni Eucaristia che si riceve deve produrre in noi una più grande comunione con Dio e con i fratelli. Questo non potrà mai avvenire se non si cresce in obbedienza a Dio in tutto, in vittoria totale non solo sul peccato mortale, quanto anche su quello veniale. L’obbedienza deve essere impegno ad estinguere fin nelle radici più profonde la nostra disobbedienza al Signore, la nostra superbia, la nostra concupiscenza. Per questo occorre – ed è qui la forza dell’esercizio ascetico – esaminare, verificare quotidianamente il nostro stato e la nostra relazione con Dio, affinché giorno dopo giorno ogni più piccola macchia di disobbedienza, anche lievissima, venga estirpata dal nostro cuore, venga tolta dai nostri pensieri e soprattutto venga spazzata via dalla nostra anima, anche attraverso la celebrazione dell’altro sacramento: quello della penitenza, o della riconciliazione. Sull’altro fronte il cristiano che celebra con fede l’Eucaristia si confronta con l’amore verso i fratelli e acquisisce la beatitudine della povertà in spirito assieme alla virtù della </w:t>
      </w:r>
      <w:r w:rsidRPr="00B2220D">
        <w:rPr>
          <w:rFonts w:ascii="Arial" w:eastAsia="Times New Roman" w:hAnsi="Arial"/>
          <w:sz w:val="24"/>
          <w:szCs w:val="20"/>
          <w:lang w:eastAsia="it-IT"/>
        </w:rPr>
        <w:lastRenderedPageBreak/>
        <w:t xml:space="preserve">temperanza. Con la povertà in spirito si libera da ogni attaccamento alle cose di questo mondo, con la temperanza usa dei beni della terra solo per quel tanto che gli è necessario. Il resto, tutto il resto, lo mette a disposizione dei poveri e dei derelitti perché anche loro possano gustare i beni di Dio, possano attraverso la reale comunione di vita con i fratelli che si trovano nell’abbondanza, anche loro togliere un poco di tristezza alla loro vita ed avere giorni di tranquillità, di pace, di serenità; giorni di speranza e non di disperazione, di gioia e non di lutto, di letizia e non di tristezza. Tutto questo avviene solo perché il cristiano ha deciso di fare dell’Eucaristia il suo più grande esercizio ascetico giornaliero, in modo che la santità di oggi sia un nulla per rapporto alla santità con la quale domani riceverà ancora il corpo del Signore Gesù. </w:t>
      </w:r>
    </w:p>
    <w:p w14:paraId="1BE273B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L’Eucaristia: sacramento della privazione totale. </w:t>
      </w:r>
      <w:r w:rsidRPr="00B2220D">
        <w:rPr>
          <w:rFonts w:ascii="Arial" w:eastAsia="Times New Roman" w:hAnsi="Arial"/>
          <w:sz w:val="24"/>
          <w:szCs w:val="20"/>
          <w:lang w:eastAsia="it-IT"/>
        </w:rPr>
        <w:t xml:space="preserve">Così compresa e vissuta, l’Eucaristia diviene per il cristiano il sacramento della privazione totale, come del resto lo è stato per Cristo, che si è spogliato, annientato, si è fatto il Servo di tutti per amare ogni uomo, riversando su di esso tutto l’amore del Padre. Per privazione totale si intende l’annichilimento, lo svuotamento di sé. L’uomo che vuole amare secondo Cristo deve annullarsi nei suoi pensieri, rinnegando se stesso; deve togliere dal suo cuore ogni sentimento umano, che nasce dalla sua natura; deve privarsi della volontà, questa per lui non deve esistere; neanche dell’intelligenza deve fare uso. Se lui userà ciò che nasce dalla sua natura, dai suoi pensieri, dai suoi sentimenti, dal suo cuore, non potrà mai amare alla maniera di Cristo Gesù, amerà alla maniera umana, porterà nel mondo un amore umano, ma mai potrà infondere l’amore divino. L’amore divino è solo quello di Dio, è quello che Dio riversa nel cuore di ogni uomo per mezzo del suo Santo Spirito. Per accogliere quest’amore è necessario che l’uomo si svuoti. Dio non potrà mai riempire un cuore già pieno, un’intelligenza già razionalità, una mente dai molti pensieri, una volontà con orientamenti suoi propri. Dio invece deve essere il nostro pensiero, la nostra intelligenza, il nostro cuore, la nostra volontà, i nostri sentimenti, la nostra compassione, la nostra carità. Questo è avvenuto perfettamente in Cristo Gesù, il quale visse sempre mosso dallo Spirito Santo e guidato dalla sua intelligenza, sapienza, saggezza, amore, verità, visione della storia e di ogni uomo in particolare. Lo svuotamento, l’annullamento, o l’annichilimento non significa perdita in qualità e in quantità in amore, oppure distruzione dell’uomo. Significa lasciare tutto la spazio a Dio. È come se l’uomo si mettesse da parte e Dio prendesse il suo posto. Questo significa celebrare l’Eucaristia come il sacramento della rinunzia totale dell’uomo. Cristo lo ha fatto; anche noi possiamo farlo, perché i Santi ci sono riusciti. Essi sono vissuti vuoti di sé, pienissimi di Dio, del suo amore, della sua volontà, della sua intelligenza, del suo cuore. La Vergine Maria, Madre della Redenzione, ci conceda questa grazia. L’uomo ha bisogno di incontrarsi con l’amore di Dio e per questo il tramite umano, l’apostolo del Signore e il cristiano, deve svuotarsi di sé, perché tutto Dio prenda il suo posto e ami alla sua maniera, riversando nel cuore tutto il suo amore. </w:t>
      </w:r>
    </w:p>
    <w:p w14:paraId="597D1C93" w14:textId="77777777" w:rsidR="00B2220D" w:rsidRPr="00B2220D" w:rsidRDefault="00B2220D" w:rsidP="00B2220D">
      <w:pPr>
        <w:spacing w:after="120" w:line="240" w:lineRule="auto"/>
        <w:jc w:val="both"/>
        <w:rPr>
          <w:rFonts w:ascii="Arial" w:eastAsia="Times New Roman" w:hAnsi="Arial"/>
          <w:sz w:val="24"/>
          <w:szCs w:val="20"/>
          <w:lang w:eastAsia="it-IT"/>
        </w:rPr>
      </w:pPr>
    </w:p>
    <w:p w14:paraId="2FBE13FC"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37" w:name="_Toc185515697"/>
      <w:bookmarkStart w:id="38" w:name="_Toc189053330"/>
      <w:bookmarkStart w:id="39" w:name="_Toc193030280"/>
      <w:bookmarkEnd w:id="26"/>
      <w:bookmarkEnd w:id="27"/>
      <w:r w:rsidRPr="00B2220D">
        <w:rPr>
          <w:rFonts w:ascii="Arial" w:hAnsi="Arial"/>
          <w:b/>
          <w:sz w:val="28"/>
          <w:szCs w:val="20"/>
          <w:lang w:eastAsia="it-IT"/>
        </w:rPr>
        <w:t>1 CORINZI XII</w:t>
      </w:r>
      <w:bookmarkEnd w:id="37"/>
      <w:bookmarkEnd w:id="38"/>
      <w:bookmarkEnd w:id="39"/>
    </w:p>
    <w:p w14:paraId="2A11898F" w14:textId="77777777" w:rsidR="00B2220D" w:rsidRPr="00B2220D" w:rsidRDefault="00B2220D" w:rsidP="00B2220D">
      <w:pPr>
        <w:spacing w:after="120" w:line="240" w:lineRule="auto"/>
        <w:jc w:val="both"/>
        <w:rPr>
          <w:rFonts w:ascii="Arial" w:hAnsi="Arial"/>
          <w:b/>
          <w:spacing w:val="10"/>
          <w:sz w:val="24"/>
          <w:szCs w:val="20"/>
        </w:rPr>
      </w:pPr>
      <w:bookmarkStart w:id="40" w:name="_Toc522871678"/>
      <w:bookmarkStart w:id="41" w:name="_Toc62144809"/>
      <w:r w:rsidRPr="00B2220D">
        <w:rPr>
          <w:rFonts w:ascii="Arial" w:hAnsi="Arial"/>
          <w:b/>
          <w:spacing w:val="10"/>
          <w:sz w:val="24"/>
          <w:szCs w:val="20"/>
        </w:rPr>
        <w:t>I DONI SPIRITUALI</w:t>
      </w:r>
      <w:bookmarkEnd w:id="40"/>
      <w:bookmarkEnd w:id="41"/>
    </w:p>
    <w:p w14:paraId="7DD6F2B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lastRenderedPageBreak/>
        <w:t xml:space="preserve">[1] Riguardo ai doni dello Spirito, fratelli, non voglio che restiate nell'ignoranza. </w:t>
      </w:r>
    </w:p>
    <w:p w14:paraId="3A2A201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Tutto è per grazia di Dio nell’uomo; tutto è per un suo dono d’amore. Questa è la verità prima su cui bisogna costruire il nostro edificio spirituale. Chi ricolma la nostra anima dei doni spirituali è lo Spirito Santo di Dio. È Lui che la riveste della grazia divina ed è lui sempre che fa fruttificare questi santi doni. Qui Paolo afferma semplicemente che esistono questi doni spirituali e che sono dello Spirito Santo. Non dice altro. Il resto lo dirà nel corso della sua trattazione. Ora invece dice che non vuole che quelli di Corinto restino nell’ignoranza riguardo proprio a questi doni, ai doni cioè dello Spirito Santo.</w:t>
      </w:r>
    </w:p>
    <w:p w14:paraId="7D1CC7A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Dobbiamo necessariamente chiederci perché egli non vuole che i Corinzi restino nell’ignoranza? La risposta in qualche modo la possiamo già desumere da quanto Paolo ha fatto finora, da quanto ha detto e perché l’ha detto. Se il dono è di Dio, bisogna rispettare Dio che ha dato il dono e bisogna rispettare l’uomo come strumento di Dio che ha ricevuto il dono. Rispettare Dio che ha dato il dono, significa anche vedere se stessi in un’altra luce, vedere se stessi in relazione e in funzioni degli altri. Nell’ignoranza ognuno si considera autore del dono, fruitore in assoluto, col rischio assai reale nella comunità che ogni dono si trasformi in una fonte di superbia, di vanagloria, di arroganza, di ricerca di se stessi.</w:t>
      </w:r>
    </w:p>
    <w:p w14:paraId="542504B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L’ignoranza produce una serie infinita di guai nella Comunità, specie se tocca un tema così delicato come quello dei doni spirituali. Per questo Paolo vuole che su tale argomento l’ignoranza venga allontanata e si entri in possesso della verità piena. Quando tutti conosceranno l’origine e il fine dei doni spirituali, solo allora potrà scomparire dalla comunità ogni forma di invidia, di gelosia, di superbia, di vanagloria, di ricerca esagerata di se stessi, di sopravvalutazione e di ogni altro genere di peccato che una tale ignoranza potrebbe produrre e di fatto genera.</w:t>
      </w:r>
    </w:p>
    <w:p w14:paraId="2B33152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Togliere l’ignoranza nella comunità deve essere pensiero di chiunque ha responsabilità in essa. Per questo occorre profonda scienza delle cose di Dio. L’ignoranza si può togliere solo con la luce della scienza delle cose soprannaturali e questa luce è dono in noi dello Spirito Santo. Chi non possiede lo Spirito Santo neanche può fare luce nella comunità per togliere un poco di ignoranza, non può perché gli manca la scienza dello Spirito, la sola capace di diradare le tenebre dell’ignoranza e dell’errore perché solo la verità di Cristo Gesù abiti nei cuori e li conduca nella santità di una esistenza dove tutto discende da Dio e tutto a Dio ritorna dopo averlo reso un frutto di vita per la nostra santificazione e per l’edificazione nella verità e nella grazia della comunità di cui facciamo parte e nella quale siamo inserite come membra vive, pure, sante.</w:t>
      </w:r>
    </w:p>
    <w:p w14:paraId="61BE90B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 Voi sapete infatti che, quando eravate pagani, vi lasciavate trascinare verso gli idoli muti secondo l'impulso del momento. </w:t>
      </w:r>
    </w:p>
    <w:p w14:paraId="66C2B4B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 Paolo il pagano è abbandonato a se stesso. Non ha in sé la sapienza, né l’intelligenza soprannaturale per agire. Gli manca quel sano discernimento secondo verità che governa le sue azioni. La sua non è fede, ma religiosità. Gli dei che egli adora sono idoli muti. Sono idoli muti perché sono senza volontà, senza comandi, senza parola, senza pensiero. Al posto loro pensa, vuole, dice </w:t>
      </w:r>
      <w:r w:rsidRPr="00B2220D">
        <w:rPr>
          <w:rFonts w:ascii="Arial" w:eastAsia="Times New Roman" w:hAnsi="Arial"/>
          <w:sz w:val="24"/>
          <w:szCs w:val="20"/>
          <w:lang w:eastAsia="it-IT"/>
        </w:rPr>
        <w:lastRenderedPageBreak/>
        <w:t>l’uomo, o chi ne fa le veci: i sacerdoti o gli adoratori. Ma questi non sono profeti dei loro dei, nel senso che ascoltano la parola del loro dio e la danno agli uomini.</w:t>
      </w:r>
    </w:p>
    <w:p w14:paraId="569CA4F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Questi parlano in nome proprio e attribuiscono agli dei i loro pensieri, le loro parole, la loro volontà. In questo senso l’idolo è muto. È idolo perché non ha una sua propria consistenza, non è lui che ha fatto l’uomo, è l’uomo che ha fatto il suo dio. Non è Dio che ha pensato l’uomo, è l’uomo che pensa e immagina il suo dio. Questo idolo è muto, deve essere per forza muto, perché non ha consistenza, non ha signoria, non ha volontà, non ha opere. Il creato non gli appartiene essendo lui stesso una cosa creata e per di più da un’altra creatura, la quale è superiore allo stesso idolo in quanto suo fabbricatore. Per illogicità e assurdità razionale e metafisica si dichiara, poi, suddito del dio che lui stesso ha fatto.</w:t>
      </w:r>
    </w:p>
    <w:p w14:paraId="52710CD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senso Paolo parla di impulso del momento. L’impulso è irragionevolezza, illogicità, assurdità, insipienza, stoltezza, in certo qual modo anche rinunzia alla stessa ragione. L’impulso è del momento, perché passeggero, momentaneo, di un istante. Poi ci saranno infiniti altri impulsi e infinite altre illogicità che spingeranno verso altri idoli muti che la mente prima costruisce e poi costituisce suoi dei, da adorare e da prostrarsi, costituisce signori della sua vita. È descritto in questo versetto tutto il dramma dell’uomo religioso che è senza fede nel Dio Onnipotente Creatore e Signore dell’universo.</w:t>
      </w:r>
    </w:p>
    <w:p w14:paraId="56076D8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L’uomo che è creatura fatta da Dio a sua immagine, razionale, logica, dotata di sapienza e di intelligenza, di discernimento e di uso della sua mente, con il peccato è come se la ragione si fosse inceppata, l’intelligenza offuscata, la mente incapace di cogliere la verità, il discernimento annebbiato e quasi distrutto. Dopo il peccato resta in quest’uomo un impulso del momento, impulso cieco, che spinge l’uomo verso l’adorazione di idoli muti. È il baratro di morte nel quale l’uomo è caduto e dal quale solo Gesù Signore con la forza dello Spirito Santo può trarlo fuori. Questa di Paolo è la più nitida delle fotografie fatta all’uomo così come egli si è costituito dopo il suo peccato. La sua è vera morte spirituale, morte della sua mente e del suo cuore. Da questa morte solo la vita che è nel corpo glorioso di Cristo può farlo venire fuori. Anche a lui, come a Lazzaro che già da tre giorni era chiuso nel sepolcro, Cristo dovrà dire: uomo, vieni fuori!</w:t>
      </w:r>
    </w:p>
    <w:p w14:paraId="7601957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Cristo non lo dice e se l’uomo non se lo lascia dire, egli continuerà a giacere morto nel sepolcro del mondo. Cristo lo dice se i suoi ministri lo dicono, l’uomo se lo lascia dire se lo Spirito di Dio che è nell’apostolo e nel ministro di Cristo scende nel sepolcro del suo cuore e lo rimette in vita. Questa è la verità sull’uomo, anche se pochi l’accolgono. Oggi non solo l’uomo è morto spiritualmente, nella sua stoltezza crede di essere in vita. Molti sono coloro che gli dicono che è in vita, mentre egli è nella morte, molti sono coloro che lo illudono. Sono suoi compagni di sepoltura che gli fanno credere che sono in vita mentre in realtà sono nella morte del loro spirito. Anche questo è impulso del momento, assenza piena di razionalità e di intelligenza e tutto questo avviene perché lo Spirito del Signore Dio non è in loro, ma non è neanche in coloro che in nome di Cristo e dello Spirito Santo dovrebbero far risorgere l’uomo dal sonno di morte che lo avvolge.</w:t>
      </w:r>
    </w:p>
    <w:p w14:paraId="35CF72E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lastRenderedPageBreak/>
        <w:t xml:space="preserve">[3] Ebbene, io vi dichiaro: come nessuno che parli sotto l'azione dello Spirito di Dio può dire «Gesù è anàtema», così nessuno può dire «Gesù è Signore» se non sotto l'azione dello Spirito Santo. </w:t>
      </w:r>
    </w:p>
    <w:p w14:paraId="727914F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L’impulso del momento è vinto solo dallo Spirito Santo di Dio. Anche questa è verità incontrovertibile, verità storica, oltre che rivelata; verità divina ed umana insieme. È verità divina perché la conosciamo per rivelazione, per un dono di Dio fatto a noi in Cristo Gesù. È verità umana perché tutti coloro che non sono sotto la guida dello Spirito Santo altro non sanno fare che lasciarsi muovere e trascinare dall’impulso del momento. Con una differenza: l’impulso del momento conduce verso gli idoli muti; lo Spirito del Signore porta alla vera confessione di chi è Gesù Signore; porta l’uomo di verità in verità, fino alla pienezza della verità che viene ad albergare nel nostro cuore.</w:t>
      </w:r>
    </w:p>
    <w:p w14:paraId="2A260EE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Lo Spirito è la verità, verità su Dio, verità sull’uomo, verità su Cristo Gesù, verità sui suoi doni di grazia, verità sulla sua Parola, verità sulla terra e verità nel Cielo. Chi è nello Spirito del Signore vede ogni cosa secondo verità. Se non vede secondo verità egli non è nello Spirito del Signore. Anche per vedere secondo verità, si deve essere necessariamente nello Spirito del Signore. Chi è nello Spirito del Signore non può dire falsità alcuna; chi non è nello Spirito del Signore non può dire alcuna verità. Cristo è la verità di Dio, la verità dell’uomo, la verità della terra, la verità del cielo. Cristo è la verità assoluta, verità di salvezza, di redenzione, di giustificazione, di vita eterna. </w:t>
      </w:r>
    </w:p>
    <w:p w14:paraId="1116F01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Cristo Gesù è il Signore dell’uomo, il suo Messia, il suo Salvatore, il suo Redentore, il suo Giudice, la sua Morte e la sua Risurrezione. Cristo Gesù è ogni verità e tutta la verità. Al di fuori di Cristo non c’è altra verità per l’uomo. Ora chi è nello Spirito Santo non può dire una falsità su Cristo. Non può dire che Cristo è anàtema, cioè uno che è separato da Dio, o uno che Dio ha separato da sé. Paolo vuole insegnarci che tutti coloro che sono nello Spirito di Dio non possono in alcun caso proferire una falsità su Cristo. Lo Spirito è la verità e la prima verità che egli confessa è quella che riguarda la Persona e l’opera di Cristo Signore.</w:t>
      </w:r>
    </w:p>
    <w:p w14:paraId="3804737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Al contrario, nessuno può proferire la verità su Cristo Signore, nessuno lo potrà mai conoscere secondo verità, se non sotto l’azione dello Spirito Santo. Lo Spirito Santo è l’unica via della nostra conoscenza secondo verità. Al di fuori dello Spirito nessuna verità potrà mai essere conosciuta secondo perfezione dall’uomo. Altro non gli resta che essere spinto e trascinato verso gli idoli muti e passare da un idolo ad un altro, anch’esso muto, continuando la sua corsa di morte verso un baratro sempre più profondo ed un abisso dal quale mai più potrà risalire. La conclusione deve essere una sola: chi vuole conoscere secondo verità deve essere nello Spirito Santo, deve essere nella volontà di Cristo e nella sua Parola, deve compiere nel suo corpo la stessa obbedienza che fu di Cristo Signore. Crescendo di santità in santità sempre sotto l’azione e la mozione dello Spirito Santo, a poco a poco l’uomo entrerà in possesso della verità di Cristo e dello Spirito e in questa verità crescerà fino a possederla in pienezza. Questa è l’unica via, la santità, perché l’uomo impari a conoscere secondo la verità dello Spirito Dio: Cristo, l’uomo, la storia, la vita, la morte, il presente, il futuro, ogni altra realtà visibile e invisibile.</w:t>
      </w:r>
    </w:p>
    <w:p w14:paraId="1DCEC4B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[4] Vi sono poi diversità di carismi, ma uno solo è lo Spirito; </w:t>
      </w:r>
    </w:p>
    <w:p w14:paraId="205E9A6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Lo Spirito però non è solo Spirito di verità, di conoscenza. È lo Spirito che dona all’uomo tutta la multiforme grazia di Dio. Questa grazia è detta carisma, dono. La verità è una, i carismi sono molti. Paolo afferma che c’è diversità di carismi; ce ne sono una molteplicità infinita, come infinita è la grazia di Dio che lo Spirito Santo deve dare all’umanità. Il carisma in sé è un dono di grazia, è una particolare grazia attraverso la quale noi possiamo manifestare al mondo la ricchezza di Dio, la sua onnipotenza, la sua forza trascendente. Il carisma è grazia perché dato gratuitamente all’uomo senza alcun merito da parte sua. Nessuno può farsene un vanto personale, proprio perché carisma, cioè grazia concessa dall’Onnipotente Signore. Quanti sono i carismi? Tanti quanti sono gli uomini sulla terra, anzi molto di più. Un solo uomo potrebbe essere arricchito da parte dello Spirito Santo di più doni e di più carismi.</w:t>
      </w:r>
    </w:p>
    <w:p w14:paraId="6856DC3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Affermata questa prima verità, Paolo ne afferma subito un’altra. Se i carismi sono tanti, infiniti, uno solo però è il suo Autore, una sola è la fonte: lo Spirito Santo di Dio. Perché Paolo tiene a precisare questa verità? Dicendo che è lo Spirito l’unica fonte della grazia che è in noi e negli altri, vuole invitare i Corinzi a fare un atto di vera e autentica adorazione. Essi devono riconoscere in sé e negli altri l’opera dello Spirito e prostrarsi in adorazione in segno di rispetto e di accoglienza di quanto Egli ha fatto in loro e negli altri. Cosa è infatti l’adorazione se non il confessare la Signoria di Dio su di noi in ogni opera che lui compie? Si può adorare il Signore senza riconoscere la sua opera e rispettare la sua volontà che si manifesta in ogni dono elargito?</w:t>
      </w:r>
    </w:p>
    <w:p w14:paraId="674A8ED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Adorare Dio nella liturgia in un certo senso è anche facile. Lì costa solo un po’ di tempo, costa veramente niente. Là l’uomo entra con i suoi pensieri, esce con i suoi pensieri, entra con la sua volontà, esce con la propria volontà. Lì l’adorazione può anche essere solo esteriore, di facciata, finta. Può essere un’adorazione solo cultuale, quindi non reale, non vitale. La vera adorazione è la glorificazione di Dio che avviene nel riconoscimento della sua volontà che si manifesta e si rivela in noi e negli altri e nel compimento di essa, rispettando quanto egli ha deciso, mettendo noi stessi a servizio del dono di Dio perché il carisma dei fratelli porti abbondanti frutti di vita eterna. Quest’adorazione vuole il Signore; quest’adorazione gli ha dato Cristo Gesù. Egli ha riconosciuto la volontà del Padre sulla sua Persona andando incontro alla morte e alla morte di croce. L’adorazione è costata a Cristo il rinnegamento di se stesso, subendo il martirio della croce. A noi cosa costa la nostra adorazione? Quale riconoscimento c’è in noi della volontà di Dio in noi stessi e negli altri? Su questo è giusto che ci interroghiamo e facciamo di tutto per divenire veri adoratori di Dio in spirito e verità.</w:t>
      </w:r>
    </w:p>
    <w:p w14:paraId="32574AD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 vi sono diversità di ministeri, ma uno solo è il Signore; </w:t>
      </w:r>
    </w:p>
    <w:p w14:paraId="59DEE76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 questo versetto si aggiunge un nuovo aspetto a ciò che è stato detto finora. Il carisma è un dono di grazia e tutti potrebbero avere un unico carisma, un unico dono. Potrebbe capitare che in un determinato periodo storico del tutto particolare questo sia necessario per il cammino spirituale dell’umanità. Anche se il carisma è identico, non identico però è il ministero. Il ministero dell’uno spesso non è il ministero dell’altro. Il ministero è legato alla propria vocazione. Possono esserci vocazioni simili e vocazioni diverse, possono esserci ministeri simili e ministeri </w:t>
      </w:r>
      <w:r w:rsidRPr="00B2220D">
        <w:rPr>
          <w:rFonts w:ascii="Arial" w:eastAsia="Times New Roman" w:hAnsi="Arial"/>
          <w:sz w:val="24"/>
          <w:szCs w:val="20"/>
          <w:lang w:eastAsia="it-IT"/>
        </w:rPr>
        <w:lastRenderedPageBreak/>
        <w:t>diversi e ogni vocazione, ogni ministero corredato di un carisma diverso oppure identico. La vocazione e il relativo ministero che ne risulta, sono per dono e per grazia dello Spirito Santo. La vocazione e il ministero uno non se li può donare; occorre che li riceva; può però chiedere allo Spirito del Signore che glieli conceda e se questa è la volontà di Dio la preghiera può e di fatto viene esaudita.</w:t>
      </w:r>
    </w:p>
    <w:p w14:paraId="5761522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vuole affermare anche in questo versetto due verità fondamentali. La prima è che non tutte le vocazioni sono uguali. Uno può ricevere una vocazione e uno un’altra. La diversità delle vocazioni e dei ministeri serve alla crescita bene ordinata della Comunità e al suo sviluppo nel mondo. Chi dona la vocazione e il ministero è lo Spirito del Signore, lo Spirito Santo. Anche per i ministeri e le vocazioni bisogna prostrarsi dinanzi allo Spirito del Signore e adorare il mistero insondabile della sua volontà che elargisce doni e vocazioni e ministeri come vuole. Chi crede nello Spirito Santo e nella sua azione a favore della Chiesa e dell’umanità intera deve sapere che tutto promana dalla sua eterna sapienza e dalla sua intelligenza divina. Nessun uomo potrà mai sapere perché ad uno è stata conferita una vocazione e un ministero e ad un altro una vocazione e un ministero differente.</w:t>
      </w:r>
    </w:p>
    <w:p w14:paraId="4B9AAC2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vero adoratore in spirito e verità del Padre accoglie il proprio ministero come una grazia, accoglie il ministero dell’altro come una grazia, lo accoglie nella fede di chi sa che la scienza, la sapienza, la conoscenza e l’intelligenza del Signore è oltre la nostra miopia e ben al di là della nostra povera, misera, meschina mente che non vede e non conosce se non l’apparenza delle cose, mentre la realtà quasi sempre le sfugge perché non è della nostra mente la conoscenza secondo verità di ciò che il Signore si accinge a fare per noi. Per una conoscenza secondo verità dell’opera del Signore occorre lo Spirito Santo. Solo la sua sapienza e la sua intelligenza è in grado di farci penetrare l’intima essenza delle cose e di vedere secondo verità l’opera di Dio nella storia degli uomini.</w:t>
      </w:r>
    </w:p>
    <w:p w14:paraId="07CABD7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[6] vi sono diversità di operazioni, ma uno solo è Dio, che opera tutto in tutti. </w:t>
      </w:r>
    </w:p>
    <w:p w14:paraId="07D356A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solo i carismi e non solo i ministeri sono dono, elargizione dello Spirito Santo. Chi fa sì che noi possiamo operare nel nostro ministero secondo il carisma dello Spirito di Dio, è solo il Signore. Anche le nostre opere devono essere ricondotte a Dio Padre Onnipotente, il quale dall’alto dei cieli fortifica la nostra volontà, infonde energia alla nostra mente, dona vigore al corpo, calore al cuore, santità all’anima perché possa accogliere la divina energia, o potenza, e operare secondo essa quanto è nei desideri di Dio. È Dio che suscita il volere e l’operare, perché una più grande gloria si innanzi dalla terra verso il cielo.</w:t>
      </w:r>
    </w:p>
    <w:p w14:paraId="51AFDEA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 questo principio di ordine pratico, si aggiunge quello di ordine teologico. Bisogna comprendere il principio teologico al fine di svolgere secondo verità il principio pratico, operativo. Ogni uomo è uno strumento nelle mani di Dio. Se Dio usa uno strumento per una cosa e un altro strumento per un’altra cosa, forse che lo strumento può entrare in gelosia, può comportarsi con invidia, può dire al Signore perché usi me e non l’altro, oppure perché usi l’altro e non me? Dio è libertà, perché è scienza e sapienza eterna. Dio è anche Provvidenza creatrice, oltre che santificatrice e salvatrice.</w:t>
      </w:r>
    </w:p>
    <w:p w14:paraId="62FE211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Se Dio ha disposto che uno eserciti un ministero con un carisma particolare e un altro agisca secondo un altro ministero e con un carisma altrettanto differente, se poi è Lui l’anima dei carismi e dei ministeri, perché è Lui la forza divina che li fa fruttificare attraverso la nostra opera umana, che è sempre strumentale - anche se di strumento umano si tratta - chi è l’uomo perché possa dire a Dio perché mi hai fatto così e perché hai fatto in modo differente dagli altri? Se è Dio che opera in noi e negli altri, allora è giusto pregare il Signore che agisca in noi secondo tutta la potenza del dono e del ministero di cui ci ha arricchiti, ma anche che doni vigori al carisma e al ministero con cui ha arricchito gli altri. Anche qui si tratta di vera e propria adorazione. Si adora Dio che agisce attraverso noi, si adora Dio che agisce attraverso gli altri. Lo si prega perché niente dei suoi doni vada perduto, né in noi né negli altri.</w:t>
      </w:r>
    </w:p>
    <w:p w14:paraId="4A48101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[7] E a ciascuno è data una manifestazione particolare dello Spirito per l'utilità comune: </w:t>
      </w:r>
    </w:p>
    <w:p w14:paraId="499E776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 tratta ancora di un enunciato di principio. Paolo ha già detto che ci sono carismi, che ci sono ministeri, soprattutto che c’è un’unica fonte del dono, ma anche un’unica fonte per la fruttificazione del dono e questa fonte è Dio. Ora aggiunge un’altra verità. Oltre che specificare ancora una volta che ognuno ha una sua particolare manifestazione dello Spirito, ognuno cioè è arricchito di un dono e di un carisma ed anche di un ministero che è solo suo e di nessun altro, anche se i ministeri possono essere simili. Sono simili nella sostanza, nella forma, ma non sono simili nel dono con cui il Signore lo arricchisce al fine di renderlo estremamente fruttuoso. Ciò che Paolo qui dice è di somma importanza e bisogna che ognuno faccia di questa verità l’essenza e lo stile della sua vita.</w:t>
      </w:r>
    </w:p>
    <w:p w14:paraId="5F56BE7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manifestazione particolare, il carisma, il ministero non è mai per la propria persona. Esso è per gli altri. È per gli altri, ma non in un modo individualistico, bensì in un modo comunionale. Ogni manifestazione particolare dello Spirito è data per l’utilità comune. Un ministero, un dono, un carisma, una grazia non sono per la persona che li riceve, sono per l’utilità comune. Ognuno deve sentirsi arricchito dal carisma dell’altro, poiché il Signore all’altro il carisma non gliel’ha dato per se stesso, ma per noi, per noi non inteso alla maniera di singolarità, della persona singola, ma di tutti messi insieme. Ognuno dal carisma degli altri deve attingere tutta la grazia e la verità, ogni dono di santità in esso racchiuso, affinché il suo particolare carisma possa crescere e aumentare in verità, in santità, in perfezione di Spirito Santo.</w:t>
      </w:r>
    </w:p>
    <w:p w14:paraId="1DD4FF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Su questo dobbiamo essere molto attenti, non per gli altri, ma per noi stessi. Da questo principio enunciato da Paolo nasce per ogni cristiano un problema serio di coscienza. Se il carisma dell’altro è per la mia utilità, posso io trascurare di conoscerlo, di comprenderlo nella sua essenza, di servirmene se esso mi è necessario perché possa vivere secondo verità il carisma che il Signore mi ha dato? Ignorare il carisma dell’altro, non servirsene, non volere che questo carisma prosperi e porti frutti abbondanti è un peccato che si riversa tutto su di me, poiché mi impedisce di dare il significato vero al mio carisma e di offrirgli tutti quegli aiuti spirituali e materiali che sono indispensabili perché se ne nutra, cresca e produca frutti abbondanti di vita eterna.</w:t>
      </w:r>
    </w:p>
    <w:p w14:paraId="0F4A1F5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Se il carisma dell’altro è l’alimento del mio, privandomene, perché non voglio riconoscere quanto Dio ha fatto per l’altro, nell’altro e con l’altro, non mi privo io stesso del nutrimento che devo offrire al mio carisma perché possa esercitare ciò che per cui il Signore me lo ha dato? Considerato in questa prospettiva di fede il carisma dell’altro, nasce per me l’obbligo di conoscerlo nei suoi più piccoli particolari, perché me ne possa servire come nutrimento per il mio, perché il mio possa svolgere il ministero e compiere l’opera che il Signore mi ha affidato.</w:t>
      </w:r>
    </w:p>
    <w:p w14:paraId="29A1499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L’ignoranza del carisma dell’altro e soprattutto il rifiuto per motivi di cattiva coscienza del carisma altrui, mi pone in un serio pericolo di fallire la mia vocazione, il mio ministero, il mio carisma. Nell’ignoranza, nel rifiuto privo il mio carisma di un solido nutrimento che proviene e nasce dal carisma che il Signore mi ha posto accanto come sostegno, nutrimento, alimentazione nella santità e nella verità e questo vale per tutti i giorni della mia vita.</w:t>
      </w:r>
    </w:p>
    <w:p w14:paraId="2B90D86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[8] a uno viene concesso dallo Spirito il linguaggio della sapienza; a un altro invece, per mezzo dello stesso Spirito, il linguaggio di scienza; </w:t>
      </w:r>
    </w:p>
    <w:p w14:paraId="6ECBE51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questi versetti Paolo enumera solo alcuni dei carismi particolari; li enumera a modo di esempio. Enumera quelli più evidenti nella vita di una comunità. Che differenza c’è tra il linguaggio della sapienza e il linguaggio della scienza? Ma c’è differenza? La sapienza è il primo dono dello Spirito Santo. Per essa gustiamo le cose di Dio, ne comprendiamo il loro valore, sappiamo il loro peso, conosciamo la loro misura. Tutto sappiamo di Dio e della sua verità. Attraverso il linguaggio della sapienza l’uomo a poco a poco si libera dalla terra ed entra in perenne contemplazione con il cielo. La sua conversazione è nel cielo, perché è nella verità di Dio. La sapienza è dono dello Spirito che ci immette in Dio, ci dona il gusto di Lui e delle sue cose, ci fa assaporare la bontà, la verità, la santità, la dolcezza e ogni altra virtù divina, non necessariamente a livello di intelligenza, ma di cuore. Il nostro cuore riposa tutto in Dio, anche se a livello razionale non sa concettualizzare tutto. Gusta Dio anche se non lo può teologizzare, o semplicemente tradurre questa degustazione di Dio in un linguaggio umano.</w:t>
      </w:r>
    </w:p>
    <w:p w14:paraId="1F20FAE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Ci sono cose che il cuore conserva dentro di sé, ma senza poterne conoscere la interiore realtà o verità. Questo è anche detto della Madre di Gesù. La Vergine Maria gustava la bontà del Signore, ma non sempre ne comprendeva il significato a livello concettuale, per questo conservava ogni cosa nel suo cuore. Il linguaggio della scienza è invece diverso. Con la scienza, o conoscenza, viene chiamata in causa la nostra mente, il nostro spirito, il quale, sovente, è obbligato a fare un discorso razionale su Dio, anche se lo fa solo usando termini razionali inadeguati, in quanto la comprensione del mistero è solo opera e frutto dello Spirito Santo dentro di noi. Con il linguaggio della scienza la mente, la razionalità, l’intelligenza vengono chiamate in causa e tutto poi si può trasformare anche in un discorso sapiente e intelligente su Dio e sul mistero che lo circonda.</w:t>
      </w:r>
    </w:p>
    <w:p w14:paraId="4F471FE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Anche questo è necessario al cristiano. È necessario che ci siano degli uomini che sappiano parlare bene di Dio, parlare in un modo ineccepibile, santo, degno dello stesso Dio, il quale deve essere annunziato secondo verità, con completezza, ma soprattutto evitando di dire cose non giuste su di lui o peggio parlare di Lui solo per sentito dire. Il sapiente invece ti fa gustare il Signore senza alcuna pretesa di razionalizzare il discorso. Anche di questi abbiamo bisogno. Ne </w:t>
      </w:r>
      <w:r w:rsidRPr="00B2220D">
        <w:rPr>
          <w:rFonts w:ascii="Arial" w:eastAsia="Times New Roman" w:hAnsi="Arial"/>
          <w:sz w:val="24"/>
          <w:szCs w:val="20"/>
          <w:lang w:eastAsia="it-IT"/>
        </w:rPr>
        <w:lastRenderedPageBreak/>
        <w:t>abbiamo bisogno perché ti mettono a contatto con Dio con immediatezza. Fanno incontrare il cuore di Dio con il nostro cuore senza passare attraverso l’intelligenza, la conoscenza, la razionalizzazione.</w:t>
      </w:r>
    </w:p>
    <w:p w14:paraId="769FB78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Degli uni e degli altri abbiamo bisogno. Bisogna amare il Signore con il cuore, ma anche bisogna parlare di lui con un linguaggio perfetto, completo, esatto. Bisogna dire di Dio ciò che Lui è, mentre bisogna non dire ciò che lui non è. Questo per esigenza di adorazione. Chi vuole adorare secondo verità il Signore, deve anche parlare secondo verità di Lui. Non si può adorare il Signore e subito dopo parlare male di Lui, perché non ci siamo fatti aiutare da coloro che possedevano il linguaggio della scienza, di questo dono dello Spirito che ci porta a fare un discorso perfetto su Dio.</w:t>
      </w:r>
    </w:p>
    <w:p w14:paraId="6850DBB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[9] a uno la fede per mezzo dello stesso Spirito; a un altro il dono di far guarigioni per mezzo dell'unico Spirito; </w:t>
      </w:r>
    </w:p>
    <w:p w14:paraId="01099FF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Vengono in questo versetto elencati due doni dell’unico e medesimo Spirito: la fede e il dono di far guarigioni. Il dono di far guarigione consiste nel carisma concesso dallo Spirito Santo che costituisce una persona particolarmente attiva nel recare sollievo e conforto a quanti sono nella sofferenza del loro corpo. Attraverso questo carisma essi possono compiere guarigioni, possono cioè liberare dalla malattia, in tutto come faceva Gesù. Sappiamo che Gesù ha preso su di sé l’infermità di molti. Egli guariva con la sua parola. Così è per tutti coloro che hanno il dono di far guarigioni. Solo con la parola, comandano ad una malattia e questa lascia immediatamente l’infermo che può, così, ritornare alle sue abituali occupazioni.</w:t>
      </w:r>
    </w:p>
    <w:p w14:paraId="694AD88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storia della Chiesa ci dice che tanti sono stati i taumaturghi, coloro che hanno avuto questo grandissimo dono. È un dono che porta speranza, sollievo, dona certezza che anche il male fisico può essere vinto e difatti è vinto per la grazia concessa dallo Spirito ad un uomo. Di difficile comprensione invece è il dono della fede. Gesù nel Vangelo parla di fede. Non si tratta però della fede che non è accoglienza della Parola di Dio nel proprio cuore. Questa fede che è accoglienza della Parola di Dio e che si trasforma in vita conforme alla Parola, deve essere di tutti coloro che credono in Cristo, altrimenti non possono dirsi cristiani, poiché non seguono la volontà di Cristo.</w:t>
      </w:r>
    </w:p>
    <w:p w14:paraId="7762121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D’altronde non si potrebbe seguire Cristo Gesù se non si avesse fede nella sua Parola, sull’esempio di Pietro che disse a Gesù: Signore, da chi andremo? Tu hai parole di vita eterna. Dobbiamo allora pensare che il dono della fede è lo stesso che Cristo vuole che gli Apostoli abbiano, fede, cioè, nella loro preghiera, fede che tutto ciò che chiedono a Dio, senza dubitare nel loro cuore, lo avranno, perché Dio lo concede loro. È, questa, una fede non nell’Onnipotenza di Dio, la quale è il fondamento della verità della sua parola, ma fede nella potenza dell’intercessione dell’uomo, fede nella sua preghiera e nella sua invocazione, fede che il Signore ascolta chiunque lo invoca, fede che qualsiasi cosa viene chiesta, Lui la concede per la nostra certezza, perché non dubitiamo di Lui, perché siamo certi che Lui ci ascolta, perché abbiamo riposto in Lui tutta la nostra fiducia.</w:t>
      </w:r>
    </w:p>
    <w:p w14:paraId="085D714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Per Paolo anche questa fede è un dono dello Spirito Santo. Se uno possiede una simile fede e l’altro non la possiede, sappia che la fonte da cui attingerla è lo Spirito Santo di Dio, a Lui si può ricorrere perché ce ne faccia dono, se reputiamo che un tale dono ci è necessario per vivere meglio e più santamente il nostro rapporto con Dio, secondo la pienezza della Parola di Cristo Gesù. Se uno, questa fede, non la possiede, è giusto che si lasci aiutare da chi la possiede e chieda a lui che intervenga presso il Signore perché lo aiuti, lo sostenga, entri nella sua vita e le porti la pace necessaria per compiere il cammino verso il regno dei cieli.</w:t>
      </w:r>
    </w:p>
    <w:p w14:paraId="03D0423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[10] a uno il potere dei miracoli; a un altro il dono della profezia; a un altro il dono di distinguere gli spiriti; a un altro le varietà delle lingue; a un altro infine l'interpretazione delle lingue. </w:t>
      </w:r>
    </w:p>
    <w:p w14:paraId="6788BDA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vengono elencati cinque doni: il potere di fare miracoli, il dono della profezia, il dono di distinguere gli spiriti, la varietà delle lingue e infine l’interpretazione delle lingue. Il potere dei miracoli si distingue dal dono di fare guarigioni perché più ampio rispetto a quello. Il miracolo è l’interruzione della legge naturale che governa tutta intera la creazione. Per comando dell’uomo, per volontà di Dio, la creazione interrompe la sua legge e si compie ciò che naturalmente è impossibile che avvenga.</w:t>
      </w:r>
    </w:p>
    <w:p w14:paraId="03E1683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 dono delle guarigioni invece non necessariamente si interrompe la legge che governa la creazione. Molte volte si potrebbe anche accelerare un percorso. Nel miracolo l’interruzione è istantanea senza più possibilità di ritorno indietro, altrimenti non è miracolo. Nel dono delle guarigioni, si guarisce ma non per questo non ci si ammala più della stessa malattia. Il dono della profezia invece è assai semplice in se stesso: è la conoscenza della volontà attuale di Dio sopra una persona, su un avvenimento. È un giudizio infallibile di Dio su persone o cose, sulla storia o sugli eventi che l’uomo conosce perché il Signore glielo rivela.</w:t>
      </w:r>
    </w:p>
    <w:p w14:paraId="7967118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benedetta da Dio quella comunità che possiede nel suo seno una persona capace di conoscere la volontà attuale di Dio. Essa può percorrere le vie di Dio con facilità, con sicurezza, con la certezza che tutto quanto si compie in essa è solo volontà del Signore. Il dono di distinguere gli spiriti è il dono del discernimento dei carismi. È sapere con certezza, secondo verità chi possiede un carisma e chi ne ha un altro. Questo discernimento è facile per i carismi evidenti, eclatanti; difficile è invece per i carismi nascosti.</w:t>
      </w:r>
    </w:p>
    <w:p w14:paraId="0218D10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giusto che ognuno sappia qual è il suo carisma; è anche giusto che i carismi vengano armonizzati. Per armonizzarli bisogna conoscerli e distinguerli, sapere cioè quale carisma appartiene ad uno e quale ad un altro. Gli ultimi due carismi riguardano il dono delle lingue. C’è chi parla in lingue e loda Dio attraverso questo dono. Ci deve essere anche chi interpreta le lingue, se si vuole sapere ciò che l’altro ha detto al Signore nella sua preghiera. Questo dono è un linguaggio estatico che si conosce solo nella Comunità di Corinto; ci sono tracce nell’Antico Testamento di linguaggio estatico di certi gruppi di profeti. Ma poi nulla più.</w:t>
      </w:r>
    </w:p>
    <w:p w14:paraId="0D1695D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Di questo fenomeno si parla anche a proposito del giorno della Pentecoste, quando ognuno dei presenti sentiva parlare gli apostoli nella sua propria lingua, ma questo fenomeno è ben diverso da quello riportato nella Lettera ai Corinzi. Li </w:t>
      </w:r>
      <w:r w:rsidRPr="00B2220D">
        <w:rPr>
          <w:rFonts w:ascii="Arial" w:eastAsia="Times New Roman" w:hAnsi="Arial"/>
          <w:sz w:val="24"/>
          <w:szCs w:val="20"/>
          <w:lang w:eastAsia="it-IT"/>
        </w:rPr>
        <w:lastRenderedPageBreak/>
        <w:t>si trattò di un vero miracolo, avvenuto una volta sola attraverso il quale il Signore ha voluto manifestare agli uomini che nel dono dello Spirito Santo è possibile comprendersi, è possibile parlare l’unico linguaggio che è quello di Dio ed è il linguaggio dell’amore e della verità.</w:t>
      </w:r>
    </w:p>
    <w:p w14:paraId="367F0C5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perché il Signore abbia concesso un dono un tempo, questo dono deve essere reiterato in un altro tempo. Ogni tempo i suoi doni, ed ogni dono per il suo tempo. Di parla all’uomo concreto, si manifesta a lui; il dono dello Spirito nasce dalla concretezza dell’uomo da condurre alla salvezza; nasce dall’utilità e dall’urgenza che c’è in un particolare periodo storico di evangelizzare il mondo e di condurlo nella fede. Nessun dono è dato per il godimento della persona, o per la sua vanagloria. Ogni dono è dato per un bene soprannaturale degli altri. Il Signore lo dona a noi, ma per i fratelli. Sono le necessità e le urgenze dei fratelli che determinano il dono e non viceversa.</w:t>
      </w:r>
    </w:p>
    <w:p w14:paraId="4309F92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[11] Ma tutte queste cose è l'unico e il medesimo Spirito che le opera, distribuendole a ciascuno come vuole. </w:t>
      </w:r>
    </w:p>
    <w:p w14:paraId="70A94D7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versetto viene ribadito quanto detto precedentemente da Paolo.</w:t>
      </w:r>
    </w:p>
    <w:p w14:paraId="2A0E0D2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è l’uomo che sceglie i suoi doni. Non è l’uomo che li fa nascere dal suo seno. Non è l’uomo che li produce e li genera. Non è neanche l’uomo che li fa fruttificare. Questi doni non hanno la loro energia nell’uomo, nella sua volontà, né per quanto riguarda la loro origine, né tanto meno per quanto attiene alla loro fruttificazione. Questi doni discendono da Dio, vengono fruttificati in noi dal Signore. Vengono dati secondo la sua volontà, come Lui vuole, secondo il suo arcano mistero di salvezza per tutto il genere umano. Vengono fatti fruttificare di volta in volta sempre secondo il beneplacito dello Spirito Santo.</w:t>
      </w:r>
    </w:p>
    <w:p w14:paraId="781B3DB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Nei doni dello Spirito non c’è nessun automatismo. Non perché un uomo abbia un dono di Dio, egli lo può fare fruttificare secondo la sua compassione, la sua misericordia, la sua volontà, il suo beneplacito, come meglio gli pare o gli gusta. L’operazione è mossa e voluta dallo Spirito Santo. Ciò significa, anzi deve significare che l’uomo che possiede un dono deve sempre lasciarsi lui per primo muovere dallo Spirito Santo; deve essere lui fedele servo dello Spirito, per agire quando lo Spirito vuole che si agisca, per non agire quando lo Spirito vuole che non si agisca. Niente dei doni di Dio è lasciato alla libera decisione dell’uomo, alla sua volontà, ai suoi sentimenti, alla sua compassione o misericordia. Tutto invece deve partire da Dio.</w:t>
      </w:r>
    </w:p>
    <w:p w14:paraId="481CCB8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Ciò richiede una grandissima santità nell’uomo, una potente e forte docilità allo Spirito del Signore, una sottomissione potente al suo volere, un distacco da uomini e da eventi i quali potrebbero essere per noi anche tentazione, tentazione ad usare il dono, quando Dio vuole che non si usi, oppure a non usarlo quando il Signore domanda che lo si usi. Chi possiede un dono dello Spirito Santo deve mettersi sempre a servizio dello stesso Spirito ed agire sempre con timore e tremore, chiedendo che si faccia la volontà di Dio anche nell’uso del dono e mai la propria. Chi possiede un dono dello Spirito Santo deve rivestirsi di tutta l’umiltà possibile, ma anche trasformare la sua vita in preghiera, perché lo Spirito lo illumini a saper usare il dono che lui gli ha dato sempre in conformità alla sua volontà e per il bene che lo Spirito vuole che si compia.</w:t>
      </w:r>
    </w:p>
    <w:p w14:paraId="13B835A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CEE67E9" w14:textId="77777777" w:rsidR="00B2220D" w:rsidRPr="00B2220D" w:rsidRDefault="00B2220D" w:rsidP="00B2220D">
      <w:pPr>
        <w:spacing w:after="120" w:line="240" w:lineRule="auto"/>
        <w:jc w:val="both"/>
        <w:rPr>
          <w:rFonts w:ascii="Arial" w:hAnsi="Arial"/>
          <w:b/>
          <w:spacing w:val="10"/>
          <w:sz w:val="24"/>
          <w:szCs w:val="20"/>
        </w:rPr>
      </w:pPr>
      <w:bookmarkStart w:id="42" w:name="_Toc512099352"/>
      <w:bookmarkStart w:id="43" w:name="_Toc522871679"/>
      <w:bookmarkStart w:id="44" w:name="_Toc62144810"/>
      <w:r w:rsidRPr="00B2220D">
        <w:rPr>
          <w:rFonts w:ascii="Arial" w:hAnsi="Arial"/>
          <w:b/>
          <w:spacing w:val="10"/>
          <w:sz w:val="24"/>
          <w:szCs w:val="20"/>
        </w:rPr>
        <w:t>IL CORPO E LE MEMBRA</w:t>
      </w:r>
      <w:bookmarkEnd w:id="42"/>
      <w:bookmarkEnd w:id="43"/>
      <w:bookmarkEnd w:id="44"/>
    </w:p>
    <w:p w14:paraId="01152A3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[12] Come infatti il corpo, pur essendo uno, ha molte membra e tutte le membra, pur essendo molte, sono un corpo solo, così anche Cristo. </w:t>
      </w:r>
    </w:p>
    <w:p w14:paraId="240242C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Attraverso la similitudine del corpo, Paolo vuole che i Corinzi comprendano il grande principio della comunione che lega tutti i battezzati in Cristo Gesù. La prima regola del principio della comunione è questo: il corpo è uno, le membra sono tante. Nessun membro da solo forma il corpo, nessun corpo è formato da un solo membro. Molte membra un corpo solo; un corpo solo molte membra. Il secondo principio della comunione è il seguente: la vita di un membro, la sua attività deriva dalla vita dell’altro membro e della sua attività. Nessun membro lavora per se stesso, ogni membro lavora per le altre membra.</w:t>
      </w:r>
    </w:p>
    <w:p w14:paraId="05C86CE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Ogni membro riceve la vita dalle altre membra e vive finché è capace di ricevere questa vita. Vive se riceve la vita; fa vivere se sviluppa in sé la vita ricevuta e la offre alle altre membra perché vivano e sviluppino altra vita necessaria a lui per vivere ed operare. Così la vita dell’uno è dalla vita dell’altro, senza interruzione, ma anche senza differenza. C’è una reciprocità nel corpo che per Paolo deve essere anche reciprocità nel corpo di Cristo, che è la Chiesa. Il corpo di Cristo è uno, non due, non tre, non molti. È uno dalla creazione del mondo fino alla consumazione della storia, è uno nel paradiso e nel purgatorio. Non sono più corpo di Cristo i dannati. Questi sono stati recisi dall’albero della vita e ora sono e saranno nella morte eterna.</w:t>
      </w:r>
    </w:p>
    <w:p w14:paraId="7506265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[13] E in realtà noi tutti siamo stati battezzati in un solo Spirito per formare un solo corpo, Giudei o Greci, schiavi o liberi; e tutti ci siamo abbeverati a un solo Spirito. </w:t>
      </w:r>
    </w:p>
    <w:p w14:paraId="07F94F4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 questo versetto viene ribadito il concetto or ora espresso. Si fa parte del corpo di Cristo nel momento in cui uno rinasce da acqua e da Spirito Santo. Il Battesimo è il sacramento della nostra incorporazione a Cristo Gesù. Quando usciamo dalle acque non siamo più noi, usciamo come corpo di Cristo, usciamo come sue membra. Questa è la nuova realtà che si compie nelle acque santificate dallo Spirito del Signore. Nel momento in cui si diventa corpo di Cristo, si perde la caratteristica razziale, tribale, o di condizione umana nella quale prima eravamo. Nel corpo di Cristo non ci sono più schiavi, o liberi, Giudei o Greci. Ci sono membra santificate, rinnovate, rigenerate dallo Spirito del Signore. </w:t>
      </w:r>
    </w:p>
    <w:p w14:paraId="02622DA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C’è una totale novità di vita. Ciò che uno prima era, ora non lo è più. Il suo passato conta fino al momento del Battesimo. Dopo, quel passato è stato sepolto in Cristo e una nuova creatura è nata, senza più alcun riferimento con il suo passato. Ora si è corpo di Cristo, si è membra di questo corpo, si è cellule vive della sua unica vita. Questo corpo viene alimentato da una sola bevanda e questa bevanda è l’acqua della santità dello Spirito Santo. Poiché c’è un solo nutrimento, un solo alimento, tutte le membra non solo perdono ciò che erano, abbandonano ciò che sono state, tutte le membra vengono ad essere conformate e configurate dalla stessa santità dello Spirito del Signore, poiché tutte si nutrono di Lui, perché tutti di Lui si dissetano. Da questa verità nasce un duplice obbligo per colui che si è lasciato fare corpo di Cristo.</w:t>
      </w:r>
    </w:p>
    <w:p w14:paraId="0B7F477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Il primo è quello di vedersi e di pensarsi corpo di Cristo, membro di Lui. Pensarsi come membro di Cristo, significa anche agire come suo membro, significa vivere la legge della comunione in tutte le sue esigenze, fino all’estremo di queste esigenze. Il secondo è quello di alimentarsi quotidianamente di Spirito Santo, attraverso la preghiera personale e comunitaria, ma soprattutto attraverso il sacramento della vita nuova che è l’Eucaristia, perché l’assimilazione a Cristo avvenga in modo perfetto, piano, duratura, senza ritorno indietro; avvenga integra, senza sfaldature, senza lacune. Questa configurazione perfetta a Cristo è necessaria per abolire una volta per tutte quel passato che potrebbe sempre ritornare nella nostra carne e farci ricadere nella nostra singolarità o isolamento, nel nostro vecchio passato che condiziona e rende schiavo l’uomo vecchio dei suoi pensieri e della sua stessa storia. La forza dell’uomo nuovo è in questo alimentarsi perenne alle acque dello Spirito Santo. Questo è il segreto dei santi. Questo deve essere il segreto di ogni membro del corpo di Cristo. Se lui si disseterà, si abbevererà costantemente dell’acqua dello Spirito, il suo vecchio uomo morirà per sempre e in lui nascerà Cristo nella forma più perfetta.</w:t>
      </w:r>
    </w:p>
    <w:p w14:paraId="2CE5CFF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[14] Ora il corpo non risulta di un membro solo, ma di molte membra. </w:t>
      </w:r>
    </w:p>
    <w:p w14:paraId="0767190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Viene qui ribadito il concetto già espresso precedentemente. Bisogna che il cristiano si convinca - è questo il pensiero di Paolo - che non solo lui è corpo di Cristo, ma ogni altro cristiano. Bisogna che lui creda con tutta la forza della sua fede che il corpo di Cristo è composto di molte membra. Posta questa fede nel suo cuore, non resta che agire di conseguenza e cioè mettersi al servizio della legge della comunione secondo le esigenze che la stessa legge stabilisce e vuole. Lo abbiamo già detto: la nostra vita è dalla vita delle altre membra, ma anche la vita delle altre membra è dalla nostra vita. Non solo bisogna dare alle altre membra, bisogna anche ricevere. Se non si riceve non si può dare e se non si dà non si può neanche ricevere. Questo significa che un solo cristiano potrebbe interrompere la legge della comunione e rende meno vitale e meno incisivo quanto a santità il corpo di Cristo nella storia degli uomini.</w:t>
      </w:r>
    </w:p>
    <w:p w14:paraId="1936D20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[15] Se il piede dicesse: «Poiché io non sono mano, non appartengo al corpo», non per questo non farebbe più parte del corpo. </w:t>
      </w:r>
    </w:p>
    <w:p w14:paraId="6724418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Paolo questa legge è l’essenza stessa della vita cristiana. Con ogni esempio e sotto molteplici aspetti e forme vuole che i Corinzi si convincano della verità delle sue affermazioni e per questo si lascia aiutare dalla legge che regna e che governa lo stesso corpo. Può una mano dichiararsi non del corpo, può essa dire che non fa più parte del corpo, perché è mano? La mano ha una sua particolare funzione nel corpo, come una particolare funzione ha ogni carisma.</w:t>
      </w:r>
    </w:p>
    <w:p w14:paraId="74F1C3B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Qui bisogna prendere la mano come un carisma particolare. Può uno che possiede un carisma particolare dire che lui è fuori del corpo, che non è più corpo e può agire come gli pare? Come una mano tagliata dal corpo non fa più parte del corpo, ma neanche ha una vita sua autonoma, così è di un carisma che si vive fuori della legge della comunione all’interno dell’unico corpo. Un carisma ha vitalità di verità e di santità finché lo si usa come parte dell’unico corpo di Cristo e secondo la legge della comunione; quando lo si usa in modo autonomo, separato da Cristo e fuori della legge della comunione, questo carisma è simile ad una mano tagliata dal corpo. Essa non serve al corpo, non serve a se stessa. </w:t>
      </w:r>
      <w:r w:rsidRPr="00B2220D">
        <w:rPr>
          <w:rFonts w:ascii="Arial" w:eastAsia="Times New Roman" w:hAnsi="Arial"/>
          <w:sz w:val="24"/>
          <w:szCs w:val="20"/>
          <w:lang w:eastAsia="it-IT"/>
        </w:rPr>
        <w:lastRenderedPageBreak/>
        <w:t>Non riceve l’energia dal corpo che la fa vivere, non dona energia al corpo per la sua stessa vita. La mano muore senza il corpo, il corpo senza la mano si impoverisce, diviene limitato nelle sue azioni. Questa è la verità che Paolo vuole insegnare ai Corinzi attraverso questa molteplicità di esempi e di similitudini.</w:t>
      </w:r>
    </w:p>
    <w:p w14:paraId="79EE67D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[16] E se l'orecchio dicesse: «Poiché io non sono occhio, non appartengo al corpo», non per questo non farebbe più parte del corpo. </w:t>
      </w:r>
    </w:p>
    <w:p w14:paraId="4A13C3E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 questi versetti (15 e 16) c’è la stessa argomentazione, ma attraverso due membra diverse che sono la mano e l’occhio. Si è già considerata una parte dell’argomentazione, ora bisogna che venga tratteggiata con molta evidenza l’altra e cioè questa: una volta che si è corpo di Cristo, si è sempre corpo di Cristo, che l’uomo lo voglia o meno, che lo creda o meno, egli deve sempre comportarsi da corpo di Cristo Gesù. Cosa ci vuole insegnare Paolo con questa sua affermazione: </w:t>
      </w:r>
      <w:r w:rsidRPr="00B2220D">
        <w:rPr>
          <w:rFonts w:ascii="Arial" w:eastAsia="Times New Roman" w:hAnsi="Arial"/>
          <w:i/>
          <w:sz w:val="24"/>
          <w:szCs w:val="20"/>
          <w:lang w:eastAsia="it-IT"/>
        </w:rPr>
        <w:t xml:space="preserve">non per questo non farebbe più parte del corpo? </w:t>
      </w:r>
      <w:r w:rsidRPr="00B2220D">
        <w:rPr>
          <w:rFonts w:ascii="Arial" w:eastAsia="Times New Roman" w:hAnsi="Arial"/>
          <w:sz w:val="24"/>
          <w:szCs w:val="20"/>
          <w:lang w:eastAsia="it-IT"/>
        </w:rPr>
        <w:t>Paolo vuole che ci sia una convinzione di fede nel cuore, nella mente e nella coscienza di ogni cristiano. Vuole che mai si dubiti della nuova realtà che il Battesimo ha creato in noi. Non è questo o quel carisma che ci fa essere corpo di Cristo. Non è questo o quel carisma che fa vivere il corpo di Cristo o ci fa vivere nel corpo di Cristo. Non è questo o quel carisma che ci fa membra utili e necessari al corpo di Cristo.</w:t>
      </w:r>
    </w:p>
    <w:p w14:paraId="73506D4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Siamo corpo di Cristo in ragione della rigenerazione che ha operato in noi lo Spirito Santo del Signore. Questo basta per la nostra santificazione e salvezza, questo basta per realizzare il disegno che Dio ha su di noi. Possedere questo o quell’altro carisma è proprio ininfluente alla nostra nuova essenza. Il carisma - Paolo lo ha già detto - non serve a noi, serve agli altri. Il carisma è da ascrivere sempre all’ordine del servizio. Qualsiasi servizio è buono, purché sia nella volontà di Dio quanto all’origine e nella mozione dello Spirito Santo quanto ad operazione. Ogni servizio permette di vivere nel corpo di Cristo e di essere pienamente corpo di Cristo. Questo è l’importante per il cristiano. Tutto il resto non serve; pensare poi di non essere corpo di Cristo sol perché non si possiede questo o quel carisma, è vera e propria stoltezza, insipienza, non conoscenza del mistero che si è compiuto in noi.</w:t>
      </w:r>
    </w:p>
    <w:p w14:paraId="6F7D4B9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[17] Se il corpo fosse tutto occhio, dove sarebbe l'udito? Se fosse tutto udito, dove l'odorato?</w:t>
      </w:r>
    </w:p>
    <w:p w14:paraId="34CA5B3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Viene qui manifestata un’altra verità secondo la quale vive il corpo di Cristo. Molte sono le membra, molte le cellule di un corpo. Il corpo è corpo perché formato da molte cellule e da molte membra. Ogni cellula e ogni membro differisce dall’altro, ma è proprio nella diversità la ricchezza del corpo ed anche la sua vitalità. Come un corpo ha bisogno per vivere della funzionalità di molte cellule e di molte membra così dicasi del corpo di Cristo. Per vivere, per espletare al massimo la missione che ha ricevuto da Dio ha bisogno di molte membra, di tantissime cellule, ognuna delle quali svolge la missione che il Signore le ha conferito.</w:t>
      </w:r>
    </w:p>
    <w:p w14:paraId="521B1C9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diversità è necessaria al corpo; la diversità arricchisce, eleva, dona compattezza, ma anche elasticità. Permette una molteplicità di funzioni, di ministeri che rendono il corpo più agile e più spedito nell’azione, più capace di svolgere una molteplicità di funzioni e di operazioni. Se il corpo fosse un solo membro, non avrebbe ragione di essere chiamato corpo. Potrebbe svolgere solo </w:t>
      </w:r>
      <w:r w:rsidRPr="00B2220D">
        <w:rPr>
          <w:rFonts w:ascii="Arial" w:eastAsia="Times New Roman" w:hAnsi="Arial"/>
          <w:sz w:val="24"/>
          <w:szCs w:val="20"/>
          <w:lang w:eastAsia="it-IT"/>
        </w:rPr>
        <w:lastRenderedPageBreak/>
        <w:t xml:space="preserve">una funzione, non ne potrebbe svolgere altre. Sarebbe questa la sua povertà, la sua pochezza, la sua inconsistenza. Niente, o quasi, può svolgere un corpo formato da una sola cellula, o da un solo membro. La stessa cosa vale per il corpo di Cristo se fosse animato da un solo carisma. Invece tutti i carismi sono necessari al corpo e ciascun membro deve possederne uno del tutto particolare. È su questa particolarità che si costruisce tutta la ricchezza del corpo di Cristo. </w:t>
      </w:r>
    </w:p>
    <w:p w14:paraId="75246FC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 [18] Ora, invece, Dio ha disposto le membra in modo distinto nel corpo, come egli ha voluto. </w:t>
      </w:r>
    </w:p>
    <w:p w14:paraId="11E0CB2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Viene ancora una volta ribadita la verità più volte enunciata, anche se sotto altra forma. Viene affermata prima di tutto la libertà di Dio, la quale è incondizionata. Ciò che vuole egli lo compie, ciò che desidera lo mette in atto. Dio non deve rendere ragione a nessuno delle sue scelte; esse nascono dalla sua sapienza eterna ed infinita, che nessuno potrà mai penetrare, né in essa potrà gettare lo sguardo. Anche se lo facesse non ne capirebbe veramente niente. Non è dell’uomo scoprire i segreti di Dio, né le cause per cui egli agisce in un modo anziché in un altro, perché dona un carisma ad una persona anziché ad un’altra.</w:t>
      </w:r>
    </w:p>
    <w:p w14:paraId="77DDA6D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sua sapienza è impenetrabile, infinita, eterna. I suoi disegni sono imperscrutabili, non conoscibili da nessuna mente umana, né razionalizzabili da mente creata. Essi sono al di là di tutto ciò che l’uomo può e potrà pensare, può e potrà immaginare.</w:t>
      </w:r>
    </w:p>
    <w:p w14:paraId="0D56C85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distinzione delle membra che formano il corpo è dalla sapienza di Dio. Dalla stessa sapienza di Dio, dalla sua infinita saggezza è anche disposta la distinzione dei carismi. Questa è verità di fede. Chi ama Dio accoglie questa sua volontà; chi serve il Signore desidera servirlo secondo il suo particolare carisma. Sa però che se Dio ha deciso così e non altrimenti, questa è la via migliore di tutte per la propria realizzazione come membro del corpo del Signore. Sicuramente altre vie non esistono, non possono esistere, perché non sono nella saggezza e nella sapienza del Signore.</w:t>
      </w:r>
    </w:p>
    <w:p w14:paraId="554FC46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[19] Se poi tutto fosse un membro solo, dove sarebbe il corpo? </w:t>
      </w:r>
    </w:p>
    <w:p w14:paraId="702FBD9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Ritorna il concetto poc’anzi espresso. Il corpo è composto da molte membra. Se ci fosse un membro solo non si potrebbe parlare di corpo. Così dicasi per il corpo di Cristo. Esiste il corpo di Cristo in quanto esistono una infinità di membra e di carismi, di doni e di talenti, di ministeri e di funzioni. Se ci fosse una sola funzione, un solo ministero, un solo carisma, un solo dono non si potrebbe più parlare di Corpo del Signore. Questo deve condurci ad una sana e salutare riflessione. Poiché il corpo di Cristo risulta necessariamente composto da molte membra, ognuno è obbligato a convivere con esse, ma anche a mettere il suo talento a disposizione degli altri, senza però pensare che il suo sia l’unico carisma necessario al corpo. Chi dovesse pensare così altro non farebbe che ridurre il corpo di Cristo ad un solo membro, ad una sola cellula. Il che è impossibile. È in ragione del corpo che ognuno di noi si deve pensare insieme agli altri, vivere insieme agli altri, cooperare e collaborare insieme agli altri, allo stesso modo che collaborano e cooperano le cellule del nostro corpo tra di loro. Come è da sconfessare ogni assolutizzazione del proprio carisma, così è da sconfessare ogni esclusivismo dagli altri carismi. Noi e gli altri, i nostri doni con i loro, insieme </w:t>
      </w:r>
      <w:r w:rsidRPr="00B2220D">
        <w:rPr>
          <w:rFonts w:ascii="Arial" w:eastAsia="Times New Roman" w:hAnsi="Arial"/>
          <w:sz w:val="24"/>
          <w:szCs w:val="20"/>
          <w:lang w:eastAsia="it-IT"/>
        </w:rPr>
        <w:lastRenderedPageBreak/>
        <w:t>facciamo vivere il corpo di Cristo, insieme lo rendiamo bello e armonioso, lo costituiamo strumento di salvezza per il mondo intero.</w:t>
      </w:r>
    </w:p>
    <w:p w14:paraId="728895C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[20] Invece molte sono le membra, ma uno solo è il corpo. </w:t>
      </w:r>
    </w:p>
    <w:p w14:paraId="7CE6EA5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 molte membra sono necessarie al corpo, sono però di una necessità di natura, di essenza, e non solo di operazione. Sono di necessità di natura e non di operazione, perché il corpo è così fatto, è così costituito. Prima viene l’essere e poi l’agire. Infatti secondo un adagio medievale l’azione segue l’essere e non potrebbe essere diversamente. Dio lo ha fatto così e così deve agire. Se non fosse così non ci sarebbe neanche la necessità di operazione. La necessità è di natura; naturalmente ogni membro ha bisogno dell’altro per ricevere la vita che dona, in un continuo scambio di doni. Così è del corpo di Cristo. Esso vive bene, vive e opera secondo verità, solo se ogni membro e ogni carisma è dato ed offerto a tutto il corpo per realizzare se stesso secondo il comando di Dio. È l’unità del corpo che dona l’unità alle membra. Così è l’unità del corpo di Cristo che conferisce armonia e unità a tutti i carismi con cui esso è stato arricchito da Dio.</w:t>
      </w:r>
    </w:p>
    <w:p w14:paraId="41B970A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[21] Non può l'occhio dire alla mano: «Non ho bisogno di te»; né la testa ai piedi: «Non ho bisogno di voi». </w:t>
      </w:r>
    </w:p>
    <w:p w14:paraId="0223E7E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Poiché il corpo è l’unità vitale e comunionale delle diverse cellule e delle molte membra, esso vive se ogni cellula e ogni membro riceve la vita dall’altro, riceve l’energia che gli è necessaria dagli altri. Ognuno ha bisogno dell’altro per necessità di vita, non di bellezza, di armonia o di altro. Tutte queste cose potrebbero essere contingenti, non necessario ad un membro, il quale potrebbe anche rifiutarsi di avere comunione con le altre membra. Invece tutto nel corpo di Cristo è di necessità di vita nella comunione; ognuno necessariamente ha bisogno dell’altro per vivere, ma ha anche bisogno dell’altro per riversare tutta la sua vita. È in questo scambio di vita, vita donata e vita ricevuta, che il corpo vive e compie l’opera che il Signore gli ha affidato per la redenzione e la salvezza del mondo intero. Il bisogno dell’altro è un bisogno vitale, vitale non per l’altro, ma per noi stessi, vitale per l’espletamento della nostra ministerialità. Questa vitalità deve essere per tutti noi fede forte e invincibile, fede indistruttibile. Senza questa fede molte potrebbero essere le tentazioni che ci allontanano dagli altri, che ci fanno separare dagli altri, per chiuderci noi in un isolamento che non produce salvezza per il mondo. Un talento che non si arricchisce della forza dello Spirito Santo contenuta nei talenti e nei carismi dei fratelli è un talento e un carisma senza vitalità e senza futuro, è un carisma cui manca l’ossigeno della grazia e della verità per poter realizzare se stesso al massimo, secondo la volontà di Dio.</w:t>
      </w:r>
    </w:p>
    <w:p w14:paraId="3683461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[22] Anzi quelle membra del corpo che sembrano più deboli sono più necessarie; </w:t>
      </w:r>
    </w:p>
    <w:p w14:paraId="6525497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invita i Corinzi ha liberarsi da tutte le loro false concezioni, da ogni sovrastruttura della loro mente secondo la quale i carismi più appariscenti sono quelli più necessari, mentre quelli meno appariscenti quelli meno necessari. Questo pensiero li portava ad una corsa sfrenata per la conquista di carismi assai evidenti, eclatanti, strabilianti, carismi che fanno trasalire il mondo intero solo al sentirne parlare. Paolo insegna invece che sono propri i carismi meno appariscenti, quelli più nascosti, quelli che apparentemente sembrano inutili, </w:t>
      </w:r>
      <w:r w:rsidRPr="00B2220D">
        <w:rPr>
          <w:rFonts w:ascii="Arial" w:eastAsia="Times New Roman" w:hAnsi="Arial"/>
          <w:sz w:val="24"/>
          <w:szCs w:val="20"/>
          <w:lang w:eastAsia="it-IT"/>
        </w:rPr>
        <w:lastRenderedPageBreak/>
        <w:t>proprio questi sono i più necessari alla vita del corpo. Questa verità deve liberare la mente dei Corinzi da quel desiderio di possedere carismi evidenti, forti, che richiamano l’attenzione della gente. Bisogna andare alla ricerca proprio di quei carismi umili e nascosti, carismi necessari al corpo di Cristo per il suo buon funzionamento nell’opera della salvezza e della redenzione del mondo e della storia. Perché l’uomo cerchi i carismi più umili, più nascosti, meno appariscenti è necessario che si rivesta di una grandissima fede, fede cioè nella verità che regola il cammino della santità del corpo di Cristo Gesù.</w:t>
      </w:r>
    </w:p>
    <w:p w14:paraId="6280019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corpo di Cristo opera nella storia attraverso la santità delle sue membra; santità del Cristo Capo del suo Corpo, santità di ogni altro membro del suo corpo. La santità è santità e basta e la santità è risposta a Dio, obbedienza alla sua volontà. Che il compimento della volontà di Dio sia appariscente, evidente, manifesto, palese o nascosto, che sia attraverso un ministero o un altro non ha nessun significato. Non c’è nessuna differenza nella santità. Essa è nell’obbedienza a Dio e l’obbedienza a Dio costa sempre la morte di noi a noi stessi, costa il sacrificio della nostra vita. Se uno ha fede in questa verità, nella verità della santità, la sola che opera conversione e salvezza nel mondo, che aumenta in noi stessi la santità sacramentale, non ha più alcuna difficoltà di rimanere nascosto nel corpo di Cristo. O rimane nascosto, o è esposto a pubblico spettacolo attraverso il suo ministero, sempre egli deve mortificare se stesso, rinnegandosi e facendosi obbediente a Dio con il dono della sua stessa vita. La santità nascosta è necessaria al corpo di Cristo, come sono necessarie al corpo quelle membra che nessuno vede, ma che sono il motore dello stesso corpo.</w:t>
      </w:r>
    </w:p>
    <w:p w14:paraId="63C8FF6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[23] e quelle parti del corpo che riteniamo meno onorevoli le circondiamo di maggior rispetto, e quelle indecorose sono trattate con maggior decenza, </w:t>
      </w:r>
    </w:p>
    <w:p w14:paraId="30F9EEB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tutte le parti del corpo hanno la medesima funzione, non tutte sono rivestite dello stesso onore, e non tutte possiedono la stessa decenza o decoro. Le membra del nostro corpo svolgono però tutte una funzione vitale. Se una sola di queste parti non dovesse svolgere la sua funzione, ci sarebbe la morte dell’intero corpo. La cura che l’uomo ha del suo corpo dipende anche dalla funzione, dalla decenza, dal decoro, dall’onore che sono connaturali alla stessa parte. Perché allora non pensare ad una differenza di trattamento anche per le parti che compongono il corpo di Cristo? Perché volere ad ogni costo l’uguaglianza? Perché desiderare un livellamento di ogni membro che vive all’interno dell’unico corpo del Signore?</w:t>
      </w:r>
    </w:p>
    <w:p w14:paraId="7F47274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è inammissibile non perché si vogliono creare disparità all’interno dell’unico corpo del Signore. Ma perché l’uguaglianza è solo nella dignità, ma non nella funzione, nel ruolo, nel ministero che uno svolge. Siamo uguali quanto a importanza, siamo tutte membra che compongono il corpo di Cristo, che fanno vivere il corpo di Cristo, ma non siamo uguali quanto a svolgimento di compiti e di ministeri, quanto ad onore e a decoro. Ogni parte del corpo di Cristo deve sapere qual è il suo ruolo, quale la sua funzione e non sentirsi menomata sol perché svolge quella missione e non un’altra, oppure che un altro membro è visibilmente più onorato e l’altro meno a causa del suo ruolo che svolge all’interno dell’unico Corpo.</w:t>
      </w:r>
    </w:p>
    <w:p w14:paraId="67BB08B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Ancora una volta bisogna che uno si sappia rivestire di tanta umiltà, per vedersi in Dio e nel posto che il Signore gli ha assegnato nel corpo di Cristo. Vedendosi in Dio e nella sua volontà, è libero anche dalle considerazioni sia degli altri che di se stesso. A lui niente più interessa se non di fare la volontà di Dio, di svolgere il ministero che il Signore gli ha assegnato, che poi sia questo o quell’altro membro ha poco, o nessuna importanza. Importante è sapere che attraverso la sua obbedienza e il suo fedele servizio egli dona la vita a tutto il corpo, fa sì che tutto il corpo viva per mezzo e tramite il suo ministero, la sua funzione. Arriva a tanta perfezione chi sa rinnegare ogni giorno se stesso e sa prendere la propria croce per seguire Gesù fino al calvario per morire con Lui offrendo la sua vita in sacrificio perché tutto il corpo di Cristo riceva nuova energia e nuova linfa di santità per la conversione del mondo intero.</w:t>
      </w:r>
    </w:p>
    <w:p w14:paraId="0D493AC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[24] mentre quelle decenti non ne hanno bisogno. Ma Dio ha composto il corpo, conferendo maggior onore a ciò che ne mancava, </w:t>
      </w:r>
    </w:p>
    <w:p w14:paraId="4D61B5C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Ancora una volta Paolo ci invita ad elevare lo sguardo dalla terra al cielo; vuole che non ci vediamo in noi stessi o negli altri. Vuole altresì che non contempliamo il nostro carisma, o il nostro ministero. Chi vuole vivere santamente nel corpo di Cristo deve evitare tutto questo. Egli deve vedere ogni cosa in Dio, nella sua volontà, in quel disegno eterno di salvezza che ha scritto per noi, sapendo che solo noi possiamo svolgere il ministero che Dio ci ha affidato, perché ci ha creato per svolgere questo ministero. Il corpo di Cristo vive per la santità di ognuno dei suoi membri, non vive per la grandezza o l’importanza, o l’appariscenza dei loro carismi. La santità non è più importante e meno importante; la santità è il compimento della volontà di Dio. La volontà di Dio non è un atto arbitrario del Signore, è un atto di sapienza, di intelligenza, di eterna saggezza.</w:t>
      </w:r>
    </w:p>
    <w:p w14:paraId="3887249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Dio, nell’eterna sua saggezza ha visto cosa è necessario in un tempo e in una storia al corpo di Cristo, l’ha visto e l’ha progettato, l’ha realizzato, creando noi. Dio ci ha creati con finalità ben precisa, con decisione eterna, con disegno divino che non è frutto in lui di circostanze o di convenienze e neanche frutto di un suo cieco arbitrio. Se uno pensasse questo - oltre ad essere indegno del nostro Dio, il quale tutto fa con sapienza e amore - sarebbe anche indegno del cristiano, il quale mai deve pensare cose non sapienti e non giuste in Dio, essendo il nostro Dio somma sapienza ed eterna intelligenza e saggezza.</w:t>
      </w:r>
    </w:p>
    <w:p w14:paraId="3394003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Dio ci ha creati per un fine, è nello svolgimento e nella realizzazione di esso che il corpo di Cristo riceve tutta quella energia necessaria per essere strumento o sacramento di santità, di verità, di giustizia e di misericordia nel mondo. Chi non ha questa fede non potrà mai operare nel corpo di Cristo. Non può, perché esce dal disegno eterno secondo il quale egli è stato creato, esce dall’obbedienza a Dio e alla sua volontà e si incammina per sentieri di superbia e di vanagloria. Su questi sentieri non si aiuta il corpo di Cristo a sviluppare tutta la potenza di santità necessaria per la conversione dei cuori e la salvezza delle anime.</w:t>
      </w:r>
    </w:p>
    <w:p w14:paraId="4FD8F06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[25] perché non vi fosse disunione nel corpo, ma anzi le varie membra avessero cura le une delle altre. </w:t>
      </w:r>
    </w:p>
    <w:p w14:paraId="508BA8F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ci ha già parlato della legge della comunione che regna nell’unico corpo del Signore Gesù. Ora la esprime sotto altra immagine, sotto la figura della </w:t>
      </w:r>
      <w:r w:rsidRPr="00B2220D">
        <w:rPr>
          <w:rFonts w:ascii="Arial" w:eastAsia="Times New Roman" w:hAnsi="Arial"/>
          <w:sz w:val="24"/>
          <w:szCs w:val="20"/>
          <w:lang w:eastAsia="it-IT"/>
        </w:rPr>
        <w:lastRenderedPageBreak/>
        <w:t>disunione e della cura. Dio ha fatto sì che il corpo fosse mirabilmente unito, tanto unito da costituire una unità di operazione. L’operazione è il risultato delle molteplici azioni che vengono poste in essere dalle diverse membra. L’azione del corpo non è quella prodotta da un solo membro, è invece la risultante delle infinite azioni, visibili e invisibili, appariscenti e nascoste, che continuamente vengono poste in essere. In questa unica azione, frutto e risultato di infinite azioni, ogni membro del corpo di Cristo deve vedersi, comprendersi, ma anche agire.</w:t>
      </w:r>
    </w:p>
    <w:p w14:paraId="18DEB84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Perché questo possa succedere, perché il corpo possa agire bene, nel pieno compimento della volontà del Signore, nell’obbedienza al suo disegno di salvezza, Dio ha anche predisposto che ogni membro fosse di aiuto e di sostegno all’altro. Nessuno può svolgere da solo il suo ministero, nessuno può separarsi dall’altro. Ognuno è necessario all’altro, indispensabile perché l’altro possa compiere ciò che il Signore ha predisposto per lui.</w:t>
      </w:r>
    </w:p>
    <w:p w14:paraId="334FF80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C’è una cura che ogni membro deve avere verso l’altro membro, richiesta sia dall’unica azione che il corpo deve compiere e che non può compiere se un membro viene meno nella sua funzionalità e sia perché si ha bisogno di ogni altro membro perché noi possiamo svolgere bene la nostra ministerialità o funzione. Se l’altro mi è necessario, dell’altro devo prendermi cura, devo custodirlo, aiutarlo, sostenerlo, incoraggiarlo, difenderlo in ragione dell’essere lui membro del corpo di Cristo, ma anche in ragione dell’essere lui necessario a me perché io possa svolgere bene il ministero che il Signore mi ha conferito all’interno dell’unico corpo.</w:t>
      </w:r>
    </w:p>
    <w:p w14:paraId="1DEBBB0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ci sono nel corpo di Cristo carismi che si possono vivere nell’autonomia, nella disunione; non ci sono carismi importanti e meno importanti, possono esserci carismi appariscenti e nascosti, ma che siano appariscenti o nascosti, non significa in alcun caso che possano vivere da se stessi. Il nascosto ha bisogno dell’appariscente per compiere il suo ministero; l’appariscente ha bisogno del nascosto per svolgere secondo verità il compito che il Signore gli ha affidato. Se l’uno ha bisogno dell’altro, è cosa giusta, doverosa, santa, obbligatoria che l’uno si prenda cura dell’altro e che l’altro si prenda cura dell’uno e questo perché l’uno è dalla vita dell’altro e viceversa. Questa è la legge che governa il corpo di Cristo. Questa è la verità che dirige ogni azione, ogni ministero, ogni carisma, ogni funzione che in esso si vive.</w:t>
      </w:r>
    </w:p>
    <w:p w14:paraId="7773C1A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[26] Quindi se un membro soffre, tutte le membra soffrono insieme; e se un membro è onorato, tutte le membra gioiscono con lui. </w:t>
      </w:r>
    </w:p>
    <w:p w14:paraId="2ED82A8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 è già detto che l’opera è del corpo e non delle singole membra; delle singole membra è la funzione particolare che consente al corpo di operare secondo la volontà di Dio, di svolgere la missione di salvezza che il Padre dei cieli gli ha affidato. Nell’unico corpo c’è un’unica vita, ma anche un’unica legge di vita. Quest’unica vita è la vita che dalle membra si riversa interamente sul corpo e dal corpo ritorna interamente sulle membra. Non ci sono vite singole, vite cioè delle membra, come se ogni membro ne vivesse una per conto suo. La vita è del corpo ed è una sola; le membra concorrono a che questa vita sia piena, sia rispondente al disegno di Dio.</w:t>
      </w:r>
    </w:p>
    <w:p w14:paraId="35E3A22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Poiché è un’unica vita, se la vita è nel dolore, tutte le cellule sono nel dolore, anche se è una sola cellula che è nel dolore; così dicasi anche per la gloria e l’onore; se una cellula o un membro riceve onore, tutto il corpo e quindi tutte le membra e tutte le cellule ricevono onore. Se un membro è nella gioia tutto il corpo è nella gioia; così, se un membro è nel dolore, tutto il corpo è nel dolore. Secondo questa legge ognuno deve vedersi nel corpo di Cristo. Ma per vedersi così occorre ad ognuno la fede, quella fede che lo fa uscire da se stesso, dal suo piccolo mondo, dalle sue piccole funzioni che svolge all’interno del corpo, per aprirsi alla dimensione universale del corpo, a quella ministerialità propria del corpo di Cristo Gesù. </w:t>
      </w:r>
    </w:p>
    <w:p w14:paraId="78D0A5B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 raggiungere questa dimensione universale occorre in noi tutta la santità dello Spirito di Dio. Questa santità dobbiamo invocare su di noi attraverso una preghiera costante, diuturna, accorata, insistente. Questa santità deve liberarci dai fomiti della concupiscenza e della superbia che vogliono fare di noi una individualità nel corpo di Cristo, una solitudine, il centro e la sostanza dello stesso corpo. Man mano che l’uomo si libera da se stesso, dal suo peccato, a poco a poco egli è in grado di percepire la legge che governa l’unico corpo di Cristo e di fare di essa la norma perenne che governa tutta intera la sua vita. </w:t>
      </w:r>
    </w:p>
    <w:p w14:paraId="7771EE0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[27] Ora voi siete corpo di Cristo e sue membra, ciascuno per la sua parte. </w:t>
      </w:r>
    </w:p>
    <w:p w14:paraId="68C5D50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Ciò che dice Paolo in questo versetto è la nostra verità, ma è anche un annunzio di fede, una vera proclamazione del Vangelo della salvezza. Perché, oltre che verità, è anche annunzio? Perché oltre che legge che regola la vita del corpo di Cristo, è anche Vangelo? È Vangelo e annunzio perché questa è verità essenziale della nostra fede. Ogni verità di fede deve essere annunziata, proclamata, predicata. Paolo predica l’essenza della nostra fede. Questa verità deve essere creduta da tutti coloro che nel battesimo sono divenuti cristiani. Essi sono ora membra di Cristo Gesù, ciascuno per la sua parte, ciascuno secondo il carisma ricevuto da Dio, ciascuno secondo la ministerialità ricevuta e che serve perché il corpo di Cristo possa svolgere la sua missione di salvezza nel mondo.</w:t>
      </w:r>
    </w:p>
    <w:p w14:paraId="0889DD2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Credere in questa verità significa disporre il cuore e la mente ad agire in conformità ad essa. Nessuna verità può essere creduta, se prima non viene annunziata. Una volta annunziata e creduta, essa cambia radicalmente l’operato di ciascuno nel corpo di Cristo. Il corpo di Cristo risulta perciò composto da molte parti. Ognuno deve chiedersi qual è la sua parte; deve interrogarsi qual è il suo ministero, il suo carisma, il suo talento, la funzione che il Signore gli ha assegnato. Non solo deve conoscere se stesso, deve anche mettere se stesso a servizio dei fratelli. Questo diviene impossibile se manca in lui la volontà di vivere secondo quanto il Signore ha disposto per lui. Non c’è fede, non c’è accoglienza della volontà di Dio se non attraverso un continuo, costante nostro lavorio della mente e del cuore, perché quanto il Signore ha disposto per noi venga da noi compiuto e ciò che ogni cristiano è, lo mette a servizio del corpo di Cristo, perché questi possa continuare ad offrirsi per la redenzione del mondo.</w:t>
      </w:r>
    </w:p>
    <w:p w14:paraId="2BF543A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[28] Alcuni perciò Dio li ha posti nella Chiesa in primo luogo come apostoli, in secondo luogo come profeti, in terzo luogo come maestri; poi vengono i miracoli, poi i doni di far guarigioni, i doni di assistenza, di governare, delle lingue. </w:t>
      </w:r>
    </w:p>
    <w:p w14:paraId="7B3169D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Paolo ha appena detto che ognuno per la sua parte è corpo di Cristo. Ora enumera alcune di queste parti. Non sono tutte, ma sono le più essenziali, sono quelle parti che danno verità e stabilità al corpo di Cristo Gesù. Queste parti non possono vivere ognuna per se stessa, con una vita autonoma, indipendente dalle altre. Ogni parte deve porsi a servizio delle altre, ma anche ogni parte deve accogliere il servizio delle altre. Il futuro della Chiesa è nella vita secondo verità della relazione che intercorre tra una parte e l’altra. Oggi si tende a vedere e a considerare ogni parte per se stessa, indipendentemente dalle altre, in una chiusura alle altre. Abbiamo già detto invece che la vita di una parte dipende essenzialmente dalle altre. Chi vuol compiere bene il ministero che Dio gli ha affidato, chi vuole vivere secondo santità il proprio carisma deve riceve l’energia di vita dalle altre parti e questo sino alla fine dei secoli.</w:t>
      </w:r>
    </w:p>
    <w:p w14:paraId="31B6F0F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la relazione giusta e secondo verità tra le parti. È l’accoglienza delle altre parti come fonte e sostegno della propria parte che dona slancio al corpo di Cristo e lo fa progredire nella storia costituendolo strumento santo ed efficace di salvezza. Su questa verità non devono esserci dubbi, né ambiguità, né equivoci. Le parti più importanti ed essenziali per Paolo sono: Apostoli, profeti, maestri, operatori di miracoli, guarigioni, doni di assistenza, di governare, delle lingue. Gli Apostoli sono coloro che hanno il posto di Cristo. Sono loro i pastori della comunità cristiana. A loro è affidato il gregge di Cristo perché lo conducano di verità in verità nutrendolo con la grazia dello Spirito Santo attraverso i sacramenti della salvezza. È assai evidente che essi non sono tutto il corpo di Cristo, sono corpo di Cristo ma non il corpo di Cristo. Nel corpo di Cristo ci sono altre parti che sono necessari al corpo e quindi ad ogni altra parte dell’unico corpo.</w:t>
      </w:r>
    </w:p>
    <w:p w14:paraId="5248129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in questo passaggio la salvezza del mondo, cioè nel credere che tutti siamo necessari al corpo di Cristo. Siamo corpo di Cristo, ogni parte è necessaria a noi in quanto corpo di Cristo. Senza degli altri noi non siamo, non possiamo essere; la nostra azione è assai limitata nel tempo e nello spazio; mentre con gli altri la nostra azione si riveste di verità, di universalità, di cattolicità; supera gli angusti confini del tempo e dello spazio e diviene un’azione cattolica per tutti i tempi, tutti i luoghi, tutti gli uomini. Gli Apostoli sono parte di Cristo, non sono il corpo di Cristo, non sono tutto nella Chiesa, ma la Chiesa non può vivere senza di loro, mancherebbe della grazia e della verità; sarebbe una Chiesa assai strana perché senza la pienezza della grazia e della verità. Sarebbe una Chiesa assai monca, una Chiesa senza finalità di salvezza, perché priva dei mezzi della salvezza. </w:t>
      </w:r>
    </w:p>
    <w:p w14:paraId="31FF292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Assieme agli apostoli ci sono però i profeti. Sono loro che portano nel mondo la volontà attuale di Dio. Sono loro che dicono anche agli apostoli dove devono condurre la Chiesa, per quali vie, su quali sentieri, quali strumenti adoperare, di quali uomini servirsi, quali sono i tempi e i momenti, quale le strutture da aggiungere, quali da togliere, quali da aggiornare e come aggiornarle, quali da distruggere perché non più confacenti al volere attuale di Dio su uomini ed eventi. Se mancano i profeti nella Chiesa, la Chiesa manca di attualità, di visibilità, di progresso. Possiede la verità e la grazia, ma non sa su quali vie camminare per andare incontro all’uomo e ricolmarlo della grazia e della verità che il Signore ha conferito alla sua Chiesa in modo stabile e definitivo. </w:t>
      </w:r>
    </w:p>
    <w:p w14:paraId="24DA199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I profeti sono per la Chiesa come la colonna di fuoco e la nube che guidava il popolo di Dio lungo la via verso la terra promessa. Sono l’occhio di Dio nella storia della Chiesa. Sono la manifestazione della sua volontà. Sono coloro che tracciano il cammino verso cui incamminare la Chiesa del Signore. Tante cose si fanno nella Chiesa, molte tra queste sono inutili, senza significato, senza frutto. È un girare a vuoto. Questo perché non si ascoltano i profeti, o perché si pensa che l’apostolo è anche profeta del Dio vivente. L’apostolo è apostolo e non profeta. L’apostolo deve conservare la Chiesa nella verità, deve dare la grazia di Cristo. L’apostolo non è l’occhio di Dio che vede e conduce la Chiesa; l’occhio di Dio è il profeta.</w:t>
      </w:r>
    </w:p>
    <w:p w14:paraId="5E1411E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Beata quella Chiesa che annovera nel suo seno dei profeti. Beata quella Chiesa che li sa ascoltare. Il suo futuro dipende dall’ascolto della voce dei profeti che risuona in essa. Assieme agli apostoli e ai profeti ci sono anche i maestri. Sono coloro che hanno il carisma di insegnare le cose di Dio, di farle comprendere all’uomo. Non basta annunziare la verità, non è sufficiente tracciare i cammini, occorre che l’uomo venga formato, istruito, illuminato; è giusto che egli comprenda per quanto è possibile ciò che l’apostolo annunzia e il profeta indica come unica via su cui potersi e doversi incamminare.</w:t>
      </w:r>
    </w:p>
    <w:p w14:paraId="42FF2A7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ministero di comprensione, di spiegazione, di illuminazione, di introduzione dell’uomo nella verità è proprio dei maestri. Sono loro che devono istruire il popolo di Dio perché comprenda, comprendendo ami, amando viva secondo la pienezza della verità. Come si può constatare sono tre mansioni, o tre carismi che non possono essere esercitati isolatamente; devono essere vissuti in una perfettissima comunione, in un interscambio di azione. Ognuno per operare nella verità e nella santità ha bisogno dell’altro. Cosa sarebbe un apostolo senza il profeta e senza il maestro? Cosa sarebbe il profeta senza l’apostolo e il maestro? Cosa sarebbe il maestro senza l’apostolo e il profeta, quale verità potrebbe insegnare, dire, spiegare?</w:t>
      </w:r>
    </w:p>
    <w:p w14:paraId="520D4B3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Vengono poi elencati tutti quei carismi che aiutano l’uomo a vivere nella pace e nella serenità i suoi giorni su questa terra. Miracoli, guarigioni, assistenza sono a beneficio del corpo ed anche dello spirito dell’uomo. Il dono di governare è di coloro che devono aiutare l’uomo a stare bene nella città della terra. Mentre il dono delle lingue aiuta quanti già credono a rafforzare la propria fede e a crescere in essa. Sono doni di edificazione della comunità e di questi doni tutti ne abbiamo bisogno.</w:t>
      </w:r>
    </w:p>
    <w:p w14:paraId="630B15A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[29] Sono forse tutti apostoli? Tutti profeti? Tutti maestri? Tutti operatori di miracoli? </w:t>
      </w:r>
    </w:p>
    <w:p w14:paraId="3B49B87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funzionalità del corpo è data dalla molteplicità delle membra. Se ci fosse un solo membro, non avremmo alcuna funzionalità. Bisogna allora che ci convinciamo che non tutti possiamo essere apostoli, non tutti profeti, non tutti maestri e neanche tutti operatori di miracoli. Leggendo questa verità al contrario, dobbiamo concludere con una sola ed unica affermazione: come non si può ridurre la molteplicità delle membra del corpo ad un solo ministero o ad una sola operazione, così neanche si può pensare che ognuno possa scegliere lui cosa essere nel corpo di Cristo.</w:t>
      </w:r>
    </w:p>
    <w:p w14:paraId="1636E4E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Nel corpo di Cristo si è per vocazione; ma nel corpo di Cristo si è anche per necessità di vita. Se serve un maestro il Signore suscita un maestro, ma se serve un apostolo non può suscitare un altro maestro, deve suscitare un apostolo e così dicasi per il profeta. Se c’è l’obbligo nel corpo di Cristo di vivere di comunione - perché è solo nella comunione che il corpo può vivere - c’è anche l’obbligo di rispettare la volontà di Dio e di accogliere con umiltà, semplicità e serenità il posto che Dio affida a ciascuno nel corpo di Cristo. Non solo bisogna rispettare la volontà di Dio, bisogna anche disporsi con coscienza retta a rispettarla e il modo per rispettarla è uno solo: lavorare con santità, verità e grazia sempre crescenti mettendosi a servizio dell’intero corpo, di ogni altro membro, perché il corpo possa raggiungere il fine che è la salvezza del mondo.</w:t>
      </w:r>
    </w:p>
    <w:p w14:paraId="52F76D4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[30] Tutti possiedono doni di far guarigioni? Tutti parlano lingue? Tutti le interpretano? </w:t>
      </w:r>
    </w:p>
    <w:p w14:paraId="7928C31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Viene qui ripetuto lo stesso concetto espresso nel versetto precedente, ma applicandolo a carismi differenti. Per ogni mezzo e per tutte le vie Paolo vuole che ci convinciamo che non è possibile ridurre ad un solo carisma la molteplice funzionalità del corpo di Cristo, ma anche che ognuno ha bisogno del carisma o ministero dell’altro per essere, come gli altri hanno bisogno del nostro. Altro non resta da fare che rendersi disponibili al Signore. Questa disponibilità deve avvenire nella più grande povertà in spirito, cioè con quella libertà del cuore che si trasforma in perfetta obbedienza, perché solo ciò che vuole il Signore si compia, la sua volontà si faccia e mai la nostra.</w:t>
      </w:r>
    </w:p>
    <w:p w14:paraId="2BD22CD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Santifica la Chiesa una visione così libera sui doni e sui carismi; aiuta ogni cristiano a rimanere sempre nella volontà di Dio; soprattutto lo sostiene in quei momenti di tentazione in cui è portato a credere che un carisma sia superiore ad un altro, più importante di un altro, più valido di un altro. Questo mai potrà avvenire per il semplice fatto che ogni carisma si nutre e vive attraverso la forza che gli proviene dagli altri carismi. Come può essere superiore un carisma se ha bisogno dell’altro per essere, per esercitare tutta la potenzialità di grazia e di verità di cui è composto? Questo non può essere vero in nessun caso. È veramente salutare affidarsi alla sapienza di Dio, secondo la quale non solo siamo stati fatti, ma siamo stati fatti per esercitare un particolare carisma, una personale manifestazione dello Spirito del Signore. Voler fare ciò per cui noi non siamo stati creati, oltre che tentare il Signore, significa anche privare la Chiesa, il corpo di Cristo di una funzione essenzialissima per il bene di tutta la comunità cristiana. Su questo è ben giusto che si rifletta, si mediti, ma anche si traggano tutte quelle indicazioni di scelte pratiche, sotto la guida e la mozione dello Spirito Santo di Dio.</w:t>
      </w:r>
    </w:p>
    <w:p w14:paraId="390E1C6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[31] Aspirate ai carismi più grandi! E io vi mostrerò una via migliore di tutte. </w:t>
      </w:r>
    </w:p>
    <w:p w14:paraId="6D636F8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Tutto viene da Dio, tutto discende come dono da parte dell’Onnipotente Signore e Creatore dell’uomo. Tutto è da accogliere, da accettare, da vivere secondo la legge della fede, che è perfetta obbedienza al nome tre volte santo di Dio. Tuttavia per Paolo c’è un’altra possibilità: quella di desiderare un carisma, di aspirare di possedere un talento, quello di bramare nel senso buono una ministerialità all’interno della Chiesa. C’è una nostra partecipazione al bene supremo del corpo di Cristo anche manifestando a Dio ciò che è nostro desiderio </w:t>
      </w:r>
      <w:r w:rsidRPr="00B2220D">
        <w:rPr>
          <w:rFonts w:ascii="Arial" w:eastAsia="Times New Roman" w:hAnsi="Arial"/>
          <w:sz w:val="24"/>
          <w:szCs w:val="20"/>
          <w:lang w:eastAsia="it-IT"/>
        </w:rPr>
        <w:lastRenderedPageBreak/>
        <w:t>compiere all’interno dell’unica Chiesa, dell’unico Corpo, dell’unica vita e via di salvezza. Ad ognuno è consentito pertanto aspirare ai carismi più grandi. Paolo lascia la libertà ai cristiani di aspirare verso cose alte e sublimi, ma non dice quali sono queste cose alte e sublimi, quali sono i carismi più alti.</w:t>
      </w:r>
    </w:p>
    <w:p w14:paraId="1ABA9A6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Abbiamo detto che ogni carisma nasce nel cuore per volontà di Dio, ma per esercitare tutta la ricchezza di grazia e di verità in esso contenuta è necessario che egli si alimenti dalla vita che viene a lui dagli altri carismi. In tal senso ogni carisma è dall’altro, come ogni carisma è per l’altro. Da questo punto di vista non ci sono carismi più grandi e carismi meno grandi. Sono tutti grandi, anche se alcuni sono appariscenti, mentre altri nascosti, invisibili. Quali sono allora questi carismi più grandi? Per saperlo bisogna che ci svegli qual è la via migliore di tutte. È via che deve condurci al carisma più grande, al carisma oltre il quale non sarà mai possibile andare, perché oltre questo carisma non c’è niente, c’è solo Dio, la sua eternità, il suo amore, la sua misericordia in favore di ogni uomo.</w:t>
      </w:r>
    </w:p>
    <w:p w14:paraId="03C183B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vuole che il discepolo di Gesù vada oltre le apparenze, salga nel cielo, veda Cristo Signore, penetri nel suo cuore, abiti nella sua anima, dimori nei suoi pensieri, contempli i segni vivi della sua passione e morte, mediti per un istante la sua risurrezione. Penetrando nel cielo e contemplando Gesù il cristiano potrà conoscere qual è il carisma più grande, ma anche qual è la via migliore di tutte perché questo carisma possa essere fatto nostro. Questo carisma tutti lo possono desiderare, tutti lo possono bramare. È questo carisma l’anima di ogni altro carisma. Ed è questo fondamentalmente il motivo per cui lo si può chiedere al Signore. Chi lo chiede deve farlo con un solo intendimento, deve chiederlo perché animi il suo particolare carisma e gli dia vita, lo aiuti, cioè, a realizzarsi nella storia secondo la pienezza della verità e della grazia del Signore Gesù. È nel possesso di questo carisma che l’anima trova la pace, perché trova la verità di Cristo nel suo cuore e nella sua mente.</w:t>
      </w:r>
    </w:p>
    <w:p w14:paraId="31E5A17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1716592" w14:textId="77777777" w:rsidR="00B2220D" w:rsidRPr="00B2220D" w:rsidRDefault="00B2220D" w:rsidP="00B2220D">
      <w:pPr>
        <w:spacing w:after="120" w:line="240" w:lineRule="auto"/>
        <w:jc w:val="both"/>
        <w:rPr>
          <w:rFonts w:ascii="Arial" w:hAnsi="Arial"/>
          <w:b/>
          <w:spacing w:val="10"/>
          <w:sz w:val="24"/>
          <w:szCs w:val="20"/>
        </w:rPr>
      </w:pPr>
      <w:bookmarkStart w:id="45" w:name="_Toc522871680"/>
      <w:bookmarkStart w:id="46" w:name="_Toc62144811"/>
      <w:r w:rsidRPr="00B2220D">
        <w:rPr>
          <w:rFonts w:ascii="Arial" w:hAnsi="Arial"/>
          <w:b/>
          <w:spacing w:val="10"/>
          <w:sz w:val="24"/>
          <w:szCs w:val="20"/>
        </w:rPr>
        <w:t>GESÙ CRISTO, E QUESTI CROCIFISSO</w:t>
      </w:r>
      <w:bookmarkEnd w:id="45"/>
      <w:bookmarkEnd w:id="46"/>
      <w:r w:rsidRPr="00B2220D">
        <w:rPr>
          <w:rFonts w:ascii="Arial" w:hAnsi="Arial"/>
          <w:b/>
          <w:spacing w:val="10"/>
          <w:sz w:val="24"/>
          <w:szCs w:val="20"/>
        </w:rPr>
        <w:t xml:space="preserve"> </w:t>
      </w:r>
    </w:p>
    <w:p w14:paraId="0652631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L’ignoranza è sempre da estirpare. </w:t>
      </w:r>
      <w:r w:rsidRPr="00B2220D">
        <w:rPr>
          <w:rFonts w:ascii="Arial" w:eastAsia="Times New Roman" w:hAnsi="Arial"/>
          <w:sz w:val="24"/>
          <w:szCs w:val="20"/>
          <w:lang w:eastAsia="it-IT"/>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w:t>
      </w:r>
      <w:r w:rsidRPr="00B2220D">
        <w:rPr>
          <w:rFonts w:ascii="Arial" w:eastAsia="Times New Roman" w:hAnsi="Arial"/>
          <w:sz w:val="24"/>
          <w:szCs w:val="20"/>
          <w:lang w:eastAsia="it-IT"/>
        </w:rPr>
        <w:lastRenderedPageBreak/>
        <w:t xml:space="preserve">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21B1178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Ministero di luce. </w:t>
      </w:r>
      <w:r w:rsidRPr="00B2220D">
        <w:rPr>
          <w:rFonts w:ascii="Arial" w:eastAsia="Times New Roman" w:hAnsi="Arial"/>
          <w:sz w:val="24"/>
          <w:szCs w:val="20"/>
          <w:lang w:eastAsia="it-IT"/>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La Parola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la Parola che diviene carne in noi; solo questa possiamo dire ai fratelli, perché solo questa è resa credibile dallo Spirito Santo che abita in noi e vi abita perché in noi dimora la Parola di Cristo Gesù. </w:t>
      </w:r>
    </w:p>
    <w:p w14:paraId="21E0F85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Carismi diversi, unico Spirito. </w:t>
      </w:r>
      <w:r w:rsidRPr="00B2220D">
        <w:rPr>
          <w:rFonts w:ascii="Arial" w:eastAsia="Times New Roman" w:hAnsi="Arial"/>
          <w:sz w:val="24"/>
          <w:szCs w:val="20"/>
          <w:lang w:eastAsia="it-IT"/>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w:t>
      </w:r>
      <w:r w:rsidRPr="00B2220D">
        <w:rPr>
          <w:rFonts w:ascii="Arial" w:eastAsia="Times New Roman" w:hAnsi="Arial"/>
          <w:sz w:val="24"/>
          <w:szCs w:val="20"/>
          <w:lang w:eastAsia="it-IT"/>
        </w:rPr>
        <w:lastRenderedPageBreak/>
        <w:t xml:space="preserve">dobbiamo darlo; per gli altri dobbiamo vivere, gli altri dobbiamo servire. Con questa nuova mente, mente di fede e di verità, certamente il nostro dono matura, cresce; porta frutti di vita eterna per noi stessi e per i fratelli. </w:t>
      </w:r>
    </w:p>
    <w:p w14:paraId="4EA3774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Ministero, carismi, vocazione. </w:t>
      </w:r>
      <w:r w:rsidRPr="00B2220D">
        <w:rPr>
          <w:rFonts w:ascii="Arial" w:eastAsia="Times New Roman" w:hAnsi="Arial"/>
          <w:sz w:val="24"/>
          <w:szCs w:val="20"/>
          <w:lang w:eastAsia="it-IT"/>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la Parola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70237A3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Nello Spirito e secondo i suoi desideri. </w:t>
      </w:r>
      <w:r w:rsidRPr="00B2220D">
        <w:rPr>
          <w:rFonts w:ascii="Arial" w:eastAsia="Times New Roman" w:hAnsi="Arial"/>
          <w:sz w:val="24"/>
          <w:szCs w:val="20"/>
          <w:lang w:eastAsia="it-IT"/>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w:t>
      </w:r>
      <w:r w:rsidRPr="00B2220D">
        <w:rPr>
          <w:rFonts w:ascii="Arial" w:eastAsia="Times New Roman" w:hAnsi="Arial"/>
          <w:sz w:val="24"/>
          <w:szCs w:val="20"/>
          <w:lang w:eastAsia="it-IT"/>
        </w:rPr>
        <w:lastRenderedPageBreak/>
        <w:t xml:space="preserve">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1C147C4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 principi che regolano la vita dell’unico corpo. </w:t>
      </w:r>
      <w:r w:rsidRPr="00B2220D">
        <w:rPr>
          <w:rFonts w:ascii="Arial" w:eastAsia="Times New Roman" w:hAnsi="Arial"/>
          <w:sz w:val="24"/>
          <w:szCs w:val="20"/>
          <w:lang w:eastAsia="it-IT"/>
        </w:rPr>
        <w:t>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58EF8F3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lastRenderedPageBreak/>
        <w:t xml:space="preserve">Corpo di Cristo, Eucaristia, Spirito Santo. </w:t>
      </w:r>
      <w:r w:rsidRPr="00B2220D">
        <w:rPr>
          <w:rFonts w:ascii="Arial" w:eastAsia="Times New Roman" w:hAnsi="Arial"/>
          <w:sz w:val="24"/>
          <w:szCs w:val="20"/>
          <w:lang w:eastAsia="it-IT"/>
        </w:rPr>
        <w:t>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79564DB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Pensarsi corpo di Cristo. </w:t>
      </w:r>
      <w:r w:rsidRPr="00B2220D">
        <w:rPr>
          <w:rFonts w:ascii="Arial" w:eastAsia="Times New Roman" w:hAnsi="Arial"/>
          <w:sz w:val="24"/>
          <w:szCs w:val="20"/>
          <w:lang w:eastAsia="it-IT"/>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w:t>
      </w:r>
      <w:r w:rsidRPr="00B2220D">
        <w:rPr>
          <w:rFonts w:ascii="Arial" w:eastAsia="Times New Roman" w:hAnsi="Arial"/>
          <w:sz w:val="24"/>
          <w:szCs w:val="20"/>
          <w:lang w:eastAsia="it-IT"/>
        </w:rPr>
        <w:lastRenderedPageBreak/>
        <w:t xml:space="preserve">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la Chiesa. </w:t>
      </w:r>
    </w:p>
    <w:p w14:paraId="7EF0D87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Differenze, o livellamento. </w:t>
      </w:r>
      <w:r w:rsidRPr="00B2220D">
        <w:rPr>
          <w:rFonts w:ascii="Arial" w:eastAsia="Times New Roman" w:hAnsi="Arial"/>
          <w:sz w:val="24"/>
          <w:szCs w:val="20"/>
          <w:lang w:eastAsia="it-IT"/>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78AD763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Apostoli, profeti, Maestri. </w:t>
      </w:r>
      <w:r w:rsidRPr="00B2220D">
        <w:rPr>
          <w:rFonts w:ascii="Arial" w:eastAsia="Times New Roman" w:hAnsi="Arial"/>
          <w:sz w:val="24"/>
          <w:szCs w:val="20"/>
          <w:lang w:eastAsia="it-IT"/>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w:t>
      </w:r>
      <w:r w:rsidRPr="00B2220D">
        <w:rPr>
          <w:rFonts w:ascii="Arial" w:eastAsia="Times New Roman" w:hAnsi="Arial"/>
          <w:sz w:val="24"/>
          <w:szCs w:val="20"/>
          <w:lang w:eastAsia="it-IT"/>
        </w:rPr>
        <w:lastRenderedPageBreak/>
        <w:t xml:space="preserve">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la Chiesa può percorrere le vie di Dio, gli uomini potranno comprendere, se vogliono; sono messi nella condizione di poter fare in tutto la volontà di Dio. </w:t>
      </w:r>
    </w:p>
    <w:p w14:paraId="319C26B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Si può aspirare ai carismi più grandi? </w:t>
      </w:r>
      <w:r w:rsidRPr="00B2220D">
        <w:rPr>
          <w:rFonts w:ascii="Arial" w:eastAsia="Times New Roman" w:hAnsi="Arial"/>
          <w:sz w:val="24"/>
          <w:szCs w:val="20"/>
          <w:lang w:eastAsia="it-IT"/>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w:t>
      </w:r>
      <w:r w:rsidRPr="00B2220D">
        <w:rPr>
          <w:rFonts w:ascii="Arial" w:eastAsia="Times New Roman" w:hAnsi="Arial"/>
          <w:sz w:val="24"/>
          <w:szCs w:val="20"/>
          <w:lang w:eastAsia="it-IT"/>
        </w:rPr>
        <w:lastRenderedPageBreak/>
        <w:t>ad essa. Cosa è infatti la carità: è la vita di Cristo trasformatasi in un atto ininterrotto di amore a favore degli uomini e di perfettissima obbedienza a Dio che è l’amore supremo, perché fatta a prezzo della propria vita.</w:t>
      </w:r>
    </w:p>
    <w:p w14:paraId="4E86307E" w14:textId="77777777" w:rsidR="00B2220D" w:rsidRPr="00B2220D" w:rsidRDefault="00B2220D" w:rsidP="00B2220D">
      <w:pPr>
        <w:spacing w:after="120" w:line="240" w:lineRule="auto"/>
        <w:jc w:val="both"/>
        <w:rPr>
          <w:rFonts w:ascii="Arial" w:eastAsia="Times New Roman" w:hAnsi="Arial"/>
          <w:sz w:val="24"/>
          <w:szCs w:val="20"/>
          <w:lang w:eastAsia="it-IT"/>
        </w:rPr>
      </w:pPr>
    </w:p>
    <w:p w14:paraId="0CFF2ED6"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47" w:name="_Toc189053331"/>
      <w:bookmarkStart w:id="48" w:name="_Toc193030281"/>
      <w:r w:rsidRPr="00B2220D">
        <w:rPr>
          <w:rFonts w:ascii="Arial" w:hAnsi="Arial"/>
          <w:b/>
          <w:sz w:val="28"/>
          <w:szCs w:val="20"/>
          <w:lang w:eastAsia="it-IT"/>
        </w:rPr>
        <w:t>1 CORINZI XIII</w:t>
      </w:r>
      <w:bookmarkEnd w:id="47"/>
      <w:bookmarkEnd w:id="48"/>
    </w:p>
    <w:p w14:paraId="34B49226" w14:textId="77777777" w:rsidR="00B2220D" w:rsidRPr="00B2220D" w:rsidRDefault="00B2220D" w:rsidP="00B2220D">
      <w:pPr>
        <w:spacing w:after="120" w:line="240" w:lineRule="auto"/>
        <w:jc w:val="both"/>
        <w:rPr>
          <w:rFonts w:ascii="Arial" w:hAnsi="Arial"/>
          <w:b/>
          <w:spacing w:val="10"/>
          <w:sz w:val="24"/>
          <w:szCs w:val="20"/>
        </w:rPr>
      </w:pPr>
      <w:bookmarkStart w:id="49" w:name="_Toc522871682"/>
      <w:bookmarkStart w:id="50" w:name="_Toc62144813"/>
      <w:r w:rsidRPr="00B2220D">
        <w:rPr>
          <w:rFonts w:ascii="Arial" w:hAnsi="Arial"/>
          <w:b/>
          <w:spacing w:val="10"/>
          <w:sz w:val="24"/>
          <w:szCs w:val="20"/>
        </w:rPr>
        <w:t>INNO ALLA CARITÀ</w:t>
      </w:r>
      <w:bookmarkEnd w:id="49"/>
      <w:bookmarkEnd w:id="50"/>
    </w:p>
    <w:p w14:paraId="0E577D7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 Se anche parlassi le lingue degli uomini e degli angeli, ma non avessi la carità, sono come un bronzo che risuona o un cembalo che tintinna. </w:t>
      </w:r>
    </w:p>
    <w:p w14:paraId="4D74366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Inizia con questo versetto l’Inno di Paolo alla carità. Vengono qui presi come termine di paragone i carismi che nella Comunità di Corinto era ritenuti i più grandi: parlare in lingue. Erano ritenuti i più grandi perché erano i più appariscenti, venivano esercitati in seno alla comunità. Chi possedeva questi carismi era anche ritenuto grande, poiché grande era il suo dono. Paolo non mette in paragone solo il carisma di parlare le lingue degli uomini, ma anche quelle degli Angeli. Porta il carisma al sommo della sua grandezza, nella sua più assoluta perfezione. Oltre non si può andare. È questo il sommo, l’eccelso. Ebbene, tutto questo, per Paolo, non conta niente. Fa un uomo, che lo possiede, senza anima, vuoto in se stesso. Che cosa è un bronzo che risuona o un cembalo che tintinna? Niente, il niente di niente. Così è un uomo che non possiede la carità. Può avere tutto, può avere ogni carisma, può esercitare i carismi più grandi ma è un uomo vuoto in se stesso, è un corpo senz’anima.</w:t>
      </w:r>
    </w:p>
    <w:p w14:paraId="7E5741B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Ciò che l’uomo reputa essere il sommo dinanzi alla Comunità, è proprio il niente di fronte a Dio. Vale la pena chiedersi: a che servono questi doni, se dinanzi a Dio non valgono proprio nulla, se lasciano l’uomo così come esso è? Anzi lo svuotano e lo rendono uno strumento senz’anima? Questo deve chiederselo chi possiede questi doni. È suo dovere far sì che egli non sia un uomo vuoto, privo di ogni valore presso il Signore. Ancora Paolo non ha detto cosa è la carità, però dice che senza la carità nell’anima e nel cuore, il resto non ci serve, non ci dona valore, è solo fumo negli occhi.</w:t>
      </w:r>
    </w:p>
    <w:p w14:paraId="7481DE5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Vale la pena affannarsi per possedere qualcosa che dinanzi a Dio non vale niente? A che giova pavoneggiarsi dinanzi agli uomini se poi dinanzi a Dio rimaniamo con l’anima spoglia e lo spirito privo di un qualsiasi valore? Vale proprio la pena insuperbirsi dinanzi ai fratelli, quando il Signore non si compiace di quanto noi operiamo? Questa è la verità su cui bisogna interrogarsi? Il cristiano non può vivere solo di apparenze, di orgoglio, di superbia, o di una qualsiasi altra vanità che soddisfa la sua concupiscenza, ma che rende peccaminoso il suo cuore dinanzi a Dio e al mondo intero.</w:t>
      </w:r>
    </w:p>
    <w:p w14:paraId="353B214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 E se avessi il dono della profezia e conoscessi tutti i misteri e tutta la scienza, e possedessi la pienezza della fede così da trasportare le montagne, ma non avessi la carità, non sono nulla. </w:t>
      </w:r>
    </w:p>
    <w:p w14:paraId="38791FE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Lasciamo stare questi carismi che sono solo apparenza. Ci sarà pure qualcosa di più grande che parlare una lingua, anche se è degli uomini e degli Angeli. C’è la profezia, con la quale si conosce la volontà attuale di Dio; c’è il dono della conoscenza che ci introduce direttamente nei misteri di Dio e che ci conferisce la </w:t>
      </w:r>
      <w:r w:rsidRPr="00B2220D">
        <w:rPr>
          <w:rFonts w:ascii="Arial" w:eastAsia="Times New Roman" w:hAnsi="Arial"/>
          <w:sz w:val="24"/>
          <w:szCs w:val="20"/>
          <w:lang w:eastAsia="it-IT"/>
        </w:rPr>
        <w:lastRenderedPageBreak/>
        <w:t>scienza dell’Altissimo. Non è tutto questo ancora più grande? Tutto questo non ha un valore in sé? Che dire poi di una grande fede con la quale si trasportano le montagne da un luogo ad un altro? Questa fede forte, sana, robusta anch’essa è senza valore dinanzi a Dio? Paolo risponde con la stessa affermazione. Tutte queste cose che mettono in qualche modo Dio in nostro potere - potere di conoscenza, o di scienza, di sapienza, o di miracoli, di ogni altra grazia - tutto questo non serve proprio a niente.</w:t>
      </w:r>
    </w:p>
    <w:p w14:paraId="19CA8D3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Senza la carità, anche chi possiede questi poteri è nulla dinanzi a Dio. È questa la sua risposta perentoria che non lascia spazio a confusioni, o a fraintendimenti di sorta. La chiarezza di Paolo non consente alcuna ambiguità né conoscitiva, né operativa. Il nulla è assoluto. Paolo è categorico: senza la carità non si è nulla dinanzi a Dio e dinanzi al mondo. Non si è affatto. Questa la sua risposta. Già queste due affermazioni, in risposta ai due paragoni portati, ci fanno intravedere cosa potrebbe essere la carità. La carità già si delinea come l’anima, lo spirito vitale, il soffio che rende viva una persona. </w:t>
      </w:r>
    </w:p>
    <w:p w14:paraId="0A98EAE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Possiamo paragonare tutte queste cose ad una creta stupenda con la quale il Signore compone un uomo meraviglioso. Nonostante tutta la sua bellezza, la sua compattezza, esso resta sempre una statua, resta un blocco di creta. Non è creta allo stato naturale, è creta lavorata, plasmata, modellata. Su questa creta c’è l’effigie di un uomo, ma l’effigie non è l’uomo. L’uomo non è fatto dalla creta, è fatto da creta e da soffio vitale. Questo soffio non viene dalla terra, dalla materia, questo soffio è il soffio stesso di Dio. Solo attraverso questo soffio divino la creta bellissima in sé diviene uomo vivente, diviene creatura fatta ad immagine e a somiglianza di Dio.</w:t>
      </w:r>
    </w:p>
    <w:p w14:paraId="277750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creta anche se modellata, resa effigie umana, resta pur sempre una cosa morta. È questo il suo nulla dinanzi a Dio. Bisogna tuttavia aggiungere che per Paolo la creta ancora è qualcosa dinanzi a Dio, mentre colui che non possiede la carità è veramente un nulla, un niente. Da questo paragone possiamo comprendere quale valore attribuisca Paolo alla carità, se è proprio essa che dona valore ad ogni cosa e se, privo di essa, l’uomo è veramente un nulla dinanzi a Dio e agli uomini, anche se esercita carismi così eccelsi ed elevati. Questi carismi non fanno il cristiano. Se lo facessero, sarebbe egli un qualcosa dinanzi agli occhi di Dio e dinanzi al mondo intero. Invece non lo fanno; egli è nulla e nulla rimane nella storia e nell’eternità.</w:t>
      </w:r>
    </w:p>
    <w:p w14:paraId="27477AF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 E se anche distribuissi tutte le mie sostanze e dessi il mio corpo per esser bruciato, ma non avessi la carità, niente mi giova. </w:t>
      </w:r>
    </w:p>
    <w:p w14:paraId="7C45009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Uno potrebbe dire: Tutte queste cose vengono da Dio, sono un suo dono. In fondo l’uomo non ha messo nulla di suo, forse è per questo che non valgono? Poniamo il caso che un uomo distribuisca tutte le sue sostanze ai poveri, faccia opere di elemosina, di misericordia. Tutto questo è qualcosa dinanzi agli occhi del Signore senza la carità? Anche questo non serve a nulla. A nulla serve distribuire le proprie sostanze se nel cuore non abita la carità. </w:t>
      </w:r>
    </w:p>
    <w:p w14:paraId="7E3476C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C’è allora qualcosa che l’uomo può fare senza la carità? Può forse dare il suo corpo per essere bruciato, in segno di testimonianza che lui è di Cristo? Anche questo non gli serve a nulla. Non gli giova, se questo dono non è animato dalla </w:t>
      </w:r>
      <w:r w:rsidRPr="00B2220D">
        <w:rPr>
          <w:rFonts w:ascii="Arial" w:eastAsia="Times New Roman" w:hAnsi="Arial"/>
          <w:sz w:val="24"/>
          <w:szCs w:val="20"/>
          <w:lang w:eastAsia="it-IT"/>
        </w:rPr>
        <w:lastRenderedPageBreak/>
        <w:t>carità. Come si può constatare nulla nel cielo e sulla terra, che discenda da Dio o venga dagli uomini, che sia in noi o fuori di noi, nulla giova se non si possiede la carità. La carità è il valore che dona valore ad ogni altra cosa e senza la carità nulla di tutto ciò che l’uomo fa, opera, dice, compie, offre, dona, neanche il dono di se stesso, lo rende accetto e gradito a Dio, perché tutto ciò che fa è pura vanità.</w:t>
      </w:r>
    </w:p>
    <w:p w14:paraId="3DBE572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la carità è il valore che dona valore ad ogni cosa, se è l’anima che rende gradita per il Signore ogni cosa che noi facciamo, a che serve all’uomo aspirare a questo e a quell’altro carisma, a questo o a quell’altro ministero, se non è il ministero o il carisma che ha valore in se stesso, ma è la carità che conferisce il valore all’uno e all’altro? Non sarebbe allora più semplice aspirare, come dice Paolo, a questo carisma fondamentale, il più alto ed elevato di tutti, che dona valore ad ogni altro carisma, conferisce consistenza ad ogni nostra operazione ed azione, e lasciare tutto il resto? Non sarebbe la cosa più santa farci noi animare dalla carità perché così ogni cosa che facciamo, anche la più piccola dinanzi al Signore, si rivesta di un valore altissimo, di salvezza per tutto il genere umano, ma prima di tutto di gloria e di onore per la sua Maestà divina?</w:t>
      </w:r>
    </w:p>
    <w:p w14:paraId="4A21AA4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Così facendo, il cristiano diviene veramente libero. Libero dai doni e dai carismi, si fa povero in spirito, puro nella sua anima, semplice nelle aspirazioni, mite e umile di cuore. Diventa così creta eccelsa che Dio può animare con la sua carità tanto da renderla uno strumento perfetto del suo amore da riversare e da donare ad ogni uomo per la sua salvezza e redenzione. Sappiamo che la carità è l’anima della nostra anima, lo spirito del nostro spirito, il cuore del nostro cuore, ma anche il pensiero del nostro pensiero, la vita della nostra vita. Sappiamo che essa è il valore che dona valore ad ogni altra cosa, ma ancora non sappiamo però in che cosa essa consista realmente.</w:t>
      </w:r>
    </w:p>
    <w:p w14:paraId="088DB04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Sapendo tutto questo, possiamo sapere anche cosa essa sia in se stessa? Al contrario di quanto potremmo immaginare o attenderci, Paolo non ci dice cosa è la carità in sé, ci dice quali sono i frutti della carità, come opera e cosa opera. Avrebbe potuto dirci anche cosa è la carità in sé, ma a nulla sarebbe servito, senza una descrizione particolareggiata dei frutti che essa matura in chi la possiede. Così è più facile per un cristiano sapere se la carità è radicata nel suo cuore. È sufficiente chiedersi se ci sono i suoi frutti. Così dai frutti si risale all’albero, ma si risale all’albero non per sapere cosa esso è o di che cosa esso è fatto. Si risale all’albero per sapere solamente se esso è nel nostro cuore, quali frutti produce, quali deve ancora produrre, per il fatto che ancora non siamo e dimoriamo nella perfetta carità che rende prezioso dinanzi a Dio tutto quello che noi facciamo.</w:t>
      </w:r>
    </w:p>
    <w:p w14:paraId="3EB112E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[4] La carità è paziente, è benigna la carità; non è invidiosa la carità, non si vanta, non si gonfia, </w:t>
      </w:r>
    </w:p>
    <w:p w14:paraId="2A2FD43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 questo versetto vengono elencati cinque frutti della carità. Se essi vengono da noi prodotti costantemente, perennemente, se sono il nostro abito quotidiano, la carità è nel nostro cuore. Se questi frutti non vengono prodotti, essa ancora non è in una fase produttiva perfetta; se c’è, ancora è assai debole, o inferma. Bisogna mettere allora ogni attenzione a che essa diventi albero maestoso, forte, robusto, capace di produrre sempre, in ogni stagione, i suoi frutti che rendono vera ogni azione che l ‘uomo fa. Vale proprio la pena esaminare, uno per uno, </w:t>
      </w:r>
      <w:r w:rsidRPr="00B2220D">
        <w:rPr>
          <w:rFonts w:ascii="Arial" w:eastAsia="Times New Roman" w:hAnsi="Arial"/>
          <w:sz w:val="24"/>
          <w:szCs w:val="20"/>
          <w:lang w:eastAsia="it-IT"/>
        </w:rPr>
        <w:lastRenderedPageBreak/>
        <w:t>questi frutti, anche perché dobbiamo fin da ora prendere coscienza se essi sono nel nostro cuore, oppure dobbiamo già fin d’adesso correre ai ripari perché l’albero non solo sia piantato in noi, ma anche produca i frutti necessari per la nostra vita di santità dinanzi a Dio e agli uomini.</w:t>
      </w:r>
    </w:p>
    <w:p w14:paraId="07EDB5E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La carità è paziente. </w:t>
      </w:r>
      <w:r w:rsidRPr="00B2220D">
        <w:rPr>
          <w:rFonts w:ascii="Arial" w:eastAsia="Times New Roman" w:hAnsi="Arial"/>
          <w:sz w:val="24"/>
          <w:szCs w:val="20"/>
          <w:lang w:eastAsia="it-IT"/>
        </w:rPr>
        <w:t>La pazienza per Paolo è una sola. È quella che Cristo ha esercitato sulla croce. Quella di Cristo è una pazienza capace di prendere su di sé il peccato di ogni uomo, portarlo fin sulla croce, espiarlo, toglierlo dal mondo, affiggendolo sul legno nel suo corpo. Il cristiano è chiamato ad essere paziente, ad essere cioè uno che sa prendere su di sé non solo la sofferenza dell’altro, ma anche il peccato. Lo prende per espiarlo, lo prende per toglierlo, lo prende per eliminarlo, lo prende per affiggerlo sulla croce attraverso l’offerta del suo corpo e il dono della sua vita a Dio. È questa la vocazione propria di ogni cristiano, perché è la vocazione propria di Cristo Gesù. Per Paolo non può esserci differenza di vocazione tra Cristo e ogni suo discepolo. Cristo è colui che toglie il peccato del mondo, il cristiano è colui che toglie il peccato del mondo.</w:t>
      </w:r>
    </w:p>
    <w:p w14:paraId="45670F1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peccato è dentro ed è fuori della comunità. Il peccato è peccato, che si manifesti contro di noi, o contro gli altri, è sempre un peccato da espiare; che sia contro Dio o contro gli uomini, è ancora un peccato da espiare. Siamo noi capaci di espiare i peccati dell’umanità, compresi quelli che ancora si commettono nel corpo di Cristo attraverso i membri che sono gli stessi figli della Chiesa, che sono i cristiani che assieme a noi camminano e seguono Cristo Gesù? La carità è paziente se è capace di farsi una cosa sola con l’altro, di assumere l’altro così come esso è, nel suo peccato, nella sua miseria, nella sua volontà di toglierci di mezzo, di rinnegarci, di venderci, di crocifiggerci perché siamo di Cristo Gesù, al fine di espiare questo suo peccato e ottenere da Dio il perdono e la remissione della colpa. In fondo, la pazienza è questa, essenzialmente. Poi diviene condivisione della vita degli altri che spesso è vita di sofferenza, di malattia, di dolore, di stoltezza, di insipienza, di fragilità, di quell’umanità che manifesta i suoi limiti e che sono limiti che noi dobbiamo assumere per portarli assieme all’altro, mostrando all’altro, tutto l’amore di Cristo Gesù.</w:t>
      </w:r>
    </w:p>
    <w:p w14:paraId="1DB9DDF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Cristo Gesù si fece tutto a tutti per salvare ogni uomo; si fece tutto in tutti per condurre tutti alla salvezza e alla redenzione. Questa è stata la pazienza di Cristo Gesù. Dicendo, Paolo, che la carità è paziente ci vuole dire una cosa sola: dal nostro rapporto che noi abbiamo con il male, con la debolezza, con la malattia, con ogni genere di sofferenza dell’altro, anche con le idee e i pensieri, ci accorgiamo se siamo nella carità di Cristo oppure siamo molto distanti. È certo, però, che il paziente ha la forza di sopportare ogni cosa, compresa la sua morte fisica, oltre ogni altra sofferenza di ordine spirituale, al fine di portare l’altro nella salvezza, di condurlo a Dio, di consegnarlo a Cristo, perché lo immerga nel suo sangue e lo redima.</w:t>
      </w:r>
    </w:p>
    <w:p w14:paraId="7E84F79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carità non è solo paziente, è anche </w:t>
      </w:r>
      <w:r w:rsidRPr="00B2220D">
        <w:rPr>
          <w:rFonts w:ascii="Arial" w:eastAsia="Times New Roman" w:hAnsi="Arial"/>
          <w:b/>
          <w:sz w:val="24"/>
          <w:szCs w:val="20"/>
          <w:lang w:eastAsia="it-IT"/>
        </w:rPr>
        <w:t xml:space="preserve">benigna. </w:t>
      </w:r>
      <w:r w:rsidRPr="00B2220D">
        <w:rPr>
          <w:rFonts w:ascii="Arial" w:eastAsia="Times New Roman" w:hAnsi="Arial"/>
          <w:sz w:val="24"/>
          <w:szCs w:val="20"/>
          <w:lang w:eastAsia="it-IT"/>
        </w:rPr>
        <w:t xml:space="preserve">La benignità è virtù sommamente necessaria al cristiano. Per essa egli trova sempre una ragione per amare l’altro, per fare del bene all’altro, per non escluderlo dal suo amore. Come la pazienza ci rende ad immagine di Cristo Gesù, il Crocifisso per amore, la benignità ci costituisce ad immagine del Padre dei cieli, il quale ha una ragione fondamentale per amare l’uomo, anche dopo il peccato e nonostante il peccato. </w:t>
      </w:r>
      <w:r w:rsidRPr="00B2220D">
        <w:rPr>
          <w:rFonts w:ascii="Arial" w:eastAsia="Times New Roman" w:hAnsi="Arial"/>
          <w:sz w:val="24"/>
          <w:szCs w:val="20"/>
          <w:lang w:eastAsia="it-IT"/>
        </w:rPr>
        <w:lastRenderedPageBreak/>
        <w:t>La ragione per amare l’uomo è quella di poterlo salvare e redimere. Così deve essere detto per il cristiano. Egli deve trovare sempre una ragione per riversare il suo amore nell’altro, chiunque esso sia. Il cristiano vive sulla terra per portare salvezza in questo mondo. Chi deve essere salvato è proprio colui che è peccatore, che vive lontano da Dio, che è suo nemico, che vuole il suo male.</w:t>
      </w:r>
    </w:p>
    <w:p w14:paraId="4E1B31C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carità è benigna perché vuole solo l’amore dell’altro, nonostante tutto, nonostante la nostra crocifissione, la nostra morte violenta. Cristo Gesù non solo è paziente sulla croce, è anche benigno. Egli trova una ragione per invocare da Dio il perdono per i suoi carnefici, per il mondo intero. Il Padre deve perdonarli perché non sanno quello che fanno. Quando si arriva a chiedere perdono per i propri carnefici e si offre a Dio il motivo per cui deve perdonare, la carità ha raggiunto il sommo della benignità. Oltre questo non si può andare, siamo nella perfezione assoluta.</w:t>
      </w:r>
    </w:p>
    <w:p w14:paraId="0452462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Non è invidiosa la carità. </w:t>
      </w:r>
      <w:r w:rsidRPr="00B2220D">
        <w:rPr>
          <w:rFonts w:ascii="Arial" w:eastAsia="Times New Roman" w:hAnsi="Arial"/>
          <w:sz w:val="24"/>
          <w:szCs w:val="20"/>
          <w:lang w:eastAsia="it-IT"/>
        </w:rPr>
        <w:t>L’invidia è non volere che un altro abbia un dono che noi abbiamo. Nell’invidia vorremmo l’altro povero di doni, meschino, misero, spoglio, nudo. Lo vorremmo privo di una qualsiasi dimostrazione di affetto da parte del Signore. La carità non è invidiosa perché sa che ogni dono di Dio è dato per il bene di tutti. Non è invidiosa perché è proprio dell’amore la comunione dei beni e dei doni; è proprio della carità il desiderio che tutti siano accolti dall’amore di Dio. Il nostro solo dono non può arrivare a tutto il mondo. Nella carità non solo si vince ogni gelosia o invidia che vuole che altri non abbiano ciò che noi abbiamo, si vuole anche che tutti abbiano ciò che noi abbiamo affinché tutto il mondo possa essere messo in condizione di poter raggiungere la salvezza, entrare nella redenzione di Cristo Gesù. Il bene supremo per ogni uomo è la salvezza eterna. Perché essa possa essere raggiunta da tutti, è necessario che ogni cristiano sia ricolmo non solo di un dono celeste, ma di diversi doni. La carità desidera che tutti siano ricolmi dei doni di Dio e questo perché un gran numero di persone possa ottenere attraverso questi doni la salvezza e la redenzione di Cristo Gesù, possano essere avvolti dall’amore dello Spirito Santo che viene comunicato attraverso l’opera del cristiano.</w:t>
      </w:r>
    </w:p>
    <w:p w14:paraId="63597D3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L’invidia e la gelosia restringono il campo della carità, anzi lo rendono assai povero, perché lo riducono alle sole povere e misere forze che noi abbiamo. La carità, perché carità, deve essere universale, cattolica, deve voler raggiungere ogni uomo, di ogni tempo. Il cristiano deve essere uomo di preghiera; deve invocare da Dio che voglia concedere ad ogni uomo la grazia della salvezza e ad ogni cristiano i doni necessari, uno o più, perché questo possa accadere. La carità non invidiosa è la carità dallo sguardo universale, che va oltre gli angusti spazi del tempo, dei luoghi, delle singole persone, per abbracciare ogni cristiano, ogni uomo, ogni luogo, ogni situazione. Quando si producono di questi frutti di universalità, quando non ci si chiude nel nostro povero e meschino io, allora possiamo dire che non siamo nell’invidia, siamo nella carità di Cristo e di Dio.</w:t>
      </w:r>
    </w:p>
    <w:p w14:paraId="7B24776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Non si vanta la carità. </w:t>
      </w:r>
      <w:r w:rsidRPr="00B2220D">
        <w:rPr>
          <w:rFonts w:ascii="Arial" w:eastAsia="Times New Roman" w:hAnsi="Arial"/>
          <w:sz w:val="24"/>
          <w:szCs w:val="20"/>
          <w:lang w:eastAsia="it-IT"/>
        </w:rPr>
        <w:t xml:space="preserve">Il vanto nasce dall’appropriazione di un qualcosa, dal ritenere che siamo noi gli artefici di tutto. Sappiamo invece che tutto è operato in noi dal Signore, tutto è un suo dono. È dono il pensiero, è dono l’agire, è dono l’albero ed è dono il frutto. È dono la nostra vita e tutto ciò che essa possiede, opera, compie. Tutto è per grazia di Dio. Se è per grazia di Dio, nessun vanto è </w:t>
      </w:r>
      <w:r w:rsidRPr="00B2220D">
        <w:rPr>
          <w:rFonts w:ascii="Arial" w:eastAsia="Times New Roman" w:hAnsi="Arial"/>
          <w:sz w:val="24"/>
          <w:szCs w:val="20"/>
          <w:lang w:eastAsia="it-IT"/>
        </w:rPr>
        <w:lastRenderedPageBreak/>
        <w:t>possibile, altrimenti si toglierebbe a Dio la gloria e la si attribuirebbe ad un uomo e questa è vera e propria idolatria. Nel vanto l’uomo diviene autore di tutto, principio e causa di tutto; diviene albero e frutto nello stesso tempo. Nel vanto l’uomo si fa semplicemente dio.</w:t>
      </w:r>
    </w:p>
    <w:p w14:paraId="4106540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Non si gonfia la carità. </w:t>
      </w:r>
      <w:r w:rsidRPr="00B2220D">
        <w:rPr>
          <w:rFonts w:ascii="Arial" w:eastAsia="Times New Roman" w:hAnsi="Arial"/>
          <w:sz w:val="24"/>
          <w:szCs w:val="20"/>
          <w:lang w:eastAsia="it-IT"/>
        </w:rPr>
        <w:t>La ragione per cui la carità non può gonfiarsi è data da una motivazione di fede, assai semplice da capire. Gonfiarsi significa apparire ciò che non si è. Si è una cosa e se ne vuole apparire un’altra e questo per ricevere gloria, onore, rispetto, considerazione da parte degli altri. La carità non si gonfia perché ciò che Dio ci ha dato noi lo manifestiamo, ciò che Dio non ci ha dato non possiamo manifestarlo. Dobbiamo farlo per amore di Dio e anche per amore del prossimo. Gonfiarsi significherebbe presentarsi al prossimo secondo ciò che non si è. Questo è inganno. Gonfiarsi significa anche non avere fede in Dio che ci tratta secondo le nostre capacità e non oltre di esse. Chi si gonfia manca di rispetto a Dio, offende la sua sapienza e intelligenza eterna, dichiara vano il progetto su di noi, perché ci ha arricchito di un solo dono, mentre noi ne avremmo voluti cinque, venti, cento, non per manifestare l’amore del Signore, ma per dare sfogo alla nostra superbia, alla nostra vanagloria, alla nostra vanità spirituale.</w:t>
      </w:r>
    </w:p>
    <w:p w14:paraId="2AD2A30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ama si presenta all’altro secondo verità; ciò che è, lo dice; ciò che non è, non lo dice; ciò che sa fare, lo fa; ciò che non sa fare, non lo fa e tutto questo per amore. Per gonfiarsi uno deve dare fiato a tutta la sua superbia. La superbia è il contrario della carità. La carità è il dono di noi stessi ai fratelli secondo verità, secondo ciò che Dio ha fatto di noi. Nella superbia invece c’è solo la ricerca della propria persona. Perché la nostra persona sia lodata, benedetta, esaltata, ricercata, riverita, osannata, siamo disposti anche ad apparire ciò che non siamo. Per fare questo bisogna gonfiarsi.</w:t>
      </w:r>
    </w:p>
    <w:p w14:paraId="6DC5218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 non manca di rispetto, non cerca il suo interesse, non si adira, non tiene conto del male ricevuto, </w:t>
      </w:r>
    </w:p>
    <w:p w14:paraId="3EA3232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Vengono in questo versetto presi in esame altre quattro note essenziali della carità.</w:t>
      </w:r>
    </w:p>
    <w:p w14:paraId="1388B8E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La carità non manca di rispetto. </w:t>
      </w:r>
      <w:r w:rsidRPr="00B2220D">
        <w:rPr>
          <w:rFonts w:ascii="Arial" w:eastAsia="Times New Roman" w:hAnsi="Arial"/>
          <w:sz w:val="24"/>
          <w:szCs w:val="20"/>
          <w:lang w:eastAsia="it-IT"/>
        </w:rPr>
        <w:t>Cosa è il rispetto? È essenzialmente guardare l’altro secondo Dio, vederlo così come Dio lo ha costituito di fronte a noi e per noi. Chi ama accoglie l’altro così come esso è, così come Dio lo ha voluto e lo vuole, secondo il ruolo, il ministero, o il carisma che egli esercita nella comunità. Chi ama, ama prima il Signore, poi ama l’uomo e lo ama nel Signore. Amare il Signore vuol dire una cosa sola: amarlo nelle sue opere, nella sua volontà, nella sua decisione, nei suoi progetti, nei suoi doni, nelle sue realizzazioni storiche, in tutto ciò che Lui fa, vuole, dice, compie, opera. Lo ama in tutto ciò che ha fatto, fa e farà. Rispettare l’altro è vederlo sempre in Dio e nella sua volontà. Chi ama Dio deve necessariamente amare l’uomo fatto ad immagine di Dio, significa anche amarlo per quel che lui è di fronte a me, ma è non perché lui così si è fatto, ma perché il Signore così lo ha fatto e lo ha posto dinanzi a me, come opera del suo amore per me. Sappiamo di essere nella carità quando viviamo secondo giustizia e verità ogni rapporto con il nostro prossimo. Il primo rapporto di verità è dato dai comandamenti; il secondo dalle beatitudini.</w:t>
      </w:r>
    </w:p>
    <w:p w14:paraId="7F29798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Fuori dei comandamenti e delle beatitudini non c’è rapporto di carità verso alcuno. I comandamenti sono l’inizio del rispetto di Dio e del prossimo, le beatitudini segnano la perfezione. Il rispetto è la legge delle relazioni che intercorrono tra gli uomini. È evidente che nessuna relazione può essere vera se non è costruita sulla giustizia e sulla carità. Per non mancare di rispetto bisogna sempre chiedersi: Chi è l’altro per rapporto a me? Perché il Signore lo ha messo al mio fianco? Quale ministero gli ha conferito perché lo eserciti in mio favore? Quale carisma gli ha concesso perché aiutasse me a camminare spedito sulla via del bene? Chi rispetta, ama l’altro così come esso è per se stesso, di fronte a noi e agli altri. Per rispettare bisogna conoscere se stessi e gli altri, farsi aiutare a conoscere se stessi, ma anche gli altri. Dalla conoscenza comprendiamo il mistero di Dio che si vive in una persona, lo accogliamo, ce ne serviamo perché il nostro ministero riceva un aiuto più grande di grazia e di verità, offriamo la nostra collaborazione perché l’altro possa vivere il progetto che Dio ha su di lui, secondo la più alta perfezione.</w:t>
      </w:r>
    </w:p>
    <w:p w14:paraId="752868E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 rispetta l’altro se gli si consegna la nostra vita perché lui possa esprimere nel mondo tutto l’amore che Dio ha versato nel cuore per mezzo dello Spirito di verità, di grazia, di comunione, di santificazione. È chiaro che prima di tutto va rispettato Dio, il quale deve essere accolto come Dio. Rispettando Dio si rispetta il mistero della Redenzione così come esso deve svolgersi su questa terra fino alla consumazione dei secoli. Si rispettano gli uomini che sono parte di questo mistero, strumenti perché il disegno di salvezza del Signore raggiunga ogni persona che è o che sarà sulla terra. </w:t>
      </w:r>
    </w:p>
    <w:p w14:paraId="2A4CD0D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La carità non cerca il suo interesse. </w:t>
      </w:r>
      <w:r w:rsidRPr="00B2220D">
        <w:rPr>
          <w:rFonts w:ascii="Arial" w:eastAsia="Times New Roman" w:hAnsi="Arial"/>
          <w:sz w:val="24"/>
          <w:szCs w:val="20"/>
          <w:lang w:eastAsia="it-IT"/>
        </w:rPr>
        <w:t>La carità è dono. È dono ad immagine di Cristo Gesù che ha consegnato tutta intera la sua vita per la nostra salvezza e redenzione. Se è dono è anche spoliazione di sé stessi, consegna alla morte di croce per il bene del singolo e dell’intera umanità. Cercare il proprio interesse non solo non è carità, è la negazione di essa; è la distruzione di essa nel nostro cuore. Cristo visse per gli altri, non per se stesso; è morto per la nostra giustificazione, è risuscitato per la nostra salvezza. Questo il suo dono d’amore, il dono della sua vita, data in riscatto per noi.</w:t>
      </w:r>
    </w:p>
    <w:p w14:paraId="5FF586A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Come può uno, che è discepolo di colui che si è consegnato, vivere cercando solo se stesso, il suo particolare interesse? È, questa, vera contraddizione del cristianesimo. Da un lato crediamo in Cristo consegnato, dall’altro professiamo una vita in cui non solo non ci si consegna, quanto vogliamo la consegna degli altri per il nostro particolare interesse. È facile sapere se siamo nella carità. Se cerchiamo noi stessi, non lo siamo; se guardiamo alla nostra persona, non lo siamo; se curiamo i nostri interessi non lo siamo. Non lo siamo se facciamo qualsiasi altra cosa per un bene immediato alla nostra sola persona. La carità è uscire da noi stessi per consegnarsi agli altri; è il dono della nostra vita perché la vita del fratello possa definirsi ed essere vera vita, vita spirituale e non solo materiale, dell’anima e non solo del corpo.</w:t>
      </w:r>
    </w:p>
    <w:p w14:paraId="693A87E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La carità non si adira. </w:t>
      </w:r>
      <w:r w:rsidRPr="00B2220D">
        <w:rPr>
          <w:rFonts w:ascii="Arial" w:eastAsia="Times New Roman" w:hAnsi="Arial"/>
          <w:sz w:val="24"/>
          <w:szCs w:val="20"/>
          <w:lang w:eastAsia="it-IT"/>
        </w:rPr>
        <w:t xml:space="preserve">Ci si adira ogni qualvolta ci troviamo in relazione con gli altri e quanto gli altri fanno non è secondo il nostro gusto, o non ci è gradito affatto. Ci si adira per piegare l’altro a noi stessi, per incutergli paura, per obbligarlo, costringerlo, annientarlo, spegnerlo nella sua libertà. Il contrario </w:t>
      </w:r>
      <w:r w:rsidRPr="00B2220D">
        <w:rPr>
          <w:rFonts w:ascii="Arial" w:eastAsia="Times New Roman" w:hAnsi="Arial"/>
          <w:sz w:val="24"/>
          <w:szCs w:val="20"/>
          <w:lang w:eastAsia="it-IT"/>
        </w:rPr>
        <w:lastRenderedPageBreak/>
        <w:t>dell’ira è la ponderazione, la pacatezza, la serenità, la riflessione, la meditazione, il dialogo, il confronto, il domandare ragione dell’altrui operato, ogni altro espediente umano che ci fa rapportare con gli altri con tanto desiderio di operare la pace attorno a noi e prima di tutto in noi stessi. Chi ama sa essere sempre padrone di se stesso, sa governarsi, non si lascia mai prendere dalle cose e dalle persone. Chi ama fa della sua vita una via di pace, di conforto, di consolazione, di pazienza, di sopportazione, di somma attenzione nei riguardi dei suoi fratelli.</w:t>
      </w:r>
    </w:p>
    <w:p w14:paraId="057BC83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ama non si adira per una ragione ancora più profonda. Cosa è la carità? È il dono della nostra vita all’altro, perché l’altro entri nella vita, abbandoni il peccato, lasci le imperfezioni, si immetta sul sentiero che dovrà portarlo alla croce. Ci si adira quando noi reputiamo che l’altro sbaglia. Che sbaglia a ragione o a torto, con coscienza o incoscienza, con volontà o senza, con premeditazione o senza, una cosa deve essere certa: il cristiano deve dare la vita al Signore in sacrificio perché questo non succeda mai più, non succeda affatto. Come può uno che ha già dato la vita al Signore per il bene dell’intera umanità adirarsi nel momento in cui qualcuno sbaglia nei suoi riguardi? Non deve egli forse dare la vita proprio per costui che ha sbagliato? E se deve dargli la vita, può forse adirarsi?</w:t>
      </w:r>
    </w:p>
    <w:p w14:paraId="78BBA02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La carità non tiene conto del male ricevuto. </w:t>
      </w:r>
      <w:r w:rsidRPr="00B2220D">
        <w:rPr>
          <w:rFonts w:ascii="Arial" w:eastAsia="Times New Roman" w:hAnsi="Arial"/>
          <w:sz w:val="24"/>
          <w:szCs w:val="20"/>
          <w:lang w:eastAsia="it-IT"/>
        </w:rPr>
        <w:t>È lo stesso motivo addotto circa l’ira e il dovere di non adirarsi per colui che vuole amare secondo Dio. Tenere conto del male ricevuto significa non perdonarlo, metterlo in deposito, tirarlo fuori al momento opportuno, usarlo a nostro beneficio, a favore della situazione nuova nella quale siamo venuti a trovarci. Verso il male invece il cristiano ha due obblighi assai gravi, seri, impegnativi. Prima di tutto deve perdonarlo in obbedienza al comando di Cristo Gesù. Perdonare il male significa prima di ogni altra cosa cancellarlo dalla nostra vista, eliminarlo del nostro cuore, estirparlo dalla nostra mente. È far sì che esso mai sia successo, o avvenuto.</w:t>
      </w:r>
    </w:p>
    <w:p w14:paraId="50FC7D7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secondo motivo è questo: Cristo Gesù è colui che per estirpare il male dall’umanità è andato incontro alla morte e alla morte di croce, subì per il nostro peccato il supplizio della croce e lo subisce tuttora nel suo corpo che è la Chiesa. Il cristiano, formando con Cristo un solo corpo, anche lui ha il mandato e l’obbligo di offrire la sua vita per togliere il male da questo mondo. Ma togliere il male e tenere conto di esso, specie per quello che è stato inflitto a noi, personalmente, è un altro controsenso del nostro essere cristiani.</w:t>
      </w:r>
    </w:p>
    <w:p w14:paraId="0165409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l’uno e per l’altro motivo il cristiano deve tenere sempre puro il cuore, sempre libero, sempre sgombro da ogni ricordo di male. Non solo egli deve perdonare, non solo deve dimenticare, non solo non può tenerne conto, deve offrire la sua vita in espiazione perché il male sia tolto dal mondo, in tutto come ha fatto Cristo Gesù. Il cristiano questo lo può fare perché lui è corpo di Cristo. Il corpo di Cristo deve essere un solo sacrificio e un solo atto di amore a beneficio dell’intera umanità.</w:t>
      </w:r>
    </w:p>
    <w:p w14:paraId="246B302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[6] non gode dell'ingiustizia, ma si compiace della verità. </w:t>
      </w:r>
    </w:p>
    <w:p w14:paraId="3F231F7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Cosa è l’ingiustizia in sé? È il peccato, la trasgressione dei comandamenti, è il male che viene perpetrato ai danni di una persona. Può godere il cristiano del male? Assolutamente no. Non può godere del male perché, anche se fatto contro un uomo, esso è sempre disobbedienza alla volontà di Dio, è offesa diretta e </w:t>
      </w:r>
      <w:r w:rsidRPr="00B2220D">
        <w:rPr>
          <w:rFonts w:ascii="Arial" w:eastAsia="Times New Roman" w:hAnsi="Arial"/>
          <w:sz w:val="24"/>
          <w:szCs w:val="20"/>
          <w:lang w:eastAsia="it-IT"/>
        </w:rPr>
        <w:lastRenderedPageBreak/>
        <w:t>indiretta di Dio, o alla sua persona, o alla sua volontà quando è fatto ad una sua creatura.</w:t>
      </w:r>
    </w:p>
    <w:p w14:paraId="417AC84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Godere dell’ingiustizia </w:t>
      </w:r>
      <w:r w:rsidRPr="00B2220D">
        <w:rPr>
          <w:rFonts w:ascii="Arial" w:eastAsia="Times New Roman" w:hAnsi="Arial"/>
          <w:sz w:val="24"/>
          <w:szCs w:val="20"/>
          <w:lang w:eastAsia="it-IT"/>
        </w:rPr>
        <w:t>sarebbe godere del peccato. Ci sarebbe una gioia che sarebbe il frutto del male fatto. Chi ama il Signore non può gioire quando il Signore viene offeso, anzi deve essere lui stesso nel pianto e nel dolore perché il Signore è stato offeso, tradito dalle sue creature. Chi è il cristiano? È colui che in Cristo deve togliere il peccato del mondo, lo deve togliere portandolo nel suo corpo sulla croce, soffrendo ed espiando per i peccati del mondo intero. Il peccato che lui deve togliere, lo potrà togliere nella grande sofferenza e nel dolore.</w:t>
      </w:r>
    </w:p>
    <w:p w14:paraId="1E62E64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Come può creare gioia nel suo cuore il peccato, se poi è lui stesso a doverlo togliere attraverso la sofferenza del suo corpo e del suo spirito? Il vero discepolo di Gesù mai potrà gioire, godere perché una ingiustizia è stata fatta. Egli per ogni ingiustizia dovrà pregare, fare sacrifici, offrirli a Dio perché perdoni l’ingiustizia e converta colui che l’ha fatta. Questo è il vero stile del cristiano. Altri stili sono dei cristiani falsi, che non sanno cosa è il peccato e non sapendolo pensano di poter provare gioia quando una ingiustizia viene fatta. Non sono state forse le nostre ingiustizie, tutte, quelle del mondo intero, a portare sulla croce Cristo Gesù? Chi ama Cristo può gioire del peccato mentre Cristo è nell’agonia della sofferenza e della croce?</w:t>
      </w:r>
    </w:p>
    <w:p w14:paraId="5328DD0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Il cristiano si compiace della verità. </w:t>
      </w:r>
      <w:r w:rsidRPr="00B2220D">
        <w:rPr>
          <w:rFonts w:ascii="Arial" w:eastAsia="Times New Roman" w:hAnsi="Arial"/>
          <w:sz w:val="24"/>
          <w:szCs w:val="20"/>
          <w:lang w:eastAsia="it-IT"/>
        </w:rPr>
        <w:t>Perché? Egli sa che la verità è Cristo Gesù, verità piena, totale, di salvezza, di redenzione, di santificazione. Il cristiano è l’uomo votato, consegnato alla verità, non solo per farla risplendere tutta intera attraverso la sua vita, quanto anche per impiantarla nel mondo attraverso l’annunzio e la diffusione del Vangelo, che è la verità di Dio per la salvezza di chiunque crede. Anche le verità parziali sono dono e frutto dello Spirito Santo nel mondo. Sono opera sua. Può allora un cristiano non compiacersi della verità, se questa o è frutto diretto dello Spirito nel cuore degli uomini, o frutto della sua opera di missionario di Cristo e del Vangelo?</w:t>
      </w:r>
    </w:p>
    <w:p w14:paraId="61B427F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Compiacersi della verità significa non solo diffondere la verità attorno a noi, attraverso la nostra opera di missionari del Vangelo. Significa altresì avere una mente e un cuore così libero da saper non solo discernere la verità ovunque si dovesse manifestare, ma anche accoglierla e farla divenire patrimonio della propria persona. Il cristiano è un cultore della verità, uno che la ama, la brama, la cerca, la desidera, prega per poterla conoscere in tutto il suo splendore.</w:t>
      </w:r>
    </w:p>
    <w:p w14:paraId="576E011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Egli sa però che lui non è fonte di verità; fonte unica della verità è Dio e il suo Santo Spirito. Lo Spirito Santo diffonde la verità nel mondo attraverso vie così misteriose che a nessuno è consentito di conoscere, e neanche di canalizzare, o imprigionare. Si conosce però il frutto della verità in questi uomini per quello che dicono e per quello che fanno. Il cristiano sapendo che è un suo preciso obbligo impostare la sua vita sulla verità piena deve in ogni momento porgere l’orecchio, stare attento, il Signore potrebbe parlargli attraverso chiunque e lui deve essere pronto ad accogliere la voce del Signore e farla diventare sua nuova forma di essere e di operare. Nessuno si deve chiudere in se stesso, nessuno deve pensare di essere nel possesso pieno della verità, ognuno deve pensarsi sempre in via di acquisizione della verità che deve trasformare la sua vita. Per questo occorre attenzione, vigilanza, studio, riflessione, meditazione, preghiera, ma </w:t>
      </w:r>
      <w:r w:rsidRPr="00B2220D">
        <w:rPr>
          <w:rFonts w:ascii="Arial" w:eastAsia="Times New Roman" w:hAnsi="Arial"/>
          <w:sz w:val="24"/>
          <w:szCs w:val="20"/>
          <w:lang w:eastAsia="it-IT"/>
        </w:rPr>
        <w:lastRenderedPageBreak/>
        <w:t xml:space="preserve">soprattutto povertà in spirito, libertà interiore, prontezza a mettersi sempre in questione, volontà di ascolto, sapienza nel discernimento, prudenza nella valutazione, saggezza nel comprendere, intelligenza nel capire, occhi per vedere e orecchi per ascoltare il Signore che parla attraverso l’altro. </w:t>
      </w:r>
    </w:p>
    <w:p w14:paraId="322C27A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cristiano possiede la pienezza della verità perché possiede Cristo Gesù. Non possiede però la pienezza dell’intelligenza del mistero di Cristo. Per questo deve essere in perenne ascolto dello Spirito Santo che ha il mandato da Cristo Gesù di condurre la Chiesa e ogni singolo suo discepolo verso la pienezza della verità. Se il cristiano sa questo, ma soprattutto se il cristiano è un amante della verità, egli sa riconoscerla ovunque lo Spirito di Dio dovesse manifestarla. Sarà lo stesso Spirito di Dio ad attrarre il suo cuore verso di essa. Se invece c’è chiusura e ostinazione, superbia ed ogni altro genere di vizi nel cuore, il cristiano mai potrà progredire verso la verità tutta intera. Il peccato che dimora in lui è la negazione della verità; è anche cammino contrario e inverso alla stessa verità.</w:t>
      </w:r>
    </w:p>
    <w:p w14:paraId="62F9B47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[7] Tutto copre, tutto crede, tutto spera, tutto sopporta. </w:t>
      </w:r>
    </w:p>
    <w:p w14:paraId="208C222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ci offre ora le ultime quattro note della carità. Sono il corollario, l’abbellimento definitivo che rendono splendente il cristiano che indossa la veste della carità così come è stata confezionata per lui. La carità è questa veste e bisogna indossarla per intero. Questo dovrà essere l’impegno quotidiano del cristiano. Se lui vuol fare un buon esame di coscienza per sapere come sta in vita cristiana, è sufficiente per lui esaminarsi sulla carità, vedere quale pezzo di questo abito divino ancora gli manca e far sì attraverso la preghiera e l’esercizio quotidiano che esso entri al più presto in suo possesso.</w:t>
      </w:r>
    </w:p>
    <w:p w14:paraId="3B07EAF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Tutto copre. </w:t>
      </w:r>
      <w:r w:rsidRPr="00B2220D">
        <w:rPr>
          <w:rFonts w:ascii="Arial" w:eastAsia="Times New Roman" w:hAnsi="Arial"/>
          <w:sz w:val="24"/>
          <w:szCs w:val="20"/>
          <w:lang w:eastAsia="it-IT"/>
        </w:rPr>
        <w:t>Copre i peccati, le trasgressioni, i vizi, le imperfezioni dei fratelli. Li copre per non divulgarli, li copre perché non diventino motivo di scandalo presso altri, li copre non perché il male non sia conosciuto, ma perché non si diffonda e non si espanda nel mondo. Li copre perché lui non è giudice dei suoi fratelli e non può emettere un giudizio di condanna, o di assoluzione, su di loro. Coprire il male degli altri è opera di misericordia, non è ipocrisia. Coprire non è dichiarare il male non male, coprirlo è vederlo come male in sé, male oggettivo. Non lo si può considerare e vedere come un male soggettivo, perché occorrerebbe essere nella coscienza dell’altro. Nessuno è nella coscienza dell’altro. Solo il profeta è nella coscienza dell’altro quando il Signore gliela manifesta e solo lui legge il cuore dei fratelli quando il Signore lo vuole e lo permette per un bene maggiore che è sempre un bene di salvezza.</w:t>
      </w:r>
    </w:p>
    <w:p w14:paraId="39CEF98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Coprire il male e le imperfezioni dell’altro ha anche un significato preciso: non esporre la vita dell’altro a pubblico dominio, quindi a derisione, a mortificazione, a vilipendio, a giudizio, ad ogni altro male che si potrebbe abbattere su colui che in qualche modo ha sbagliato, o sta sbagliando. Il cristiano è obbligato in coscienza ad evitare ogni mormorazione, pettegolezzo, diceria sugli altri. È obbligato in coscienza a non divulgare agli altri ciò che lui ha visto, sentito sugli altri. Il cristiano deve fare del suo cuore una tomba, elevando però la sua volontà in Dio e chiedere che voglia perdonare il male e condurre nella sua giustizia che è giustizia di salvezza e di redenzione colui che il male ha operato e continua ad operare. Come Cristo, il cristiano non vive per giudicare l’altro, vive per dare la sua vita perché l’altro si salvi, chiunque esso sia. Egli copre il peccato presso gli </w:t>
      </w:r>
      <w:r w:rsidRPr="00B2220D">
        <w:rPr>
          <w:rFonts w:ascii="Arial" w:eastAsia="Times New Roman" w:hAnsi="Arial"/>
          <w:sz w:val="24"/>
          <w:szCs w:val="20"/>
          <w:lang w:eastAsia="it-IT"/>
        </w:rPr>
        <w:lastRenderedPageBreak/>
        <w:t>uomini non manifestandolo loro; lo copre presso Dio rivestendolo della sua misericordia e della sua preghiera, assieme all’offerta della sua vita perché ogni male dalla terra scompaia, venga gettato nel più profondo del mare. In questo senso si copre il peccato, togliendolo dal mondo, invocando Dio perché lo tolga.</w:t>
      </w:r>
    </w:p>
    <w:p w14:paraId="54476F0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Tutto crede. </w:t>
      </w:r>
      <w:r w:rsidRPr="00B2220D">
        <w:rPr>
          <w:rFonts w:ascii="Arial" w:eastAsia="Times New Roman" w:hAnsi="Arial"/>
          <w:sz w:val="24"/>
          <w:szCs w:val="20"/>
          <w:lang w:eastAsia="it-IT"/>
        </w:rPr>
        <w:t>Questa frase non è da riferire alla verità del Vangelo. Il Vangelo deve essere creduto per entrare nella vita eterna. Si sa che il Vangelo va creduto tutto, in ogni sua parte, altrimenti la nostra non è fede nel Vangelo, non è fede nella verità che ci salva. Paolo vuole stabilire tra i cristiani, anzi tra gli uomini, un rapporto di serena fiducia, cosa che non può avvenire se i nostri cuori non sono puri, limpidi, semplici. Dobbiamo credere negli altri, sempre; degli altri dobbiamo credere tutto. Ci dobbiamo relazionare con loro in semplicità. Non dobbiamo vedere negli altri il male o la cattiveria contro di noi.</w:t>
      </w:r>
    </w:p>
    <w:p w14:paraId="537C63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Gli altri non sono contro di noi, sono per noi. Questo non significa che dobbiamo agire senza prudenza. Dobbiamo prestare fede alle parole di bene e di bontà che ci vengono dette; se poi alle parole non seguono le opere, se l’altro si dimostra non credibile in quello che dice, allora dobbiamo rivestire noi la prudenza e porre attenzione alle parole che escono dalla loro bocca. Non perché noi non vogliamo crederle, ma perché sono parole false, bugiarde, piene di menzogna e di inganno. La prudenza però vuole anche che si valuti caso da caso, momento da momento, tempo da tempo. C’è un tempo in cui una parola deve essere non accolta a causa delle opere malvagie che la seguono, e subito dopo un’altra parola deve essere accolta a causa della bontà che produce. </w:t>
      </w:r>
    </w:p>
    <w:p w14:paraId="65F1947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Occorre al cristiano tutta la saggezza dello Spirito Santo, tutta la sua intelligenza per potersi relazionare con i fratelli. Una cosa però il Signore la vuole da noi: non agire mai per impulso, per emotività, per convinzione stabilizzata. Bisogna agire esaminando ogni cosa, ogni parola, facendo attenzione ai tempi e ai momenti. Bisogna agire mettendo tutta la saggezza dello Spirito Santo per sapere cosa fare e quale decisione prendere dinanzi alle parole degli altri.</w:t>
      </w:r>
    </w:p>
    <w:p w14:paraId="7FD9546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Tutto spera. </w:t>
      </w:r>
      <w:r w:rsidRPr="00B2220D">
        <w:rPr>
          <w:rFonts w:ascii="Arial" w:eastAsia="Times New Roman" w:hAnsi="Arial"/>
          <w:sz w:val="24"/>
          <w:szCs w:val="20"/>
          <w:lang w:eastAsia="it-IT"/>
        </w:rPr>
        <w:t>La speranza del cristiano deve essere una sola. Secondo questa speranza agire e muoversi nella storia. Egli deve avere la speranza nel cuore che il male può essere vinto e che Cristo può riportare una stupenda vittoria sul peccato e sulla morte. Forte di questa speranza egli cammina tra gli uomini e li aiuta a morire in Cristo al peccato, ma anche a risorgere con lui a vita nuova. In ogni cosa, in ogni avvenimento, in ogni circostanza della vita egli sa di essere un vincitore in Cristo Gesù. Attraverso la sua parola, la sua vita, soprattutto la sua preghiera e l’offerta di se stesso al Padre, egli deve sperare che la vittoria di Cristo si compia nell’uomo, in ogni uomo.</w:t>
      </w:r>
    </w:p>
    <w:p w14:paraId="4F88A01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Solo chi ha questa speranza può essere un missionario del Vangelo. Chi non ha questa speranza non può andare in mezzo agli uomini. In mezzo agli uomini si va con un unico intento: vincere il male che li divora, togliere il peccato che li uccide, eliminare i vizi che li conducono alla morte. In ogni cosa egli deve mettere il principio della speranza, la verità della speranza, la certezza della speranza, la vittoria della speranza. Questo principio e questa vittoria è Cristo Gesù. Ogni cosa egli la deve riempire di Cristo, perché Cristo è l’unica speranza del cristiano. Questo principio deve ricolmare prima di tutto il cuore e la mente del cristiano, deve essere la forza della sua volontà, l’energia divina che lo spinge a recarsi tra </w:t>
      </w:r>
      <w:r w:rsidRPr="00B2220D">
        <w:rPr>
          <w:rFonts w:ascii="Arial" w:eastAsia="Times New Roman" w:hAnsi="Arial"/>
          <w:sz w:val="24"/>
          <w:szCs w:val="20"/>
          <w:lang w:eastAsia="it-IT"/>
        </w:rPr>
        <w:lastRenderedPageBreak/>
        <w:t>gli uomini. Se manca in lui questo principio, se con esso non riempie ogni cosa, egli è già un perdente, uno sconfitto e chi è sconfitto e perdente non può portare speranza in questo mondo. Prima di ogni altra cosa, prima di intraprendere qualsiasi attività il cristiano deve indossare lui l’armatura della speranza, deve indossare Cristo speranza del mondo e con Lui presentarsi dinanzi alla storia di male e di peccato, nella certezza che egli lo potrà vincere, sconfiggere, eliminare.</w:t>
      </w:r>
    </w:p>
    <w:p w14:paraId="477302C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Potrà egli impiantare il bene sulla terra e portare nei cuori la verità, la giustizia, l’amore, la fede, il Vangelo della salvezza. Tutto dipende dalla speranza che abita nel cuore; se questa è forte, sana, robusta, sana forte e robusta sarà anche la sua opera; se questa è debole, debole sarà la sua opera; se questa è inesistente, nulla sarà la sua opera. Lavorerà invano, invano consumerà le sue energie, anzi non ne consumerà affatto, perché il suo lavoro sarà anch’esso inesistente. Avrà un inizio, ma subito dopo egli si arrenderà dinanzi al male, perché avrà creduto che vincere il male è impossibile.</w:t>
      </w:r>
    </w:p>
    <w:p w14:paraId="223F47E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Tutto sopporta. </w:t>
      </w:r>
      <w:r w:rsidRPr="00B2220D">
        <w:rPr>
          <w:rFonts w:ascii="Arial" w:eastAsia="Times New Roman" w:hAnsi="Arial"/>
          <w:sz w:val="24"/>
          <w:szCs w:val="20"/>
          <w:lang w:eastAsia="it-IT"/>
        </w:rPr>
        <w:t>Il cristiano avanza nella storia portando Cristo nel cuore, avendolo sempre impresso dinanzi agli occhi. Il Cristo che egli porta e che contempla è il Cristo Crocifisso. Lo porta e lo contempla per divenire come Lui, sapendo che solo in questa volontà di conformarsi a Lui è possibile togliere il peccato del mondo. Il cristiano diviene come Cristo, nella sofferenza che è fatta di male fisico e spirituale che si abbatte su di lui. Sopportare tutto significa portare su di sé e portarlo fin sopra la croce tutto quanto gli altri gli faranno di male, sia male fisico che male spirituale. Egli sa che questa è la via per divenire come Cristo e la prende, la percorre. La prende perché è l’unica via per arrivare alla conformità con Cristo Gesù. La percorre pregando ed offrendo perché il Signore compia in lui l’opera che ha già iniziato il giorno del Santo Battesimo, quando lo ha immerso nella morte di Cristo, lo ha risuscitato nella sua risurrezione, lo ha fatto corpo di Cristo e quindi lo ha segnato per sempre per la sofferenza e per il martirio. La superbia e la carne si ribelleranno ad ogni male che si abbatte sul cristiano, ma lui ha l’obbligo di sottomettere la superbia e la carne alla volontà di Dio, ha l’obbligo di pregare. Questa sottomissione può avvenire solo con la fortezza dello Spirito che opera in lui.</w:t>
      </w:r>
    </w:p>
    <w:p w14:paraId="70B5D25D"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sz w:val="24"/>
          <w:szCs w:val="20"/>
          <w:lang w:eastAsia="it-IT"/>
        </w:rPr>
        <w:t>Il cristiano sa che sopportando ogni cosa, di ogni cosa egli può fare un’offerta a Dio per la santificazione della sua anima e per la giustificazione e la conversione dei peccatori. Può offrire la sua vita di sofferenza e di dolore sofferto a causa di Cristo e del suo Vangelo, oppure sofferto come conseguenza della sua umanità ammalata, fragile, avvolta dal dolore e dalla morte, a favore di coloro che non conoscono Gesù, o che dopo averlo conosciuto, lo hanno abbandonato, rinnegandolo e tradendolo, consegnandolo al ludibrio del mondo e alla croce che si rinnova per loro nel corpo della Chiesa. Per sopportare tutto bisogna rivestirsi di pazienza e così si completa la veste della carità. Dalla pazienza si parte, alla pazienza si arriva, nella pazienza si consuma tutta intera la vita del cristiano. La pazienza è solo nell’offerta della nostra vita al Signore perché il peccato del mondo venga cancellato, estirpato, annullato, in tutto come ha fatto Cristo Gesù che è il Dio paziente, venuto in mezzo a noi per insegnarci come si vive ogni istante della nostra vita e come offrire ogni istante al Padre dei cieli per annullare il debito che l’umanità ha contratto in Adamo.</w:t>
      </w:r>
    </w:p>
    <w:p w14:paraId="0A54202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lastRenderedPageBreak/>
        <w:t xml:space="preserve">[8] La carità non avrà mai fine. Le profezie scompariranno; il dono delle lingue cesserà e la scienza svanirà. </w:t>
      </w:r>
    </w:p>
    <w:p w14:paraId="5861BD5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Tutto finisce, tutto scompare, tutto ha un termine. La carità invece non finisce, non scompare, non avrà mai fine. Dopo la morte si entra nel mondo della visione, della pura realtà, della spiritualità totale. Scienza, lingue, profezie non serviranno più. Tutto è conosciuto direttamente, tutto è visto direttamente, tutto è compreso direttamente. Non abbiamo più bisogno di alcuna mediazione umana. Resta l’unica mediazione che è quella di Cristo Gesù.</w:t>
      </w:r>
    </w:p>
    <w:p w14:paraId="38A9E8F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carità è il fine e l’essenza della nostra vita. Tutto il resto deve essere considerato mezzo e strumento per amare. Ogni altra cosa deve essere avvolta dalla relatività, dalla provvisorietà, dalla non necessità. Tutto, invece, è la carità. Dio è la nostra carità eterna, perché Dio è carità. Cristo è la nostra carità incarnata, perché Cristo è la carità crocifissa e risorta; lo Spirito è la nostra carità, perché lo Spirito è la Divina ed Eterna Carità che dal Padre si riversa interamente nel Figlio e dal Figlio ritorna tutta nel Padre, dal Padre e dal Figlio per mezzo dell’unico Spirito viene riversata in noi.</w:t>
      </w:r>
    </w:p>
    <w:p w14:paraId="695BC35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Prima essa ci deve rendere ad immagine di Cristo, carità crocifissa e risorta, e in Cristo, sempre per opera dello Spirito Santo, ci deve rendere ad immagine della Carità del Padre, Carità eterna, Amore inconsumato, Dono totale di sé al Figlio, Dono per creazione all’uomo, nel Figlio per opera dello Spirito Santo. La carità è la nostra nuova natura, natura tutta cristificata, natura tutta deificata, natura tutta spiritualizzata. Natura che è la nostra nuova forma, la forma del nostro nuovo essere creato in noi dallo Spirito Santo in Cristo Gesù. La carità non finirà mai perché è la nostra stessa natura, in tutto simile alla natura di Dio Padre, di Dio Figlio, di Dio Spirito Santo. Tutto dobbiamo fare per possedere questa natura, per possederla nello splendore più alto. Quanto Paolo ci ha detto sulla carità è la via perché noi possiamo giungere al completamento nel modo più mirabile di questa nostra natura.</w:t>
      </w:r>
    </w:p>
    <w:p w14:paraId="0062D35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tutto quello che noi facciamo è solo un mezzo, non è il fine della nostra esistenza, è giusto che ci si liberi dal mezzo e per potercene liberare, bisogna necessariamente acquisire la povertà in spirito. Per mezzo di questa virtù che è anche beatitudine, è la prima delle beatitudini, l’uomo abbandona anche i suoi desideri, le sue aspirazioni, si mette interamente nelle mani del suo Signore e tutto vive secondo la legge e la regola della carità. Cristo questo cammino lo ha percorso, ha raggiunto il sommo della perfezione, ha dato tutti di sé al Padre perché la sua natura umana fosse tutta rivestita della carità del Padre, in tutto simile alla sua natura divina che è carità eterna ed increata, amore purissimo e santissimo.</w:t>
      </w:r>
    </w:p>
    <w:p w14:paraId="6A52F43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cristiano può riuscirci, deve riuscirci, è chiamato a questa realizzazione. Per questo è giusto che offra tutta intera la sua vita, vincendo ogni tentazione che vorrebbe riportarlo in ciò che è effimero, temporaneo, che è di breve durata, che passa e che tramonta, compresi quei doni spirituali che servono per il tempo, ma non per la nostra eternità, servono per la nostra eternità se sappiamo fare con essi uno strumento per amare infinitamente Dio e infinitamente l’uomo, se facciamo di questi strumenti un servizio al raggiungimento della perfetta carità in noi. Per la carità si dona tutto, anche il nostro corpo; per la carità ci si libera da </w:t>
      </w:r>
      <w:r w:rsidRPr="00B2220D">
        <w:rPr>
          <w:rFonts w:ascii="Arial" w:eastAsia="Times New Roman" w:hAnsi="Arial"/>
          <w:sz w:val="24"/>
          <w:szCs w:val="20"/>
          <w:lang w:eastAsia="it-IT"/>
        </w:rPr>
        <w:lastRenderedPageBreak/>
        <w:t>tutto, anche dai doni spirituali, se questi diventano un ostacolo ad amare Dio e i fratelli con tutto l’amore di Cristo Crocifisso. Per la carità tutto si dona e tutto si riceve, tutto si accoglie e da tutto ci si libera. La carità non ha altra legge se non la legge della carità, che è legge a se stessa e per se stessa. La carità non può avere alcuna legge che la regolarizzi, perché alla carità non è consentita alcuna regolamentazione. La carità è prima di tutto e dopo tutto, è prima del tempo e dopo il tempo, viene da Dio, si perfezione sulla terra, si vive eternamente nel cielo.</w:t>
      </w:r>
    </w:p>
    <w:p w14:paraId="0B70D27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[9] La nostra conoscenza è imperfetta e imperfetta la nostra profezia. </w:t>
      </w:r>
    </w:p>
    <w:p w14:paraId="0247866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versetto Paolo mostra ancora un aspetto delle cose che si possiedono, anche se sono doni dello Spirito. Oltre che finiranno, svaniranno per sempre, durano e servono solo su questa terra, durante il tempo del nostro pellegrinaggio verso il compimento della nostra speranza, che è la conformazione in tutto a Cristo crocifisso e risorto, tutte queste cose sono anche imperfette. Se sono imperfette non meritano più di tanto la nostra attenzione. La nostra vocazione è a ciò che è perfetto e di perfetto c’è solo Dio, Cristo e lo Spirito Santo, di perfetto c’è solo la natura divina che è carità.</w:t>
      </w:r>
    </w:p>
    <w:p w14:paraId="0CFB454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cristiano è obbligato a non attaccare il suo cuore a ciò che è imperfetto; egli deve attaccarlo solo a ciò che è perfetto e di perfetto c’è solo Cristo Crocifisso che ha mostrato a tutti noi la sua libertà da tutto ciò che è della terra ed anche del cielo, ma che non è Dio direttamente. Cristo Gesù tutto ha lasciato per il Padre suo, per il suo amore; tutto ha vissuto per il Padre suo, per il suo amore. L’amore del Padre lo muoveva e lo conduceva, l’amore del Padre lo liberava e lo salvava dalla contingenza umana; l’amore del Padre lo proteggeva da tutte le tentazioni di attaccamento ai beni divini o terreni che non sono la carità del Padre in se stessa considerata, amata, bramata, cercata. L’amore del Padre è il fine della sua umana esistenza, perché è solo riportando la sua natura umana nell’amore del Padre, questa si sarebbe ricolmata di vera essenzialità, di una essenzialità duratura ed eterna, come duratura ed eterna è la natura di Dio, che è carità.</w:t>
      </w:r>
    </w:p>
    <w:p w14:paraId="1E9E83C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Come si può constatare il pensiero di Paolo è limpido, chiaro, lineare. Il suo pensiero è soprattutto libero da quanto non è amore di Dio nella sua vita e per questo amore egli è disposto a lasciare ogni altro amore, ogni altra parvenza di amore, ogni mezzo che conduce a questo amore, ma che non è questo amore. Se noi riusciamo, almeno in parte, ad entrare nella sua mente e nel suo cuore; se, almeno in parte, riusciamo a comprendere quanto egli ha voluto dirci e rivelarci, la nostra vita potrà cambiare. Di certo cambierà, perché le sarà data la natura dell’amore puro, vero, eterno, dell’amore di Dio che mai tramonta, perché renderemo la nostra natura partecipe della natura di Dio alla stessa maniera che Cristo Gesù rese la sua natura umana partecipe della natura divina, facendola divenire tutta spirituale, divinizzandola attraverso la carità che egli attingeva da Dio e con la quale nutriva ogni giorno se stesso, fino all’ultimo istante in cui sulla croce diede l’ultimo e il più bello dei ritocchi a questa veste eterna con la quale ha rivestito se stesso.</w:t>
      </w:r>
    </w:p>
    <w:p w14:paraId="42331E5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[10] Ma quando verrà ciò che è perfetto, quello che è imperfetto scomparirà. </w:t>
      </w:r>
    </w:p>
    <w:p w14:paraId="3E20AAA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Viene qui ripreso ma sotto altro aspetto un concetto precedentemente espresso. La carità è la perfezione; i carismi e i doni celesti sono l’imperfezione; la carità è l’essenza, i carismi e i doni sono lo strumento. Quando l’essenza sarà stata completata in noi, o non c’è più tempo per completarla, ogni mezzo non ha più ragion d’essere. Se i doni celesti e divini sono dati per compiere il noi la carità di Dio, per portarla al suo massimo splendore, una volta che questo è avvenuto o non può più avvenire perché è finito il tempo assegnatoci da Dio per portare a compimento questo nostro lavoro, a che servono i doni e gli strumenti? A nulla.</w:t>
      </w:r>
    </w:p>
    <w:p w14:paraId="063F37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L’imperfezione dei mezzi non è solo imperfezione strumentale, è imperfezione di natura, di essenza, è imperfezione sostanziale, non operativa. Come operazione i mezzi sono perfettissimi, vengono da Dio, sono di Dio. Ma sono solo mezzi, tali devono rimanere. Contengono in sé l’imperfezione che è data dalla loro non più necessità per noi, una volta che abbiamo compiuto la realizzazione della carità divina nel nostro cuore e abbiamo trasformato la nostra vita tutta ad immagine della divina carità.</w:t>
      </w:r>
    </w:p>
    <w:p w14:paraId="423E7FB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carità invece è perfetta per natura, anche se oggi è imperfetta quanto a realizzazione. Abbiamo da un lato la carità che è imperfetta perché ancora non completamente realizzata; dall’altro i mezzi che sono perfetti per poter realizzare la carità, ma che sono imperfetti in ordine alla loro essenza che è momentanea. La loro essenza è quella della strumentalità e basta. Quando verrà ciò che è perfetto, la carità, ciò che è imperfetto, tutti i mezzi posti da Dio a nostra disposizione, scompariranno, cesseranno, verrà meno la loro funzionalità, non ci servono più. Perché allora non iniziare a vederli fin da adesso come un mezzo e non come il fine della nostra vita? Perché non iniziare fin da adesso a liberarcene, sapendo che domani non ci serviranno più? Perché non li relativizziamo e li condividiamo con gli altri, invece che farcene un motivo di vanto e di esaltazione? Perché non finalizzarli tutti alla realizzazione della carità nel nostro cuore? Perché non abbandonarli già in questa vita, se uno di loro dovesse divenire per noi motivo di tentazione, causa di superbia, via di esaltazione, che è distruzione piena e totale della carità di Dio dentro di noi?</w:t>
      </w:r>
    </w:p>
    <w:p w14:paraId="72B6092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 che ci serve un mezzo che ci è stato dato per edificarci nella carità, se questo diviene strumento per distruggere la carità che lo Spirito Santo ha costruito dentro di noi? Tutto ciò che si trasforma in un male per l’uomo, deve essere abbandonato, bisogna che l’uomo si liberi di esso. È questo il principio salutare che Paolo con argomentazione e in ogni modo vuole inculcare a quelli di Corinto. Costoro devono sapere che se un mezzo, fosse anche il più grande dono mai concesso ad un uomo, deve servire per la distruzione della carità e non per la sua edificazione, è giusto e doveroso che l’uomo lo abbandoni, che non se ne serva, che lo restituisca al Signore. Vale per i doni divini e celesti la stessa regola che Gesù ha dettato per il nostro corpo. È preferibile che un membro del nostro corpo venga tagliato mentre siamo in vita e conservare la carità di Dio in noi, piuttosto che servircene e finire insieme ad esso nella geenna del fuoco. Questa è la legge della carità. Perché essa venga edificata nel nostro cuore, tutto deve essere usato, ma anche di tutto ci dobbiamo liberare, compreso il nostro corpo. </w:t>
      </w:r>
    </w:p>
    <w:p w14:paraId="4C8B466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lastRenderedPageBreak/>
        <w:t xml:space="preserve">[11] Quand'ero bambino, parlavo da bambino, pensavo da bambino, ragionavo da bambino. Ma, divenuto uomo, ciò che era da bambino l'ho abbandonato. </w:t>
      </w:r>
    </w:p>
    <w:p w14:paraId="1618169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Come l’uomo passa da uno stadio di vita infantile ad uno stadio di vita da adulto, così deve essere per il cristiano. Egli ha l’obbligo di crescere nella fede, nella speranza e nella carità. C’è uno stadio iniziale nella fede. Se il cristiano si radica in esso, in esso si staticizza, egli è simile ad un bambino che rimane sempre bambino e che non diventa mai uomo. È proprio del bambino raggiungere la piena maturità fino a divenire un uomo perfetto in tutto, capace di sani ragionamenti, ma anche di giuste ed equilibrate decisioni, con tutta la responsabilità che ne deriva. Il bambino è ancora piccolo nella scienza e nella coscienza, nella decisione e soprattutto nella responsabilità. Se rimane così, egli non sarà mai un perfetto, vero, autentico uomo, così come il Signore vuole che egli sia. La vocazione dell’uomo non è quella di rimanere nello stadio di infantilità, è invece quella della perfetta maturità.</w:t>
      </w:r>
    </w:p>
    <w:p w14:paraId="352845E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Così deve dirsi della fede. Ogni cristiano è chiamato a progredire fino a divenire un uomo adulto nella fede e si è adulti quando si è responsabili, ma soprattutto quando si è capaci ogni giorno di crescere e di abbondare nel compimento della volontà di Dio. Qual è in fondo il ragionamento che soggiace a questo paragone? La fede ha bisogno di sviluppo, di crescita, di maturazione. Non a caso Paolo usa tre termini che definiscono un bambino: parlare, pensare, ragionare. Qual è la differenza tra un bambino e un adulto riguardo a queste tre cose? Il bambino non è in grado di discernimento, di separare e di distinguere il necessario dall’utile, l’utile dal non utile, il non utile dal non necessario, il non necessario dal futile.</w:t>
      </w:r>
    </w:p>
    <w:p w14:paraId="650F541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il bambino tutto è futile e tutto è necessario nello stesso tempo. Se il cristiano rimane bambino nella fede egli è incapace di discernere l’utile dal necessario e il necessario da ciò che è tipicamente strumentale. Se rimane bambino nella fede egli non riuscirà mai a discernere ciò che è l’essenza della fede, il suo fine e ciò che è solo un mezzo per raggiungere un fine. I Corinzi sono bambini nella fede perché loro hanno fatto di ciò che è uno strumento l’essenza stessa della fede e dell’essenza della fede una cosa da nulla, una cosa senza importanza, anzi una cosa che non bisogna neanche prendere in considerazione.</w:t>
      </w:r>
    </w:p>
    <w:p w14:paraId="181AAD2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necessario che divengano adulti, ma per questo è urgente che imparino a discernere, a sapere che la carità è l’anima di tutto, mentre i carismi sono degli strumenti che devono servire perché la carità diventi la natura stessa del cristiano, come lo è diventata in Cristo sul legno della croce. Ciò che i Corinzi devono abbandonare è questa loro incapacità nel discernimento tra ciò che è l’essenza della loro vita, per il raggiungimento del quale bisogna spendere l’intera esistenza, e ciò che è solo uno strumento che non richiede il dono della nostra vita, anzi. Esso stesso è a servizio della nostra vita, per divenire perfetti nella carità. Abbandonare questa forma di pensare che è tipica dei principianti nella fede, dei bambini cioè, è il segno che si è fatto un passaggio e si è diventati adulti nella fede. Finché però i Corinzi penseranno ai doni dello Spirito Santo e dimenticheranno che l’essenza della loro vita è la carità, essi rimarranno sempre bambini nella fede, mai faranno il passaggio allo stadio di adulti, di persone capaci di discernimento, persone che sanno assumersi la loro responsabilità e </w:t>
      </w:r>
      <w:r w:rsidRPr="00B2220D">
        <w:rPr>
          <w:rFonts w:ascii="Arial" w:eastAsia="Times New Roman" w:hAnsi="Arial"/>
          <w:sz w:val="24"/>
          <w:szCs w:val="20"/>
          <w:lang w:eastAsia="it-IT"/>
        </w:rPr>
        <w:lastRenderedPageBreak/>
        <w:t>divenire incisivi nella storia in ordine alla sua conversione e al suo ritorno al Signore della gloria.</w:t>
      </w:r>
    </w:p>
    <w:p w14:paraId="5271C27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cristiano è chiamato ad abbandonare tutto, tutto ciò che non serve alla sua crescita nella carità. Ogni giorno egli deve chiedersi cosa serve e cosa non serve alla sua crescita nell’amore. Ciò che non serve lo abbandona, ciò che serve lo assume; ciò che lo aiuta a maturare nell’amore lo fa suo, ciò che invece lo allontana dall’amore deve necessariamente abbandonarlo, se vuole raggiungere la perfezione alla quale è chiamato da Cristo Signore. La vita del cristiano è un continuo abbandono. Egli deve abbandonare la forma di ieri di concepire la sua relazione di obbedienza con il Signore, per viverne una tutta nuova in perfetta sintonia con la volontà di Dio. Quando quotidianamente abbandona ciò che fu di ieri, per immettersi nel presente eterno di Dio, egli veramente vivrà da uomo adulto nella fede e non più da bambino. La vigilanza su questo non sarà mai abbastanza; sarà invece sempre poca. Sono i santi i soli capaci di abbandonare il bambino che ieri era in loro, per prendere ed assumersi tutta la responsabilità che Dio domanda e vuole che noi ci assumiamo per vivere oggi secondo la volontà di Dio e il suo mistero di vita eterna che vuole realizzare attraverso di noi nel mondo intero.</w:t>
      </w:r>
    </w:p>
    <w:p w14:paraId="713DBDB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[12] Ora vediamo come in uno specchio, in maniera confusa; ma allora vedremo a faccia a faccia. Ora conosco in modo imperfetto, ma allora conoscerò perfettamente, come anch'io sono conosciuto. </w:t>
      </w:r>
    </w:p>
    <w:p w14:paraId="68A3428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versetto Paolo fa una differenza tra ciò che il cristiano vede oggi attraverso gli occhi della sua fede e domani, nel regno dei cieli, per mezzo della contemplazione diretta del Volto santo di Dio. Nella nostra conoscenza oggi c’è molta confusione. Non vedendo le cose nella perfezione della verità secondo Dio, c’è molta dispersione nella verità. Ciò che è vero si vede meno vero, e ciò che è meno vero non si vede affatto; oppure al contrario: ciò che non è affatto vero, lo si vede come meno vero e ciò che è meno vero lo si vede come vero in assoluto, come perfezione da raggiungere ad ogni costo.</w:t>
      </w:r>
    </w:p>
    <w:p w14:paraId="5A3C58C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Così dicasi della conoscenza. Cosa conosciamo noi oggi di Dio e come la conosciamo? Conosciamo solo ciò che lui ci ha rivelato; la conosciamo male, in modo imperfetto, in modo del tutto umano. Ogni cosa che Dio ci ha rivelato viene quotidianamente sottoposta al vaglio della nostra intelligenza, razionalità e sapienza, per cui quasi niente si percepisce dalla verità che è la stessa essenza di Dio. Questa maniera confusa e imperfetta di vedere e di conoscere potrebbe portare l’uomo a pensare che ciò che è necessario sia secondario per lui e ciò che è secondario diventi necessario.</w:t>
      </w:r>
    </w:p>
    <w:p w14:paraId="5826064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Lo abbiamo visto a proposito della carità. La carità che è l’unica cosa necessaria era divenuta per i Corinzi una cosa di poco conto; mentre i carismi che sono sempre da considerarsi nell’ordine della strumentalità e della provvisorietà erano divenuti l’unica cosa necessaria per i Corinzi. Come superare questo stadio di imperfezione e di confusione? È necessario che il cristiano si lasci condurre dallo Spirito Santo, invochi il suo aiuto, richieda il suo intervento che è luce e saggezza soprannaturali che egli infonde nel cuore di chi lo invoca nella semplicità e nella purezza. Tutto questo non potrà mai avvenire se manca un altro principio basilare </w:t>
      </w:r>
      <w:r w:rsidRPr="00B2220D">
        <w:rPr>
          <w:rFonts w:ascii="Arial" w:eastAsia="Times New Roman" w:hAnsi="Arial"/>
          <w:sz w:val="24"/>
          <w:szCs w:val="20"/>
          <w:lang w:eastAsia="it-IT"/>
        </w:rPr>
        <w:lastRenderedPageBreak/>
        <w:t>per Paolo: il principio cioè di sapere che tutto si deve abbandonare, tutto lasciare, tutto mettere da parte al fine raggiungere la perfezione nella carità.</w:t>
      </w:r>
    </w:p>
    <w:p w14:paraId="45CAEE8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non si ha nel cuore questo principio, neanche si prega lo Spirito del Signore e l’uomo rimane nella sua confusione e nella sua imperfezione. L’invocazione dello Spirito è come se anticipasse i tempi della nostra conoscenza perfetta che avverrà solo in paradiso, o nell’altra vita, quando saremo alla presenza di Dio. Con lo Spirito nel cuore l’eternità diviene presente e la conoscenza saggezza ed intelligenza. Con lo Spirito è come se ci fosse un’anticipazione nella conoscenza della verità e questo senz’altro ci aiuta a vedere ciò che è imperfetto e confuso, per abbandonarlo e iniziare un cammino nella pienezza della verità.</w:t>
      </w:r>
    </w:p>
    <w:p w14:paraId="152CFDF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Bisogna tutto rimandare nell’ora futura, nell’ora eterna? Niente affatto. Con la presenza dello Spirito Santo possiamo già fin da ora avere una conoscenza perfetta di Dio, possiamo anche avere una conoscenza perfetta di noi stessi, sempre però che la luce dello Spirito ci illumini e che noi vogliamo rimanere sotto la sua luce. Se questo non avviene allora continueremo a confondere giusto ed ingiusto, vero e falso, necessario e non necessario, essenziale e secondario, finalità e mezzi. Commetteremo ogni genere di errori, perché non abbiamo voluto lasciarci muovere e condurre dallo Spirito Santo del Signore Gesù.</w:t>
      </w:r>
    </w:p>
    <w:p w14:paraId="7A16E50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perfezione assoluta della conoscenza di noi stessi, degli altri e di Dio la possederemo solo nell’aldilà, quando vedremo Dio così come egli è, lo vedremo senza i veli degli occhi di carne, lo contempleremo con gli occhi dello spirito e con gli stessi occhi vedremo la nostra vita e tutte le stoltezze commesse in essa, a causa della nostra non invocazione dello Spirito e della non richiesta di saggezza e di intelligenza per vedere, comprendere e contemplare ogni cosa in Dio e secondo Dio.</w:t>
      </w:r>
    </w:p>
    <w:p w14:paraId="5B5D65F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[13] Queste dunque le tre cose che rimangono: la fede, la speranza e la carità; ma di tutte più grande è la carità! </w:t>
      </w:r>
    </w:p>
    <w:p w14:paraId="291E349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Fede, speranza e carità rimangono perché devono accompagnare il cammino dell’uomo fino al regno dei cieli. Quando saremo nel regno dei cieli, finirà la fede; vedremo Dio faccia a faccia, lo contempleremo così come egli è; lo vedremo nella sua purissima essenza di verità, di amore, di giustizia, di misericordia. Nell’aldilà finirà la fede, perché siamo nel mondo eterno della visione diretta di Dio; finirà la speranza perché avremo conseguito la sua meta. Abbiamo raggiunto il paradiso. Cosa ci resta? Solo la carità.</w:t>
      </w:r>
    </w:p>
    <w:p w14:paraId="06D52A2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Fede, speranza e carità rimangono perché sono esse che devono traghettare l’uomo dalla terra al cielo, dal presente al futuro eterno, dal contingente all’essenziale, dall’imperfetto al perfetto, da ciò che non è, a ciò che è e che ha consistenza eterna. La carità è più grande della fede e della speranza. Fede e speranza sono ordinate alla carità e una volta che l’uomo è perfettamente in Dio, non gli servono più. Non gli serve la speranza perché egli è già in Dio e presso Dio; non gli serve più la fede perché è nella visione pura di Dio. Deve credere chi non vede; chi vede deve solo amare, egli non ha bisogno di fede, perché c’è l’incontro vivo e diretto con la persona. Una volta che la persona la si è incontrata, che bisogno abbiamo noi di credere, o di sperare in essa se già la possediamo, e fa parte dei noi?</w:t>
      </w:r>
    </w:p>
    <w:p w14:paraId="3ABDE53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La carità è più importante, è più grande perché è l’acquisizione di essa, anche a costo della vita, il fine del cristiano; è più grande perché essa dura in eterno, mentre in eterno non ci sono né fede e né speranza. La carità è tutto ciò che un uomo può desiderare. Chi ha la carità ha tutto, perché ha Dio e Dio è la carità. Con ogni mezzo e con ogni argomento Paolo ha dimostrato ai Corinzi che il loro modo di rapportarsi a Cristo è errato, sbagliato, confuso, infantile.</w:t>
      </w:r>
    </w:p>
    <w:p w14:paraId="220F55C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modo deve essere abbandonato. Bisogna incamminarsi per una via nuova, giusta, santa e questa via è una sola: mettere la carità al primo posto e mettere ogni altra cosa in secondo posto. Quando il cristiano riuscirà a vivere secondo questo insegnamento di Paolo, egli avrà fatto un passo considerevole nella realizzazione della propria perfezione che è la conquista della carità al sommo grado di sostanza e di operazione.</w:t>
      </w:r>
    </w:p>
    <w:p w14:paraId="415ABB96" w14:textId="77777777" w:rsidR="00B2220D" w:rsidRPr="00B2220D" w:rsidRDefault="00B2220D" w:rsidP="00B2220D">
      <w:pPr>
        <w:spacing w:after="120" w:line="240" w:lineRule="auto"/>
        <w:jc w:val="both"/>
        <w:rPr>
          <w:rFonts w:ascii="Arial" w:eastAsia="Times New Roman" w:hAnsi="Arial"/>
          <w:sz w:val="24"/>
          <w:szCs w:val="20"/>
          <w:lang w:eastAsia="it-IT"/>
        </w:rPr>
      </w:pPr>
    </w:p>
    <w:p w14:paraId="50DB52D7" w14:textId="77777777" w:rsidR="00B2220D" w:rsidRPr="00B2220D" w:rsidRDefault="00B2220D" w:rsidP="00B2220D">
      <w:pPr>
        <w:spacing w:after="120" w:line="240" w:lineRule="auto"/>
        <w:jc w:val="both"/>
        <w:rPr>
          <w:rFonts w:ascii="Arial" w:hAnsi="Arial"/>
          <w:b/>
          <w:spacing w:val="10"/>
          <w:sz w:val="24"/>
          <w:szCs w:val="20"/>
        </w:rPr>
      </w:pPr>
      <w:bookmarkStart w:id="51" w:name="_Toc522871683"/>
      <w:bookmarkStart w:id="52" w:name="_Toc62144814"/>
      <w:r w:rsidRPr="00B2220D">
        <w:rPr>
          <w:rFonts w:ascii="Arial" w:hAnsi="Arial"/>
          <w:b/>
          <w:spacing w:val="10"/>
          <w:sz w:val="24"/>
          <w:szCs w:val="20"/>
        </w:rPr>
        <w:t>GESÙ CRISTO, E QUESTI CROCIFISSO</w:t>
      </w:r>
      <w:bookmarkEnd w:id="51"/>
      <w:bookmarkEnd w:id="52"/>
      <w:r w:rsidRPr="00B2220D">
        <w:rPr>
          <w:rFonts w:ascii="Arial" w:hAnsi="Arial"/>
          <w:b/>
          <w:spacing w:val="10"/>
          <w:sz w:val="24"/>
          <w:szCs w:val="20"/>
        </w:rPr>
        <w:t xml:space="preserve"> </w:t>
      </w:r>
    </w:p>
    <w:p w14:paraId="0905EAC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Cosa non è la carità. </w:t>
      </w:r>
      <w:r w:rsidRPr="00B2220D">
        <w:rPr>
          <w:rFonts w:ascii="Arial" w:eastAsia="Times New Roman" w:hAnsi="Arial"/>
          <w:sz w:val="24"/>
          <w:szCs w:val="20"/>
          <w:lang w:eastAsia="it-IT"/>
        </w:rPr>
        <w:t xml:space="preserve">San Paolo invita i Corinzi ad aspirare ai carismi più grandi. Lui mostra loro il carisma più grande di tutti. Non definisce cosa è questo carisma in sé, lo descrive. Prima mostrando la vanità e il vuoto di una vita senza la carità; poi indicando come si vive nella carità. Chi è senza carità è un bronzo che risuona; spiritualmente parlando, è una nullità; operativamente produce cose che non giovano alla sua anima. Può fare anche cose alte e sublimi, come possedere ogni scienza, può parlare le lingue degli uomini e degli angeli, può conoscere i misteri di Dio alla perfezione, può anche essere profeta del Dio vivente, tutto questo senza la carità, non produce alcun frutto di salvezza. Gesù lo aveva detto: </w:t>
      </w:r>
      <w:r w:rsidRPr="00B2220D">
        <w:rPr>
          <w:rFonts w:ascii="Arial" w:eastAsia="Times New Roman" w:hAnsi="Arial"/>
          <w:i/>
          <w:sz w:val="24"/>
          <w:szCs w:val="20"/>
          <w:lang w:eastAsia="it-IT"/>
        </w:rPr>
        <w:t xml:space="preserve">Senza di me non potete fare nulla”. </w:t>
      </w:r>
      <w:r w:rsidRPr="00B2220D">
        <w:rPr>
          <w:rFonts w:ascii="Arial" w:eastAsia="Times New Roman" w:hAnsi="Arial"/>
          <w:sz w:val="24"/>
          <w:szCs w:val="20"/>
          <w:lang w:eastAsia="it-IT"/>
        </w:rPr>
        <w:t>La carità è ciò che riempie di verità, di bontà, di misericordia, di vita eterna, di salvezza e di redenzione ogni opera che l’uomo fa, non solo quelle grandi, anche le più piccole, quelle che agli occhi degli uomini sono insignificanti, sono opere da non prendere neanche in considerazione. Ciò che si fa con la carità è un’opera viva, piena di Dio e di salvezza; ciò che si fa senza la carità è un’opera morta, come morto dinanzi a Dio è chi la compie. La carità è ciò che dà vita ad ogni cosa. Ma ancora non sappiamo cosa è la carità.</w:t>
      </w:r>
    </w:p>
    <w:p w14:paraId="430CCAFB"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Cosa è la carità. </w:t>
      </w:r>
      <w:r w:rsidRPr="00B2220D">
        <w:rPr>
          <w:rFonts w:ascii="Arial" w:eastAsia="Times New Roman" w:hAnsi="Arial"/>
          <w:sz w:val="24"/>
          <w:szCs w:val="20"/>
          <w:lang w:eastAsia="it-IT"/>
        </w:rPr>
        <w:t xml:space="preserve">Paolo non definisce la carità; dice però quali sono le virtù che la manifestano. Vengono detti anche quali sono i vizi e le mancanze che la carità non commette. Se possediamo le virtù che Paolo enumera, se agiamo senza i vizi e le imperfezioni che vengono qui manifestati, noi abbiamo la carità nel cuore. Chi poi vuole sapere cosa è la carità in sé stessa, vi deve pervenire attraverso un altro principio: deve guardare a Cristo crocifisso e cogliere ogni aspetto, ogni momento che va dal Cenacolo fin sopra la croce. Scoprirà che ogni episodio è rivelatore di ciò che è la carità in sé. Cristo Gesù, e questi Crocifisso, è la carità di Dio, carità incarnata, carità operante, carità sofferente, carità che si offre, carità che rivela il Padre, carità che dice la verità, carità che rispetta, perché ama, carità che dona tutto se stesso perché l’amore di Dio conquisti i nostri cuori e li spinga verso un amore sempre più grande di lode per il Signore e di servizio umile e nascosto verso i fratelli, sempre in conformità alla volontà di Dio, per obbedire ai suoi comandi. </w:t>
      </w:r>
    </w:p>
    <w:p w14:paraId="5CD3CE3B"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lastRenderedPageBreak/>
        <w:t xml:space="preserve">Pazienza, benignità. </w:t>
      </w:r>
      <w:r w:rsidRPr="00B2220D">
        <w:rPr>
          <w:rFonts w:ascii="Arial" w:eastAsia="Times New Roman" w:hAnsi="Arial"/>
          <w:sz w:val="24"/>
          <w:szCs w:val="20"/>
          <w:lang w:eastAsia="it-IT"/>
        </w:rPr>
        <w:t>La pazienza e la benignità sono le prime due virtù della carità. Con la pazienza sappiamo offrire la nostra vita a Dio, sappiamo vivere la storia così come essa si svolge dinanzi ai nostri occhi. La storia è fatta di molto male, di poco bene, è fatta di tanto peccato, di poca verità. Il male, il peccato si abbattono su di noi per distruggerci. Con la pazienza il cristiano si carica del male e del peccato del mondo, lo porta fin sulla croce e lo espia, in tutto come ha fatto Cristo Gesù. Con la pazienza il cristiano diviene anche lui, in Cristo, agnello di Dio, che vince il peccato del mondo, che lo espia, che lo toglie, perché offre, in Cristo, la sua vita, perché il peccato non contamini più i cuori e il male non imperversi sulla terra. Con la benignità invece che anima il suo spirito, che è forma ed essenza della sua anima, il cristiano compie ogni cosa solo per manifestare ai fratelli tutta l’abbondanza e la ricchezza dell’amore di Dio, per dare loro il conforto di Cristo, la benedizione del Padre, la santificazione dello Spirito Santo. Con la benignità tutta la nostra vita è orientata al bene, trovando sempre e in ogni circostanza una ragione per amare ancora, in tutto come ha fatto Cristo Gesù, che sulla croce ha trovato la ragione per i suoi carnefici, scusandoli dinanzi al Padre suo che è nei cieli. Con la benignità nel cuore, il cristiano ama sempre, anche dove umanamente diviene impossibile amare, perché l’uomo che gli sta di fronte altro non fa che piantare croci sulla sua via, sui suoi passi, sul suo sentiero.</w:t>
      </w:r>
    </w:p>
    <w:p w14:paraId="449B9F79"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Invidia. Vanto. Non si gonfia. </w:t>
      </w:r>
      <w:r w:rsidRPr="00B2220D">
        <w:rPr>
          <w:rFonts w:ascii="Arial" w:eastAsia="Times New Roman" w:hAnsi="Arial"/>
          <w:sz w:val="24"/>
          <w:szCs w:val="20"/>
          <w:lang w:eastAsia="it-IT"/>
        </w:rPr>
        <w:t xml:space="preserve">Con l’invidia troviamo il primo vizio che è negazione della carità. L’invidia è chiusura dell’uomo in se stesso. L’invidia è ricerca esclusiva di sé. Non si vuole che gli altri siano, operino, realizzino qualcosa. L’invidia è uccisione del fratello nel proprio cuore. È anche vizio capitale, padre cioè di una moltitudine di altri vizi e imperfezioni che distruggono i fratelli nel cuore, nella mente, nei sentimenti, nell’anima. Per l’invidioso nel mondo non c’è posto per gli altri, c’è posto solo per se stesso. Gli altri sono solo usurpatori di tutto ciò che appartiene a lui. Questa è la gravità dell'invidia. Il vanto è l’uccisione di Dio, della sua grazia, dei suoi beni. Con il vanto ci si attribuisce ciò che non ci appartiene, che non è nostro, che non è un frutto nostro, perché l’albero non è nostro e neanche la vitalità dell’albero dipende da noi. Tutto discende da Dio e tutto fiorisce per la sua grazia e la sua benevolenza. Colui che si vanta toglie ogni gloria a Dio; anzi Dio gli serve per poter cantare dinanzi a lui le opere compiute. Gonfiarsi ha un altro significato. Si vorrebbe essere ciò che non si è e per questo ci si attribuisce ciò che non si ha, ciò che Dio non ci ha dato. Si vuole fare ciò che non siamo portati a fare. Non si vive nell’amore di Dio, nell’obbedienza alla sua volontà, nel rispetto del mistero che Lui ha tracciato per noi e nel quale ci ha inserito. Chi si gonfia non ama Dio, non ama la sua volontà, non ama il disegno di salvezza che Dio ha scritto per lui. Chi si vanta è un mendicante di gloria umana ed effimera. Costui non sa che l’unica gloria che bisogna cercare è quella che viene da Dio. La gloria che viene da Dio ha una sola origine: la fedeltà al ministero, anche il più umile, il più nascosto che Dio ha stabilito per noi. </w:t>
      </w:r>
    </w:p>
    <w:p w14:paraId="2141D05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Il rispetto. L’interesse. Adirarsi. </w:t>
      </w:r>
      <w:r w:rsidRPr="00B2220D">
        <w:rPr>
          <w:rFonts w:ascii="Arial" w:eastAsia="Times New Roman" w:hAnsi="Arial"/>
          <w:sz w:val="24"/>
          <w:szCs w:val="20"/>
          <w:lang w:eastAsia="it-IT"/>
        </w:rPr>
        <w:t xml:space="preserve">La carità è rispettosa, perché vede l’altro sempre dinanzi a Dio, lo vede nel suo mistero di salvezza, lo vede nei doni e nei carismi di cui il Signore lo ha arricchito, lo vede come persona chiamata da Dio a svolgere un ministero di redenzione nel mondo. Rispetta l’altro chi lo guarda con gli stessi occhi di Dio, inserito nel mistero di Dio, operante secondo lo stesso </w:t>
      </w:r>
      <w:r w:rsidRPr="00B2220D">
        <w:rPr>
          <w:rFonts w:ascii="Arial" w:eastAsia="Times New Roman" w:hAnsi="Arial"/>
          <w:sz w:val="24"/>
          <w:szCs w:val="20"/>
          <w:lang w:eastAsia="it-IT"/>
        </w:rPr>
        <w:lastRenderedPageBreak/>
        <w:t xml:space="preserve">mistero. Vedendo Dio negli altri, non si rispettano solamente gli altri, si rispetta Dio che agisce e vive negli altri. La carità non cerca il suo interesse, perché è proprio dell’amore consegnarsi, offrirsi, sacrificarsi; è proprio dell’amore cercare gli interessi di Cristo Gesù. Il cristiano è colui che ha dato la vita a Cristo per creare sulla terra gli interessi di Cristo. Questo è l’amore. Nell’amore l’uomo si spoglia di sé; si annienta; nulla cerca più per sé, perché lui non ha vita da vivere per sé, la vita che egli vive, la vive per Cristo che è morto ed è risuscitato per lui. Non si adira perché il cammino spirituale dell’altro, il cammino di bene non dipende dall’altro, dipende solo dalla grazia di Dio e noi non sappiamo il grado di grazia che il Signore ha versato in un cuore. Sappiamo solo che dobbiamo noi essere di aiuto, di sprone, di incitamento agli altri. Questo è l’amore. Sappiamo che dobbiamo morire per gli altri, perché anche loro possano rispondere alle attese di Dio. Morendo noi per gli altri, diamo loro, attraverso il corpo di Cristo, tanta grazia ai cuori perché si convertano e vivano rispondendo alla chiamata di Dio che vuole che ogni uomo raggiunga la verità, diventi in tutto ad immagine del suo Figlio Gesù, crocifisso e risorto. Adirarsi con gli altri, in qualche modo, significa prendere il posto di Dio. Solo Dio si può adirare, perché solo lui sa le reali nostre responsabilità, conosce la nostra buona o cattiva volontà, sa qual è il grado del nostro peccato e i ritardi dovuti solo alla nostra noncuranza, o negligenza nel rispondere alla sua grazia. L’ira è la perdita del controllo della nostra vita. Questa non è più governata dalla saggezza, dalla prudenza, dalla giustizia, dalla temperanza; è governata dall’istinto. Un uomo di Dio mai dovrà farsi muovere da un istinto cieco, da un impulso violento. Egli deve sempre essere padrone dei suoi sentimenti, governatore dei suoi istinti, dominatore assoluto delle sue passioni. </w:t>
      </w:r>
    </w:p>
    <w:p w14:paraId="74E20B8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Tenere conto del male ricevuto. Godere dell’ingiustizia. </w:t>
      </w:r>
      <w:r w:rsidRPr="00B2220D">
        <w:rPr>
          <w:rFonts w:ascii="Arial" w:eastAsia="Times New Roman" w:hAnsi="Arial"/>
          <w:sz w:val="24"/>
          <w:szCs w:val="20"/>
          <w:lang w:eastAsia="it-IT"/>
        </w:rPr>
        <w:t xml:space="preserve">Sono indicati altri due peccati contro la carità. Il primo si commette quando si tiene conto del male ricevuto. Questo è un peccato contro Dio, contro l’Incarnazione, contro la redenzione operata da Cristo sulla croce, è un peccato contro la croce di Cristo Gesù. Dio, che è l’offeso, non solo non ha voluto tenere conto del male ricevuto, ha dato il suo Figlio per noi, lo ha dato consegnandolo alla morte, lo ha dato dall’alto della croce, nella più grande sofferenza. Se Dio, che è l’unico offeso dal peccato dell’uomo, ha pensato l’Incarnazione del Figlio per la remissione dei nostri peccati, cosa non dovremmo pensare noi perché il male a noi fatto venga perdonato, tolto, levato dal cuore? Cosa non dovremmo fare noi perché il male non alberghi nel nostro cuore e non gli sia consentito neanche di entrarvi per un solo istante? Godere dell’ingiustizia anche questo è peccato contro Dio. L’ingiustizia offende gravissimamente Dio. Inoltre, l’ingiustizia non produce mai giustizia sulla terra, produce e moltiplica sempre altra ingiustizia, altro male, altro peccato. Chi ama Dio non può godere dell’ingiustizia perché godrebbe dell’offesa arrecata a Dio, goderebbe del male e del peccato che imperversa nel mondo e che produce altro male e altro peccato. Chi ama Dio, piange lacrime di penitenza per sé e per gli altri, perché il Signore non è amato, è disprezzato, è offeso; chi ama Dio offre la sua vita perché ogni ingiustizia sia radiata dalla faccia della terra. Questo è il santo comportamento di chi è animato dalla grande carità. </w:t>
      </w:r>
    </w:p>
    <w:p w14:paraId="1EE0C17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Compiacersi della verità. Verso la verità tutta intera. </w:t>
      </w:r>
      <w:r w:rsidRPr="00B2220D">
        <w:rPr>
          <w:rFonts w:ascii="Arial" w:eastAsia="Times New Roman" w:hAnsi="Arial"/>
          <w:sz w:val="24"/>
          <w:szCs w:val="20"/>
          <w:lang w:eastAsia="it-IT"/>
        </w:rPr>
        <w:t xml:space="preserve">La carità non solo cerca la verità, di essa anche si compiace, gode, gioisce. Si compiace perché la verità </w:t>
      </w:r>
      <w:r w:rsidRPr="00B2220D">
        <w:rPr>
          <w:rFonts w:ascii="Arial" w:eastAsia="Times New Roman" w:hAnsi="Arial"/>
          <w:sz w:val="24"/>
          <w:szCs w:val="20"/>
          <w:lang w:eastAsia="it-IT"/>
        </w:rPr>
        <w:lastRenderedPageBreak/>
        <w:t xml:space="preserve">per noi è Dio, è la sua essenza divina, ad immagine della quale l’uomo è stato fatto. Cercare la verità equivale a cercare la propria umanità, cercare se stessi, sapere la verità sulla propria essenza, al fine di poterla realizzare sempre con l’aiuto e la grazia dello Spirito Santo. La verità è la volontà di Dio manifestata, che ci rivela come costruire e ricostruire la nostra immagine, come edificare la nostra essenza sulla somiglianza con Dio. La verità dice all’uomo come essere veramente uomo, dice anche come si è non uomini, o imperfettamente uomini, senza la ricerca della verità. La verità per noi è Cristo Gesù, Colui ad immagine del quale Dio vuole che ognuno di noi diventi, si faccia. Cercare Cristo è cercare la fonte della propria natura, il principio del proprio divenire, la causa e la radice della nostra nuova essenza. Non solo bisogna cercare e compiacersi della verità, quanto anche camminare di verità in verità, fino al possesso della verità tutta intera. Compiacersi della verità equivale a compiacersi della propria umanità che si ricompone in Cristo, lavorare perché ognuno possa divenire quell’uomo creato da Dio a sua immagine, redento da Cristo e chiamato a divenire perfetta realizzazione del suo mistero nel mondo. </w:t>
      </w:r>
    </w:p>
    <w:p w14:paraId="2F6AA51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Copre. Crede. Spera. Sopporta. </w:t>
      </w:r>
      <w:r w:rsidRPr="00B2220D">
        <w:rPr>
          <w:rFonts w:ascii="Arial" w:eastAsia="Times New Roman" w:hAnsi="Arial"/>
          <w:sz w:val="24"/>
          <w:szCs w:val="20"/>
          <w:lang w:eastAsia="it-IT"/>
        </w:rPr>
        <w:t xml:space="preserve">La carità vive una particolare relazione con gli altri. Prima di tutto essa opera perché l’altro non venga mai denigrato, neanche a causa dei peccati che ha commesso o commette. Per questo essa tutto copre. Deve coprire tutto a motivo della dignità della persona umana, la quale deve sempre essere salvaguardata nel suo onore e nella sua dignità. A nessuno è consentito togliere l’onore ad una persona, a nessuno è consentito ledere la dignità degli altri. Uno può anche vedere il male, il peccato che l’altro compie, ma non per questo deve manifestarlo al mondo intero. C’è una riservatezza che bisogna sempre rispettare, anche a motivo dello scandalo che potrebbe succedere con il relativo diffondersi del male a causa del cattivo esempio che l’altro potrebbe suscitare. Oggi possiamo dire che non esiste più la carità per rapporto a questa esigenza. Tutto ormai viene manifestato ai quattro venti; il pettegolezzo, il vaniloquio, lo scandalo fa parte del costume della nostra gente; è come se l’uomo si nutrisse di queste cose, ampliate a dismisura da certi strumenti della comunicazione sociale. La carità ha anche un altro rapporto con il prossimo. Quello della fiducia e del relazionarsi senza cattive intenzioni, senza pregiudizi, senza retaggi culturali. L’altro è visto nella sua dignità umana e lo si accoglie come un fratello da amare, rispettare, riverire, ascoltare. Se non si ha motivo di dubitare delle sue parole, è giusto che gli si presti fede. Spetta però ad ogni uomo vivere la fede nell’altro secondo le regole delle quattro virtù cardinali, che sono la forma attraverso cui è giusto e doveroso che si viva anche la legge della carità. La prudenza vuole che si esamini ogni cosa e poi si prendano quelle decisioni che sono le più convenienti, anche per rapporto alla parola degli altri. Oggi tutto questo avviene tra molte difficoltà. La parola dell’uomo è ritenuta, sovente, non degna di fede. Spesso essa dura il momento di essere proferita, poi si ha un’altra parola, un’altra verità, un altro modo di rapportarsi con gli altri e questo nuoce gravissimamente ai rapporti tra gli uomini, i quali non sanno più cosa credere degli altri, non sanno neanche di chi fidarsi e di chi non fidarsi. Tutto questo avviene quando l’idolatria imperversa nei cuori e li spinge a mentire ai propri fratelli, per ingannarli, o semplicemente per giocare con loro. La carità – si è detto inoltre – è paziente. La sopportazione fa parte della pazienza. Cosa è la sopportazione se non mettere sulle proprie spalle la condizione storica degli altri </w:t>
      </w:r>
      <w:r w:rsidRPr="00B2220D">
        <w:rPr>
          <w:rFonts w:ascii="Arial" w:eastAsia="Times New Roman" w:hAnsi="Arial"/>
          <w:sz w:val="24"/>
          <w:szCs w:val="20"/>
          <w:lang w:eastAsia="it-IT"/>
        </w:rPr>
        <w:lastRenderedPageBreak/>
        <w:t xml:space="preserve">e darle una soluzione di salvezza? La carità non distingue tra soluzione e soluzione, tra uomo e uomo, tra chi merita e chi non merita. La carità è universale, come universale è il bisogno, la necessità del fratello. Chi dovesse scegliere tra bisogno e bisogno e tra necessità e necessità, o chi dovesse sopportare coloro che a loro volta lo sopportano, questa non è carità, perché non è vita evangelica, non è imitazione di Cristo Gesù. </w:t>
      </w:r>
    </w:p>
    <w:p w14:paraId="294CE376"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Tutto scompare. Rimane la carità. </w:t>
      </w:r>
      <w:r w:rsidRPr="00B2220D">
        <w:rPr>
          <w:rFonts w:ascii="Arial" w:eastAsia="Times New Roman" w:hAnsi="Arial"/>
          <w:sz w:val="24"/>
          <w:szCs w:val="20"/>
          <w:lang w:eastAsia="it-IT"/>
        </w:rPr>
        <w:t>Il Qoelet lo aveva già detto: Vanità delle vanità, tutto è vanità. Quando alla sera della vita ci presenteremo dinanzi al tribunale di Dio, ciò che dovremo portare con noi, ciò che ci sarà consentito portare nel cielo, è solo la carità. Tutto il resto dobbiamo lasciarlo sulla terra. Niente che è terra si porta nel cielo; nel cielo si porta tutto ciò che è disceso dal cielo e dal cielo è discesa solo la carità. È discesa anche la fede e la speranza, ma queste sono la via attraverso cui dobbiamo ricondurre la carità nel cielo, dopo averla fatta fruttificare in opere di giustizia e di misericordia, in opere di perfetta obbedienza al Padre nostro che è nei cieli. Per questo rimane la carità, perché essa è la sola che discende dal cielo; se discende vi può anche risalire, ma risale non come puro dono, vi risale come frutto. La carità donata è il seme; la carità che portiamo nel cielo è il frutto del seme maturato nella nostra vita di fedeli discepoli del Signore Gesù. La portiamo nel cielo ed essa rimane per sempre, perché nel cielo si può solo amare. Tutto il resto non è consentito nel cielo, perché Dio è solo amore e nel cielo bisogna solo amare. Più carità come frutto portiamo nel cielo e più la nostra capacità di amare Dio si allargherà, diverrà assai grande, capace di avvicinarsi di molto al trono di Dio per contemplare da vicino, con una grande carità che arde nella nostra anima, l’eterna carità che è Dio stesso e che risplende nel cielo come un fuoco incandescente, eterno ed infinito di amore.</w:t>
      </w:r>
    </w:p>
    <w:p w14:paraId="05BEF9DE"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L’imperfezione avvolge ogni cosa. </w:t>
      </w:r>
      <w:r w:rsidRPr="00B2220D">
        <w:rPr>
          <w:rFonts w:ascii="Arial" w:eastAsia="Times New Roman" w:hAnsi="Arial"/>
          <w:sz w:val="24"/>
          <w:szCs w:val="20"/>
          <w:lang w:eastAsia="it-IT"/>
        </w:rPr>
        <w:t xml:space="preserve">Tutto che è di questa terra è imperfetto. Solo la carità è perfetta; solo essa rimane; solo essa ci servirà nel cielo. Il resto nel cielo non ha ragion d’essere. Per questo è ben giusto che mettiamo ogni impegno a farla diventare grandissima nel nostro cuore. Questo avviene se noi amiamo alla stessa maniera di Cristo Gesù. Questi non esitò, per amore, a dare la sua vita alla croce, al patibolo; la diede come seme, perché fosse capace di produrre per noi un frutto di vita eterna, che altro non è se non la carità di Dio che si deve riversare tutta e interamente nella nostra anima, in modo che ogni nostro pensiero e ogni nostra azione siano sempre rivolti a compiere gesti di carità sempre più grandi, sempre più universali, fino ad abbracciare idealmente il mondo intero, fino a consumare la nostra vita per amare Dio e i fratelli secondo la sua volontà. </w:t>
      </w:r>
    </w:p>
    <w:p w14:paraId="0A845E8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Tutto al servizio della carità. </w:t>
      </w:r>
      <w:r w:rsidRPr="00B2220D">
        <w:rPr>
          <w:rFonts w:ascii="Arial" w:eastAsia="Times New Roman" w:hAnsi="Arial"/>
          <w:sz w:val="24"/>
          <w:szCs w:val="20"/>
          <w:lang w:eastAsia="it-IT"/>
        </w:rPr>
        <w:t xml:space="preserve">Se ogni cosa è imperfetta, se è solo strumento per amare Dio e il prossimo, è ben giusto che tutto venga posto a servizio della carità, tutto venga speso per la carità, tutto sia vissuto per amare più intensamente Dio e il prossimo, compiendo perfettissimamente ogni disposizione che è uscita dalla bocca di Dio. Per tanti, purtroppo, oggi non è così. Le cose di questo mondo da mezzi sono divenuti fini a se stanti e tutto ciò che l’uomo fa è senza sbocco nel soprannaturale. Spesso si vive come se il Paradiso non esistesse, si muore come se non dovessimo mai presentarci al cospetto di Dio per il giudizio, si agisce come se la morte eterna non fosse verità della nostra santissima fede. Tutto questo comporta una vita vissuta rinnegando la carità, ignorando la verità e la </w:t>
      </w:r>
      <w:r w:rsidRPr="00B2220D">
        <w:rPr>
          <w:rFonts w:ascii="Arial" w:eastAsia="Times New Roman" w:hAnsi="Arial"/>
          <w:sz w:val="24"/>
          <w:szCs w:val="20"/>
          <w:lang w:eastAsia="it-IT"/>
        </w:rPr>
        <w:lastRenderedPageBreak/>
        <w:t>fede, dimenticando la speranza del regno eterno di Dio. Occorre che la Chiesa, custode della carità di Dio, vi metta ogni impegno, cambi interamente la sua stessa vita, al fine di indicare a tutti i suoi figli, e, per loro tramite, al mondo intero che le cose di questo mondo non hanno valore in sé, perché sono terra e la terra non ha valore. Tutto ha valore se viene trasformato in carità, in opera di misericordia, in obbedienza a Dio, in servizio alla salvezza, in dono della verità, in costruzione della speranza nei cuori smarriti, confusi, incerti, incapaci di aprirsi un varco verso l’eternità, perché i beni di questo mondo hanno accecato i loro occhi, turato le loro orecchie, resa muta la loro bocca. Questa coscienza deve essere data ad ogni uomo, perché diventi l’unica legge che governa e pone in essere ogni loro azione.</w:t>
      </w:r>
    </w:p>
    <w:p w14:paraId="132AAF8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Bambini, o adulti nella fede? </w:t>
      </w:r>
      <w:r w:rsidRPr="00B2220D">
        <w:rPr>
          <w:rFonts w:ascii="Arial" w:eastAsia="Times New Roman" w:hAnsi="Arial"/>
          <w:sz w:val="24"/>
          <w:szCs w:val="20"/>
          <w:lang w:eastAsia="it-IT"/>
        </w:rPr>
        <w:t xml:space="preserve">Si è adulti nella fede, quando facciamo della carità l’unico scopo, il solo fine della nostra vita e con ogni mezzo e impiegando ogni nostra energia vogliamo realizzarla, vivendo secondo ogni parola che è uscita dalla bocca di Dio, imitando Cristo Gesù, che è la carità Incarnata, Crocifissa, Risorta, Ascesa al cielo. Quando invece non si vive per far fruttificare al cento per uno il seme della carità che Dio ha versato nel nostro cuore il giorno del battesimo, noi non siamo adulti nella fede, siamo ancora bambini, siamo dei neonati. Siamo stati posti sul cammino della vita, ma ancora non camminiamo verso la pienezza della vita. Siamo bambini perché perdiamo lo scopo della nostra esistenza e ci lasciamo travolgere dalle cose del momento, da ciò che effimero, passeggero, che dura solo il tempo che dura, mentre poi si ha bisogno di un altro passatempo, perché bene o male bisogna pur trascorrere la giornata. Così fanno i cristiani bambini nella fede. Non avendo da realizzare il fine della carità, impegnando ogni loro energia, altro non fanno che trascorrere la vita, sciupandolo in mille piccoli gesti, in lavori e altro che di certo lasciano l’uomo nella sua indifferenza verso le cose del cielo, verso il suo futuro eterno. Lo scopo dell’uomo che vive senza carità è un pensiero fisso all’oggi, a ciò che oggi serve; ciò che invece realizza il nostro futuro eterno non è per nulla considerato. L’insoddisfazione, la non pace, l’irrequietezza dell’uomo contemporaneo risiede proprio in questo vuoto del suo cuore. Il cuore si ricolma e si riempie solo di carità, di amore. Non di amore ricevuto, di amore donato; più l’amore si dona e più riempie il cuore. Il bambino nella fede non dona amore, rimane sempre un viziato e un capriccioso che gioca con la sua vita e la fa trascorrere nella vanità, nel peccato, nella trasgressione della legge di Dio, in un mortale e infernale egoismo, priva di aneliti verso l’eternità. </w:t>
      </w:r>
    </w:p>
    <w:p w14:paraId="679C325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Visione confusa. </w:t>
      </w:r>
      <w:r w:rsidRPr="00B2220D">
        <w:rPr>
          <w:rFonts w:ascii="Arial" w:eastAsia="Times New Roman" w:hAnsi="Arial"/>
          <w:sz w:val="24"/>
          <w:szCs w:val="20"/>
          <w:lang w:eastAsia="it-IT"/>
        </w:rPr>
        <w:t xml:space="preserve">Possiamo dire che la visione che ha della vita l’uomo di oggi è molto confusa, incerta, frastagliata, priva di orizzonti ben precisi. È una visione fatta di molte ombre, moltissime incertezze, poche o niente verità. C’è molta differenza tra la visione confusa di cui Paolo parla, che era dovuta alla mancata crescita nella fede, nella speranza, nella carità, da quella di molti cristiani di oggi. Questi non vedono, non per mancata crescita; non vedono per totale assenza di crescita. Sono rimasti solo battezzati, senza alcuna crescita spirituale della loro mente e soprattutto della loro anima, attraverso la grazia santificante che deve essere l’abito di cui si veste l’anima nel suo cammino per andare incontro al Signore che viene. Questa visione confusa è anche totale assenza di visione, tenebra veritativa, buio etico, caos morale. Anche in questo la Chiesa deve </w:t>
      </w:r>
      <w:r w:rsidRPr="00B2220D">
        <w:rPr>
          <w:rFonts w:ascii="Arial" w:eastAsia="Times New Roman" w:hAnsi="Arial"/>
          <w:sz w:val="24"/>
          <w:szCs w:val="20"/>
          <w:lang w:eastAsia="it-IT"/>
        </w:rPr>
        <w:lastRenderedPageBreak/>
        <w:t>mettervi ogni impegno per iniziare una reale ed efficace opera di liberazione dell’uomo da ogni confusione veritativa, ma soprattutto da ogni assenza della carità nel suo cuore. Se la Chiesa vi metterà ogni suo impegno e inizierà l’opera della rieducazione di ogni suo figlio ad una visione corretta, giusta e santa, delle realtà presenti e future ci sarà speranza per il cambiamento di questo mondo.</w:t>
      </w:r>
    </w:p>
    <w:p w14:paraId="6E4345A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Ciò che rimane. Ciò che è più grande. </w:t>
      </w:r>
      <w:r w:rsidRPr="00B2220D">
        <w:rPr>
          <w:rFonts w:ascii="Arial" w:eastAsia="Times New Roman" w:hAnsi="Arial"/>
          <w:sz w:val="24"/>
          <w:szCs w:val="20"/>
          <w:lang w:eastAsia="it-IT"/>
        </w:rPr>
        <w:t>Poiché la carità è la sola cosa che rimane alla sera della vita, essa è anche la cosa più grande e questo al di là della precedente considerazione che la carità è l’essenza stessa di Dio. Tra ciò che dura e ciò che finisce è più grande ciò che dura; tra ciò che perisce e ciò che non perisce più grande è ciò che non perisce; tra il fine e i mezzi è assai evidente che il fine è più grande dei mezzi, i quali servono solo per la realizzazione del fine, una volta che il fine è stato raggiunto, i mezzi non hanno più valore. Tutto il mondo perisce, non rimane, sbiadisce, è vanità; tutto il mondo è un mezzo, una scala per poter raggiungere il Paradiso. Tutto il mondo un giorno svanirà e anche lo stesso nostro corpo sarà ridotto in polvere. Ciò che invece non morirà mai è l’anima vestita della stessa carità di Cristo e di Dio; è l’anima che ha fatto della carità il suo vestito eterno e ora attende che il Signore glielo indossi, prima di chiamarla alla sua mensa per gustare la sua cena eterna, per essere pienamente avvolta dal suo amore. L’apostolo del Signore deve aiutare quanti già credono in Cristo Gesù a che facciano della carità l’essenza della loro vita, il tutto del tempo presente. Questa è la via che dovranno percorrere per poter raggiungere il regno dei cieli.</w:t>
      </w:r>
    </w:p>
    <w:p w14:paraId="25D538DF" w14:textId="77777777" w:rsidR="00B2220D" w:rsidRPr="00B2220D" w:rsidRDefault="00B2220D" w:rsidP="00B2220D">
      <w:pPr>
        <w:spacing w:after="120" w:line="240" w:lineRule="auto"/>
        <w:jc w:val="both"/>
        <w:rPr>
          <w:rFonts w:ascii="Arial" w:eastAsia="Times New Roman" w:hAnsi="Arial" w:cs="Arial"/>
          <w:i/>
          <w:iCs/>
          <w:sz w:val="24"/>
          <w:szCs w:val="20"/>
          <w:lang w:eastAsia="it-IT"/>
        </w:rPr>
      </w:pPr>
      <w:r w:rsidRPr="00B2220D">
        <w:rPr>
          <w:rFonts w:ascii="Arial" w:eastAsia="Times New Roman" w:hAnsi="Arial"/>
          <w:sz w:val="24"/>
          <w:szCs w:val="20"/>
          <w:lang w:eastAsia="it-IT"/>
        </w:rPr>
        <w:t xml:space="preserve"> </w:t>
      </w:r>
    </w:p>
    <w:p w14:paraId="7FF384DF" w14:textId="77777777" w:rsidR="00B2220D" w:rsidRPr="00B2220D" w:rsidRDefault="00B2220D" w:rsidP="00B2220D">
      <w:pPr>
        <w:spacing w:after="120" w:line="240" w:lineRule="auto"/>
        <w:jc w:val="both"/>
        <w:rPr>
          <w:rFonts w:ascii="Arial" w:eastAsia="Times New Roman" w:hAnsi="Arial" w:cs="Arial"/>
          <w:i/>
          <w:iCs/>
          <w:sz w:val="24"/>
          <w:szCs w:val="20"/>
          <w:lang w:eastAsia="it-IT"/>
        </w:rPr>
      </w:pPr>
    </w:p>
    <w:p w14:paraId="3C3D5241"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53" w:name="_Toc185515699"/>
      <w:bookmarkStart w:id="54" w:name="_Toc189053332"/>
      <w:bookmarkStart w:id="55" w:name="_Toc193030282"/>
      <w:r w:rsidRPr="00B2220D">
        <w:rPr>
          <w:rFonts w:ascii="Arial" w:hAnsi="Arial"/>
          <w:b/>
          <w:sz w:val="28"/>
          <w:szCs w:val="20"/>
          <w:lang w:eastAsia="it-IT"/>
        </w:rPr>
        <w:t>1 CORINZI XV</w:t>
      </w:r>
      <w:bookmarkEnd w:id="53"/>
      <w:bookmarkEnd w:id="54"/>
      <w:bookmarkEnd w:id="55"/>
    </w:p>
    <w:p w14:paraId="1789492E" w14:textId="77777777" w:rsidR="00B2220D" w:rsidRPr="00B2220D" w:rsidRDefault="00B2220D" w:rsidP="00B2220D">
      <w:pPr>
        <w:spacing w:after="120" w:line="240" w:lineRule="auto"/>
        <w:jc w:val="both"/>
        <w:rPr>
          <w:rFonts w:ascii="Arial" w:hAnsi="Arial"/>
          <w:b/>
          <w:spacing w:val="10"/>
          <w:sz w:val="24"/>
          <w:szCs w:val="20"/>
        </w:rPr>
      </w:pPr>
      <w:bookmarkStart w:id="56" w:name="_Toc512790072"/>
      <w:bookmarkStart w:id="57" w:name="_Toc522871690"/>
      <w:bookmarkStart w:id="58" w:name="_Toc62144821"/>
      <w:r w:rsidRPr="00B2220D">
        <w:rPr>
          <w:rFonts w:ascii="Arial" w:hAnsi="Arial"/>
          <w:b/>
          <w:spacing w:val="10"/>
          <w:sz w:val="24"/>
          <w:szCs w:val="20"/>
        </w:rPr>
        <w:t>CRISTO È RISORTO!</w:t>
      </w:r>
      <w:bookmarkEnd w:id="56"/>
      <w:bookmarkEnd w:id="57"/>
      <w:bookmarkEnd w:id="58"/>
    </w:p>
    <w:p w14:paraId="08C91AB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 Vi rendo noto, fratelli, il Vangelo che vi ho annunziato e che voi avete ricevuto, nel quale restate saldi, </w:t>
      </w:r>
    </w:p>
    <w:p w14:paraId="2612B06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capitolo quindicesimo è dedicato da Paolo interamente al problema e alla questione di fede sulla risurrezione di Cristo Gesù, nella quale egli vede e contempla anche la nostra. In questo primo versetto si può già intravedere la serietà con la quale egli affronta il tema. La risurrezione di Gesù non è uno dei tanti principi di fede, o una delle tantissime verità che formano la rivelazione da lui annunziata. La risurrezione di Gesù è il Vangelo che lui ha annunziato ai Corinzi. Essa, da sola, è il Vangelo. Essa, da sola, è sufficiente ai Corinzi per fondare saldamente la loro fede in Cristo. Chi crede secondo la pienezza della verità nella risurrezione di Cristo possiede tutta la fede, non gli manca niente. Nella risurrezione di Cristo è racchiuso ogni altro mistero della fede. Dalla risurrezione di Cristo ogni altro mistero della fede si rende comprensibile e riceve il suo giusto peso, il suo esatto valore. Il Vangelo per produrre frutti di vita eterna deve essere composto di tre momenti essenziali: il dono del Vangelo, l’accoglienza del Vangelo, il restare saldi nel Vangelo.</w:t>
      </w:r>
    </w:p>
    <w:p w14:paraId="3605412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Questi tre momenti devono coesistere sempre; se uno solo di questi momenti viene a mancare, viene a mancare anche il Vangelo. Non c’è Vangelo quando </w:t>
      </w:r>
      <w:r w:rsidRPr="00B2220D">
        <w:rPr>
          <w:rFonts w:ascii="Arial" w:eastAsia="Times New Roman" w:hAnsi="Arial"/>
          <w:sz w:val="24"/>
          <w:szCs w:val="20"/>
          <w:lang w:eastAsia="it-IT"/>
        </w:rPr>
        <w:lastRenderedPageBreak/>
        <w:t>questi tre elementi non rimangono sempre nella loro unità. Il Vangelo deve essere dato, perché Cristo deve essere dato. Cristo è il dono di Dio agli Apostoli, è il dono degli Apostoli al mondo intero. Cristo è il dono di Dio alla Chiesa; è il dono della Chiesa al mondo intero. Gli Apostoli, la Chiesa devono dare sempre il dono di Cristo, nella sua verità, nella sua grazia. L’uomo deve sempre accogliere Cristo fattosi dono per noi nella verità e nella grazia.</w:t>
      </w:r>
    </w:p>
    <w:p w14:paraId="02A1F6D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manca il dono non c’è Cristo; se il dono non è accolto non c’è Cristo; se il dono non è fatto continuamente dalla Chiesa non c’è Cristo; se l’uomo non accoglie continuamente il dono di Cristo fatto dalla Chiesa e dagli Apostoli non c’è Cristo. Questo dono continuo, della Chiesa e degli Apostoli, di Cristo all’uomo è essenziale, necessario, vitale. Se la Chiesa per un solo istante non dona e non ridona Cristo all’uomo, l’uomo perde Cristo, non lo possiede più. Quanti non hanno la Chiesa e gli Apostoli che danno Cristo, non hanno Cristo; il Cristo che credono di possedere non è il vero Cristo, non è il Cristo della fede, è un loro Cristo, fatto a loro immagine e somiglianza.</w:t>
      </w:r>
    </w:p>
    <w:p w14:paraId="1A87AFB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Cristo che l’uomo si dona è un puro idolo. Non è la verità, non è la grazia, non il dono che Dio ha fatto all’uomo. Dio dona Cristo all’uomo attraverso la sua Chiesa, per mezzo dei suoi Apostoli. Non è sufficiente dare e accogliere il dono, è necessario che nel dono rimaniamo saldi, ancorati, che non ci lasciamo fuorviare da tutti coloro che vogliono rapirci questo dono, togliercelo, perché così noi non raggiungiamo la meta della nostra speranza.</w:t>
      </w:r>
    </w:p>
    <w:p w14:paraId="626C9A8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in questo, è di una serietà inaudita. Non lascia spazio a pensieri personali, a riflessioni spontanee. Il Vangelo è della Chiesa e degli Apostoli, dagli Apostoli e dalla Chiesa lo si accoglie, in esso si rimane saldi e bene ancorati.</w:t>
      </w:r>
    </w:p>
    <w:p w14:paraId="7B7133D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 e dal quale anche ricevete la salvezza, se lo mantenete in quella forma in cui ve l'ho annunziato. Altrimenti, avreste creduto invano! </w:t>
      </w:r>
    </w:p>
    <w:p w14:paraId="40DE902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Posto il primo principio di fede, ne segue immediatamente un altro. La salvezza è dal Vangelo, la salvezza è da Cristo ad una sola condizione: che venga mantenuto, conservato intatto, nella forma in cui la Chiesa e gli Apostoli lo hanno annunziato loro. Se questo non avviene, se il Vangelo viene modificato, alterato, cambiato, diviene inefficace quanto a salvezza. La fede posta in esso è una fede vana, inutile, perché non dona salvezza. C’è un obbligo, ed è un obbligo di salvezza, custodire il Vangelo nella sua forma originaria, mantenerlo intatto, conservarlo nel cuore e nella mente così come esso ci è stato annunziato.</w:t>
      </w:r>
    </w:p>
    <w:p w14:paraId="354DFCD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L’obbligo non è solo verso Cristo, verso la sua verità; non è neanche verso la storia. Il Vangelo è la morte e la risurrezione di Cristo. Sono, questi, eventi che Cristo ha vissuto nella sua carne; essi fanno parte della nostra storia. Non è neanche un obbligo verso i testimoni e i missionari, gli apostoli e i predicatori. Questi risulterebbero non veritieri se ci fosse un altro Vangelo, se il Vangelo fosse modificabile a piacimento dell’uomo. È un obbligo prima di tutto di salvezza. Chi vuole la salvezza eterna deve accogliere il Vangelo dalla Chiesa, ma deve anche custodirlo così come la Chiesa glielo ha consegnato. Ad esso non può apportare alcuna modifica, pena la perdizione eterna della sua anima e anche del suo corpo. Credere in un Vangelo personale e poi perdere la propria anima – questo significa aver creduto invano – a che serve? Meglio non avere Vangelo, che </w:t>
      </w:r>
      <w:r w:rsidRPr="00B2220D">
        <w:rPr>
          <w:rFonts w:ascii="Arial" w:eastAsia="Times New Roman" w:hAnsi="Arial"/>
          <w:sz w:val="24"/>
          <w:szCs w:val="20"/>
          <w:lang w:eastAsia="it-IT"/>
        </w:rPr>
        <w:lastRenderedPageBreak/>
        <w:t>averne uno falso; meglio vivere alla maniera del mondo che vivere falsamente alla maniera di Dio.</w:t>
      </w:r>
    </w:p>
    <w:p w14:paraId="0BEAA76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 principi di Paolo non si confanno, né si possono adattare a certa moderna teologia, la quale ha scalzato il Vangelo dal suo posto, sostituendolo con pensieri umani, che hanno solo la parvenza della verità e della fede. In verità essi non contengono nulla della potenza liberatrice e redentrice del Vangelo. Molta fede oggi è vana; molta fede non conduce alla salvezza, perché essa è fondata su un Vangelo modificato, cambiato, annullato, ridotto a pensieri umani. Anche questo deve essere detto per amore della verità; lo esige la salvezza di molte anime che sono cadute in questa trappola preparata loro dalla sapienza terrena e mondana di molti uomini che si dicono di fede, mentre hanno ridotto il Vangelo di Dio, l’unica parola di vita eterna, a vanità e a stoltezza.</w:t>
      </w:r>
    </w:p>
    <w:p w14:paraId="4425746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 Vi ho trasmesso dunque, anzitutto, quello che anch'io ho ricevuto: che cioè Cristo morì per i nostri peccati secondo le Scritture, </w:t>
      </w:r>
    </w:p>
    <w:p w14:paraId="6BEEBC8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Ciò che Paolo ha annunziato ai Corinzi non proveniva da lui, dal suo cuore, dalla sua mente. Lui stesso lo ha ricevuto. La via della fede è questa: si riceve e si trasmette; si trasmette quello che si è ricevuto, lo si trasmette integralmente, senza alcuna variazione, senza togliere e senza aggiungere. Senza fedeltà non c’è trasmissione; ma anche senza aver ricevuto non c’è trasmissione; non c’è salvezza. Il Vangelo ha bisogno, per produrre frutti di vita eterna, di essere ricevuto e di essere trasmesso, fedelmente lo si riceve, fedelmente lo si trasmette. Questa legge vale fino alla consumazione dei secoli. Cosa ha ricevuto Paolo e cosa ha trasmesso? Che Cristo è morto per i nostri peccati secondo le Scritture. Si tratta del sacrificio vicario del Servo del Signore preannunziato da Dio mediante i suoi profeti lungo tutto l’arco dell’Antico Testamento.</w:t>
      </w:r>
    </w:p>
    <w:p w14:paraId="40C25FB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peccato dell’uomo è espiato da Cristo Gesù. Chi vuole che gli venga perdonato, deve credere in quella morte, deve credere in Cristo che è morto per lui, perché il suo debito venisse tolto. È questa la verità del Vangelo. Da essa tutto il resto dipende, ma anche tutto il resto si comprende. Tutto il Vangelo si fonda su questa verità. Se non si crede nella morte vicaria di Cristo, patita in nostra vece, subita per noi, perché il peccato fosse cancellato dalla nostra vita, sarebbe una cosa vana, inutile credere in Cristo Gesù. Solo Cristo è morto per i nostri peccati; solo in Lui e per Lui l’uomo ottiene la giustificazione, cioè il passaggio dalla morte alla vita, nella completa liberazione del suo debito di morte contratto presso il Padre celeste. Questa verità deve essere sempre trasmessa e sempre accolta come verità essenziale del messaggio evangelico. Oggi c’è confusione all’interno del cristianesimo perché è venuta a mancare questa verità nella sua più pura essenzialità.</w:t>
      </w:r>
    </w:p>
    <w:p w14:paraId="7BDF4BB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si crede che il peccato è tolto per il semplice fatto che Cristo è morto sulla croce, indipendentemente dalla fede dell’uomo, dall’ascolto del Vangelo, dalla vita secondo il Vangelo. Affermare che Cristo è morto per i nostri peccati non significa che essi vengano tolti indipendentemente dall’annunzio e dalla fede in Cristo e dalle conseguenze morali e spirituali che l’annunzio e la fede devono produrre nell’uomo. Se si metterà un po’ di ordine nella fede, la vita cristiana riceverà senz’altro una spinta di verità non indifferente.</w:t>
      </w:r>
    </w:p>
    <w:p w14:paraId="4067BF6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lastRenderedPageBreak/>
        <w:t xml:space="preserve">[4] fu sepolto ed è risuscitato il terzo giorno secondo le Scritture, </w:t>
      </w:r>
    </w:p>
    <w:p w14:paraId="6727E22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Assieme alla morte per i nostri peccati, ci sono altre due verità che devono essere confessate e credute integralmente, come integralmente devono essere trasmesse. Gesù non solo è morto, è stato anche sepolto ed è rimasto nel sepolcro circa tre giorni: dalla sera della Parasceve fino al mattino dopo il sabato, il giorno che per noi è divenuta la domenica in ragione proprio della risurrezione di Gesù. Il passaggio dal sepolcro dice la realtà della morte di Cristo Gesù. Cristo Gesù è veramente morto. Egli rimase nelle braccia della morte per tre giorni, anche se incompleti. Completo fu solo il giorno del sabato. Venerdì fu sepolto verso il crepuscolo, il giorno dopo il sabato è risorto prima dell’alba, prima cioè che giungessero le donne al sepolcro. Queste giunsero di buon mattino, al primo chiarore del giorno.</w:t>
      </w:r>
    </w:p>
    <w:p w14:paraId="001C1AC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solo bisogna proclamare la morte di Cristo per i nostri peccati; bisogna proclamare che essa fu vera morte, infatti fu sepolto; ma anche che egli non rimase prigioniero della morte nel sepolcro, dal sepolcro è uscito, è risorto il terzo giorno. Anche la risurrezione è attestata dalle Scritture. Sempre quando si parla del Messia di Dio si afferma che la tomba non potrà tenere prigioniero per sempre il Servo del Signore. Si parla sempre di una luce che lui avrebbe visto dopo la sua morte. Il terzo giorno nella Scrittura è sempre il giorno del Signore; è il giorno dell’impossibilità dell’uomo, è invece il giorno della possibilità di Dio e della sua Onnipotenza.</w:t>
      </w:r>
    </w:p>
    <w:p w14:paraId="513B527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risurrezione dona valore a tutto quello che Gesù ha fatto durante la sua vita terrena, compresa la sua passione e morte. Dona valore all’intera sua vita perché è la risposta di Dio alla sua testimonianza, alla sua parola, alle sue opere. Dio gli risponde risuscitandolo alla vita del dopo, alla vita di gloria nella trasformazione del suo corpo in spirito, in tutto simile alla natura spirituale di Dio. Questa è la verità che sempre dobbiamo confessare; questa verità dobbiamo insegnare, inculcare, sempre difendere da tutte le cattive interpretazioni che di tempo in tempo si affacciano all'orizzonte della storia.</w:t>
      </w:r>
    </w:p>
    <w:p w14:paraId="6BD7EF8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il momento è sufficiente sapere che la nostra fede si fonda, poggia su queste tre verità: morte per i nostri peccati, sepoltura reale di Cristo perché reale fu la sua morte, risurrezione gloriosa il terzo giorno. È sufficiente altresì sapere che questa trasmissione non è solo fondata sulla testimonianza di quanti assistettero alla crocifissione o di quanti hanno visto il Signore risorto, ma trova un riscontro di verità nella profezia dell’Antico Testamento.</w:t>
      </w:r>
    </w:p>
    <w:p w14:paraId="560D1B2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è compimento di una Parola già pronunciata da Dio, può essere anche accolta dai Giudei, i quali hanno una fede incrollabile nelle Scritture e nelle profezie antiche. Questa verità è assai importante per la stessa diffusione della fede nel mondo. Anche i Giudei, se vogliono, possono confrontarsi con le Scritture e trovare che tutto quello che si annunzia su Gesù di Nazaret, altro non è che compimento della Parola di Dio detta ai profeti e che gli Apostoli, testimoni oculari del suo compimento, annunziano anche secondo il contenuto vero della parola antica, la quale afferma con chiarezza, senza alcun dubbio che Cristo Gesù, il Servo del Signore, sarebbe morto per i nostri peccati e sarebbe risorto per la nostra giustificazione. Man mano che seguiremo il ragionamento di Paolo, </w:t>
      </w:r>
      <w:r w:rsidRPr="00B2220D">
        <w:rPr>
          <w:rFonts w:ascii="Arial" w:eastAsia="Times New Roman" w:hAnsi="Arial"/>
          <w:sz w:val="24"/>
          <w:szCs w:val="20"/>
          <w:lang w:eastAsia="it-IT"/>
        </w:rPr>
        <w:lastRenderedPageBreak/>
        <w:t>faremo quelle brevi osservazioni necessarie per comprendere quanto lo Spirito ha voluto rivelarci questa volta attraverso la bocca di Paolo.</w:t>
      </w:r>
    </w:p>
    <w:p w14:paraId="4FD6C26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 e che apparve a Cefa e quindi ai Dodici. </w:t>
      </w:r>
    </w:p>
    <w:p w14:paraId="7CEC446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Fa parte dell’annunzio anche il fondamento sul quale l’annunzio si poggia. Il Vangelo è l’annunzio di Cristo Gesù, morto per i nostri peccati secondo le Scritture, risuscitato al terzo giorno secondo le Scritture, ma anche è l’annunzio della sua manifestazione, nel caso specifico, dell’apparizione di Cristo risorto. L’apparizione è Vangelo, come Vangelo è la vita e l’opera di Cristo Gesù. È un unico Vangelo. Il Cristo che è morto, che è risorto, è il Cristo che è apparso, che si è manifestato vivo dopo la sua risurrezione.</w:t>
      </w:r>
    </w:p>
    <w:p w14:paraId="0F09079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L’apparizione è fatta a uomini concreti, particolari. Questi uomini sono credibili in ciò che dicono, poiché stanno spendendo tutta intera la loro vita per la causa di Gesù e per il Vangelo della salvezza. Questi uomini sono credibili, perché non è uno solo, ma è una moltitudine che ha visto Gesù risorto. In primo luogo questi uomini sono gli Apostoli. È Pietro e sono i Dodici. Sono coloro che Cristo stesso ha posto a fondamento della sua Chiesa e che ha costituito ministri della sua verità e della sua grazia.</w:t>
      </w:r>
    </w:p>
    <w:p w14:paraId="68754CE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Qualcuno degli Apostoli ha già sigillato con il sangue la testimonianza sulla risurrezione di Cristo Signore. Quasi tutti sono stati perseguitati, maltrattati, menati e fustigati sempre per lo stesso motivo, per rendere testimonianza a Cristo che è risorto. Coloro che annunziano che Cristo è il Messia di Dio, lo annunziano anche sul fondamento della risurrezione e non solo sul fatto di essere stati con lui prima e durante la sua morte. C’è un unico mistero che essi annunziano. Il mistero o è tutto vero, o tutto falso. Non ci può essere in questo mistero una parte vera e una parte falsa, non ci può essere una parte che si accoglie e una che si rifiuta. È un unico Vangelo annunziato dagli stessi testimoni oculari, i quali sono essi stessi ormai parte dello stesso messaggio e annunzio di salvezza.</w:t>
      </w:r>
    </w:p>
    <w:p w14:paraId="7713147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 Corinzi sono chiamati a conservare intatto e integro questo Vangelo, non un altro; conservarlo integro significa attenersi anche al fatto della testimonianza, che è essenziale alla causa del Vangelo. Se ci si attiene alla testimonianza mai si potrà cadere in certi errori, mai si potrà deviare dalla retta fede. È questo il motivo per cui fede e fondamento devono essere considerati un’unica inscindibile, indivisibile, inconfondibile verità.</w:t>
      </w:r>
    </w:p>
    <w:p w14:paraId="320563C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[6] In seguito apparve a più di cinquecento fratelli in una sola volta: la maggior parte di essi vive ancora, mentre alcuni sono morti. </w:t>
      </w:r>
    </w:p>
    <w:p w14:paraId="13D108C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dona ancora rilievo al fondamento della risurrezione. Viene qui affermato che Cristo Gesù non fu soltanto visto da Pietro e dai Dodici, Egli è apparso in una sola volta a più di cinquecento fratelli. È questa una grande moltitudine. Di questi la maggior parte è ancora in vita. Possono essere chiamati a rendere testimonianza, se necessario. Altri invece sono già morti. Questo è ininfluente quanto alla verità della testimonianza. Influente è che una così grande moltitudine non solo ha visto Cristo risorto, lo ha anche testimoniato e ha diffuso questa lieta novella nel mondo e nell’ambiente circostante.</w:t>
      </w:r>
    </w:p>
    <w:p w14:paraId="554AAB6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[7] Inoltre apparve a Giacomo, e quindi a tutti gli apostoli. </w:t>
      </w:r>
    </w:p>
    <w:p w14:paraId="2C9FA5C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Nell’elenco degli uomini a cui è apparso il Signore trova un posto particolare Giacomo. Giacomo aveva un posto di preminenza nella Comunità di Gerusalemme, la Comunità dalla quale prese avvio il Vangelo e si diramò nel mondo intero. Giacomo è ancora in vita. Egli può attestare cosa i suoi occhi hanno visto, può rendere testimonianza. Ancora si fa menzione che il Signore è apparso a tutti gli apostoli. Secondo i racconti riportarti dal Vangelo questo è vero. Non ci fu solo un’apparizione di Cristo Gesù ai suoi discepoli, ce ne furono tante. Anzi la tradizione degli Atti afferma che Gesù rimase con gli Apostoli e con gli altri discepoli per quaranta giorni ancora dopo la sua morte e solo al quarantesimo giorno egli è asceso al cielo, sottraendosi al loro sguardo.</w:t>
      </w:r>
    </w:p>
    <w:p w14:paraId="03A8999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Come si può constatare non è un’apparizione fugace, di un momento, di un istante. Dai Vangeli sappiamo che dopo la sua risurrezione Gesù diede agli Apostoli lo Spirito Santo (domenica di Risurrezione), concesse loro il potere di perdonare i peccati (domenica di Risurrezione), conferì il primato a Pietro (lago di Tiberiade), diede a tutti loro la missione di andare in tutto il mondo e di predicare il Vangelo ad ogni creatura (finale del Vangelo di Matteo e di Marco), preannunzia quale sarebbe dovuta essere la loro missione (finale del Vangelo di Luca), chiese loro di attendere in Gerusalemme finché non fossero riempiti di potenza dall’Alto (inizio degli Atti degli Apostoli).</w:t>
      </w:r>
    </w:p>
    <w:p w14:paraId="76181F5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Tutte queste cose Gesù le ha fatte da risorto. Da risorto ha parlato loro e da risorto ha istruito gli Apostoli sul loro ministero e sulla loro missione. Da risorto li ha formati e confermati. Quanto avviene dopo la morte di Gesù, operato da Gesù risorto, non è una semplice modalità, o una prova che lui è risorto. È invece il completamente dell’opera da lui iniziata il giorno del suo Battesimo sulle rive del Giordano. Il Vangelo pertanto va dal giorno del Battesimo fino al giorno in cui Gesù è asceso al cielo. In questo lasso di tempo una parte è occupata dall’opera e dalle parole di Cristo risorto.</w:t>
      </w:r>
    </w:p>
    <w:p w14:paraId="1676903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[8] Ultimo fra tutti apparve anche a me come a un aborto. </w:t>
      </w:r>
    </w:p>
    <w:p w14:paraId="5D87588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Anche Paolo è un testimone della risurrezione di Gesù. Anche a lui il Signore è apparso. Gli è apparso sulla via di Damasco. Si è mostrato nello splendore della sua gloria. Anche lui è un testimone verace della risurrezione di Gesù. Da notare in questo versetto l’umiltà di Paolo. Egli sa di aver perseguitato il Cristo risorto, sa anche la grande misericordia che il Signore gli ha mostrato. Non per questo dimentica ciò che lui ha fatto alla Chiesa di Dio. Lo ricorda non per cadere in prostrazione, ma per esaltare l’opera di Cristo in suo favore. Cosa è l’aborto in sé? È un’opera incompiuta. È un’opera iniziata ma non portata a compimento. È un’opera interrotta. Cristo Gesù, apparendo a Paolo, compie l’opera, perché ne fa un Apostolo del suo Vangelo, un ministro della sua Parola, un araldo della sua verità. La testimonianza di Paolo sul Cristo risorto è tanto più vera quanto vera era la sua condizione di aborto, cioè di un’opera incompiuta dagli uomini che Dio ha dovuto portare a compimento.</w:t>
      </w:r>
    </w:p>
    <w:p w14:paraId="2C5C4F5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Chi lo ha reso Testimone, Ministro, Araldo, Banditore del Vangelo se non il Cristo Risorto? Chi ha cambiato la sua vita rendendola da incompiuta compiuta se non Cristo Risorto? Chi gli ha convertito il cuore, chi gli ha illuminato gli occhi, chi gli ha aperto l’orecchio se non Cristo Risorto? Chi lo ha liberato dalla condizione di persecutore della Chiesa di Dio se non Cristo Risorto? Se l’aborto è ritornato </w:t>
      </w:r>
      <w:r w:rsidRPr="00B2220D">
        <w:rPr>
          <w:rFonts w:ascii="Arial" w:eastAsia="Times New Roman" w:hAnsi="Arial"/>
          <w:sz w:val="24"/>
          <w:szCs w:val="20"/>
          <w:lang w:eastAsia="it-IT"/>
        </w:rPr>
        <w:lastRenderedPageBreak/>
        <w:t>nuovamente nel seno della verità e dalla verità è stato partorito ad una vita evangelica questa è opera del solo Cristo Risorto. Non si può separare il Vangelo dai frutti che esso produce, come non si può separare la risurrezione di Cristo dal cambiamento della storia che essa ha operato e sta operando nei cuori e nel mondo.</w:t>
      </w:r>
    </w:p>
    <w:p w14:paraId="6C5CB90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[9] Io infatti sono l'infimo degli apostoli, e non sono degno neppure di essere chiamato apostolo, perché ho perseguitato la Chiesa di Dio. </w:t>
      </w:r>
    </w:p>
    <w:p w14:paraId="3C34695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in questo versetto vede il suo passato prima dell’incontro con Cristo. Vede anche il suo presente. Per l’una e per l’altra ragione egli non è come gli altri apostoli. Loro sono stati con Cristo, lo hanno conosciuto mentre era in vita, con lui hanno parlato, dialogato. Lo hanno visto operare, annunziare, compiere le opere che il Padre gli aveva chiesto di fare. Di tutta questa ricchezza egli non ha ricevuto niente. Lui ha incontrato Cristo nello splendore della sua gloria. Per questo egli si ritiene l’infimo degli apostoli. L’ultimissimo. In quanto ad opere da lui compiute non merita neanche il titolo di Apostolo e questo perché ha perseguitato la Chiesa di Dio. Come si può constatare la propria storia ha un valore assai grande nella comprensione della fede. La propria storia manifesta la potenza di Dio, la sua Signoria, il suo mistero, la sua grazia, la sua verità. La propria storia è fonte di autentica testimonianza a Cristo Risorto e alla sua grande potenza di amore che opera in lui. Il fondamento della nostra fede è in noi e fuori di noi; non può essere in noi solamente, ma neanche fuori di noi solamente. Deve essere in noi e fuori di noi; deve essere la nostra storia vissuta prima dell’incontro con Cristo e dopo l’incontro con lui.</w:t>
      </w:r>
    </w:p>
    <w:p w14:paraId="41B9EFD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[10] Per grazia di Dio però sono quello che sono, e la sua grazia in me non è stata vana; anzi ho faticato più di tutti loro, non io però, ma la grazia di Dio che è con me. </w:t>
      </w:r>
    </w:p>
    <w:p w14:paraId="1533F98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L’umiltà di Paolo confessa cosa lui era prima dell’incontro con Cristo. Un persecutore della Chiesa di Dio. La sua stessa umiltà però vuole che confessi ciò che Dio ha fatto in lui. Non ciò che lui ha fatto in Dio, ma ciò che Dio ha fatto in lui. Tutto in lui è per grazia. È stata la grazia a farlo divenire ciò che lui attualmente è. Questa grazia in lui non è stata vana, cioè non è stata versata vanamente nel suo cuore, nella sua anima, nella sua mente. Egli l’ha messa subito a frutto; l’ha fatta fruttificare il cento per uno, nella maniera più abbondante. Il suo modo di lavorare, o meglio di far fruttificare la grazia, è stato tanto grande che egli può affermare di aver finora faticato più di tutti loro.</w:t>
      </w:r>
    </w:p>
    <w:p w14:paraId="05F7AC3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Veramente Paolo ha consegnato la vita al Vangelo e non ha più tenuto per sé un solo attimo, una sola ora, un solo giorno. Tutto è in lui di Cristo Gesù: cuore, mente, anima, spirito, corpo. Tutto è stato consegnato a Lui per il ministero e il servizio del Vangelo. Tutto è stato dato a Dio perché per suo mezzo la lieta novella risuonasse nel mondo intero. Anche questo dono di sé, totale, per il Vangelo non è un merito ascrivibile a Paolo, è invece un frutto della grazia di Dio che è stata versata in lui. Paolo altro non ha fatto che lasciare piena libertà alla grazia. Egli si è consegnato alla grazia di Dio, si è fatto servo della grazia. Quando la grazia ha piena libertà in noi di agire, essa si trasforma in potenza inarrestabile, invincibile, diviene una potenza capace di cambiare il mondo. Anche questa è testimonianza a Gesù Risorto. Anche la proclamazione della forza della grazia è </w:t>
      </w:r>
      <w:r w:rsidRPr="00B2220D">
        <w:rPr>
          <w:rFonts w:ascii="Arial" w:eastAsia="Times New Roman" w:hAnsi="Arial"/>
          <w:sz w:val="24"/>
          <w:szCs w:val="20"/>
          <w:lang w:eastAsia="it-IT"/>
        </w:rPr>
        <w:lastRenderedPageBreak/>
        <w:t xml:space="preserve">Vangelo di Dio, perché poggiata interamente sulla potenza di Cristo Risorto che opera mediante la sua grazia nel cuore degli uomini. </w:t>
      </w:r>
    </w:p>
    <w:p w14:paraId="0997B35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[11] Pertanto, sia io che loro, così predichiamo e così avete creduto. </w:t>
      </w:r>
    </w:p>
    <w:p w14:paraId="1BC720B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Con questo versetto Paolo si ricongiunge a quanto ha affermato all’inizio di questo capitolo. La predicazione che i Corinzi hanno ricevuto e sulla quale hanno fondato la loro fede non è l’opera di uno solo. Essa è l’opera corale di tutti gli Apostoli, dell’intera Chiesa e di quanti il Signore ha chiamato e li ha costituiti ministri della sua Risurrezione. Non è una voce isolata quella che annunzia che Cristo è risorto, non è neanche un fatto secondario l’annunzio della risurrezione. La risurrezione è il Vangelo di Dio e senza risurrezione non c’è predicazione del Vangelo di Dio. La risurrezione che si predica è l’annunzio del Cristo Risorto, l’annunzio dell’unico Cristo e dell’unico Vangelo: Cristo Gesù, il Figlio Unigenito del Padre, si è fatto uomo nel seno della Vergine Maria, ha dato agli uomini la grazia e la verità, è morto per i nostri peccati, è risuscitato al terzo giorno, è apparso alla sua Chiesa, ha dato loro il mandato di rendere pubblico il suo mistero e di fondare su di esso la fede nella salvezza e nella redenzione dell’uomo.</w:t>
      </w:r>
    </w:p>
    <w:p w14:paraId="413FC53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 pensi a quanto sia importante la coralità nell’unica fede! La fede è una, le voci sono infinite. La fede riceve consistenza quando tutte le voci dicono l’unica fede. Sia Paolo che gli Apostoli, sia ogni altro annunciatore del Vangelo di Dio ha fatto risuonare nel mondo una sola voce: Cristo è risorto, Cristo è morto, Cristo è apparso. La coralità e l’uniformità della testimonianza attesta che la testimonianza è vera. Lo attesta anche il mistero di questa unica fede che si è compiuta tutta in coloro che la professano e l’annunziano. Paolo aggiunge che non solo ai Corinzi è stata portata questa unica voce di fede, ma che essi all’inizio hanno creduto secondo quanto hanno ricevuto ed accolto. Gli Apostoli e in particolare Paolo ha recato loro l’annunzio del Vangelo e così come esso è stato annunziato essi hanno creduto. Cosa è avvenuto dopo? Perché c’è stato un distacco da questa fede iniziale? Chi ha turbato le menti e i cuori? Non certo gli Apostoli e sicuramente non Paolo.</w:t>
      </w:r>
    </w:p>
    <w:p w14:paraId="467E48B7" w14:textId="77777777" w:rsidR="00B2220D" w:rsidRPr="00B2220D" w:rsidRDefault="00B2220D" w:rsidP="00B2220D">
      <w:pPr>
        <w:spacing w:after="120" w:line="240" w:lineRule="auto"/>
        <w:jc w:val="both"/>
        <w:rPr>
          <w:rFonts w:ascii="Arial" w:eastAsia="Times New Roman" w:hAnsi="Arial"/>
          <w:sz w:val="24"/>
          <w:szCs w:val="20"/>
          <w:lang w:eastAsia="it-IT"/>
        </w:rPr>
      </w:pPr>
    </w:p>
    <w:p w14:paraId="75B87DFA" w14:textId="77777777" w:rsidR="00B2220D" w:rsidRPr="00B2220D" w:rsidRDefault="00B2220D" w:rsidP="00B2220D">
      <w:pPr>
        <w:spacing w:after="120" w:line="240" w:lineRule="auto"/>
        <w:jc w:val="both"/>
        <w:rPr>
          <w:rFonts w:ascii="Arial" w:hAnsi="Arial"/>
          <w:b/>
          <w:spacing w:val="10"/>
          <w:sz w:val="24"/>
          <w:szCs w:val="20"/>
        </w:rPr>
      </w:pPr>
      <w:bookmarkStart w:id="59" w:name="_Toc522871691"/>
      <w:bookmarkStart w:id="60" w:name="_Toc62144822"/>
      <w:r w:rsidRPr="00B2220D">
        <w:rPr>
          <w:rFonts w:ascii="Arial" w:hAnsi="Arial"/>
          <w:b/>
          <w:spacing w:val="10"/>
          <w:sz w:val="24"/>
          <w:szCs w:val="20"/>
        </w:rPr>
        <w:t>IMPORTANZA DELLA RISURREZIONE DI CRISTO</w:t>
      </w:r>
      <w:bookmarkEnd w:id="59"/>
      <w:bookmarkEnd w:id="60"/>
    </w:p>
    <w:p w14:paraId="41C5D66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[12] Ora, se si predica che Cristo è risuscitato dai morti, come possono dire alcuni tra voi che non esiste risurrezione dei morti? </w:t>
      </w:r>
    </w:p>
    <w:p w14:paraId="5DC0287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ci ha già detto come la risurrezione di Cristo è insieme annunzio e testimonianza storica. Di Cristo Gesù non solo si dice che è risuscitato dai morti, si dice anche che egli è stato visto risorto. Le persone che hanno avuto la grazia di vederlo sono tantissime. Tutti gli Apostoli e assieme a loro una moltitudine di altra gente, molti dei quali sono ancora in vita e possono sempre rendere testimonianza di ciò che hanno visto è udito. La risurrezione di Gesù è dottrina e verità di fede ben fondata, è Vangelo che trova nella storia la sua ragion d’essere e la sua solida base.</w:t>
      </w:r>
    </w:p>
    <w:p w14:paraId="2FDDCD7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 Corinto invece alcuni insegnavano che non esiste risurrezione dei morti. Da una parte c’è tutto il Vangelo che è fondato sulla risurrezione di Gesù e dall’altra si afferma che i morti non risuscitano. È questa una reale contraddizione. È una </w:t>
      </w:r>
      <w:r w:rsidRPr="00B2220D">
        <w:rPr>
          <w:rFonts w:ascii="Arial" w:eastAsia="Times New Roman" w:hAnsi="Arial"/>
          <w:sz w:val="24"/>
          <w:szCs w:val="20"/>
          <w:lang w:eastAsia="it-IT"/>
        </w:rPr>
        <w:lastRenderedPageBreak/>
        <w:t>contraddizione non su un punto marginale della fede; è una contraddizione sul punto nevralgico della fede, anzi sulla stessa fede, poiché la nostra fede è tutta fondata, anzi la nostra fede è la risurrezione di Gesù Cristo assieme alla sua incarnazione, passione e morte. È vero che Cristo è risorto, o è vero che i morti non risorgono? Tutte e due le affermazioni non possono stare insieme. Bisogna che vi sia una sola verità: o che Cristo è risorto e anche i morti risorgono, oppure che i morti non risorgono e neanche Cristo è risorto.</w:t>
      </w:r>
    </w:p>
    <w:p w14:paraId="6B1F9BA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[13] Se non esiste risurrezione dai morti, neanche Cristo è risuscitato! </w:t>
      </w:r>
    </w:p>
    <w:p w14:paraId="36A33E9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non parte dall’affermazione della fede e cioè che Cristo è risorto per affermare la risurrezione dei morti. Parte invece dall’affermazione dei Corinzi e ne tira le conseguenze. Loro affermano che i morti non risorgono. Se i morti non risorgono neanche Cristo è risuscitato. C’è una logica nella fede e c’è una deduzione che bisogna che venga sempre colta ed evidenziata. Non si può affermare una verità e subito dopo dire il contrario di essa senza che si neghi la verità finora affermata.</w:t>
      </w:r>
    </w:p>
    <w:p w14:paraId="2FA425E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rivelazione è anche logica. La rivelazione vuole che da una verità di fede si traggano altre verità. Vuole che se si nega una verità di fede, si tirino anche le debite conclusioni. E ciò che fa esattamente Paolo. I Corinzi dicono che i morti non risorgono. Qual è la conseguenza di questa loro affermazione? Neanche Cristo è risorto. Molte volte c’è questo giro di contraddizioni che investe, distruggendola, tutta la nostra fede. Molti affermano delle “verità”, ma poi non vogliono trarre le conseguenze che maturano necessariamente da una verità affermata.</w:t>
      </w:r>
    </w:p>
    <w:p w14:paraId="474EF7F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esempio: oggi si dice che l’inferno non esiste; che esso è un genere letterario; si dice ancora: se esso esiste, è vuoto. Questa verità si può anche accogliere, si può predicare, si può insegnare. Ma la si deve insegnare assieme a tutte le conseguenze che essa genera e produce. Se l’inferno non esiste, se esso è vuoto, o addirittura un genere letterario, la conseguenza è una sola: tutti si salveranno. Se tutti si salvano, inutile predicare il Vangelo, inutile annunziare le esigenze morali, inutile parlare di conversione, inutile celebrare il culto, inutile battezzare, inutile osservare i comandamenti, inutile pensare alle beatitudini.</w:t>
      </w:r>
    </w:p>
    <w:p w14:paraId="3B8BB1E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 osservano, o non si osservano le leggi di Dio; si crede, o non si crede; si celebra il culto, o non si celebra, alla fine il risultato, quello vero, quello che conta è uguale per tutti. Tutti andranno in Paradiso, tutti vivranno nella pace di Dio, tutti saranno nella gioia del cielo. La forza dell’annunzio è anche la capacità di trarre le conclusioni di un’affermazione. Questo ci vuole rivelare Paolo; anzi egli è proprio Maestro in quest’arte difficile dello sviluppo della verità. Egli non parte dal ribadire la verità, non parte nell’annunziare loro di nuovo il Vangelo. Parte dalla loro affermazione e ne trae le conseguenze, perché loro si convincano delle assurdità che vanno insegnando e della poca serietà attraverso la quale certe cose vengono proposte.</w:t>
      </w:r>
    </w:p>
    <w:p w14:paraId="79347EF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[14] Ma se Cristo non è risuscitato, allora è vana la nostra predicazione ed è vana anche la vostra fede. </w:t>
      </w:r>
    </w:p>
    <w:p w14:paraId="6DF8F08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Abbiamo visto la prima conclusione che necessariamente bisogna trarre dalla verità da essi insegnata: se i morti non risorgono, neanche Cristo è risuscitato. </w:t>
      </w:r>
      <w:r w:rsidRPr="00B2220D">
        <w:rPr>
          <w:rFonts w:ascii="Arial" w:eastAsia="Times New Roman" w:hAnsi="Arial"/>
          <w:sz w:val="24"/>
          <w:szCs w:val="20"/>
          <w:lang w:eastAsia="it-IT"/>
        </w:rPr>
        <w:lastRenderedPageBreak/>
        <w:t xml:space="preserve">Ma se Cristo non è risuscitato, quali sono le conseguenze che un tale verità comporta? Se Cristo non è risuscitato, perché i morti non risuscitano, tutto ciò che Paolo ha predicato è vano, e anche la fede che è nata da questa predicazione è vana. I Corinzi possono anche affermare che i morti non risuscitano. Se affermano questo, devono anche convenire che tutto ciò che essi credono e per cui vivono è pura vanità, assoluta vanità. </w:t>
      </w:r>
    </w:p>
    <w:p w14:paraId="02312B1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Tutto l’apparato della fede viene distrutto da una simile affermazione. Questa è la prima verità che bisogna proclamare. A che serve essere cristiani, quando la predicazione è vana e la fede è anch’essa vana? Non ha veramente alcun senso. Non serve veramente a niente. Se non serve a che pro essere cristiani? A che pro credere in Cristo? A che pro professare la verità del Vangelo, se alla fine la conclusione è una sola: giacere nella morte per sempre?</w:t>
      </w:r>
    </w:p>
    <w:p w14:paraId="334DD68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[15] Noi, poi, risultiamo falsi testimoni di Dio, perché contro Dio abbiamo testimoniato che egli ha risuscitato Cristo, mentre non lo ha risuscitato, se è vero che i morti non risorgono. </w:t>
      </w:r>
    </w:p>
    <w:p w14:paraId="4C2D0C4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C’è ben altro ancora. Chi sono gli Apostoli e tutti gli altri cristiani della prima ora? Sono dei semplici e puri bugiardi, dei falsi testimoni, dei peccatori. Non sono falsi testimoni di un uomo, di Cristo cioè; sono falsi testimoni di Dio. È Dio che ha risuscitato Gesù Cristo. Si attesta e si testimonia il falso contro lo stesso Dio, che è il principio e il fondamento di ogni verità; anzi è Lui la verità assoluta. Questo peccato è gravissimo. È il peccato della falsa testimonianza, sancito da un comandamento della legge. Gli Apostoli, oltre che impostori, sarebbero anche dei bestemmiatori, poiché dicono di Dio che ha fatto una cosa, mentre il Signore non l’ha fatta. Se i morti non risorgono, Dio non ha potuto risuscitare Cristo Gesù. Se non lo ha risuscitato e gli apostoli dicono che lo ha risuscitato, mentono. Sono falsi testimoni di Dio, ma anche ingannatori dei fratelli. Essi non portano la verità nel mondo, portano e annunziano la falsità. E chi dice la falsità è solo un impostore. Gli Apostoli sarebbero così dei poveri illusi che illuderebbero il mondo intero, peccando naturalmente contro Dio e contro l’uomo. Illusi e peccatori, illusi e ingannatori allo stesso tempo, contro Dio e contro gli uomini. Questa sarebbe la loro probità morale. Loro che insegnano la verità sarebbero i più grandi falsari della storia, i più grandi bugiardi, bugiardi contro la storia e contro la stessa natura. Dicono che la storia ha prodotto un frutto mentre per natura non può essere prodotto, poiché i morti non risorgono.</w:t>
      </w:r>
    </w:p>
    <w:p w14:paraId="773E13C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[16] Se infatti i morti non risorgono, neanche Cristo è risorto; </w:t>
      </w:r>
    </w:p>
    <w:p w14:paraId="238AAF4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versetto vuole essere la conclusione a quanto finora affermato. Siamo ancora sulle deduzioni da un discorso errato, fatto dai Corinzi. Viene qui ripetuto il concetto per dare più forza al ragionamento. Abbiamo già detto che Paolo non parte dalla Risurrezione di Gesù per confutare l’errore dei Corinzi, parte dall’errore dei Corinzi per trarre tutte le conseguenze da questa loro affermazione e metterli così dinanzi ad un’altra verità che loro dovrebbero confessare e proclamare se la loro affermazione fosse vera.</w:t>
      </w:r>
    </w:p>
    <w:p w14:paraId="1A7266B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[17] ma se Cristo non è risorto, è vana la vostra fede e voi siete ancora nei vostri peccati. </w:t>
      </w:r>
    </w:p>
    <w:p w14:paraId="31DA8DD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Viene sviluppato un concetto precedente aggiungendo un’altra verità fondamentale, anzi il fine della stessa morte e della stessa risurrezione di Cristo Gesù. Se Cristo non è risorto, oltre che ad avere una fede vana, c’è anche uno stato miserevole nel quale l’uomo viene a trovarsi. Egli è ancora nei suoi peccati. Cristo Gesù è morto per i nostri peccati, è risuscitato per la nostra giustificazione. Le due verità vanno insieme. Cristo è uno. Se è vero l’annunzio che è morto per i nostri peccati – e questa è testimonianza della Scrittura – deve essere anche vera l’altra attestazione su di Lui e cioè che è risorto per la nostra giustificazione – anche questa è testimonianza della Scrittura -.</w:t>
      </w:r>
    </w:p>
    <w:p w14:paraId="2880160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 se non è vera una di queste due affermazioni, non è vera neanche l’altra. Cristo non è risorto per la nostra giustificazione, perché non è risorto affatto, neanche è morto per i nostri peccati, è morto e basta. Se il peccato non è stato cancellato, annullato da Lui, noi siamo ancora nei peccati. Siamo nella nostra schiavitù. Tra noi e gli altri non c’è alcuna differenza. Entriamo qui nel relativismo e nell’indifferentismo religioso. Se il peccato non è tolto attraverso la nostra giustificazione, non c’è alcuna differenza tra il cristiano e tutti gli altri uomini religiosi esistenti nel mondo. La differenza sarebbe solo di forma, ma non di sostanza; solo di verità accidentali, ma non di verità essenziali. Tanto noi e gli altri siamo tutti nei nostri peccati e in essi viviamo, ma anche moriamo.</w:t>
      </w:r>
    </w:p>
    <w:p w14:paraId="54DA92E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[18] E anche quelli che sono morti in Cristo sono perduti. </w:t>
      </w:r>
    </w:p>
    <w:p w14:paraId="604208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Altra conseguenza. Non solo noi che siamo vivi, siamo nei peccati; anche quelli che sono morti sono nei peccati. Chi muore nel peccato è perduto. Per lui non c’è alcuna via di salvezza. Da questa ultima deduzione una cosa appare evidente: la fede in Cristo non ci serve, né in questa vita, né nell’altra. Non ci serve perché non ci libera dalla morte, non ci libera dal peccato, non ci ottiene la redenzione eterna, non ci porta nella gioia del cielo. C’è un qualche beneficio in questa vita forse per colui che crede in Cristo? La risposta di Paolo non tarda a manifestarsi. </w:t>
      </w:r>
    </w:p>
    <w:p w14:paraId="603C932C"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[19] Se poi noi abbiamo avuto speranza in Cristo soltanto in questa vita, siamo da compiangere più di tutti gli uomini. </w:t>
      </w:r>
    </w:p>
    <w:p w14:paraId="0EE6E9C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Una speranza in Cristo solo per questa vita, non solo è vana, è anche deleteria; anzi è una speranza antiumana. A che serve sperare in Cristo in questa vita, sottoporsi alla dura legge del Vangelo senza la speranza della vita eterna? A che giova obbligarsi ad ogni genere di sacrificio, alla mortificazione di se stessi, a portare la croce ogni giorno, se poi tutto questo ci conduce alla morte eterna, poiché non c’è speranza oltre la morte per coloro che si sono affidati a Cristo Gesù? Siamo solo da compiangere. Stoltezza più grande di questa non potrebbe esistere per un uomo. È stoltezza perché si fa una cosa insensata, che non ha un fine, non ha uno sbocco. È insensata perché non è una via di salvezza.</w:t>
      </w:r>
    </w:p>
    <w:p w14:paraId="4BA28B1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sacrificio cui ci si sottopone non ha sbocco alcuno. Per questo i cristiani sono da compiangere più di tutti gli uomini, perché sono stolti più di tutti gli uomini e sono stolti perché vanno dietro una fede che nel suo nucleo è falsa; non solo è falsa ma anche inutile, vana, poiché essi stessi, cioè coloro che la professano, affermano che è falsa, vana, fondata su una verità di natura che non esiste, non può esistere. Quanto vorrei che i cristiani di oggi e di sempre imparassero da </w:t>
      </w:r>
      <w:r w:rsidRPr="00B2220D">
        <w:rPr>
          <w:rFonts w:ascii="Arial" w:eastAsia="Times New Roman" w:hAnsi="Arial"/>
          <w:sz w:val="24"/>
          <w:szCs w:val="20"/>
          <w:lang w:eastAsia="it-IT"/>
        </w:rPr>
        <w:lastRenderedPageBreak/>
        <w:t>Paolo a trarre le conseguenze di ogni loro affermazione riguardante la nostra santissima fede? Se facessero questo capirebbero che certe cose non si possono affermare; se invece si affermano è giusto che si tirino le conclusioni e si agisca di conseguenza.</w:t>
      </w:r>
    </w:p>
    <w:p w14:paraId="35BF0CD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Su molti argomenti di fede oggi si potrebbe fare la stessa argomentazione di Paolo. I risultati sarebbero veramente sorprendenti. Questo non si fa, e allora l’uomo continua a vivere nella sua illusione. Pensa di aver detto tutto, mentre in realtà altro non fa che vivere di falsità, di inganno, di raggiri e di ogni altro genere di menzogne circa il Signore, non solo a proprio danno, ma a danno di ogni uomo, cristiano e non cristiano. La forza della fede è anche nelle sue argomentazioni, nelle sue deduzioni, nelle conseguenze che necessariamente debbono essere tirate da una affermazione, vera o falsa, a poco importanza, purché si tirino le conclusioni e si sappia dedurre ogni cosa.</w:t>
      </w:r>
    </w:p>
    <w:p w14:paraId="7D5C1D8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Tutta questa capacità è saggezza dello Spirito Santo e viene data a chi ama la verità, la verità cerca, la verità brama; viene data a tutti coloro che amano Dio e l’uomo; non vogliono essere falsi testimoni di Dio; non vogliono essere ingannatori e raggiratori dei fratelli. Bisogna pregare sempre lo Spirito del Signore che ci liberi da tanta stoltezza; che ci dia una mente aperta, saggia, intelligente per percepire immediatamente la trappola mortale che si nasconde e si cela dietro ogni affermazione che è nell’apparenza di fede, mentre in realtà essa è pura menzogna, pura fantasia, pura immaginazione che ha come punto di origine il cuore dell’uomo e non certamente il cuore di Dio.</w:t>
      </w:r>
    </w:p>
    <w:p w14:paraId="51E6595A" w14:textId="77777777" w:rsidR="00B2220D" w:rsidRPr="00B2220D" w:rsidRDefault="00B2220D" w:rsidP="00B2220D">
      <w:pPr>
        <w:spacing w:after="120" w:line="240" w:lineRule="auto"/>
        <w:jc w:val="both"/>
        <w:rPr>
          <w:rFonts w:ascii="Arial" w:eastAsia="Times New Roman" w:hAnsi="Arial"/>
          <w:sz w:val="24"/>
          <w:szCs w:val="20"/>
          <w:lang w:eastAsia="it-IT"/>
        </w:rPr>
      </w:pPr>
    </w:p>
    <w:p w14:paraId="0CFEB547" w14:textId="77777777" w:rsidR="00B2220D" w:rsidRPr="00B2220D" w:rsidRDefault="00B2220D" w:rsidP="00B2220D">
      <w:pPr>
        <w:spacing w:after="120" w:line="240" w:lineRule="auto"/>
        <w:jc w:val="both"/>
        <w:rPr>
          <w:rFonts w:ascii="Arial" w:hAnsi="Arial"/>
          <w:b/>
          <w:spacing w:val="10"/>
          <w:sz w:val="24"/>
          <w:szCs w:val="20"/>
        </w:rPr>
      </w:pPr>
      <w:bookmarkStart w:id="61" w:name="_Toc522871692"/>
      <w:bookmarkStart w:id="62" w:name="_Toc62144823"/>
      <w:r w:rsidRPr="00B2220D">
        <w:rPr>
          <w:rFonts w:ascii="Arial" w:hAnsi="Arial"/>
          <w:b/>
          <w:spacing w:val="10"/>
          <w:sz w:val="24"/>
          <w:szCs w:val="20"/>
        </w:rPr>
        <w:t>LA RISURREZIONE DI CRISTO È PEGNO DELLA NOSTRA</w:t>
      </w:r>
      <w:bookmarkEnd w:id="61"/>
      <w:bookmarkEnd w:id="62"/>
      <w:r w:rsidRPr="00B2220D">
        <w:rPr>
          <w:rFonts w:ascii="Arial" w:hAnsi="Arial"/>
          <w:b/>
          <w:spacing w:val="10"/>
          <w:sz w:val="24"/>
          <w:szCs w:val="20"/>
        </w:rPr>
        <w:t xml:space="preserve"> </w:t>
      </w:r>
    </w:p>
    <w:p w14:paraId="227D27A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[20] Ora, invece, Cristo è risuscitato dai morti, primizia di coloro che sono morti. </w:t>
      </w:r>
    </w:p>
    <w:p w14:paraId="3666263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Toccato il sommo della deduzione e sviluppate tutte le conseguenze che era possibile trarre dall’affermazione falsa dei Corinzi, Paolo passa ora a ribadire la verità della risurrezione di Cristo. Perché allora non partire immediatamente dalla predicazione del Vangelo e ribadire l’annunzio con più forza e più potenza di Spirito Santo? Bisognava dimostrare per via di ragione la falsità dell’affermazione dei Corinzi; ci sono delle verità che è giusto che vengano tratte dalla ragione. La ragione è un bene prezioso dell’uomo. Egli deve saperla usare e bene usare anche per scoprire il vero e il falso delle sue affermazioni; deve saperla usare per cogliere le sfumature di vero e di falso che possono essere nascoste in una sua parola; deve saperla usare per giungere attraverso una serie di deduzioni e di argomentazioni alla verità in sé.</w:t>
      </w:r>
    </w:p>
    <w:p w14:paraId="07D557A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fede ha bisogno della ragione, necessita di essa; non per dimostrare la fede che si fonda solo sull’annunzio; ma perché la verità della fede possiede anche un percorso razionale che bisogna sviluppare. Cosa afferma ora Paolo? Qual è il Vangelo che egli annunzia in questo versetto? Non solo Cristo è risorto. Cristo non è risorto solo per se stesso. È risorto anche per noi, ed è risorto come primizia. Come primizia ha un solo significato. C’è l’albero della vita eterna. Quest’albero ha infiniti frutti, ha tanti frutti quanti sono gli uomini e tutti sono chiamati a maturazione.</w:t>
      </w:r>
    </w:p>
    <w:p w14:paraId="1E8FD68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Cristo è risorto come primizia, è risorto cioè come colui che ha aperto la strada alla maturazione degli altri frutti. Essendo un frutto già maturato sull’albero della vita, questo albero che è poi lo stesso Cristo, porterà a maturazione tutti gli altri frutti. Tutti coloro che lo vogliono, che accolgono il Vangelo della salvezza, potranno domani risorgere sull’albero della vita che è Cristo Gesù. La primizia dice anche un’altra verità. La primizia, in qualche modo, anticipa il tempo della maturazione degli altri frutti, ma si tratta sempre di un tempo assai breve, di un tempo immediato. Cristo annunziato come primizia di coloro che risuscitano deve avere il significato di un anticipo del tempo, ma di un tempo assai breve. Altrimenti non sarebbe primizia, ma differente fruttificazione. Come alla primizia seguono a breve distanza tutti gli altri frutti, così noi a breve seguiremo Cristo Gesù nel suo mistero di elevazione alla destra del Padre nel suo vero corpo, corpo glorioso e reso tutto spirituale dall’Onnipotenza del Padre.</w:t>
      </w:r>
    </w:p>
    <w:p w14:paraId="0F2558A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[21] Poiché se a causa di un uomo venne la morte, a causa di un uomo verrà anche la risurrezione dei morti; </w:t>
      </w:r>
    </w:p>
    <w:p w14:paraId="26C7ACB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esprime in questo versetto una verità che annunzierà in tutta la sua pienezza nella Lettera ai Romani. Cristo è il nuovo Adamo. Adamo, il primo uomo, fu causa di morte per la sua disobbedienza, per tutto il genere umano. Cristo, il nuovo Adamo, sarà causa di risurrezione dei morti per ogni uomo e tutto questo a causa della sua obbedienza, della consegna della sua vita alla morte per amore. Questa non è testimonianza, questo è annunzio, è la proclamazione del significato della risurrezione di Cristo Gesù.</w:t>
      </w:r>
    </w:p>
    <w:p w14:paraId="553956A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versetto viene detto chiaramente che non solo Cristo è risorto, ma anche che Cristo è causa di risurrezione, anzi è la causa di risurrezione per ogni uomo. Allo stesso modo che Adamo fu causa di morte per tutto il genere umano, così Cristo, in un modo ancora più mirabile, sarà causa di risurrezione per tutti gli uomini, compreso Adamo, anzi a partire da Adamo fino all’ultimo uomo che vedrà la luce di questo mondo. È il mistero della fede, è il significato della risurrezione di Cristo e anche il suo frutto. Qui non si va più per testimonianza storica, si va per accoglienza di questa parola di verità.</w:t>
      </w:r>
    </w:p>
    <w:p w14:paraId="13BDEF4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 può accogliere perché anche questa parola è Vangelo, anche questa è Parola di Cristo Gesù. Cristo Gesù non è solo mistero di morte e di risurrezione, è anche mistero di Parola, mistero di verità, mistero di via, mistero di vita. La sua risurrezione dona fondamento alla nostra. Come ha promesso la sua risurrezione, ed è avvenuta, così ha promesso la nostra risurrezione in lui ed avverrà. Cristo è un solo mistero. La fede deve comprendere tutto il suo mistero, in ogni sua parte. Trascurare una sola parte del mistero, oppure negarla, o non accoglierla, significa rinnegare tutto il mistero di Cristo. O Cristo lo si accoglie in ogni sua parte, o non lo si accoglie affatto. Lui è mistero inseparabile, inscindibile; è mistero unico ed unitario. </w:t>
      </w:r>
    </w:p>
    <w:p w14:paraId="7892445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[22] e come tutti muoiono in Adamo, così tutti riceveranno la vita in Cristo. </w:t>
      </w:r>
    </w:p>
    <w:p w14:paraId="1E55E3D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 questo versetto continua il parallelismo tra Adamo e Cristo. Adamo fu principio di morte. Tutti muoiono perché sua discendenza. Anzi tutti sono morti in lui. Morta, a causa della disobbedienza, la sua persona, ogni seme di uomo futuro che era in lui è morto. Anche questo è mistero, è mistero però che cade sotto gli </w:t>
      </w:r>
      <w:r w:rsidRPr="00B2220D">
        <w:rPr>
          <w:rFonts w:ascii="Arial" w:eastAsia="Times New Roman" w:hAnsi="Arial"/>
          <w:sz w:val="24"/>
          <w:szCs w:val="20"/>
          <w:lang w:eastAsia="it-IT"/>
        </w:rPr>
        <w:lastRenderedPageBreak/>
        <w:t>occhi di tutti. Tutti ogni giorno fanno l’esperienza della morte, anche se molti non credono che essa sia frutto del peccato di Adamo. Che la morte c’è è verità della nostra storia; che essa sia il frutto del peccato di Adamo è verità di fede; verità che ogni uomo è invitato a credere per porvi rimedio, al fine di trovare l’antidoto per vincerla una volta per tutte.</w:t>
      </w:r>
    </w:p>
    <w:p w14:paraId="6012047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L’antidoto della nostra morte è la risurrezione di Cristo Gesù. Per vincerla dobbiamo entrare in Lui, dobbiamo divenire una cosa solo con Lui. Dobbiamo divenire suo corpo, perché solo divenendo suo corpo, si diviene immortali, vincitori cioè della morte. Questo non significa che quelli che non sono in lui non risorgeranno nell’ultimo giorno. Significa però che se loro non hanno portato se stessi in Cristo o attraverso il Battesimo e una vita santa, o attraverso la santità della loro coscienza, costoro rimarranno in eterno fuori di Cristo, risorgeranno, ma non per una risurrezione di vita, bensì per una risurrezione di condanna.</w:t>
      </w:r>
    </w:p>
    <w:p w14:paraId="2E42623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Da sottolineare in questo versetto la necessità di entrare in Cristo, di divenire una cosa sola con Lui, di essere un solo corpo, di divenire un solo seme di vita eterna. Adamo divenne un seme di morte; Cristo è il nuovo seme della vita. Questa è la verità. Dal corpo di Adamo la morte; dal corpo di Cristo la vita; dal corpo di Adamo la rovina, dal corpo di Cristo la risurrezione; dal corpo di Adamo la perdizione, dal corpo di Cristo la salvezza eterna.</w:t>
      </w:r>
    </w:p>
    <w:p w14:paraId="43BF6E3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[23] Ciascuno però nel suo ordine: prima Cristo, che è la primizia; poi, alla sua venuta, quelli che sono di Cristo; </w:t>
      </w:r>
    </w:p>
    <w:p w14:paraId="21F311D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ora annunzia quale sarà l’ordine della risurrezione. Il primo ad aver ricevuto la risurrezione è Cristo Gesù. Abbiamo già spiegato cosa è la primizia e come bisogna intenderla. È il primo frutto dell’albero della vita, ma è anche la certezza che tutti gli altri frutti a breve termine matureranno. Tra la primizia e il raccolto il tempo è veramente breve. Dopo, quando Cristo verrà per la seconda volta, verrà per il giudizio, risorgeranno tutti quelli che sono di Cristo. Abbiamo già puntualizzato che la risurrezione è per tutti gli uomini, indistintamente. Con una differenza. Quelli che sono di Cristo sono i giusti, coloro che hanno fatto la verità, che hanno vissuto secondo la sua Parola. Costoro riceveranno una risurrezione in tutto simile alla sua, risurrezione di gloria eterna e di trasformazione del loro corpo in corpo glorioso.</w:t>
      </w:r>
    </w:p>
    <w:p w14:paraId="050015E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Quanti invece non sono di Cristo, perché sono stati del principe di questo mondo e hanno compiuto le sue opere, risusciteranno ugualmente, ma per una risurrezione di ignominia e di condanna eterna; risusciteranno ma per andare a finire nell’inferno eterno. Tra la risurrezione di Cristo e la nostra nell’ultimo giorno, la Chiesa pone la risurrezione, o la glorificazione, o l’assunzione di Maria Vergine al cielo in corpo e anima. L’assunzione di Maria in corpo e anima è verità definita, è dogma della Chiesa. In Maria già si è compiuta la vittoria di Cristo. Cristo primizia ha fatto sì che già un altro frutto fosse colto dal suo albero e questo frutto è la Madre sua, la Vergine benedetta nei secoli eterni.</w:t>
      </w:r>
    </w:p>
    <w:p w14:paraId="6F54627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Chiesa pur definendo il dogma dell’Assunzione di Maria Vergine in Cielo si è astenuta dal pronunziarsi sulla sua morte. C’è un antichissimo pensiero sulla Madre di Gesù che parla della sua dormizione. Essa si è addormentata nel Signore ed è passata dalla terra al cielo, dal corpo di carne al corpo di spirito, </w:t>
      </w:r>
      <w:r w:rsidRPr="00B2220D">
        <w:rPr>
          <w:rFonts w:ascii="Arial" w:eastAsia="Times New Roman" w:hAnsi="Arial"/>
          <w:sz w:val="24"/>
          <w:szCs w:val="20"/>
          <w:lang w:eastAsia="it-IT"/>
        </w:rPr>
        <w:lastRenderedPageBreak/>
        <w:t>senza incorrere nella morte. La Chiesa nella bolla di definizione del dogma non si è pronunziata, ha lasciata sospesa la questione e noi così la vogliamo lasciare.</w:t>
      </w:r>
    </w:p>
    <w:p w14:paraId="1351F6C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Tuttavia ci sono alcuni che dicono che tra Cristo e la Madre sua non devono esserci differenze. Cristo è morto. Maria è morta. La sua anima si è separata dal corpo e solo dopo questa separazione Dio l’ha assunta in cielo, risuscitandola, cioè ridonando la sua anima al corpo e il corpo all’anima. Altri invece vogliono che Maria non abbia conosciuto la morte. Il motivo è semplice. Maria è morta con Cristo sulla croce. È lì il suo Golgota ed è lì il suo martirio, quando la spada le trapassò l’anima.</w:t>
      </w:r>
    </w:p>
    <w:p w14:paraId="4A75D74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morte fisica non avrebbe aggiunto niente alla configurazione a Cristo Gesù, perché Lei fu in tutto resa simile al Figlio al momento stesso della morte del Figlio. Anzi, Maria non solo subì la morte dell’anima, offrì anche la morte del Figlio per la redenzione del mondo. C’è un’altra ragione che propenderebbe per la non morte fisica di Maria, a favore della sua trasformazione immediata del suo corpo in spirito nel momento stesso del trapasso dalla terra al cielo.</w:t>
      </w:r>
    </w:p>
    <w:p w14:paraId="25D0E9E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Come Maria per singolare privilegio fu preservata dal peccato originale, in vista dei meriti di Cristo, così per un singolare privilegio, per un dono divino, il più grande dono che mai sia stato fatto ad una creatura, è potuta passare direttamente dalla terra al cielo. La verità però da credere è una: Maria oggi è in cielo in corpo e anima, tutta avvolta e rivestita di luce divina ed eterna. È in cielo accanto al Figlio, dove siede Regina degli Angeli e dei Santi, coronata di gloria e di splendore.</w:t>
      </w:r>
    </w:p>
    <w:p w14:paraId="5AAB243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[24] poi sarà la fine, quando egli consegnerà il regno a Dio Padre, dopo aver ridotto al nulla ogni principato e ogni potestà e potenza. </w:t>
      </w:r>
    </w:p>
    <w:p w14:paraId="7298C9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Dopo la risurrezione finale, il mondo presente cesserà di esistere. Esisteranno i cieli nuovi e la terra nuova. Il regno che Cristo è venuto a costruire sulla terra per il Padre suo, sarà consegnato direttamente a Dio, al quale esso appartiene. Nel momento della risurrezione finale sarà tolto ogni potere ai principati e alle potestà del male e della morte. Satana e tutti gli Angeli ribelli che sono con lui nell’inferno non possono tentare gli spiriti beati. I due regni saranno divisi per sempre, senza più alcun contatto. Non ci sarà più la tentazione che avvelenerà l’uomo, né più si incorrerà nel peccato. Dio, Cristo Gesù e lo Spirito Santo regneranno per sempre nei nostri cuori. Nessuna prova ci sarà più per l’uomo. È finito per sempre il tempo presente, si entrerà definitivamente nell’eternità, per gustare una gioia che non avrà mai fine.</w:t>
      </w:r>
    </w:p>
    <w:p w14:paraId="6A74B2C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significa ridurre al nulla ogni principato e ogni potestà e potenza. Questi Angeli ribelli non hanno una potestà propria. Hanno una potestà di volontà contraria a quella di Dio e tentano l’uomo per la sua rovina; lo tentano per invidia. È questo un potere che essi possono esercitare solo nella storia, ma non nell’eternità. Lì, finirà per sempre questo loro potere e finirà nel momento della risurrezione finale. Dopo, i giusti resteranno per sempre giusti e i dannati per sempre dannati, senza possibilità di cambiamento alcuno. Per questo è detto che tutti questi spiriti cattivi saranno ridotti al nulla, perché non potranno più influire con la loro tentazione sulla sorte dei beati che sono nel cielo.</w:t>
      </w:r>
    </w:p>
    <w:p w14:paraId="19FAE46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lastRenderedPageBreak/>
        <w:t xml:space="preserve">[25] Bisogna infatti che egli regni finché non abbia posto tutti i nemici sotto i suoi piedi. </w:t>
      </w:r>
    </w:p>
    <w:p w14:paraId="4918AC5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Prima però che il regno venga consegnato al Padre è il tempo della sua edificazione. Il regno si edifica ponendo i nemici del regno sotto i piedi di Cristo Gesù. I nemici del regno sono visibili e invisibili. Invisibili sono gli Angeli ribelli che tentano l’uomo al male. I visibili sono gli uomini che, oltre a farsi tentare loro dagli Angeli ribelli, diventano essi stessi tentatori dei propri fratelli, si trasformano in satana per gli altri uomini. Gli Angeli ribelli e cattivi si vincono non lasciandoci tentare, fuggendo il peccato, entrando nel regno di Cristo, costruendo alacremente e con zelo il regno sulla terra.</w:t>
      </w:r>
    </w:p>
    <w:p w14:paraId="5298618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 vincitori assieme a Cristo degli Angeli cattivi e ribelli sono i santi, i missionari del Vangelo, coloro che lottano sulla terra per la verità di Cristo Gesù e perché Cristo Gesù regni in ogni cuore. Sono i testimoni della fede, coloro che hanno votato tutta la loro vita a Cristo e hanno scelto la via del Golgota per restare in mezzo agli uomini al fine di salvarli. Costoro sono anche i vincitori degli uomini che appartengono al regno di satana. Attraverso la loro testimonianza evangelica e la loro vita santa essi strappano molti uomini al regno del male e li consegnano a Cristo; indeboliscono il regno del principe di questo mondo e ingrandiscono il regno del Signore Gesù.</w:t>
      </w:r>
    </w:p>
    <w:p w14:paraId="3AE2E67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combattimento tra i due regni durerà sino all’ultimo giorno. Ogni attimo l’uomo è tentato perché abbandoni il regno di Cristo, ma ogni attimo l’uomo deve essere invitato a perseverare nel regno di Cristo e se non è del regno di Cristo, dovrà essere invitato ad entrarvi. Cristo oggi vince le potenze visibili e invisibili del regno del male attraverso il suo corpo mistico, attraverso la Chiesa. Questa è chiamata ad andare per terra e per mare a predicare il Vangelo, a proclamare la liberazione, a fare tutto ciò che ha fatto Cristo, a morire anche in croce. È solo dalla croce che si compie la liberazione. La croce attesta che noi abbiamo vinto il mondo, la croce manifesta la vittoria del corpo di Cristo sul mondo. Ogni croce che si innalza per Cristo nel mondo è la croce di Cristo che vince il mondo, abbatte le potenze del male, riversa sulla terra l’acqua della vita per una vittoria sempre più forte ed universale contro le potenze di questo mondo.</w:t>
      </w:r>
    </w:p>
    <w:p w14:paraId="2DB03C5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Ogni cristiano deve pensarsi un combattente di Cristo contro le forze del male. Ogni cristiano dovrà sempre pensare che sarà impossibile vincere il male che è fuori di lui se non avrà vinto prima il male che è in lui. La vittoria contro le potenze di questo mondo si compie prima di tutto nel nostro corpo e nella nostra vita e combattendola in noi è possibile combatterla fuori di noi. Se il cristiano non la combatte in sé, non potrà combatterla negli altri. È suo dovere, in quanto corpo di Cristo, combattere in sé e negli altri per riportare una vittoria totale. Questa è la sua missione: distruggere il regno di satana in sé e nel mondo; aiutare gli uomini a distruggerlo in se stessi e negli altri; mostrarsi loro vincitore sul mondo in ogni manifestazione o espressione di sé.</w:t>
      </w:r>
    </w:p>
    <w:p w14:paraId="5D06EE8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[26] L'ultimo nemico ad essere annientato sarà la morte, </w:t>
      </w:r>
    </w:p>
    <w:p w14:paraId="6DF8A71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morte sarà vinta solo il giorno del giudizio universale, quando il nostro corpo sarà ridato all’anima e sarà ricomposto l’uomo nella sua unità naturale di anima e di corpo. Fino a quel momento la morte regnerà nel nostro corpo, anzi nella </w:t>
      </w:r>
      <w:r w:rsidRPr="00B2220D">
        <w:rPr>
          <w:rFonts w:ascii="Arial" w:eastAsia="Times New Roman" w:hAnsi="Arial"/>
          <w:sz w:val="24"/>
          <w:szCs w:val="20"/>
          <w:lang w:eastAsia="it-IT"/>
        </w:rPr>
        <w:lastRenderedPageBreak/>
        <w:t>nostra persona, nella persona umana, che non esiste più, essendo l’anima separata dal corpo. Con la morte c’è l’anima dell’uomo e c’è il corpo, anche se ritornato alla terra dalla quale era stato tratto, ma non c’è l’uomo, non c’è la creatura che Dio ha fatto a sua immagine e somiglianza.</w:t>
      </w:r>
    </w:p>
    <w:p w14:paraId="772F5AE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peccato ha veramente ucciso l’uomo, anche se i suoi elementi costitutivi, e l’anima e il corpo, non sono ritornati nel nulla. L’anima perché è spirituale, il corpo perché è ritornato ad essere polvere del suolo, in attesa di essere richiamato in vita dalla potenza dell’Altissimo. Questo stesso discorso vale anche per Cristo Gesù. Il Verbo della vita dopo l’Incarnazione esiste come Verbo di Dio Incarnato, come Figlio Unigenito del Padre fattosi uomo. Se fosse rimasto per sempre nella morte, non esisterebbe più come Verbo Incarnato. La morte avrebbe anche su Dio la sua vittoria.</w:t>
      </w:r>
    </w:p>
    <w:p w14:paraId="6EBFFED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Invece Cristo è risorto e la morte è stata ingoiata nella sua vittoria. Nella vittoria di Cristo Gesù sarà ingoiata ogni altra morte, la quale sarà sconfitta per sempre. Alla fine dei giorni essa non avrà potere su quanti sono in Cristo Gesù. Su quanti invece sono condannati all’inferno, essa non esisterà più come separazione dell’anima dal corpo, esisterà come morte eterna dell’uomo. Cristo è l’unico che ha vinto la morte; tutti gli altri sono e giacciono nella morte in attesa di essere liberati da Cristo Gesù. Anche essi sono debitori a Cristo se la morte sarà sconfitta in loro; anche essi riconosceranno la supremazia di Cristo e si prostreranno dinanzi a Lui per adorarlo. Anche loro dovranno presentarsi un giorno al suo cospetto per ricevere il giudizio delle loro opere mentre erano nel corpo. Questa è la verità, l’unica verità, per chi crede e per chi non crede.</w:t>
      </w:r>
    </w:p>
    <w:p w14:paraId="56A0D96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[27] perché ogni cosa ha posto sotto i suoi piedi. Però quando dice che ogni cosa è stata sottoposta, è chiaro che si deve eccettuare Colui che gli ha sottomesso ogni cosa. </w:t>
      </w:r>
    </w:p>
    <w:p w14:paraId="73C1D12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ora, dalla storia s’innalza fino al cielo. Contempla la realtà celeste e in qualche modo la trasforma in annunzio di verità per tutti. L’annunzio è questo: sopra il creato vi è solo Cristo Gesù. Tutto il creato è a Lui sottomesso. Con la sua morte e risurrezione Egli ha sottomesso a sé ogni cosa, ogni realtà creata è stata posta nelle sue mani e nella sua Signoria. Il creato è sottomesso a Lui e quando si parla di creato, si intende tutto il creato, indistintamente tutto. Anche gli Angeli sono creature di Dio. Anche loro sono sottomesse a Cristo Gesù. Gli Angeli cattivi sono stati sconfitti con la sua obbedienza e anche loro sono stati sottoposti alla sua Signoria. Cristo è Signore sopra la terra e sugli inferi. Tutto quanto esiste è a Lui sottomesso. La sottomissione è frutto della vittoria che Lui ha riportato con la sua obbedienza fino alla morte e alla morte di croce. Tutti, un giorno, riconosceranno questa Signoria di Cristo; tutti a Lui saranno sottomessi. Anche i dannati riconosceranno, anzi già lo riconoscono che Gesù è il Signore a gloria di Dio Padre.</w:t>
      </w:r>
    </w:p>
    <w:p w14:paraId="6D82E6D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[28] E quando tutto gli sarà stato sottomesso, anche lui, il Figlio, sarà sottomesso a Colui che gli ha sottomesso ogni cosa, perché Dio sia tutto in tutti. </w:t>
      </w:r>
    </w:p>
    <w:p w14:paraId="51DDCBB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Cristo è del Padre; il Padre è sopra di Lui; Egli viene dal Padre; al Padre consegnerà il regno che Lui ha sottomesso, ha posto sotto i suoi piedi. La </w:t>
      </w:r>
      <w:r w:rsidRPr="00B2220D">
        <w:rPr>
          <w:rFonts w:ascii="Arial" w:eastAsia="Times New Roman" w:hAnsi="Arial"/>
          <w:sz w:val="24"/>
          <w:szCs w:val="20"/>
          <w:lang w:eastAsia="it-IT"/>
        </w:rPr>
        <w:lastRenderedPageBreak/>
        <w:t>sottomissione è di amore, di pietà filiale. Il Figlio riconosce Dio che è suo Padre e nell’amore che ha per Lui, amore eterno, amore anche umano, amore del Figlio di Dio che è amore del Figlio dell’uomo, si consegnerà tutto a Lui perché solo una volontà sia fatta e questa volontà sarà eternamente quella del Padre. C’è in questa affermazione di Paolo tutta la verità sul mistero della Trinità. Paolo lo conosce bene il mistero di Dio, sa chi è il Padre, sa chi è il Figlio e sa anche chi è lo Spirito Santo. Sa l’unità in Dio che è anche Trinità, anche se lui mai parla in termini di dottrina sviluppata. Questo avverrà nella riflessione posteriore.</w:t>
      </w:r>
    </w:p>
    <w:p w14:paraId="44DE46E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Una cosa però deve essere detta di Lui: possono passare i secoli e i millenni ma sempre da lui bisogna partire per conoscere secondo l’ampiezza e la profondità il mistero del Dio uno e trino. Su questo non possono esserci dubbi. La teologia posteriore potrà aggiungere qualche vocabolo, potrà apportare qualche specificazione in più, ma non potrà nulla aggiungere alla sua dottrina che è chiara, limpida, puntuale, perfetta, perfettissima, completa, esaustiva. Paolo afferma con chiarezza di verità che il Padre è al di sopra di tutti. Cristo Gesù è dall’amore del Padre, per questo il Padre è più grande di Lui. Non è più grande come Dio. La divinità è una e unica, come una ed unica è la natura divina nella quale sussistono le tre Persone divine, che sono quanto a natura e a dignità divina uguali, perfettissimamente uguali.</w:t>
      </w:r>
    </w:p>
    <w:p w14:paraId="1E53416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sono uguali però quanto all’origine. Il Figlio è dal Padre e non viceversa. Ora chi genera è più grande di chi è generato e chi è generato è sottomesso per amore a chi lo ha generato. Il Figlio in eterno riconoscerà che Dio è il Padre che lo ha generato. Trattasi però di una generazione eterna, senza principio e senza fine. Il Figlio che è dal seno dal Padre, dal suo amore, per amore consegna ogni cosa al Padre. Non potrebbe essere diversamente. Se il Figlio è dal Padre e si consegna al Padre, tutto ciò che è sottoposto al Figlio e che è del Figlio, è anche del Padre; consegnando se stesso al Padre, il Figlio consegna tutto quello che Lui è e possiede. Con questa consegna del Figlio al Padre, Dio è il Signore di tutto il creato. Tutto il creato, per la consegna che il Figlio gli ha fatto, ritorna nel suo amore e nella sua obbedienza, ritorna ad essere suo per il dono che ne ha fatto il Figlio dopo aver sottomesso ogni cosa sotto i suoi piedi. Con questo atto di consegna, il Padre è realmente tutto in tutti; è tutto nel Figlio ed è tutto in ciò che il Figlio gli ha consegnato, consegnando se stesso al Padre.</w:t>
      </w:r>
    </w:p>
    <w:p w14:paraId="7B0096F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[29] Altrimenti, che cosa farebbero quelli che vengono battezzati per i morti? Se davvero i morti non risorgono, perché si fanno battezzare per loro? </w:t>
      </w:r>
    </w:p>
    <w:p w14:paraId="60AD0C7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sappiamo esattamente cosa voglia dire Paolo, o in che cosa consiste questa pratica, di cui si parla solo in questo versetto in tutto il Nuovo Testamento. Alcuni pensano, ma è cosa incerta, che i vivi si facevano battezzare al posto dei defunti, se questi erano catecumeni, cioè aspiranti al battesimo. Non lo sappiamo; sappiamo però che nella Chiesa questa pratica non esiste, non può esistere. Per questo è scomparsa e non se ne hanno tracce. È scomparsa perché il sacramento è per i vivi e non per i morti. Nessuno può ricevere un sacramento per un morto. Anche se è una pratica inconsueta e solo dei Corinzi, Paolo se ne serve per ribadire ancora una volta la verità sulla risurrezione dei morti.</w:t>
      </w:r>
    </w:p>
    <w:p w14:paraId="69C4705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Se i morti non risorgono, perché lasciarsi battezzare per loro? Non avrebbe alcun senso; sarebbe una pratica veramente vana. Ora, se i Corinzi fanno di queste pratiche, perché poi negano la risurrezione dei morti? Anche questo è un vero controsenso. Da un lato si afferma che i morti risorgono, dall’altro si dichiara non vera la dottrina e la verità sulla loro risurrezione. L’argomentazione viene qui fondata sulla logica e sulla ragione. Una ragione che veramente vuole essere consequenziale, deve sempre portare al pieno sviluppo una affermazione di principio, o una pratica che si vive in seno alla comunità. Se questo non si fa, allora c’è qualcosa che non funziona in noi. Questo qualcosa si chiama stoltezza, insipienza, incapacità di dedurre le verità che possono essere facilmente dedotte dai sani principi della nostra fede.</w:t>
      </w:r>
    </w:p>
    <w:p w14:paraId="3017D45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[30] E perché noi ci esponiamo al pericolo continuamente? </w:t>
      </w:r>
    </w:p>
    <w:p w14:paraId="1D3AC43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Altra affermazione desunta dalla storia personale per ribadire, qualora ce ne fosse bisogno, la verità della risurrezione. Se i morti non risuscitano, se Cristo non è risorto, a che giova esporre continuamente se stessi al pericolo, anzi ad ogni genere di pericoli? Non avrebbe alcun senso consegnare la propria vita alla morte per il Vangelo e per la fede nella risurrezione, se poi i morti non risorgono. Il discorso di Paolo qui si fa sottile. Ogni uomo che agisce, agisce con uno scopo ben preciso; agisce, sacrificando il meno per il più.</w:t>
      </w:r>
    </w:p>
    <w:p w14:paraId="7285151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Un esempio ce lo offre Cristo Gesù nel Vangelo quando narra la parabola del tesoro nascosto. Colui che lo trova, sapendo il valore inestimabile di esso, vende quanto possiede, compra il campo ed entra così in possesso del tesoro dal valore veramente grande, grande oltre ogni possibile immaginazione. Che cosa c’è di più grande come valore di una vita umana, della propria vita? Se essa si perde, deve essere persa per un valore eterno, un valore che sorpassa il valore del cielo e della terra messi insieme, del tempo e della stessa eternità, altrimenti non avrebbe senso lasciarsi morire per una causa da nulla, anzi per una causa vana.</w:t>
      </w:r>
    </w:p>
    <w:p w14:paraId="7687014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l’apostolo di Cristo ogni giorno si espone alla morte, lo fa perché in lui c’è una certezza che è più forte della stessa morte e ha un valore infinito che supera il valore della stessa vita nel tempo. Questo valore è quello dell’eternità e della risurrezione gloriosa nella gioia del cielo, presso Dio, per sempre. Se non ci fosse la speranza della risurrezione, sarebbe una vera follia, una pazzia e stoltezza, esporsi alla morte. La sua vita è la più grande testimonianza della sua fede, di ciò che Paolo fermissimamente crede. Egli crede con tutto se stesso, crede con una volontà già determinata a morire con Cristo per essere con Lui nella risurrezione dei giusti. Anche la sua vita per i Corinzi deve essere una prova della verità della risurrezione di Cristo e della risurrezione di ogni fedele in Cristo Gesù.</w:t>
      </w:r>
    </w:p>
    <w:p w14:paraId="3448C64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[31] Ogni giorno io affronto la morte, come è vero che voi siete il mio vanto, fratelli, in Cristo Gesù nostro Signore! </w:t>
      </w:r>
    </w:p>
    <w:p w14:paraId="66EA6DC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testimonianza si fa esplicita, ferma, chiara, inconfutabile. Ogni giorno Paolo affronta la morte, l’affronta per la causa del Vangelo; l’affronta perché ogni uomo possa vincere la sua morte eterna, quella morte verso la quale cammina inesorabilmente. Questa testimonianza egli la fonda sul suo amore per i Corinzi. Anche questa volta egli fa appello ad una storia particolare. Alla storia dell’amore di Paolo per la Comunità che vive in Corinto. Loro sanno qual è il suo amore per </w:t>
      </w:r>
      <w:r w:rsidRPr="00B2220D">
        <w:rPr>
          <w:rFonts w:ascii="Arial" w:eastAsia="Times New Roman" w:hAnsi="Arial"/>
          <w:sz w:val="24"/>
          <w:szCs w:val="20"/>
          <w:lang w:eastAsia="it-IT"/>
        </w:rPr>
        <w:lastRenderedPageBreak/>
        <w:t>loro; sanno cosa ha fatto per loro, sanno anche quali sofferenze ha subito per loro; sanno il suo zelo, la sua fatica, la sua sollecitudine, ogni preoccupazione del suo cuore in loro favore.</w:t>
      </w:r>
    </w:p>
    <w:p w14:paraId="4A822DA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 Corinzi conoscono il cuore di Paolo, hanno sperimentato tutto il suo amore. Ora è proprio su questo amore che Paolo afferma la verità della risurrezione di Gesù e la verità che i morti risorgono. Può essere messo in dubbio l’amore di Paolo per i Corinzi? Certamente no. Così non potrà mai essere messa in dubbio la verità sulla risurrezione di Cristo e di ogni uomo, come non potrà essere messo in dubbio il pericolo di morte che ogni giorno Paolo sperimenta nel suo corpo a motivo di questa verità. Da specificare in questo versetto che Paolo vede ogni cosa in Cristo. Anche il suo amore per i Corinzi è in Cristo, come pure il suo vanto.</w:t>
      </w:r>
    </w:p>
    <w:p w14:paraId="7F1F438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fatto dona purezza al suo amore, al suo vanto, alla sua verità. Paolo vede tutto in Cristo e a partire da Cristo. Fa tutto per portare gli altri in Cristo, perché solo in Cristo egli potrà vederli, in Cristo potrà amarli, in Cristo potrà vantarsi di loro. È questa una visione di fede perfetta. In Cristo, per Cristo e con Cristo dovremmo vedere ogni cosa, fare ogni cosa. Fuori di Cristo niente. In Cristo, con Cristo e per Cristo tutto.</w:t>
      </w:r>
    </w:p>
    <w:p w14:paraId="6D6D76C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[32] Se soltanto per ragioni umane io avessi combattuto a Efeso contro le belve, a che mi gioverebbe? Se i morti non risorgono, mangiamo e beviamo, perché domani moriremo. </w:t>
      </w:r>
    </w:p>
    <w:p w14:paraId="1B7315C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afferma ora la vanità, anzi l’inutilità della sua vita, così come egli la sta conducendo, se non fosse fondata sulla verità della risurrezione di Cristo e dei morti. Sappiamo da altre sue Lettere e dagli Atti degli Apostoli tutti i pericoli che lui ha dovuto superare al fine di predicare il Vangelo. Uno potrebbe anche rischiare la vita per un momento di gloria terrena, effimera, passeggera. Molti questo lo fanno. Per una vittoria si espongono alla morte e così per guadagnare qualcosa di effimero, di passeggero, di momentaneo. Paolo dal Vangelo guadagna solo persecuzioni, umiliazioni, frustate, battiture, lapidazioni, è gettato nelle arene per divenire pubblico spettacolo della gente.</w:t>
      </w:r>
    </w:p>
    <w:p w14:paraId="29181B0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 che serve umanamente tutto questo. Veramente a nulla. Per quale ragione lo si compie? Per nessuna. Non ci sono ragioni che potrebbero spingere un uomo ad esporsi alla morte per il niente. Sarebbe vera stoltezza; sublime follia. Paolo non è un folle, non è un pazzo. Egli possiede una verità nel suo cuore. Questa verità è la vittoria di Cristo sulla sua morte e su ogni morte. Chiunque crede in Cristo, con Cristo anche risusciterà, risusciterà in Lui e con Lui. Chi crede in Cristo, espone la sua vita alla morte perché altri possano entrare in questa stessa verità e consegnare anche loro la vita alla morte al fine di ottenere la risurrezione gloriosa nell’ultimo giorno.</w:t>
      </w:r>
    </w:p>
    <w:p w14:paraId="1CD1FFA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non c’è risurrezione dei morti e tutto si consuma in questa vita, altro non resta che viverla senza dare ad essa nessuno scopo. Tanto, non serve a niente. Tanto vale darsi alla bella gioia. Mangiare, bere, divertirsi. Domani bisogna morire e si resta per sempre nella morte. Non può esserci conclusione più degna alla negazione che i Corinzi facevano dalla risurrezione di Cristo e della vittoria che Cristo ha esteso ad ogni uomo. Ancora una volta Paolo vuole che si sappiano </w:t>
      </w:r>
      <w:r w:rsidRPr="00B2220D">
        <w:rPr>
          <w:rFonts w:ascii="Arial" w:eastAsia="Times New Roman" w:hAnsi="Arial"/>
          <w:sz w:val="24"/>
          <w:szCs w:val="20"/>
          <w:lang w:eastAsia="it-IT"/>
        </w:rPr>
        <w:lastRenderedPageBreak/>
        <w:t>trarre tutte le conclusioni ai principi dai quali si parte. Bisogna essere consequenziali sino alla fine. È anche questo un metodo per arrivare alla verità.</w:t>
      </w:r>
    </w:p>
    <w:p w14:paraId="3F48E21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ogni uomo, ogni cristiano, sapesse tirare le conseguenze di ciò che afferma e dice, propone o insegna, potrebbe raggiungere la verità; non certo la verità totale, ma almeno potrebbe incamminarsi verso di essa. Saprebbe che quando si parte da un principio errato, falso, di menzogna, di non verità, la conclusione finale è sempre una: l’inutilità della nostra vita presente. È possibile che l’uomo che dona valore ad ogni cosa sia lui per primo, anzi sia l’unico nel creato che è senza valore? È possibile che l’uomo che con la sua intelligenza governa tutto il creato e lo riveste di sapienza, sia l’unico essere la cui vita è senza intelligenza e sapienza? È mai possibile che l’unico essere che sottomette ogni cosa alla fine lui stesso sia sottomesso al nulla, al niente, alla vanità?</w:t>
      </w:r>
    </w:p>
    <w:p w14:paraId="6A173A7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via razionale bisogna concludere che questo è impossibile ed è impossibile per le ragioni che sono non ragioni, attraverso cui si conduce la vita terrena. L’uomo con “ragioni” per tutto il creato verrebbe a trovarsi a vivere una vita senza ragioni. Colui che motiva ogni cosa alla fine si scoprirebbe senza motivo alcuno, senza senso. Se la vita è senza senso, tutto il resto deve essere senza senso. Da qui l’invito di Paolo: mangiamo, beviamo, domani moriremo. È inutile dare senso a ciò che è senza senso. Sarebbe una vera pazzia, una stoltezza incommensurabile che un uomo pretendesse di dare un qualche senso alle cose, quando la sua stessa vita è priva di senso, di significato. È un nulla dinanzi alla storia e all’eternità.</w:t>
      </w:r>
    </w:p>
    <w:p w14:paraId="182ACF7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[33] Non lasciatevi ingannare: «Le cattive compagnie corrompono i buoni costumi». </w:t>
      </w:r>
    </w:p>
    <w:p w14:paraId="3D65886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versetto Paolo fa ricorso ad un “proverbio” letterario, conosciuto dai Corinzi, per affermare la forza di distruzione che possiedono le cattive compagnie. Quando un uomo buono incontra un uomo cattivo e si mette solamente a parlare con lui, facilmente riuscirà a vincere l’influenza cattiva, o la tentazione al male, cui viene sottoposto dalla cattiveria che esce dalla bocca dell’uomo cattivo. Se invece comincia a frequentarlo, entra in amicizia e in familiarità con lui, facilmente anche lui si corromperà, anche lui inizierà a pensare come l’uomo cattivo e la cattiveria entrerà nel suo cuore.</w:t>
      </w:r>
    </w:p>
    <w:p w14:paraId="7B2DD90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Chiesa ha sempre insegnato ai suoi figli che devono fuggire le occasioni prossime di peccato. Queste sono anche le occasioni in cui un uomo buono entra in familiarità con un uomo cattivo e peggio in amicizia con lui. La Chiesa mai dimentica che il primo peccato fu causato da un incontro e da un dialogo, del dialogo di Eva con il serpente nel Paradiso terrestre. Significa questo che il cristiano deve ritirarsi in luoghi deserti, deve abbandonare il mondo? Assolutamente no. Deve però mettere in atto tutte quelle tecniche di difesa che sono necessarie perché la sua fede non venga trascinata nell’errore e la sua bontà non si trasformi in cattiveria.</w:t>
      </w:r>
    </w:p>
    <w:p w14:paraId="28EB37E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 questo è sufficiente osservare Cristo Gesù. Egli rimaneva con gli uomini il tempo dell’annunzio, il tempo di parlare loro del Padre dei cieli, il tempo di compiere le opere che il Padre gli ha chiesto di compiere. Poi si ritirava in luoghi solitari a pregare. Invocava dal Padre la saggezza, la fortezza, la temperanza, la </w:t>
      </w:r>
      <w:r w:rsidRPr="00B2220D">
        <w:rPr>
          <w:rFonts w:ascii="Arial" w:eastAsia="Times New Roman" w:hAnsi="Arial"/>
          <w:sz w:val="24"/>
          <w:szCs w:val="20"/>
          <w:lang w:eastAsia="it-IT"/>
        </w:rPr>
        <w:lastRenderedPageBreak/>
        <w:t>prudenza, la giustizia perché attraverso queste quattro potentissime armi di difesa potesse andare incontro all’uomo e rimanere saldo ed ancorato nella volontà del Padre, perché potesse sempre compiere la volontà del Padre.</w:t>
      </w:r>
    </w:p>
    <w:p w14:paraId="62CBB33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Del resto l’insegnamento di Cristo Gesù è da tutti conosciuto: “pregate per non cadere in tentazione. Lo spirito è pronto, la carne è debole”. Ogni uomo prima di andare incontro ai propri fratelli deve predisporre il suo animo al combattimento spirituale e quindi deve invocare l’aiuto del Signore su di lui. Cristo stesso non ci ha forse dimostrato come si vince la tentazione, ritirandosi in solitudine nell’Orto del Getsemani al fine di invocare il Padre suo che gli desse la forza per vincere l’ora oscura e tremenda della passione, quell’ora delle tenebre e del buio che stava per abbattersi su di lui?</w:t>
      </w:r>
    </w:p>
    <w:p w14:paraId="3BA818B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Cristo ha fatto questo, tanto più dobbiamo farlo noi, che siamo sempre esposti alla tentazione a causa della nostra imprudenza. Dobbiamo anche noi, come Cristo Gesù, vivere una vita ritirata, sobria, lontana dal male. Una cosa deve essere certa nel nostro cuore: chi è sicuro di sé facilmente si espone alla tentazione e facilmente cade. Di Gesù è detto che conosceva ciò che c’è in ogni cuore e non si confidava con nessuno. La sua prudenza era tanta. Di noi non si può dire altrettanto. Troppe confidenze e troppe amicizie non vere, non sincere, non giuste, non opportune possono attrarci nel male, possono divenire per noi tentazione, possono farci perdere la fede. Dall’uomo il male per l’uomo; chi si guarda dall’uomo si guarda anche dal male. </w:t>
      </w:r>
    </w:p>
    <w:p w14:paraId="3AC8A0A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[34] Ritornate in voi, come conviene, e non peccate! Alcuni infatti dimostrano di non conoscere Dio; ve lo dico a vostra vergogna. </w:t>
      </w:r>
    </w:p>
    <w:p w14:paraId="3DC8431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questo un invito ad abbandonare i pensieri del loro cuore e della loro mente, riprendere la retta fede, la sana dottrina. Ritornare in sé vuol dire, in questo caso particolare, convertirsi nuovamente alla verità che prima dimorava nel cuore. Ci si può, per tentazione, allontanare dalla verità. Bisogna però riconoscere che c’è il tempo del ritorno, il tempo di ricominciare di nuovo nella purezza della rivelazione annunziata. Perseverare nell’errore è via di perdizione eterna. L’errore infatti ci conduce di peccato in peccato; ci consegna alle tenebre e alla non verità. Conviene ritornare sui propri passi; la conversione non è mai sconveniente per un uomo. Tornare come conviene è riappropriarsi nuovamente di tutta la verità, dopo però aver abbandonato tutta la falsità che ha inquinato il nostro cuore, la nostra mente, l’intera nostra esistenza.</w:t>
      </w:r>
    </w:p>
    <w:p w14:paraId="46C3B9E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ritorno è connesso al non peccare. Non pecca chi ritorna; chi non ritorna pecca, necessariamente pecca, perché gli occhi della sua mente non sono governati dalla verità ma dalla falsità. Chi è sotto l’impulso della falsità certamente sarà condotto di peccato in peccato, fino a consumare i suoi giorni nell’immoralità e nella disonestà di una vita senza Dio e senza alcuna legge morale. Senza una forte fede che guida i nostri passi, la morale è sempre inesistente. Inutile sperare di poter fondare una vita morale solo annunziando la morale. La morale è un frutto, non è un albero. Un frutto senza l’albero non potrà mai maturare. L’albero della morale è la fede. Chi cade dalla fede cade anche dalla morale; chi non possiede una fede vera non può che avere una morale falsa. Chi ha una fede traballante avrà anche una morale traballante.</w:t>
      </w:r>
    </w:p>
    <w:p w14:paraId="5DC0A5B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Oggi il mondo è senza fede, che morale può avere? Nessuna. Tutto è lecito, tutto è giusto, tutto è buono, tutto è secondo la norma. Quale norma? Quella della propria mente e dei propri pensieri. Oggi la norma morale è la norma del piacere, del gusto, del potere, del divertimento; la norma dell’inganno e del sopruso; la norma dell’ingiustizia e della stoltezza. La caduta dalla verità e dalla fede attesta anche che si cade dalla vera conoscenza di Dio. Alcuni dei Corinzi non conoscono il vero Dio, perché affermano di Lui cose false, cose non vere, cose inesatte; affermano di lui che non ha risuscitato Gesù Cristo, che i morti non risuscitano. Oltre a non conoscere Dio, non conoscono neanche Cristo Gesù. Se sono cristiani senza conoscere Dio e Cristo, che cristiani sono? Sono sicuramente dei falsi cristiani. Questo lo attesta la loro falsa verità e la loro falsa fede secondo la quale vivono, anzi muoiono di peccato in peccato.</w:t>
      </w:r>
    </w:p>
    <w:p w14:paraId="42A3526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Di tutto questo non ci si può gloriare, ci si deve soltanto vergognare. A questo punto emerge una verità che è latente in tutta la Lettera. I Corinzi hanno un modo assai strano di comportarsi: sono superbi, sono divisi, sono alla ricerca del sensazionale, sono immorali (si parla sempre di alcuni), sono vuoti di frutti spirituali. Il loro albero non produce frutti di vita eterna. Ora sappiamo perché. Manca loro una esatta conoscenza di Dio, una perfetta conoscenza di Cristo, una vera conoscenza dello Spirito Santo.</w:t>
      </w:r>
    </w:p>
    <w:p w14:paraId="0E9CEDD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Vivono in un ambiente di fede quanto a ritualità, ma questa ritualità non è alimentata da una verità forte. La loro fede è debole, inesistente, perché per molti di loro essa è fondata sulla falsità. Era allora come è oggi. Anche oggi viviamo in un contesto religioso, di sacro, che per noi è anche sacramentale. Mancano però i veri contenuti della verità e della fede. Oggi come ieri c’è un mondo in cui non esiste la vera conoscenza di Dio; ognuno dice e pensa di Dio ciò che vuole.</w:t>
      </w:r>
    </w:p>
    <w:p w14:paraId="355E3D2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altro non fa che condurre ad una immoralità dilagante, anzi peggio, ad una amoralità che attraversa tutto il mondo che si dice cristiano. Se non si parte dalla nuova evangelizzazione e per nuova bisogna intendere la riproposizione di tutto il Vangelo per un vero atto di fede, non c’è speranza per questo mondo cristiano. Non lo si potrà mai più risollevare dalla sua caduta. Chi vuole aiutare l’uomo di oggi deve aiutarlo con l’annunzio di una verità forte, di principi di fede sicuri, con il dono di tutto il Vangelo in ogni sua parte, un Vangelo senza alcuna trasformazione interpretativa e senza alcuna riduzione quanto alle verità che esso contiene.</w:t>
      </w:r>
    </w:p>
    <w:p w14:paraId="7B5DFE4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questo non avverrà, consumeremo inutilmente il nostro tempo e lasceremo che il mondo cristiano si deturpi sempre di più e si consumi nel peccato di una immoralità tale che, come dice Paolo, non si riscontra neanche tra i pagani. Possiamo dire che la Lettera di Paolo è anche la fotografia del nostro mondo contemporaneo e non solo del suo. Come lui ha iniziato dal riproporre i principi forti della fede al fine di estirpare vizi e immoralità che stavano per sorgere nella comunità di Corinto, la stessa metodologia deve essere applicata da noi.</w:t>
      </w:r>
    </w:p>
    <w:p w14:paraId="5FEFD6B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Dobbiamo convincerci della necessità di riprendere tutti i contenuti del Vangelo e offrirli al cristiano di oggi. Dobbiamo però darglieli nella loro più pura verità, nella testimonianza della nostra vita fondata su quei principi, nella libertà da ogni compromesso con il male, ma anche in quella libertà di Cristo che preferiva perdere i discepoli, anziché trattenerli riducendo e annullando il contenuto di </w:t>
      </w:r>
      <w:r w:rsidRPr="00B2220D">
        <w:rPr>
          <w:rFonts w:ascii="Arial" w:eastAsia="Times New Roman" w:hAnsi="Arial"/>
          <w:sz w:val="24"/>
          <w:szCs w:val="20"/>
          <w:lang w:eastAsia="it-IT"/>
        </w:rPr>
        <w:lastRenderedPageBreak/>
        <w:t>verità di certe sue affermazioni. La verità che salva è quella detta tutta intera. Una verità a metà non salva; una verità scontata non redime; una verità addomesticata dal pensiero umano lascia il mondo così come lo trova; una verità che non si trasforma in fede e che non è la nostra fede neanche salva e redime. Se continueremo così come stiamo facendo, il mondo sarà consumato dal suo peccato e il cristiano con esso.</w:t>
      </w:r>
    </w:p>
    <w:p w14:paraId="0F0CC88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875B6A9" w14:textId="77777777" w:rsidR="00B2220D" w:rsidRPr="00B2220D" w:rsidRDefault="00B2220D" w:rsidP="00B2220D">
      <w:pPr>
        <w:spacing w:after="120" w:line="240" w:lineRule="auto"/>
        <w:jc w:val="both"/>
        <w:rPr>
          <w:rFonts w:ascii="Arial" w:hAnsi="Arial"/>
          <w:b/>
          <w:spacing w:val="10"/>
          <w:sz w:val="24"/>
          <w:szCs w:val="20"/>
        </w:rPr>
      </w:pPr>
      <w:bookmarkStart w:id="63" w:name="_Toc513050140"/>
      <w:bookmarkStart w:id="64" w:name="_Toc522871693"/>
      <w:bookmarkStart w:id="65" w:name="_Toc62144824"/>
      <w:r w:rsidRPr="00B2220D">
        <w:rPr>
          <w:rFonts w:ascii="Arial" w:hAnsi="Arial"/>
          <w:b/>
          <w:spacing w:val="10"/>
          <w:sz w:val="24"/>
          <w:szCs w:val="20"/>
        </w:rPr>
        <w:t>COME AVVERRÀ LA RISURREZIONE DEI CORPI?</w:t>
      </w:r>
      <w:bookmarkEnd w:id="63"/>
      <w:bookmarkEnd w:id="64"/>
      <w:bookmarkEnd w:id="65"/>
    </w:p>
    <w:p w14:paraId="56ED668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[35] Ma qualcuno dirà: «Come risuscitano i morti? Con quale corpo verranno?». </w:t>
      </w:r>
    </w:p>
    <w:p w14:paraId="6C825F7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Pur non rinnegando la fede nella risurrezione dei morti, qualcuno potrebbe nutrire dei dubbi non sapendo il modo della risurrezione, ignorando con quale corpo essi risusciteranno. La conoscenza di come avverrà la risurrezione non è essenziale alla fede. Le modalità sono oltre ogni possibile concettualizzazione. Mancano all’uomo le nozioni di base per poter stabilire con esattezza ciò che avverrà nei cieli nuovi e nella terra nuova. Il nostro linguaggio è solo per similitudini, per immagine. Quando Gesù fu interrogato sulla risurrezione dei morti, egli si limitò ad affermare la sua verità. I morti risusciteranno. Questa è la verità della nostra fede. Sul come, Gesù non si pronunziò. Ribadì però che la risurrezione è opera dell’onnipotenza di Dio, il quale, come ha creato dal nulla tutte le cose, può anche ridare all’uomo il suo corpo, attraverso un vero atto di creazione.</w:t>
      </w:r>
    </w:p>
    <w:p w14:paraId="60955B0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Con una differenza: la creazione in senso stretto è dal nulla. La ricomposizione dell’uomo non è più dal nulla; è dal nulla nel quale il corpo dell’uomo è ritornato, in quanto molti corpi non esistono più. È proprio dell’onnipotenza di Dio richiamare lo stesso, identico corpo in vita. Ciò che cambia è la modalità. Cristo Gesù dice espressamente che nei cieli nuovi e nella terra nuova noi avremo il nostro corpo, l’identico corpo che abbiamo avuto su questa terra, ma esso non sarà più un corpo di terra, di fango, un corpo di polvere del suolo, sarà invece un corpo di spirito. Saremo come gli Angeli di Dio. È proprio dell’Angelo la natura tutta spirituale. Gli Angeli sono puri spiriti, sono spiriti senza la materia; sono interamente sottoposti alla legge dello spirito.</w:t>
      </w:r>
    </w:p>
    <w:p w14:paraId="5CD3079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vuole togliere anche il più piccolo appiglio, vuole levare ogni motivo che potrebbe ingenerare o creare un dubbio sulla verità della risurrezione e per questo parte da un altro principio o fondamento e con esso spiega il modo della risurrezione. Ma anche il suo metodo, le immagini che egli adduce, restano sempre nell’ambito della creazione. La realtà è totalmente differente. Nella risurrezione dei corpi non c’è relazione alcuna tra ciò che si semina e ciò che prende vita. Ciò che si semina non produce ciò che nasce. Ciò che si semina si riduce a nulla ed è dal nulla che l’onnipotenza di Dio richiama il nostro corpo in vita. Questa è una piccola premessa che ci consente di situare le immagini di Paolo e di classificarle come linguaggio analogico, in questo caso, fortemente analogico; la realtà è totalmente diversa. Egli parla ai Corinzi e ciò che dice è sufficiente per loro. Se vogliono, possono credere senza più dubitare sulla risurrezione dei morti.</w:t>
      </w:r>
    </w:p>
    <w:p w14:paraId="26D828F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Ancora un’altra piccolissima osservazione. Dal momento che Cristo è risorto si deve partire dalla sua risurrezione per comprendere la nostra. La sua però non parte da un corpo ridotto a nulla, parte da un corpo ancora intatto. La potenza di Dio ha dovuto comunque ridurlo in nulla, per trasformarlo tutto in spirito e in luce, in gloria e in splendore eterno. È questo un vero miracolo che può compiere solo il Signore; è un miracolo così alto, così sublime, così nuovo, che solo quando saremo risorti, non prima, potremo capire realmente cosa il Signore ha operato nel nostro corpo e come dal nulla lo ha chiamato nuovamente in vita. Per questo Gesù parlava solo ed esclusivamente dell’Onnipotenza del Padre. </w:t>
      </w:r>
    </w:p>
    <w:p w14:paraId="4DA778A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[36] Stolto! Ciò che tu semini non prende vita, se prima non muore; </w:t>
      </w:r>
    </w:p>
    <w:p w14:paraId="2CCC3CA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parte dalla semina. Questo stesso esempio lo troviamo nel Vangelo. Gesù lo applica a sé. Se il chicco di grano caduto in terra rimane non muore rimane solo; se invece muore, produce molto frutto. Cristo Gesù è il seme che è caduto a terra, è morto e ha portato molto frutto. Per Paolo vale lo stesso esempio, interpretato ed adattato in modo differente, poiché lo riferisce solo alla risurrezione. Il seme che si semina non prende vita, se prima non muore. Il seme muore marcendo, marcendo il germe attinge la linfa per svilupparsi, spuntare, crescere e produrre frutti. È chiaro che la morte del seme serve al seme solo nei primi istanti della sua nuova vita, poi sarà la terra a offrirli l’alimento per poter crescere e maturare copiosi frutti. La figura del seme merita di essere accolta, perché in essa è contenuta l’idea centrale della risurrezione e l’idea è questa: tra ciò che si semina e ciò che nasce vi è solo identità di natura, ma non di essenza. Ciò che si semina è una cosa, ciò che nasce è un’altra cosa. In tal senso l’immagine del seme già ci conduce ad affermare la diversità del corpo che si semina e del corpo che nascerà.</w:t>
      </w:r>
    </w:p>
    <w:p w14:paraId="323F2C3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[37] e quello che semini non è il corpo che nascerà, ma un semplice chicco, di grano per esempio o di altro genere. </w:t>
      </w:r>
    </w:p>
    <w:p w14:paraId="3C90A64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proprio questa la differenza, ed è una differenza sostanziale, poiché cambia totalmente la sostanza tra ciò che si semina e ciò che nasce. Ciò che nasce, nasce dal seme seminato; ciò che è seminato non è ciò che nasce. Proviamo a ragionare un poco. Il nostro corpo viene seminato nella terra. Viene seminato un corpo di terra, viene seminato come fango del suolo. Questa è la nostra realtà. Da questo fango, da questa terra può nascere un corpo di spirito. Assolutamente no. È questa la differenza tra l’immagine o la figura del seme e la nostra risurrezione. Il seme sviluppa naturalmente il suo filo d’erba che poi diverrà pianticella atta a produrre il nuovo frutto. Il corpo che si semina non produce da sé il nuovo corpo; non attinge la linfa dal corpo seminato per nascere un corpo diverso. Ciò che avverrà nell’ultimo giorno è vera creazione di Dio, vero atto della sua onnipotenza. In questo senso tra la figura, l’immagine e la realtà c’è l’abisso creazionale. Questo abisso bisogna che venga sempre evidenziato, altrimenti tra la morte e la risurrezione si fa un processo naturale; è come se naturalmente si risorgesse, come naturalmente il chicco di grano produce la sua piccola e tenera pianta. In altre parole: la pianta ha in sé il germe della risurrezione, il nostro corpo questo germe non lo porta naturalmente, lo porta perché Cristo lo ha prodotto per lui. Il Padre si serve del germe di Cristo - è la risurrezione di Gesù il germe della </w:t>
      </w:r>
      <w:r w:rsidRPr="00B2220D">
        <w:rPr>
          <w:rFonts w:ascii="Arial" w:eastAsia="Times New Roman" w:hAnsi="Arial"/>
          <w:sz w:val="24"/>
          <w:szCs w:val="20"/>
          <w:lang w:eastAsia="it-IT"/>
        </w:rPr>
        <w:lastRenderedPageBreak/>
        <w:t>nostra risurrezione nell’ultimo giorno – e se ne serve per creare il nuovo corpo che sarà tutto spirituale.</w:t>
      </w:r>
    </w:p>
    <w:p w14:paraId="1448D42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[38] E Dio gli dà un corpo come ha stabilito, e a ciascun seme il proprio corpo. </w:t>
      </w:r>
    </w:p>
    <w:p w14:paraId="48FECF0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natura ogni seme produce la sua pianta, produce il suo nuovo corpo. Ogni seme ha il suo corpo. In questo versetto Paolo vuole affermare un’altra verità. Non ogni corpo risorge uguale all’altro corpo. Ognuno avrà il suo corpo che sarà differente da ogni altro. Da che cosa deriva la differenza dei corpi nel giorno della risurrezione? In che cosa consiste questa differenza? La differenza non può essere nella natura. La natura di tutti i corpi è quella spirituale. Tutti risorgeremo con un corpo di spirito. Anima e corpo avranno la stessa natura. Questa è la prima verità.</w:t>
      </w:r>
    </w:p>
    <w:p w14:paraId="72582B1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seconda verità è la seguente: la differenza è nella forma del corpo, nella sua potenza di gloria e di luce, nel suo splendore eterno, nella sua configurazione a Cristo Gesù. Perché un corpo differisce dall’altro? Perché ognuno avrà il proprio corpo? La differenza dei corpi dipenderà esclusivamente dalla forza del nostro amore. Più avremo amato Dio e i fratelli, più ci saremo consumati nell’esercizio della carità e più il nostro corpo sarà ad immagine e somiglianza del corpo glorioso di Cristo Gesù, tutto consumato dalla carità per il Padre suo e per noi suoi fratelli.</w:t>
      </w:r>
    </w:p>
    <w:p w14:paraId="3B7AB18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[39] Non ogni carne è la medesima carne; altra è la carne di uomini e altra quella di animali; altra quella di uccelli e altra quella di pesci. </w:t>
      </w:r>
    </w:p>
    <w:p w14:paraId="6CF978A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versetto Paolo vuole ribadire meglio la differenza dei corpi di spirito e di luce che nasceranno il giorno della risurrezione dei morti. L’esempio è qui tratto dalla creazione. Nella creazione notiamo un grandissimo numero di corpi; ogni essere ha il suo corpo e ogni corpo differisce per essenza e per natura da tutti gli altri corpi. La figura qui ci serve solo per affermare la diversità; non la differente natura. Nella creazione la differenza dei corpi dice differenza di natura quasi sempre. Nell’eternità, nel giorno della risurrezione, la differenza non è nella natura, ma è nella luminosità, nello splendore, nella gloria. La natura è una ed è quella spirituale. Siamo creati come natura di spirito, come spirito, oggi, è la nostra anima.</w:t>
      </w:r>
    </w:p>
    <w:p w14:paraId="3996C57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[40] Vi sono corpi celesti e corpi terrestri, ma altro è lo splendore dei corpi celesti, e altro quello dei corpi terrestri. </w:t>
      </w:r>
    </w:p>
    <w:p w14:paraId="6822003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Altro esempio di cui Paolo si serve per affermare la diversità dei corpi dopo la risurrezione, o al momento della risurrezione dell’ultimo giorno. Anche in questa ulteriore immagine, o figura, o esempio, dobbiamo ribadire quanto precedentemente affermato. Mentre i corpi naturali differiscono gli uni dagli altri per natura e non solo per splendore. I corpi dei morti differiscono solo per splendore, per bellezza, per partecipazione alla gloria di Cristo Gesù. La natura è una sola ed è identica per tutti i corpi: essa è spirituale, in tutto simile a quella degli Angeli del cielo.</w:t>
      </w:r>
    </w:p>
    <w:p w14:paraId="7B6FB26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[41] Altro è lo splendore del sole, altro lo splendore della luna e altro lo splendore delle stelle: ogni stella infatti differisce da un'altra nello splendore. </w:t>
      </w:r>
    </w:p>
    <w:p w14:paraId="071BBA2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In questo versetto Paolo raggiunge la perfezione della sua argomentazione. Abbiamo una sola natura di luce – tranne per tutti quei corpi celesti che non sono stelle (luna e altri pianeti) – abbiamo una differenza di luce tra un corpo di luce ed un altro. Così avverrà alla fine dei tempi. L’unico corpo di luce, l’unica fonte di luce, che darà luce ad ogni corpo, è quella del corpo di Cristo. È il corpo di Cristo l’unica luce. Il corpo di Cristo non solo illuminerà i nostri corpi e li farà risplendere; li renderà anche partecipi della sua luce tanto da costituirli corpo di luce.</w:t>
      </w:r>
    </w:p>
    <w:p w14:paraId="4DC19F4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questa la grande verità che avvolgerà domani il nostro corpo. Esso da corpo di carne sarà trasformato in corpo di luce e tutto questo grazie al Corpo di Cristo Gesù che ci parteciperà la sua luce che diverrà nostra luce, luce del nostro corpo, che sarà fatto corpo di luce. Si è già detto però che la differenza di luce che distingue un corpo dall’altro non è un puro dono di Dio, cioè indipendente dalla nostra storia e dalla nostra volontà; esso è dato in misura della nostra configurazione al corpo crocifisso di Cristo Gesù. Più saremo stati simili a lui nella sofferenza, nella passione e nella morte a causa del suo Vangelo e più Lui ci trasformerà ad immagine del suo corpo glorioso. Chi vuole raggiungere il sommo dello splendore celeste deve incamminarsi sulla via della somma rassomiglianza a Cristo in una morte e in una passione in tutto simile alla sua, in una obbedienza perfettissima al Padre nostro celeste.</w:t>
      </w:r>
    </w:p>
    <w:p w14:paraId="1807F4E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[42] Così anche la risurrezione dei morti: si semina corruttibile e risorge incorruttibile; </w:t>
      </w:r>
    </w:p>
    <w:p w14:paraId="044A3B4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Nei versetti che seguiranno Paolo dice ciò che avverrà del nostro corpo il giorno della risurrezione, quali saranno le trasformazioni effettive, quali i cambiamenti. L’immagine è sempre quella di base: il seme che cade in terra, muore, nasce come nuovo essere, nuova creatura. Il nostro corpo è ora rivestito di corruttibilità. Siamo tutti diretti verso la sua decomposizione. Siamo stati tratti dalla polvere del suolo, verso la polvere del suolo siamo incamminati. È questo il prezzo che dobbiamo tutti pagare al peccato di Adamo.</w:t>
      </w:r>
    </w:p>
    <w:p w14:paraId="2ED0B69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corruttibilità finirà per noi un giorno. Quando il Signore attraverso la sua Parola onnipotente, carica di forza divina e creatrice, ci chiamerà dal sepolcro, noi riprenderemo il nostro corpo, ma questo non sarà più corruttibile, non sarà più fatto di fango e di polvere del suolo. Questo corpo rivestirà la sua incorruttibilità. Sarà eternamente così come il Signore lo ha ricreato, rifatto e rivestito. Non ci sarà più per noi la morte e la decomposizione legata alla morte, ci sarà sola la vita eterna e tutto questo è possibile grazie alla Parola creatrice di Dio e alla risurrezione di Cristo nella quale saremo immersi. Avvolti dalla sua luce riceveremo un corpo che non muore più, in tutto come il suo.</w:t>
      </w:r>
    </w:p>
    <w:p w14:paraId="17FA51C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[43] si semina ignobile e risorge glorioso, si semina debole e risorge pieno di forza; </w:t>
      </w:r>
    </w:p>
    <w:p w14:paraId="791FB6E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Troviamo altre due qualità del nostro corpo risorto in Cristo, per Cristo e con Cristo: la gloria e la forza. Il nostro corpo è ora ignobile, non a motivo della creazione di Dio. Dio lo aveva fatto nobilissimo. Aveva spirato in esso il suo soffio di vita, lo aveva ricolmato di un’anima santa, piena di giustizia e di verità. È ignobile a motivo del peccato che regna in esso e che lo rende strumento del peccato. È il peccato il motivo del suo essere ignobile, non nobile, non </w:t>
      </w:r>
      <w:r w:rsidRPr="00B2220D">
        <w:rPr>
          <w:rFonts w:ascii="Arial" w:eastAsia="Times New Roman" w:hAnsi="Arial"/>
          <w:sz w:val="24"/>
          <w:szCs w:val="20"/>
          <w:lang w:eastAsia="it-IT"/>
        </w:rPr>
        <w:lastRenderedPageBreak/>
        <w:t xml:space="preserve">splendente, decadente. Con la risurrezione il corpo da strumento di peccato si trasforma in strumento di gloria. Attraverso di esso si manifesta tutta la gloria che risplende sul volto di Cristo Gesù, tutta la gloria che avvolge il trono di Dio. </w:t>
      </w:r>
    </w:p>
    <w:p w14:paraId="50B8889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gloria è naturalmente una partecipazione della gloria di Dio e di Cristo nello Spirito Santo. È come se il nostro corpo si trasformasse in un corpo di luce, di verità, di amore, di saggezza, di santità, in un corpo in cui traspare tutta la natura di Dio che è gloria eterna. La debolezza del nostro corpo è quella natura di morte che lo avvolge; è anche quella fragilità per cui si lascia trascinare dal peccato e dal male. Il nostro è un corpo che ora cammina verso il peccato e verso la morte. Tutti sperimentano la debolezza del proprio corpo. Lo stesso Paolo dirà nella Lettera ai Romani: </w:t>
      </w:r>
      <w:r w:rsidRPr="00B2220D">
        <w:rPr>
          <w:rFonts w:ascii="Arial" w:eastAsia="Times New Roman" w:hAnsi="Arial"/>
          <w:i/>
          <w:sz w:val="24"/>
          <w:szCs w:val="20"/>
          <w:lang w:eastAsia="it-IT"/>
        </w:rPr>
        <w:t>“Chi mi libererà da questo corpo di peccato”</w:t>
      </w:r>
    </w:p>
    <w:p w14:paraId="525C1BF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mondo oggi avverte questa impotenza dinanzi al peccato e alla morte; più dinanzi al peccato che alla morte. Il peccato - possiamo dire - è la condizione universale nella quale l’umanità vive. Il peccato è la sottrazione del nostro corpo alla sua verità per immergerlo nella sua falsità; è la sottrazione di esso al bene per coinvolgerlo nel male; è liberarlo dalla giustizia per legarlo all’ingiustizia. Il nostro corpo, ora, non è per la carità, ma per l’egoismo, non è per la gioia, ma per la tristezza; non è per la condivisione, per il dono, ma è per la rapina, per il furto; non è per il governo di sé nel superamento delle passioni, ma nella sfrenatezza di sé e nella consegna ad ogni genere di concupiscenza e di superbia. </w:t>
      </w:r>
    </w:p>
    <w:p w14:paraId="32AA6F4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sufficiente leggere la storia e ci si persuade facilmente come in ogni cosa prevale questa debolezza che altro non fa che seminare morte attorno a sé, morte di ogni genere, sia spirituale che fisica, sia sociale che economica. Ogni genere di morte è causata dalla fragilità e dalla debolezza del nostro corpo. Possiamo noi vincere questa debolezza ad una condizione: che immergiamo il nostro corpo nel corpo di Cristo e lo rivestiamo della sua forza, di tutta la forza del suo corpo glorioso. Questo avviene nel sacramento dell’Eucaristia. Ma quanti pochi sono i cristiani che si accostano all’Eucaristia! E quanto pochissimi sono coloro che la mangiano con questa finalità: quella di vincere nel loro corpo la debolezza che lo attrae verso il peccato e nel peccato lo immerge!</w:t>
      </w:r>
    </w:p>
    <w:p w14:paraId="4F7CFE9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Poiché ogni peccato commesso aggrava la debolezza, l’uomo altro non fa che progredire nella debolezza del suo corpo anziché retrocedere. Questa debolezza possiamo noi vincerla, o almeno renderla meno debole e questo avviene attraverso lo Spirito del Signore che immettendo e rivestendo il nostro corpo con la forza del corpo glorioso e forte di Cristo, a poco a poco ci libera dal peccato e ci rende tanto forti da non peccare più. Mentre si elimina il peccato il corpo si rende a poco a poco più forte, fino a divenire irresistibile contro il male. Ma tutto questo grazie al corpo di Cristo e allo Spirito Santo che giorno per giorno ci configura ad esso, se noi lo vogliamo e iniziamo tutto un cammino di ascetica che dovrà condurci all’obbedienza perfettissima a Dio e alla sua Parola.</w:t>
      </w:r>
    </w:p>
    <w:p w14:paraId="093FDF5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Con la risurrezione nell’ultimo giorno la debolezza del nostro corpo finirà, cesserà. Nel regno di Dio il nostro corpo non sarà più attratto dal male ma dal bene, non si orienterà più verso le tenebre, ma camminerà verso la luce. Il bene e la luce di Dio lo attrarranno e il male non avrà più alcun potere su di esso. La </w:t>
      </w:r>
      <w:r w:rsidRPr="00B2220D">
        <w:rPr>
          <w:rFonts w:ascii="Arial" w:eastAsia="Times New Roman" w:hAnsi="Arial"/>
          <w:sz w:val="24"/>
          <w:szCs w:val="20"/>
          <w:lang w:eastAsia="it-IT"/>
        </w:rPr>
        <w:lastRenderedPageBreak/>
        <w:t xml:space="preserve">forza del corpo spirituale sarà quella di essere sempre attratto dalla luce eterna che è Dio e dalla sua divina verità. </w:t>
      </w:r>
    </w:p>
    <w:p w14:paraId="7267E97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[44] si semina un corpo animale, risorge un corpo spirituale. Se c'è un corpo animale, vi è anche un corpo spirituale, poiché sta scritto che </w:t>
      </w:r>
    </w:p>
    <w:p w14:paraId="17736FE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questa la quarta qualità, o caratteristica del nostro corpo dopo la risurrezione. Esso non sarà più un corpo fatto di carne e di ossa – questo significa essenzialmente corpo animale – ma sarà tutto di spirito, sarà un corpo spirituale. La carne e il sangue, le ossa e la materia, il fango di cui noi siamo impastati sarà trasformato tutto per la potenza dell’Altissimo in spirito, in puro spirito. È, questo, vero e proprio miracolo dell’amore del Signore. </w:t>
      </w:r>
    </w:p>
    <w:p w14:paraId="4299322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Saremo in tutto simili a Cristo Gesù. Il suo corpo è tutto spirituale. Egli è carne e sangue, ma carne e sangue di spirito. Questo ha fatto di Lui il Padre suo a motivo della sua obbedienza e del suo amore, in ragione dell’offerta del suo corpo sulla croce. Questo processo di trasformazione verso la piena spiritualità del nostro corpo deve iniziare già in questo tempo e può iniziare se noi ci impegniamo a divenire un solo corpo con Cristo Gesù, in modo che Cristo ci rivesta già in questo tempo - sempre in misura della nostra volontà di impegno di vincere il peccato e di compiere la perfetta obbedienza al Padre suo che è nei cieli - della sua spiritualità.</w:t>
      </w:r>
    </w:p>
    <w:p w14:paraId="0A2613A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Ci accorgiamo che il nostro corpo a poco a poco si trasforma man mano che riusciamo a vincere la concupiscenza e la superbia che sono proprio del nostro corpo animale. Questo non significa che durante questa vita il nostro corpo riveste la spiritualità del corpo glorioso di Cristo. Ciò avverrà solo nell’ultimo giorno. Tuttavia nel battesimo siamo già divenuti corpo di Cristo, corpo della risurrezione si intende. In qualche modo abbiamo già rivestito la spiritualità. Dobbiamo però portare ancora a compimento la morte dell’uomo vecchio che è stato generato in noi secondo la natura di Adamo.</w:t>
      </w:r>
    </w:p>
    <w:p w14:paraId="71CDCA4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processo di morte dura per tutto l’arco della nostra vita. Man mano che si porta a mortificazione l’uomo vecchio, cresce e matura in noi l’uomo nuovo, il quale progredisce nella sua spiritualizzazione fino all’eliminazione totale del peccato nelle sue membra, fino alla completa obbedienza che avviene solo quando l’uomo nuovo avrà preso il dominio di tutto il corpo e lo conduce solo e sempre secondo la volontà di Dio. Il fatto però che siamo già corpo spirituale di Cristo Gesù, corpo risorto e glorioso, deve spingerci a portare a compimento il processo della nostra spiritualizzazione già su questa terra e la si ottiene lavorando instancabilmente perché ogni concupiscenza sia domata e ogni superbia cancellata. Questa grazia il Signore può concederla solo nello Spirito Santo, il quale deve prima formare in noi l’uomo nuovo e poi produrre i frutti dell’uomo nuovo.</w:t>
      </w:r>
    </w:p>
    <w:p w14:paraId="7ED7193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[45] il primo uomo, Adamo, divenne un essere vivente, ma l'ultimo Adamo divenne spirito datore di vita. </w:t>
      </w:r>
    </w:p>
    <w:p w14:paraId="1CEEDE4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 questi versetti Paolo si addentra nel parallelismo Adamo – Cristo. In questa Lettera è solo abbozzato. Viene sviluppato in tutta la sua potenza di verità nella Lettera ai Romani, al capitolo 5. Rimandiamo ad essa per avere tutta la chiarezza teologica su questa verità che per noi è pura, autentica rivelazione. Adamo, il </w:t>
      </w:r>
      <w:r w:rsidRPr="00B2220D">
        <w:rPr>
          <w:rFonts w:ascii="Arial" w:eastAsia="Times New Roman" w:hAnsi="Arial"/>
          <w:sz w:val="24"/>
          <w:szCs w:val="20"/>
          <w:lang w:eastAsia="it-IT"/>
        </w:rPr>
        <w:lastRenderedPageBreak/>
        <w:t>primo essere vivente creato da Dio sulla terra, avrebbe dovuto portare la vita sulla terra. Invece a causa del suo peccato fu un portatore di morte, di malattie, di sofferenza, di dolore. Fu anche causa di un corpo concupiscente e superbo, di un corpo difficilmente governabile dallo stesso uomo. Adamo anziché padre di vita si rivelò padre di morte, anziché di libertà si dimostrò padre di schiavitù, invece che di salvezza divenne un padre di perdizione.</w:t>
      </w:r>
    </w:p>
    <w:p w14:paraId="12D2CD9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Nella sua infinita ed eterna misericordia Dio aveva, già fin dall’eternità, previsto un rimedio efficace contro la morte che Adamo avrebbe immesso nel mondo. Pensando a Cristo Gesù, Salvatore e Redentore, egli ha pensato a Lui come spirito datore di vita. Ha pensato a Lui come al solo che avrebbe potuto mandare su questa terra al fine di operare la nostra redenzione. Come la ha operata? Attraverso il suo corpo che è divenuto datore di vita, nello Spirito Santo. Quel corpo che si è ricolmato di vita divina ed immortale, di gloria e di incorruttibilità il Signore ce lo dona come nostro cibo e nostra bevanda di vita eterna perché anche noi diveniamo partecipe di esso e lo rivestiamo per intero, nella sua luce e nella sua verità, nella sua sapienza e saggezza e in ogni opera buona da lui compiuta mentre era in vita.</w:t>
      </w:r>
    </w:p>
    <w:p w14:paraId="3C252A3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 corpo di Cristo è la vita, nel corpo di Cristo bisogna attingerla, nel corpo di Cristo bisogna farla fruttificare, divenendo una cosa sola con lui. A questo punto è giusto che si faccia una piccola osservazione. Adamo ci ha lasciato in eredità un corpo di peccato, debole, fragile, corruttibile, schiavo del male e della morte. Questa è la nostra reale condizione. Chi vuole un corpo diverso, fatto di fortezza, di robustezza, di incorruttibilità, un corpo di gloria e di luce, un corpo nel quale non regna più il peccato, deve impegnarsi a divenire una cosa sola con Cristo Gesù, un solo corpo, una sola vita. Deve impegnarsi in altre parole a divenire Cristo stesso. Lo è già per il sacramento del battesimo, deve ora divenire attraverso un cammino di vita santa, un cammino di fedeltà alla Parola del Vangelo, sulla cui via si deve impegnare a camminare per tutti i giorni della sua vita.</w:t>
      </w:r>
    </w:p>
    <w:p w14:paraId="78D1411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 si diviene una cosa sola con Cristo: nella mente, nel cuore, nell’anima, nella volontà e nello stesso corpo; oppure consumiamo nella vanità i nostri giorni e combattiamo quelle battaglie inutili che non servono a niente. La storia senza Cristo andrà sempre di peccato in peccato; mentre la storia con Cristo progredirà di grazia in grazia e di verità in verità, fino all’ultimo giorno che ci è dato di trascorrere su questa terra. Solo chi diviene una cosa sola con Cristo, potrà rivestire il corpo spirituale, potrà raggiungere attraverso di esso il perfetto dominio di sé, il perfetto governo che è dato attraverso le quattro virtù cardinali: prudenza, giustizia, fortezza e temperanza.</w:t>
      </w:r>
    </w:p>
    <w:p w14:paraId="0EBB09A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si rimane fuori del corpo di Cristo, o il nostro corpo non viene alimentato con il corpo di Cristo, fattosi nostro cibo di vita eterna, noi rimaniamo nella schiavitù del vizio e del peccato, dimoriamo nel nostro egoismo, trascorriamo i nostri giorni sospinti e sballottati dalla concupiscenza che non lascia spazio alla razionalità dell’uomo, ma che fa di lui un uomo istintivo, passionale, superbo, millantatore, fanfarone, trasgressore con ogni altro genere di vizio e di peccato.</w:t>
      </w:r>
    </w:p>
    <w:p w14:paraId="386D9CD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[46] Non vi fu prima il corpo spirituale, ma quello animale, e poi lo spirituale. </w:t>
      </w:r>
    </w:p>
    <w:p w14:paraId="6026A9C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Quanto Paolo afferma è un esplicito riferimento alla Scrittura, la quale prima narra della creazione dell’uomo, poi del suo peccato, della caduta e della relativa punizione, e in un secondo momento, quando venne la pienezza del tempo, il Creatore dell’uomo, facendosi uomo, diede inizio alla salvezza. Noi avevamo ricevuto un corpo animale; attraverso questo corpo, in un cammino di verità avremmo dovuto raggiungere il corpo celeste in Cristo Gesù. Per il peccato di Adamo molti si escludono da questo cammino; non lasciandosi formare, non divengono corpo spirituale di Cristo Gesù. Adamo, chiamato a progredire dal corpo animale verso il corpo spirituale, attraverso il peccato altro non fece che operare nel corpo dell’uomo una regressione così forte che è stata necessaria la morte di Cristo Gesù perché noi potessimo abbandonare il nostro corpo di peccato, assumere il nostro corpo animale senza peccato al fine di raggiungere la vestizione dell’uomo spirituale voluto da Dio per noi in Cristo Gesù.</w:t>
      </w:r>
    </w:p>
    <w:p w14:paraId="464C816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L’uomo è chiamato a camminare verso la vestizione del corpo spirituale. Ora però non parte dal corpo animale così come esso è uscito dalle mani di Dio, bensì dal corpo animale che si è corrotto, si è fatto fragile, debole, ignominioso attraverso il peccato di Adamo. Possiamo camminare perché lo Spirito del Signore nelle acque del battesimo ci riveste di Cristo, ci dona già il corpo spirituale. Per questo dobbiamo progredire fino alla completa trasformazione del nostro corpo di peccato in corpo tutto spirituale. È questo il cammino verso l’acquisizione della nostra vera umanità. È un cammino lungo, ma possibile; non è facile ma raggiungibile, costa però il sacrificio e l’olocausto della nostra vita. Cristo lo ha fatto, anche noi lo possiamo fare. La via è una sola: rimanere ancorati in Cristo, divenire con lui una cosa sola, ogni giorno alimentarci di Lui, fare con Lui un solo corpo. Poiché il suo corpo è spirituale e glorioso, anche il nostro in lui, nel suo corpo, si trasformerà in corpo spirituale e glorioso, incorruttibile e immortale come il suo, del quale siamo divenuti una cosa sola.</w:t>
      </w:r>
    </w:p>
    <w:p w14:paraId="000C154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[47] Il primo uomo tratto dalla terra è di terra, il secondo uomo viene dal cielo. </w:t>
      </w:r>
    </w:p>
    <w:p w14:paraId="6A99BAC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Ancora una contrapposizione tra Cristo e Adamo. Adamo è stato tratto dalla terra. Cristo viene dal cielo. Dobbiamo tuttavia precisare questa affermazione di Paolo che è vera in senso lato, mentre è inesatta in senso stretto. Adamo viene dalla terra perché secondo il racconto della Genesi fu plasmato dal fango del suolo. Questa è la sua origine. Una volta plasmato Dio spirò nelle sue narici l’alito della vita e l’uomo divenne un essere vivente.</w:t>
      </w:r>
    </w:p>
    <w:p w14:paraId="269F710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Gesù viene dal Cielo in quanto vero e perfetto Dio, in quanto Figlio unigenito del Padre, da Lui generato prima di tutti i secoli. In tal senso egli viene dal cielo.</w:t>
      </w:r>
    </w:p>
    <w:p w14:paraId="4DBF45D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viene dal cielo in quanto corpo. Il corpo egli lo ha assunto dalla beata Vergine Maria, per opera dello Spirito Santo. Anche lui quindi ha un corpo che è stato tratto dalla carne di Adamo, anche se questa carne per un singolare privilegio è santissima, piena di grazia, fin dal primo momento del suo concepimento. Ma è sempre carne nostra e quindi anche Cristo Gesù ha un corpo che proviene dalla terra, altrimenti non avrebbe potuto redimerci.</w:t>
      </w:r>
    </w:p>
    <w:p w14:paraId="3DE773C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 differenza del nostro corpo che viene concepito nel peccato, il corpo di Cristo Gesù è nato nella più grande santità nella pienezza della santità. Nella santità ha </w:t>
      </w:r>
      <w:r w:rsidRPr="00B2220D">
        <w:rPr>
          <w:rFonts w:ascii="Arial" w:eastAsia="Times New Roman" w:hAnsi="Arial"/>
          <w:sz w:val="24"/>
          <w:szCs w:val="20"/>
          <w:lang w:eastAsia="it-IT"/>
        </w:rPr>
        <w:lastRenderedPageBreak/>
        <w:t>consumato i suoi giorni, perché Lui in tutto ha compiuto la Parola del Padre suo che è nei cieli. Viene in certo senso anche dal cielo perché Cristo ha un unico Padre, il Signore Dio, il quale nell’eternità lo ha concepito come suo Figlio, come Figlio dell’Altissimo, ora lo concepisce invece come Figlio dell’uomo, per opera dello Spirito Santo.</w:t>
      </w:r>
    </w:p>
    <w:p w14:paraId="7352040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Padre di Cristo Gesù, anche come vero uomo, non è lo Spirito Santo, il Padre di Cristo Gesù è il Padre dei cieli. Lo Spirito Santo è la via attraverso la quale il Padre concepisce il Figlio nel seno della Vergine Maria, nella pienezza del tempo, quando venne ad abitare in mezzo a noi per ricolmarci di grazia e di verità. Cristo Gesù anche in quanto uomo, anche in quanto a corpo, viene dal Cielo e dalla terra. Egli non è stato concepito come ogni altro bambino sulla terra, come la stessa sua Madre è stata concepita. Egli è venuto al mondo anche come uomo per sola opera esclusiva dello Spirito Santo, che ha reso fecondo un seno verginale. </w:t>
      </w:r>
    </w:p>
    <w:p w14:paraId="2C71F6E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[48] Quale è l'uomo fatto di terra, così sono quelli di terra; ma quale il celeste, così anche i celesti. </w:t>
      </w:r>
    </w:p>
    <w:p w14:paraId="2B1A051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Ognuno produce secondo la sua natura. Adamo che era stato tratto dalla polvere del suolo generava uomini a sua immagine, fatti anch’essi di corpo materiale. A causa del peccato il corpo che si riceveva da Adamo era avvolto dalla fragilità, dalla debolezza, dalla concupiscenza. Lui aveva perso non solo i doni con il quale il Signore lo aveva arricchito, creandolo, ma anche aveva fortemente indebolito la stessa natura umana. Questo ha e questo dona. Terra è, terra dona; natura fragile e concupiscente è divenuto a causa del peccato, natura fragile e concupiscente dona.</w:t>
      </w:r>
    </w:p>
    <w:p w14:paraId="2042F36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Altro invece è il dono di Cristo Gesù. Non solo egli è natura incontaminata, santa, nella quale risplende, in quanto uomo, tutto Dio; in più, attraverso la sua passione, morte e risurrezione il suo corpo è divenuto tutto celeste, spirituale, glorioso. Il suo corpo porta in sé la perfezione dell’immagine divina; è simile alla natura divina che è luce; è simile alla natura divina che è splendore incontaminata. Il corpo di Cristo è splendore incontaminato, reso tale dalla potenza dello Spirito che ha agito in esso.</w:t>
      </w:r>
    </w:p>
    <w:p w14:paraId="4381071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grazia, per nuova creazione, saremo in tutto simile al suo corpo celeste, se ci lasceremo generare da Dio attraverso la fede, credendo nel suo nome. La fede è la via ordinaria attraverso la quale noi diverremo in tutto simili al corpo glorioso di Cristo Gesù. Questa è verità, è la verità della nostra fede; è anche il compimento della nostra speranza, è la più grande carità con la quale Dio ci rivestirà domani, se oggi ci saremo lasciati rivestire di vita eterna nell’anima attraverso la conversione, la fede al Vangelo, una vita tutta fatta di parola di Cristo.</w:t>
      </w:r>
    </w:p>
    <w:p w14:paraId="47F9F88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[49] E come abbiamo portato l'immagine dell'uomo di terra, così porteremo l'immagine dell'uomo celeste. </w:t>
      </w:r>
    </w:p>
    <w:p w14:paraId="5BC0914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verità. Dio ci ha dato già il corpo di Cristo. Come noi per discendenza da Adamo abbiamo portato l’immagine dell’uomo di terra; così per fede porteremo l’immagine dell’uomo celeste. Cristo è il dono di Dio all’umanità. Cristo è nella gloria del suo corpo spiritualizzato. Questa è l’immagine che porteremo, </w:t>
      </w:r>
      <w:r w:rsidRPr="00B2220D">
        <w:rPr>
          <w:rFonts w:ascii="Arial" w:eastAsia="Times New Roman" w:hAnsi="Arial"/>
          <w:sz w:val="24"/>
          <w:szCs w:val="20"/>
          <w:lang w:eastAsia="it-IT"/>
        </w:rPr>
        <w:lastRenderedPageBreak/>
        <w:t>l’immagine di cui saremo rivestiti un giorno. Verso il compimento di questa verità noi dobbiamo camminare. La fede è luce che illumina tutto il cammino cristiano. Su questa verità non possono esserci dubbi. Lo attesta Cristo Gesù, lo ha confermato il Padre risuscitando Gesù Cristo dai morti; annunziando la sua vittoria ad ogni uomo, perché attraverso la fede in essa, anche lui ne divenga partecipe.</w:t>
      </w:r>
    </w:p>
    <w:p w14:paraId="05927E7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[50] Questo vi dico, o fratelli: la carne e il sangue non possono ereditare il regno di Dio, né ciò che è corruttibile può ereditare l'incorruttibilità. </w:t>
      </w:r>
    </w:p>
    <w:p w14:paraId="600AE9C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questo il corollario di tutta la nostra fede. La carne e il sangue non possono ereditare il regno di Dio. Perché il regno sia ereditato occorre la fede in Cristo Gesù, l’immersione nelle acque del Battesimo, perché si rinasca a vita nuova. Se non nasci da acqua e da Spirito Santo non puoi entrare nel regno dei cieli. Furono queste le parole dette da Cristo a Nicodemo. Rigenerati a vita nuova, anzi morti con Cristo nella sua morte, attraverso la fede, e risorti con Lui a vita nuova ed eterna, il cristiano altro non fa che compiere nella sua vita terrena il cammino per ricevere l’eredità del regno di Dio.</w:t>
      </w:r>
    </w:p>
    <w:p w14:paraId="1DB87BB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lui rimane uomo puramente animale, rimane così come esso è, nato da Adamo, rifiutando la nuova nascita sacramentale nella fede che Cristo gli offre, difficilmente potrà domani ereditare il regno di Dio. Il regno di Dio è divenire in Cristo una cosa sola, una sola vita, un solo corpo, un solo mistero di carità eterna. Cristo è colui che è passato attraverso la sofferenza, la passione e la morte. È sulla croce che egli ha prodotto questo frutto di gloria e di spirito con il quale si è rivestito. L’uomo che vuole rivestire Cristo nella gloria del cielo, nel suo corpo di spirito, deve iniziare a rivestirlo nel suo corpo di sofferenza, di croce, di morte, di supplizio. Dobbiamo capire che bisogna indossare il Cristo totale e il Cristo totale è gloria del cielo, ma anche passione, crocifissione, morte in croce per obbedire al Padre suo. Nel cristianesimo attuale c’è questa separazione in Cristo. Si vuole il Cristo della gloria, del cielo, del paradiso, ma non si vuole il Cristo del Golgota, del Calvario, della croce, del sepolcro.</w:t>
      </w:r>
    </w:p>
    <w:p w14:paraId="496F33A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è veramente impossibile. Questo significherebbe lasciare l’uomo nella sua carne e nel suo sangue; equivarrebbe a lasciare l’uomo nella sua pura umanità ereditata da Adamo. Chi rimane in Adamo non può ereditare il regno di Dio. Lo eredita chi diviene in Cristo una nuova creatura. Quando ci convinceremo di questa verità della nostra fede, il cristianesimo avrà un nuovo volto. Avrà il Volto del Cristo obbediente al Padre; avrà il Volto del Cristo che supera le tentazioni; avrà il Volto del Cristo che offre se stesso per rendere gloria a Dio dinanzi al mondo intero. La corruttibilità oggi è sia morale che fisica. È fisica perché il nostro corpo è di terra e verso la terra cammina. È morale perché anche l’anima viene avvolta da questa corruttibilità e si lascia trascinare dal corpo nei peccati, nel vizio, nella concupiscenza e nella superbia. Se l’anima e il corpo si immergono nella corruttibilità del peccato e del vizio, della trasgressione dei comandamenti, difficilmente potranno ereditare il regno di Dio. Nasce da questa verità tutto quel cammino ascetico, di santità che deve condurci ad acquisire l’incorruttibilità, cioè la vittoria totale sul peccato, anche su quello veniale, per vivere solo di obbedienza a Dio anche nelle più piccole cose.</w:t>
      </w:r>
    </w:p>
    <w:p w14:paraId="4A1DB0D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016D949" w14:textId="77777777" w:rsidR="00B2220D" w:rsidRPr="00B2220D" w:rsidRDefault="00B2220D" w:rsidP="00B2220D">
      <w:pPr>
        <w:spacing w:after="120" w:line="240" w:lineRule="auto"/>
        <w:jc w:val="both"/>
        <w:rPr>
          <w:rFonts w:ascii="Arial" w:hAnsi="Arial"/>
          <w:b/>
          <w:spacing w:val="10"/>
          <w:sz w:val="24"/>
          <w:szCs w:val="20"/>
        </w:rPr>
      </w:pPr>
      <w:bookmarkStart w:id="66" w:name="_Toc522871694"/>
      <w:bookmarkStart w:id="67" w:name="_Toc62144825"/>
      <w:r w:rsidRPr="00B2220D">
        <w:rPr>
          <w:rFonts w:ascii="Arial" w:hAnsi="Arial"/>
          <w:b/>
          <w:spacing w:val="10"/>
          <w:sz w:val="24"/>
          <w:szCs w:val="20"/>
        </w:rPr>
        <w:lastRenderedPageBreak/>
        <w:t>LA VITTORIA FINALE</w:t>
      </w:r>
      <w:bookmarkEnd w:id="66"/>
      <w:bookmarkEnd w:id="67"/>
    </w:p>
    <w:p w14:paraId="379ABEE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[51] Ecco io vi annunzio un mistero: non tutti, certo, moriremo, ma tutti saremo trasformati, </w:t>
      </w:r>
    </w:p>
    <w:p w14:paraId="469A87A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capitolo Paolo a volte si serve dalla ragione per convincere su una verità di fede, nel nostro caso, sulla verità centrale della nostra fede, che è appunto la risurrezione di Gesù dai morti, primizia della nostra risurrezione nell’ultimo giorno; altre volte annunzia direttamente il mistero. Ora egli lo dice espressamente. La sua parola, quella che i Corinzi stanno per ascoltare, non viene da un ragionamento, da un procedimento di sapienza e di intelligenza, anche se illuminata dalla sapienza e dall’intelligenza dello Spirito Santo, la sua parola è vero annunzio, è l’annunzio del mistero finale che si compirà in noi. Alla fine del tempo, quando il Signore si accingerà a creare i cieli nuovi e la terra nuova, anche l’uomo sarà avvolto nella nuova creazione di Dio. Anche per lui ci sarà una trasformazione. L’oggetto di questa trasformazione è subito detto nel versetto che segue. Questa trasformazione avviene però attraverso una duplice via: attraverso la via della morte e la via della vita.</w:t>
      </w:r>
    </w:p>
    <w:p w14:paraId="3152BC1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qui annunzia che non è necessario passare attraverso la morte per ricevere la trasformazione. Tutti coloro che sono in vita al momento della creazione dei cieli nuovi e della terra nuova non necessariamente passeranno prima attraverso la morte. Potranno essere trasformati da vivi. Essendo questo un annunzio, la proclamazione di una verità, viene sotto mozione e ispirazione dello Spirito Santo, razionalmente è indimostrabile. Bisogna solo accettarla per fede, così come per fede è stata donata. Questa verità di fede, o questo annunzio del mistero finale che si compirà in noi, potrebbe avvalorare la tesi di coloro che vogliono che la Madre di Dio non sia morta, ma trasformata.</w:t>
      </w:r>
    </w:p>
    <w:p w14:paraId="4E061DC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la trasformazione senza la morte è possibile per gli altri uomini, tanto più potrà essere possibile e conveniente per la Madre del Signore, per Colei che ha dato la vita alla Vita eterna e alla Luce che è la vita di ogni uomo. A questo motivo si aggiunge l’altro: quello della morte e del martirio dell’anima che la Madre di Gesù ha subito sul Calvario, ai piedi della croce. La morte fisica non aggiungerebbe nulla a quella morte, quanto al compimento del mistero della redenzione in Lei, perché la vera morte di Maria è quella sul Golgota assieme al suo Figlio Gesù.</w:t>
      </w:r>
    </w:p>
    <w:p w14:paraId="5BB09B2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[52] in un istante, in un batter d'occhio, al suono dell'ultima tromba; suonerà infatti la tromba e i morti risorgeranno incorrotti e noi saremo trasformati. </w:t>
      </w:r>
    </w:p>
    <w:p w14:paraId="213D14C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Ciò che avverrà nell’ultimo giorno, avverrà in un istante, senza che l’uomo neanche se ne accorga. Gesù usa l’immagine del baleno che guizza da oriente ad occidente. Non c’è, c’è, non c’è più. È l’istante che segna il passaggio dal tempo all’eternità. L’immagine della tromba è frequente nella Bibbia. Essa serve per avvisare, per chiamare, per impartire un ordine. Nell’ultimo giorno l’ordine di Dio che si udrà attraverso la tromba (è questa una immagine – la realtà non sapremo quale sarà), è quello di uscire dai sepolcri e presentarsi dinanzi al Signore per il giudizio finale. A questo giudizio ci presenteremo come persone, ci presenteremo nella nostra entità completa di anima e di corpo, ci presenteremo per ricevere il giudizio eterno. Non ci presenteremo però con il nostro corpo di </w:t>
      </w:r>
      <w:r w:rsidRPr="00B2220D">
        <w:rPr>
          <w:rFonts w:ascii="Arial" w:eastAsia="Times New Roman" w:hAnsi="Arial"/>
          <w:sz w:val="24"/>
          <w:szCs w:val="20"/>
          <w:lang w:eastAsia="it-IT"/>
        </w:rPr>
        <w:lastRenderedPageBreak/>
        <w:t>carne, ci presenteremo con il corpo della risurrezione, con il nostro corpo reso tutto spirituale. È questa la trasformazione di cui si parla in questo versetto e negli altri. Questo corpo è un corpo incorrotto, è un corpo che non si corrompe, è il nostro corpo definitivo, eterno. Saremo eternamente ciò che saremo nell’ultimo giorno nel momento della nostra risurrezione. La nostra vocazione non è al nulla. Essa è invece alla trasformazione, a rivestirci di spirito per tutta l’eternità, a rivestire la nostra immortalità. Saremo così per tutti i secoli dei secoli.</w:t>
      </w:r>
    </w:p>
    <w:p w14:paraId="3F53594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[53] E` necessario infatti che questo corpo corruttibile si vesta di incorruttibilità e questo corpo mortale si vesta di immortalità. </w:t>
      </w:r>
    </w:p>
    <w:p w14:paraId="7B94049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entrare nell’eternità, bisogna che avvenga questa trasformazione. Non si può vivere eternamente con un corpo di carne e di sangue. Il sangue e la carne sono elementi corruttibili, devono trasformarsi e rivestire l’incorruttibilità che è data dal corpo spirituale. Inoltre è necessario che questo corpo sia dotato di un’altra qualità che è l’immortalità. Il corpo che riceviamo non morirà più, non si corromperà, non passerà attraverso la decomposizione; sarà eternamente così, incorruttibile, immortale, spirituale. Da precisare che questa trasformazione non è un atto naturale, simile a ciò che avviene quando si semina un seme in un campo. Lì c’è una vitalità che è naturale. Posto il seme nella terra si compie la sua trasformazione e diviene una pianticella prima, e poi un grande, o piccolo albero. Quanto avverrà nell’ultimo giorno è vera e propria nuova creazione. È una nuova creazione dissimile dalla prima. La prima – si è già detto – fu dal nulla. In questa nuova creazione Dio Padre e la sua Onnipotenza ricreeranno il nostro corpo, quello che abbiamo avuto durante la nostra vita e sarà consegnato all’anima trasformato in corpo spirituale, incorruttibile, immortale.</w:t>
      </w:r>
    </w:p>
    <w:p w14:paraId="7880862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questa nuova creazione si ricompone la persona umana che era stata distrutta dalla morte e in qualche modo anche dal peccato. La trasgressione di Adamo aveva posto in seno alla persona un dissidio, una separazione, aveva messo gli elementi costitutivi, l’anima e il corpo, in una contrapposizione che in qualche modo è anche morte, poiché ognuno non camminava più con l’altro. Se non partiamo da questo principio di fede, non capiremo nulla di ciò che avverrà nell’ultimo giorno. Il corpo spirituale, incorruttibile e immortale è dato all’uomo per l’onnipotenza di Dio, è dato all’uomo a causa di Cristo che ha vinto la morte per sempre. La morte non deve più regnare nell’umanità. Essa dovrà essere sconfitta per sempre. È vinta la morte fisica, non altrettanto possiamo dire per la morte spirituale. Questa sarà vinta solo in coloro che riceveranno anche il corpo della gloria, il corpo della beatitudine eterna ed è il dono che Cristo farà a tutti coloro che sono divenuti simili a Lui nella morte per obbedienza.</w:t>
      </w:r>
    </w:p>
    <w:p w14:paraId="75A808B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Cristo ha meritato per tutti la risurrezione, la vittoria sulla morte, egli l’ha sconfitta e in eterno sarà sconfitta. Non esisterà più. Rimarrà però la morte eterna, la morte che è separazione da Dio, da Cristo, dallo Spirito Santo, dal Paradiso, dalla beatitudine eterna. Questa morte rimarrà a causa della non fede dell’uomo, il quale ha rifiutato di credere in Cristo e non ha compiuto nella sua vita terrena la morte di Cristo nel suo corpo. Nell’eternità l’uomo vivrà il mistero di Cristo come sulla terra ha vissuto il mistero di Adamo. Lo vivrà però, se è dannato nell’inferno, come la più penosa delle pene, che è la pena del danno. Ha perso Cristo, ha perso la vita e di questo ne porta i segni nel suo corpo, in quanto di Cristo porta </w:t>
      </w:r>
      <w:r w:rsidRPr="00B2220D">
        <w:rPr>
          <w:rFonts w:ascii="Arial" w:eastAsia="Times New Roman" w:hAnsi="Arial"/>
          <w:sz w:val="24"/>
          <w:szCs w:val="20"/>
          <w:lang w:eastAsia="it-IT"/>
        </w:rPr>
        <w:lastRenderedPageBreak/>
        <w:t xml:space="preserve">il segno della risurrezione e della vittoria della morte fisica. Questo segno e questa vittoria che egli porta nel suo corpo è a sua vergogna, non a sua gloria; è per aumentare il suo tormento e non per provare un qualche sollievo. </w:t>
      </w:r>
    </w:p>
    <w:p w14:paraId="4A645B3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verità, oggi, non è più accettata; si vive come se la morte eterna non esistesse; si vive come se tutti fossimo già nella gloria del cielo, si vive come se fossimo già in Cristo, ma senza essere in Cristo su questa terra. In questo molta responsabilità è da ascrivere ai predicatori della fede e del mistero. Sono costoro i più grandi responsabili dello sfacelo morale al quale noi assistiamo. Costoro non mettono in guardia l’uomo del pericolo della perdizione eterna. Costoro annunziano un Cristo inesistente, perché annunziano il Cristo che non è il Cristo della fede, il Cristo della verità, il Cristo che è venuto per invitarci alla conversione e alla fede nella sua Parola, e questo, per poter entrare un giorno nel regno del Padre suo.</w:t>
      </w:r>
    </w:p>
    <w:p w14:paraId="070CCA2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[54] Quando poi questo corpo corruttibile si sarà vestito d'incorruttibilità e questo corpo mortale d'immortalità, si compirà la parola della Scrittura: La morte è stata ingoiata per la vittoria. </w:t>
      </w:r>
    </w:p>
    <w:p w14:paraId="10B47E0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Fino a quel giorno, fino cioè al giorno della risurrezione finale, la morte regnerà su questa terra e ingoierà ogni uomo. Quando invece il Signore compirà l’ultima sua opera, allora sarà la morte ad essere ingoiata per sempre nella vittoria di Cristo Gesù. Dopo questo momento, o istante di passaggio dalla storia all’eternità, la morte non avrà più potere e neanche più esisterà, sarà sconfitta per sempre, per sempre annullata. L’uomo entrerà nella sua definitività, per sempre sarà così. Solo allora comprenderemo la potenza della risurrezione di Cristo Gesù, solo allora comprenderemo cosa Cristo ha fatto per noi. Ma anche solo allora capiremo la nostra stoltezza e insipienza.</w:t>
      </w:r>
    </w:p>
    <w:p w14:paraId="7753CB6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Capiremo perché Cristo Gesù avrebbe voluto darci tutta la sua vittoria sulla morte e sul peccato e noi non abbiamo voluto. Cristo Gesù avrebbe voluto darci tutta la sua gloria e noi l’abbiamo rifiutata. Cristo Gesù avrebbe voluto elevarci fino a Dio e noi ci siamo lasciati precipitare nel più profondo dell’inferno. La morte, sia fisica, che spirituale, solo Cristo l’ha vinta, solo lui la vincerà nell’ultimo giorno, solo in Lui la vinceremo oggi e nell’ultimo giorno. Non ci sono altri uomini, non ci sono altre vie, non ci sono altre fedi. L’unico uomo è Cristo, l’unica via è la risurrezione di Cristo Gesù, l’unica fede è la Parola del Signore, il suo Santo Vangelo. Quanti cercano altrove sappiano che non troveranno nulla, perché nulla esiste. </w:t>
      </w:r>
    </w:p>
    <w:p w14:paraId="64AF07B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[55] Dov'è, o morte, la tua vittoria? Dov'è, o morte, il tuo pungiglione? </w:t>
      </w:r>
    </w:p>
    <w:p w14:paraId="29C87E8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frase è tratta dal profeta Osea, ma con una differente applicazione. Nel profeta Osea la morte viene invocata perché faccia stragi, perché distrugga, perché semini rovina e lutto sui suoi passi. Qui invece viene apostrofata per manifestare la sua impotenza, la sua nullità. La morte che pensava di poter governare tutto il mondo, ora è spodestata, ingoiata dalla vittoria di Cristo. Essa che reputava di aver un pungiglione mortale, si trova ad essere essa stessa punta dal pungiglione mortale e vittorioso di Cristo Gesù.</w:t>
      </w:r>
    </w:p>
    <w:p w14:paraId="0BABDD7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Colei che pensava di essere la regina del mondo, la dominatrice assoluta sull’uomo, dall’uomo è stata sconfitta. È stata sconfitta proprio nel suo regno, nel regno della morte. È stato Cristo morto a vincerla con la sua risurrezione. È </w:t>
      </w:r>
      <w:r w:rsidRPr="00B2220D">
        <w:rPr>
          <w:rFonts w:ascii="Arial" w:eastAsia="Times New Roman" w:hAnsi="Arial"/>
          <w:sz w:val="24"/>
          <w:szCs w:val="20"/>
          <w:lang w:eastAsia="it-IT"/>
        </w:rPr>
        <w:lastRenderedPageBreak/>
        <w:t>questo lo scorno della morte, la sua vergogna, la sua ignominia. Dove nessun uomo è riuscito, avrebbe potuto riuscire, mai ci riuscirà, perché anche lui prigioniero e schiavo per nascita della morte, Cristo ha trionfato.</w:t>
      </w:r>
    </w:p>
    <w:p w14:paraId="5B5BC37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[56] Il pungiglione della morte è il peccato e la forza del peccato è la legge. </w:t>
      </w:r>
    </w:p>
    <w:p w14:paraId="6A66B6F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Viene ora specificato qual è il pungiglione della morte e qual è la sua forza. La morte regnava nel mondo a causa del peccato che l’umanità aveva commesso in Adamo prima e che poi commetteva per se stessa, a causa della sua fragilità e della sua debolezza. Il peccato trova la sua forza dalla legge dinanzi alla quale l’uomo si sentiva come impotente, incapace, a causa della sua concupiscenza. Con la venuta di Cristo Gesù tutto cambia. La legge è stata scritta nel nostro cuore dallo Spirito Santo e il peccato viene vinto in noi dalla forza che scaturisce dal corpo glorioso di Cristo Gesù. In Cristo la legge non ha più la forza di pungere; in Cristo la morte è stata sconfitta e viene ogni giorno sconfitta perché in Cristo troviamo la forza di vincere il peccato.</w:t>
      </w:r>
    </w:p>
    <w:p w14:paraId="01873DC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vittoria di Cristo è la risurrezione, la risurrezione è vittoria sulla morte, la croce è vittoria sul peccato. Divenendo in Cristo un solo corpo e una sola vita, anche noi sulla croce insieme a Lui vinciamo il peccato e vincendo il peccato siamo condotti verso la completa vittoria sulla morte. Non solo la morte fisica, che è vinta per tutti, a causa della risurrezione finale che avvolgerà ogni corpo, quanto vinceremo anche la morte spirituale che è allontanamento eterno da Dio e dal suo regno di gloria e di luce, per vivere un dissidio eterno. Pur vivendo in unità, corpo e anima, ognuno si ribellerà contro l’altro per averlo trascinato in questo baratro di tenebre e di non luce. L’anima sarà contro il corpo perché lo ha trascinato nella sua concupiscenza e superbia; il corpo sarà contro l’anima perché non è stata forte nella fede, nella speranza e nella carità da trascinare anch’esso nel regno della verità di Cristo Gesù. È questo il verme che non muore e che consumerà l’anima e il corpo in un dissidio e in una morte dell’uno nell’altro, pur vivendo per tutta l’eternità nella loro unità costitutiva che è la persona umana. Che Cristo Gesù ci ottenga il dono della fede in Lui, il solo vincitore del peccato e della morte e che in Lui ci costituisca fin da oggi trionfatori sul peccato e sulla morte.</w:t>
      </w:r>
    </w:p>
    <w:p w14:paraId="3C59359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[57] Siano rese grazie a Dio che ci dà la vittoria per mezzo del Signore nostro Gesù Cristo! </w:t>
      </w:r>
    </w:p>
    <w:p w14:paraId="456A7E5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Tutto è da Dio, tutto a Dio deve ritornare. Da Dio è il Figlio Unigenito del Padre; da Dio è anche il Verbo Incarnato. Tutto a Dio deve ritornare. Il Figlio Unigenito si fa Uomo, compie la vittoria sul peccato e sulla morte. Questa vittoria offre al Padre. Il Padre la estende a tutti coloro che credono in Cristo, che rimangono nella sua Parola, che fanno la sua volontà. Questa vittoria però si compie in Cristo, nel suo corpo, divenendo una cosa sola con lui, per opera dello Spirito Santo. Per mezzo di Cristo il Padre riporta la vittoria sulla morte e il creato ritorna a Lui; per mezzo di Cristo il Padre, nello Spirito Santo, riporta la vittoria sulla morte nei nostri corpi. Al Padre, in Cristo, per mezzo dello Spirito deve elevarsi il nostro inno di ringraziamento, di lode e di benedizione.</w:t>
      </w:r>
    </w:p>
    <w:p w14:paraId="217E68D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vittoria è sua. Lui si deve ringraziare. La vittoria è stata realizzata da Cristo nel suo corpo, nel suo corpo ognuno deve realizzarla. La vittoria è stata offerta </w:t>
      </w:r>
      <w:r w:rsidRPr="00B2220D">
        <w:rPr>
          <w:rFonts w:ascii="Arial" w:eastAsia="Times New Roman" w:hAnsi="Arial"/>
          <w:sz w:val="24"/>
          <w:szCs w:val="20"/>
          <w:lang w:eastAsia="it-IT"/>
        </w:rPr>
        <w:lastRenderedPageBreak/>
        <w:t>da Cristo al Padre nello Spirito. Dal Padre, in Cristo nello Spirito Santo è stata offerta all’uomo, perché la faccia sua. Ora in Cristo, nello Spirito, dal cuore del cristiano deve innalzarsi l’inno del ringraziamento per il dono che ci rende in tutto simili a lui, per il dono che non solo ricompone l’immagine che il peccato in qualche modo aveva frantumato, ma anche perché questa immagine in Cristo per opera dello Spirito Santo, nella nostra configurazione perfetta a Cristo, è stata portata nella sua totale verità. Verità che è quella non solo di essere ad immagine di Dio nell’anima razionale, spirituale, libera, volitiva, ma anche nel corpo, che è tutto di spirito e di gloria, come Dio è tutto spirito e gloria eterna.</w:t>
      </w:r>
    </w:p>
    <w:p w14:paraId="0987C1C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rendimento di grazie è la più alta forma di adorazione. Si può rendere grazie solo se la vittoria di Cristo è stata fatta già nostra; si rende grazie per un dono di cui siamo già in possesso, che ci ha già trasformati. Certo, la vittoria di Cristo non ci ha già trasformati in corpo di spirito, ma ci ha fatti già uomini spirituali. Con il battesimo siamo già risorti con Cristo a vita nuova e nel suo corpo siamo già nel cielo, assisi alla destra del Padre. Il rendimento di grazie è anche un impegno a far sì che si sviluppi in noi tutta la potenza del dono che il Padre ci ha fatti in Cristo Gesù, per opera dello Spirito Santo. </w:t>
      </w:r>
    </w:p>
    <w:p w14:paraId="38222E2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Rende grazie a Dio di un così grande dono chiunque si impegna, lavora, si affatica, affinché la vittoria di Cristo trasformi interamente la sua vita e lui diventi nel mondo immagine reale, vera, visibile di Cristo crocifisso e risorto, di uomo tutto spirituale, che trasmette attraverso la sua vita il cammino della speranza cui è chiamato ogni uomo. Il rendimento di grazie si trasforma così in un obbligo di santità, anzi della più grande santità cui siamo chiamati dal Padre dei cieli che ci ha conferito la vittoria di Cristo e attende che noi la realizziamo totalmente in noi.</w:t>
      </w:r>
    </w:p>
    <w:p w14:paraId="1250C0B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[58] Perciò, fratelli miei carissimi, rimanete saldi e irremovibili, prodigandovi sempre nell'opera del Signore, sapendo che la vostra fatica non è vana nel Signore. </w:t>
      </w:r>
    </w:p>
    <w:p w14:paraId="3EFD272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versetto conclusivo di questo lungo capitolo Paolo ribadisce ai Corinzi tre verità che devono costituire, formare la loro vita di credenti. La prima è questa: essi devono rimanere saldi e irremovibili. In che cosa? Nella verità della risurrezione di Cristo e della loro nell’ultimo giorno. La risurrezione di Cristo è la verità che dona consistenza a tutte le altre verità della nostra fede. Se la risurrezione di Cristo non viene confessata con certezza di cuore e di mente, di spirito e di corpo, tutto alla fine risulterà vano, inutile. Tutto rimarrà senza frutto, perché rimarrà senza frutto eterno. Da questa verità non ci si deve discostare neanche di un nano millimetro. Essa deve essere conservata intatta nel cuore. Come è stata annunziata, come è stata accolta, così deve essere conservata.</w:t>
      </w:r>
    </w:p>
    <w:p w14:paraId="10D50A9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Bisogna mantenere le posizioni. La risurrezione di Gesù e in Gesù della nostra è simile a una città fortificata attaccata dal nemico. Se colui che deve vigilare si muove dal suo posto, se ne va, si allontana anche per un solo istante, o si distrae, la città crolla e con essa crolla tutto ciò che la città conteneva, i suoi tesori vengono portati via insieme con la città. Non basta però rimanere saldi e irremovibili in questa verità. Bisogna che ci si prodighi nell’opera del Signore. Qual è l’opera del Signore? Il compimento della sua morte e della sua risurrezione in noi. Poiché l’opera di Cristo è stata la sua morte e la sua risurrezione, anche per il cristiano l’opera del Signore è il compimento in Lui della </w:t>
      </w:r>
      <w:r w:rsidRPr="00B2220D">
        <w:rPr>
          <w:rFonts w:ascii="Arial" w:eastAsia="Times New Roman" w:hAnsi="Arial"/>
          <w:sz w:val="24"/>
          <w:szCs w:val="20"/>
          <w:lang w:eastAsia="it-IT"/>
        </w:rPr>
        <w:lastRenderedPageBreak/>
        <w:t>morte di Cristo e della sua risurrezione. La morte di Cristo si compie nel cristiano attraverso la più grande obbedienza alla volontà di Dio, nel compimento della parola di Cristo Gesù. L’opera del Signore è trasformare in vita la Parola di Cristo, come Cristo ha trasformato in vita la Parola del Padre. Questa trasformazione deve essere senza limiti, deve compiersi con il sacrificio della nostra vita. Tutto di noi deve essere offerto per la realizzazione dell’opera del Signore.</w:t>
      </w:r>
    </w:p>
    <w:p w14:paraId="58043ED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vuole che in questa opera ci prodighiamo. Prodigarsi significa non risparmiarsi in nulla, significa spendere ogni nostra energia fisica e spirituale per il compimento in noi dell’opera di Cristo Gesù. La terza verità che i Corinzi devono sempre avere nel cuore è questa: chi compie l’opera del Signore compie l’unica opera vera, l’unica giusta, l’unica santa, l’unica con valore e risultati eterni. Tutti gli altri compiono opere vane, inutili, dannose, peccaminose. Opere che non giovano all’uomo, anzi aggravano la sua posizione spirituale e lo conducono di morte in morte, fino alla morte eterna. </w:t>
      </w:r>
    </w:p>
    <w:p w14:paraId="35EC6F5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Ognuno di noi in ogni opera che compie deve chiedersi se ciò che fa è l’opera di Dio. Solo l’opera di Dio non è vana, solo compiendola non sciupiamo il nostro tempo e non consumiamo inutilmente le nostre energie. L’opera che renderà prezioso il nostro lavoro è una sola: il compimento della morte di Cristo in noi, perché in noi si compia la sua risurrezione gloriosa nell’ultimo giorno. Se si vede così il cristianesimo, si dà ad esso un’altra impronta, un altro segno; si dà il segno e l’impronta della ricerca della volontà di Dio perché sia compiuta totalmente nella nostra vita.</w:t>
      </w:r>
    </w:p>
    <w:p w14:paraId="4A791CC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si osserva secondo questa visione di fede la vita di una comunità cristiana, allora ci si accorge di tutte le vanità che l’avvolgono. Tutto si fa, tranne che compiere ognuno singolarmente e tutti insieme, ognuno secondo la sua parte e la sua vocazione, l’opera di Cristo che è la nostra morte in Lui nella più grande obbedienza al Padre nostro che è nei cieli. La fede vera, sana, rinnova l’esistenza, la cambia, la trasforma. Oggi questo si richiede alle comunità cristiane: partire dall’annunzio della retta fede perché ognuno inizi nel suo corpo il compimento dell’opera del Signore, che è l’opera di Cristo, iniziata in noi il giorno del nostro battesimo: la morte al peccato attraverso la consegna del nostro corpo alla morte perché in esso si manifesti tutta la vita di Dio e di Cristo nello Spirito Santo. </w:t>
      </w:r>
    </w:p>
    <w:p w14:paraId="2351B78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0FAFA49" w14:textId="77777777" w:rsidR="00B2220D" w:rsidRPr="00B2220D" w:rsidRDefault="00B2220D" w:rsidP="00B2220D">
      <w:pPr>
        <w:spacing w:after="120" w:line="240" w:lineRule="auto"/>
        <w:jc w:val="both"/>
        <w:rPr>
          <w:rFonts w:ascii="Arial" w:hAnsi="Arial"/>
          <w:b/>
          <w:spacing w:val="10"/>
          <w:sz w:val="24"/>
          <w:szCs w:val="20"/>
        </w:rPr>
      </w:pPr>
      <w:bookmarkStart w:id="68" w:name="_Toc522871695"/>
      <w:bookmarkStart w:id="69" w:name="_Toc62144826"/>
      <w:r w:rsidRPr="00B2220D">
        <w:rPr>
          <w:rFonts w:ascii="Arial" w:hAnsi="Arial"/>
          <w:b/>
          <w:spacing w:val="10"/>
          <w:sz w:val="24"/>
          <w:szCs w:val="20"/>
        </w:rPr>
        <w:t>GESÙ CRISTO, E QUESTI CROCIFISSO</w:t>
      </w:r>
      <w:bookmarkEnd w:id="68"/>
      <w:bookmarkEnd w:id="69"/>
      <w:r w:rsidRPr="00B2220D">
        <w:rPr>
          <w:rFonts w:ascii="Arial" w:hAnsi="Arial"/>
          <w:b/>
          <w:spacing w:val="10"/>
          <w:sz w:val="24"/>
          <w:szCs w:val="20"/>
        </w:rPr>
        <w:t xml:space="preserve"> </w:t>
      </w:r>
    </w:p>
    <w:p w14:paraId="07606B22"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Il Vangelo è la risurrezione. </w:t>
      </w:r>
      <w:r w:rsidRPr="00B2220D">
        <w:rPr>
          <w:rFonts w:ascii="Arial" w:eastAsia="Times New Roman" w:hAnsi="Arial"/>
          <w:sz w:val="24"/>
          <w:szCs w:val="20"/>
          <w:lang w:eastAsia="it-IT"/>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w:t>
      </w:r>
      <w:r w:rsidRPr="00B2220D">
        <w:rPr>
          <w:rFonts w:ascii="Arial" w:eastAsia="Times New Roman" w:hAnsi="Arial"/>
          <w:sz w:val="24"/>
          <w:szCs w:val="20"/>
          <w:lang w:eastAsia="it-IT"/>
        </w:rPr>
        <w:lastRenderedPageBreak/>
        <w:t xml:space="preserve">nella pienezza della vera vita, con Dio, con i fratelli, con l’intero creato, nel tempo e nell’eternità. Questo avviene solo in virtù della risurrezione di Cristo Signore. </w:t>
      </w:r>
    </w:p>
    <w:p w14:paraId="18FABC1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Il Vangelo lo trasmettono gli Apostoli e la Chiesa.</w:t>
      </w:r>
      <w:r w:rsidRPr="00B2220D">
        <w:rPr>
          <w:rFonts w:ascii="Arial" w:eastAsia="Times New Roman" w:hAnsi="Arial"/>
          <w:sz w:val="24"/>
          <w:szCs w:val="20"/>
          <w:lang w:eastAsia="it-IT"/>
        </w:rPr>
        <w:t xml:space="preserve"> 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umana. Per questo devono porre ogni attenzione a che il Vangelo venga consegnato nella sua purezza originaria ad ogni uomo, da coloro che lo trasmettono; devono altresì porre ogni attenzione che quanti lo ricevono 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660D7AF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Morto. Sepolto. Risorto. </w:t>
      </w:r>
      <w:r w:rsidRPr="00B2220D">
        <w:rPr>
          <w:rFonts w:ascii="Arial" w:eastAsia="Times New Roman" w:hAnsi="Arial"/>
          <w:sz w:val="24"/>
          <w:szCs w:val="20"/>
          <w:lang w:eastAsia="it-IT"/>
        </w:rPr>
        <w:t>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possono iniziare quel cammino di verità e di grazia che dovrà portarli all’abolizione in loro di ogni conseguenza del peccato, fino all’eliminazione dell’ultima conseguenza che è la morte fisica.</w:t>
      </w:r>
    </w:p>
    <w:p w14:paraId="2E32542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Annuncio e fondamento dell’annuncio: anche questo è Vangelo. </w:t>
      </w:r>
      <w:r w:rsidRPr="00B2220D">
        <w:rPr>
          <w:rFonts w:ascii="Arial" w:eastAsia="Times New Roman" w:hAnsi="Arial"/>
          <w:sz w:val="24"/>
          <w:szCs w:val="20"/>
          <w:lang w:eastAsia="it-IT"/>
        </w:rPr>
        <w:t xml:space="preserve">Il Vangelo è l’annunzio di Cristo Gesù, di ciò che ha fatto in sé, di ciò che ha fatto negli altri. Fede e fondamento della fede sono un’unica realtà. Non si può credere in Cristo, 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w:t>
      </w:r>
      <w:r w:rsidRPr="00B2220D">
        <w:rPr>
          <w:rFonts w:ascii="Arial" w:eastAsia="Times New Roman" w:hAnsi="Arial"/>
          <w:sz w:val="24"/>
          <w:szCs w:val="20"/>
          <w:lang w:eastAsia="it-IT"/>
        </w:rPr>
        <w:lastRenderedPageBreak/>
        <w:t xml:space="preserve">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5BD44060"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Da risorto istruisce e forma. Da risorto conferisce i suoi poteri. </w:t>
      </w:r>
      <w:r w:rsidRPr="00B2220D">
        <w:rPr>
          <w:rFonts w:ascii="Arial" w:eastAsia="Times New Roman" w:hAnsi="Arial"/>
          <w:sz w:val="24"/>
          <w:szCs w:val="20"/>
          <w:lang w:eastAsia="it-IT"/>
        </w:rPr>
        <w:t>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nostra verità. Per cui è giusto affermare che dove non c’è l’apostolo di Cristo non 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78B690A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L’aborto risuscitato dal risorto. </w:t>
      </w:r>
      <w:r w:rsidRPr="00B2220D">
        <w:rPr>
          <w:rFonts w:ascii="Arial" w:eastAsia="Times New Roman" w:hAnsi="Arial"/>
          <w:sz w:val="24"/>
          <w:szCs w:val="20"/>
          <w:lang w:eastAsia="it-IT"/>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w:t>
      </w:r>
      <w:r w:rsidRPr="00B2220D">
        <w:rPr>
          <w:rFonts w:ascii="Arial" w:eastAsia="Times New Roman" w:hAnsi="Arial"/>
          <w:sz w:val="24"/>
          <w:szCs w:val="20"/>
          <w:lang w:eastAsia="it-IT"/>
        </w:rPr>
        <w:lastRenderedPageBreak/>
        <w:t xml:space="preserve">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0ED7E7C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Voce corale. </w:t>
      </w:r>
      <w:r w:rsidRPr="00B2220D">
        <w:rPr>
          <w:rFonts w:ascii="Arial" w:eastAsia="Times New Roman" w:hAnsi="Arial"/>
          <w:sz w:val="24"/>
          <w:szCs w:val="20"/>
          <w:lang w:eastAsia="it-IT"/>
        </w:rPr>
        <w:t>Altra osservazione da mettere nel cuore è questa: la forza del Vangelo è nella moltitudine di voci che dicono l’unica verità, l’unica realtà, l’unico mistero, l’unico 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0BE29A7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Logica e deduzione nella fede. </w:t>
      </w:r>
      <w:r w:rsidRPr="00B2220D">
        <w:rPr>
          <w:rFonts w:ascii="Arial" w:eastAsia="Times New Roman" w:hAnsi="Arial"/>
          <w:sz w:val="24"/>
          <w:szCs w:val="20"/>
          <w:lang w:eastAsia="it-IT"/>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w:t>
      </w:r>
      <w:r w:rsidRPr="00B2220D">
        <w:rPr>
          <w:rFonts w:ascii="Arial" w:eastAsia="Times New Roman" w:hAnsi="Arial"/>
          <w:sz w:val="24"/>
          <w:szCs w:val="20"/>
          <w:lang w:eastAsia="it-IT"/>
        </w:rPr>
        <w:lastRenderedPageBreak/>
        <w:t xml:space="preserve">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non per definire la fede, ma per valutare ogni nostra parola, ogni parola che 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0F4CF91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Cristo primizia. </w:t>
      </w:r>
      <w:r w:rsidRPr="00B2220D">
        <w:rPr>
          <w:rFonts w:ascii="Arial" w:eastAsia="Times New Roman" w:hAnsi="Arial"/>
          <w:sz w:val="24"/>
          <w:szCs w:val="20"/>
          <w:lang w:eastAsia="it-IT"/>
        </w:rPr>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16FD894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La separazione eterna dei due regni. </w:t>
      </w:r>
      <w:r w:rsidRPr="00B2220D">
        <w:rPr>
          <w:rFonts w:ascii="Arial" w:eastAsia="Times New Roman" w:hAnsi="Arial"/>
          <w:sz w:val="24"/>
          <w:szCs w:val="20"/>
          <w:lang w:eastAsia="it-IT"/>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w:t>
      </w:r>
      <w:r w:rsidRPr="00B2220D">
        <w:rPr>
          <w:rFonts w:ascii="Arial" w:eastAsia="Times New Roman" w:hAnsi="Arial"/>
          <w:sz w:val="24"/>
          <w:szCs w:val="20"/>
          <w:lang w:eastAsia="it-IT"/>
        </w:rPr>
        <w:lastRenderedPageBreak/>
        <w:t xml:space="preserve">tenebre. Se i suoi figli diventano tenebra, la loro fede è vana, le loro opere infruttuose; non sono opere della luce, perché non sono fatti da figli della luce. </w:t>
      </w:r>
    </w:p>
    <w:p w14:paraId="1787538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Cosa è la morte. </w:t>
      </w:r>
      <w:r w:rsidRPr="00B2220D">
        <w:rPr>
          <w:rFonts w:ascii="Arial" w:eastAsia="Times New Roman" w:hAnsi="Arial"/>
          <w:sz w:val="24"/>
          <w:szCs w:val="20"/>
          <w:lang w:eastAsia="it-IT"/>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menzogna, vanità, falsità, distruzione di sé, consumazione inutile di ogni nostra energia. Questa è la morte. La morte è frutto in noi della disobbedienza, della scelta fatta dall’uomo 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3D9C8F3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In Cristo ogni morte è vinta. </w:t>
      </w:r>
      <w:r w:rsidRPr="00B2220D">
        <w:rPr>
          <w:rFonts w:ascii="Arial" w:eastAsia="Times New Roman" w:hAnsi="Arial"/>
          <w:sz w:val="24"/>
          <w:szCs w:val="20"/>
          <w:lang w:eastAsia="it-IT"/>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dopo la sua incarnazione e la morte lo avrebbe per sempre ridotto all’impotenza. Invece Cristo è risorto e tutta la creazione con lui risorge. La morte è vinta per sempre, grazie alla sua gloriosa risurrezione, che è divenuta nostra, per un suo dono d’amore. </w:t>
      </w:r>
    </w:p>
    <w:p w14:paraId="3A2E8EF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lastRenderedPageBreak/>
        <w:t xml:space="preserve">Cristo, principio di ogni risurrezione. </w:t>
      </w:r>
      <w:r w:rsidRPr="00B2220D">
        <w:rPr>
          <w:rFonts w:ascii="Arial" w:eastAsia="Times New Roman" w:hAnsi="Arial"/>
          <w:sz w:val="24"/>
          <w:szCs w:val="20"/>
          <w:lang w:eastAsia="it-IT"/>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del Signore che lo spingeva, lo muoveva sempre nel compimento della volontà del Padre. Realizzando la sua vita come obbedienza a Dio, il cristiano cammina di risurrezione in risurrezione, di vita in 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272F61BD"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Il come della risurrezione dei corpi. </w:t>
      </w:r>
      <w:r w:rsidRPr="00B2220D">
        <w:rPr>
          <w:rFonts w:ascii="Arial" w:eastAsia="Times New Roman" w:hAnsi="Arial"/>
          <w:sz w:val="24"/>
          <w:szCs w:val="20"/>
          <w:lang w:eastAsia="it-IT"/>
        </w:rPr>
        <w:t xml:space="preserve">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w:t>
      </w:r>
      <w:r w:rsidRPr="00B2220D">
        <w:rPr>
          <w:rFonts w:ascii="Arial" w:eastAsia="Times New Roman" w:hAnsi="Arial"/>
          <w:sz w:val="24"/>
          <w:szCs w:val="20"/>
          <w:lang w:eastAsia="it-IT"/>
        </w:rPr>
        <w:lastRenderedPageBreak/>
        <w:t>come Dio, per risorgere come Lui; muore la morte di Cristo al peccato, vive la vita di Cristo alla verità, alla sapienza, alla saggezza, ad ogni mozione dello Spirito Santo; vive la vita di Cristo che è solo nella Parola del Vangelo, che è poi la sua stessa vita fatta parola per noi, perché noi potessimo realizzarla in pienezza, secondo verità e giustizia.</w:t>
      </w:r>
    </w:p>
    <w:p w14:paraId="5FC5587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Vera creazione. </w:t>
      </w:r>
      <w:r w:rsidRPr="00B2220D">
        <w:rPr>
          <w:rFonts w:ascii="Arial" w:eastAsia="Times New Roman" w:hAnsi="Arial"/>
          <w:sz w:val="24"/>
          <w:szCs w:val="20"/>
          <w:lang w:eastAsia="it-IT"/>
        </w:rPr>
        <w:t xml:space="preserve">La risurrezione dei corpi è vera creazione di Dio. C’è una sostanziale differenza però tra corpo e corpo. La luce del corpo glorioso è data in relazione alla brillantezza dell’anima, dovuta, questa, alla luce di Cristo con la quale l’uomo si è lasciato illuminare mentre era in vita. Più luce di verità, di carità, 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30E0A28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Il Padre del Signore nostro Gesù Cristo. </w:t>
      </w:r>
      <w:r w:rsidRPr="00B2220D">
        <w:rPr>
          <w:rFonts w:ascii="Arial" w:eastAsia="Times New Roman" w:hAnsi="Arial"/>
          <w:sz w:val="24"/>
          <w:szCs w:val="20"/>
          <w:lang w:eastAsia="it-IT"/>
        </w:rPr>
        <w:t xml:space="preserve">Tutto questo avviene e avverrà per un dono del Padre. È lui che fin dall’eternità ha pensato l’uomo, l’ha visto nel peccato, morto, ma anche l’ha visto in Cristo, risorto, vivente. Di tutto questo mistero che Dio ha voluto per noi, quasi niente è nella mente dei fedeli. Viviamo proprio nell’ignoranza delle verità della nostra fede; viviamo come se Cristo non 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 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34C7FD3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lastRenderedPageBreak/>
        <w:t xml:space="preserve">Regno è: essere una cosa sola in Cristo. </w:t>
      </w:r>
      <w:r w:rsidRPr="00B2220D">
        <w:rPr>
          <w:rFonts w:ascii="Arial" w:eastAsia="Times New Roman" w:hAnsi="Arial"/>
          <w:sz w:val="24"/>
          <w:szCs w:val="20"/>
          <w:lang w:eastAsia="it-IT"/>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Vergine Maria. Noi siamo e rimaniamo sempre creature di Dio, anche se innalzati all’altissima dignità di essere figli nel Figlio, Corpo di Cristo, eredi della sua gloria, immagine vivente di 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77492D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Al Padre ogni lode. </w:t>
      </w:r>
      <w:r w:rsidRPr="00B2220D">
        <w:rPr>
          <w:rFonts w:ascii="Arial" w:eastAsia="Times New Roman" w:hAnsi="Arial"/>
          <w:sz w:val="24"/>
          <w:szCs w:val="20"/>
          <w:lang w:eastAsia="it-IT"/>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w:t>
      </w:r>
      <w:bookmarkStart w:id="70" w:name="_Hlk193009765"/>
      <w:r w:rsidRPr="00B2220D">
        <w:rPr>
          <w:rFonts w:ascii="Arial" w:eastAsia="Times New Roman" w:hAnsi="Arial"/>
          <w:sz w:val="24"/>
          <w:szCs w:val="20"/>
          <w:lang w:eastAsia="it-IT"/>
        </w:rPr>
        <w:t xml:space="preserve">fede, è un falso cristiano, che nulla può dare alla causa del regno. </w:t>
      </w:r>
    </w:p>
    <w:bookmarkEnd w:id="70"/>
    <w:p w14:paraId="4D52F76F" w14:textId="77777777" w:rsidR="00B2220D" w:rsidRPr="00B2220D" w:rsidRDefault="00B2220D" w:rsidP="00B2220D">
      <w:pPr>
        <w:spacing w:after="120" w:line="240" w:lineRule="auto"/>
        <w:jc w:val="both"/>
        <w:rPr>
          <w:rFonts w:ascii="Arial" w:eastAsia="Times New Roman" w:hAnsi="Arial" w:cs="Arial"/>
          <w:i/>
          <w:iCs/>
          <w:sz w:val="24"/>
          <w:szCs w:val="20"/>
          <w:lang w:eastAsia="it-IT"/>
        </w:rPr>
      </w:pPr>
    </w:p>
    <w:p w14:paraId="02EB4CBF" w14:textId="77777777" w:rsidR="00B2220D" w:rsidRPr="00B2220D" w:rsidRDefault="00B2220D" w:rsidP="00B2220D">
      <w:pPr>
        <w:keepNext/>
        <w:spacing w:after="120" w:line="240" w:lineRule="auto"/>
        <w:jc w:val="center"/>
        <w:outlineLvl w:val="1"/>
        <w:rPr>
          <w:rFonts w:ascii="Arial" w:eastAsia="Times New Roman" w:hAnsi="Arial"/>
          <w:b/>
          <w:sz w:val="36"/>
          <w:szCs w:val="18"/>
          <w:lang w:val="la-Latn" w:eastAsia="it-IT"/>
        </w:rPr>
      </w:pPr>
      <w:bookmarkStart w:id="71" w:name="_Toc185515700"/>
      <w:bookmarkStart w:id="72" w:name="_Toc189053333"/>
      <w:bookmarkStart w:id="73" w:name="_Toc193030283"/>
      <w:r w:rsidRPr="00B2220D">
        <w:rPr>
          <w:rFonts w:ascii="Arial" w:eastAsia="Times New Roman" w:hAnsi="Arial"/>
          <w:b/>
          <w:sz w:val="36"/>
          <w:szCs w:val="18"/>
          <w:lang w:val="la-Latn" w:eastAsia="it-IT"/>
        </w:rPr>
        <w:t>1 CORINZI X</w:t>
      </w:r>
      <w:bookmarkEnd w:id="71"/>
      <w:r w:rsidRPr="00B2220D">
        <w:rPr>
          <w:rFonts w:ascii="Arial" w:eastAsia="Times New Roman" w:hAnsi="Arial"/>
          <w:b/>
          <w:sz w:val="36"/>
          <w:szCs w:val="18"/>
          <w:lang w:val="la-Latn" w:eastAsia="it-IT"/>
        </w:rPr>
        <w:t>I XII XIII XV</w:t>
      </w:r>
      <w:bookmarkEnd w:id="72"/>
      <w:bookmarkEnd w:id="73"/>
    </w:p>
    <w:p w14:paraId="17EBF2B0" w14:textId="77777777" w:rsidR="00B2220D" w:rsidRPr="00B2220D" w:rsidRDefault="00B2220D" w:rsidP="00B2220D">
      <w:pPr>
        <w:spacing w:after="0" w:line="240" w:lineRule="auto"/>
        <w:rPr>
          <w:rFonts w:ascii="Times New Roman" w:eastAsia="Times New Roman" w:hAnsi="Times New Roman"/>
          <w:sz w:val="20"/>
          <w:szCs w:val="20"/>
          <w:lang w:eastAsia="it-IT"/>
        </w:rPr>
      </w:pPr>
    </w:p>
    <w:p w14:paraId="51C9FF5D"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74" w:name="_Toc62171531"/>
      <w:r w:rsidRPr="00B2220D">
        <w:rPr>
          <w:rFonts w:ascii="Arial" w:eastAsia="Times New Roman" w:hAnsi="Arial"/>
          <w:sz w:val="24"/>
          <w:szCs w:val="20"/>
          <w:lang w:eastAsia="it-IT"/>
        </w:rPr>
        <w:t xml:space="preserve">fede, è un falso cristiano, che nulla può dare alla causa del regno. </w:t>
      </w:r>
    </w:p>
    <w:p w14:paraId="4D5670D2" w14:textId="77777777" w:rsidR="00B2220D" w:rsidRPr="00B2220D" w:rsidRDefault="00B2220D" w:rsidP="00B2220D">
      <w:pPr>
        <w:spacing w:after="120" w:line="240" w:lineRule="auto"/>
        <w:jc w:val="both"/>
        <w:rPr>
          <w:rFonts w:ascii="Arial" w:eastAsia="Times New Roman" w:hAnsi="Arial"/>
          <w:b/>
          <w:bCs/>
          <w:sz w:val="24"/>
          <w:szCs w:val="20"/>
          <w:lang w:eastAsia="it-IT"/>
        </w:rPr>
      </w:pPr>
      <w:r w:rsidRPr="00B2220D">
        <w:rPr>
          <w:rFonts w:ascii="Arial" w:eastAsia="Times New Roman" w:hAnsi="Arial"/>
          <w:b/>
          <w:bCs/>
          <w:sz w:val="24"/>
          <w:szCs w:val="20"/>
          <w:lang w:eastAsia="it-IT"/>
        </w:rPr>
        <w:t xml:space="preserve">Prima riflessione </w:t>
      </w:r>
    </w:p>
    <w:p w14:paraId="0833008F" w14:textId="77777777" w:rsidR="00B2220D" w:rsidRPr="00B2220D" w:rsidRDefault="00B2220D" w:rsidP="00B2220D">
      <w:pPr>
        <w:spacing w:after="120" w:line="240" w:lineRule="auto"/>
        <w:jc w:val="both"/>
        <w:rPr>
          <w:rFonts w:ascii="Arial" w:hAnsi="Arial"/>
          <w:b/>
          <w:spacing w:val="10"/>
          <w:sz w:val="24"/>
          <w:szCs w:val="20"/>
        </w:rPr>
      </w:pPr>
      <w:bookmarkStart w:id="75" w:name="_Toc62171532"/>
      <w:bookmarkEnd w:id="74"/>
      <w:r w:rsidRPr="00B2220D">
        <w:rPr>
          <w:rFonts w:ascii="Arial" w:hAnsi="Arial"/>
          <w:b/>
          <w:spacing w:val="10"/>
          <w:sz w:val="24"/>
          <w:szCs w:val="20"/>
        </w:rPr>
        <w:t>CHI È L’APOSTOLO DI CRISTO GESÙ</w:t>
      </w:r>
      <w:bookmarkEnd w:id="75"/>
    </w:p>
    <w:p w14:paraId="27A9206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di Cristo Gesù è più che Aronne. È infinitamente di più. Vestito nei suoi paramenti solenni, Aronne era </w:t>
      </w:r>
      <w:r w:rsidRPr="00B2220D">
        <w:rPr>
          <w:rFonts w:ascii="Arial" w:eastAsia="Times New Roman" w:hAnsi="Arial"/>
          <w:i/>
          <w:sz w:val="24"/>
          <w:szCs w:val="24"/>
          <w:lang w:eastAsia="it-IT"/>
        </w:rPr>
        <w:t>“Raffigurazione visibile della magnificenza del Dio invisibile”</w:t>
      </w:r>
      <w:r w:rsidRPr="00B2220D">
        <w:rPr>
          <w:rFonts w:ascii="Arial" w:eastAsia="Times New Roman" w:hAnsi="Arial"/>
          <w:sz w:val="24"/>
          <w:szCs w:val="24"/>
          <w:lang w:eastAsia="it-IT"/>
        </w:rPr>
        <w:t>. Chi vedeva la sua gloria, contemplava la bellezza del suo Signore. Chi vede l’Apostolo di Cristo deve vedere la bellezza della verità e della grazia, della luce e della vita, della pace e dell’amore, della giustizia e della pietà che brillano sul volto di Gesù Signore. È grande il ministero dell’Apostolo del Salvatore. Lui è chiamato a indossare l’abito delle virtù di Cristo e con esso mostrare da chi lui realmente è stato inviato.</w:t>
      </w:r>
    </w:p>
    <w:p w14:paraId="1E4BE61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però l’Apostolo non indossa tutte le virtù del suo Maestro, chi lo vede non vede in lui Cristo Gesù e mai sarà attratto dal suo volto. Gli manca la luce del suo Maestro, necessaria per poter attrarre qualcuno al glorioso Vangelo della salvezza. L’abito spirituale dell’Apostolo dovrà essere divinamente bello, anzi bellissimo. Per questo abito molti abbandoneranno le tenebre di Satana e si lasceranno conquistare dalla luce vera, che è luce di redenzione, salvezza, giustificazione. L’abito spirituale va ogni giorno purificato da ogni imperfezione, anche dalle più piccole e invisibili.</w:t>
      </w:r>
    </w:p>
    <w:p w14:paraId="60C679FC" w14:textId="77777777" w:rsidR="00B2220D" w:rsidRPr="00B2220D" w:rsidRDefault="00B2220D" w:rsidP="00B2220D">
      <w:pPr>
        <w:spacing w:after="120" w:line="240" w:lineRule="auto"/>
        <w:ind w:left="567" w:right="567"/>
        <w:jc w:val="both"/>
        <w:rPr>
          <w:rFonts w:ascii="Arial" w:eastAsia="Times New Roman" w:hAnsi="Arial"/>
          <w:i/>
          <w:iCs/>
          <w:position w:val="4"/>
          <w:sz w:val="24"/>
          <w:szCs w:val="24"/>
          <w:lang w:eastAsia="it-IT"/>
        </w:rPr>
      </w:pPr>
      <w:r w:rsidRPr="00B2220D">
        <w:rPr>
          <w:rFonts w:ascii="Arial" w:eastAsia="Times New Roman" w:hAnsi="Arial"/>
          <w:i/>
          <w:iCs/>
          <w:position w:val="4"/>
          <w:sz w:val="24"/>
          <w:szCs w:val="24"/>
          <w:lang w:eastAsia="it-IT"/>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3942A7E4" w14:textId="77777777" w:rsidR="00B2220D" w:rsidRPr="00B2220D" w:rsidRDefault="00B2220D" w:rsidP="00B2220D">
      <w:pPr>
        <w:spacing w:after="120" w:line="240" w:lineRule="auto"/>
        <w:ind w:left="567" w:right="567"/>
        <w:jc w:val="both"/>
        <w:rPr>
          <w:rFonts w:ascii="Arial" w:eastAsia="Times New Roman" w:hAnsi="Arial"/>
          <w:i/>
          <w:iCs/>
          <w:position w:val="4"/>
          <w:sz w:val="24"/>
          <w:szCs w:val="24"/>
          <w:lang w:eastAsia="it-IT"/>
        </w:rPr>
      </w:pPr>
      <w:r w:rsidRPr="00B2220D">
        <w:rPr>
          <w:rFonts w:ascii="Arial" w:eastAsia="Times New Roman" w:hAnsi="Arial"/>
          <w:i/>
          <w:iCs/>
          <w:position w:val="4"/>
          <w:sz w:val="24"/>
          <w:szCs w:val="24"/>
          <w:lang w:eastAsia="it-IT"/>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w:t>
      </w:r>
      <w:r w:rsidRPr="00B2220D">
        <w:rPr>
          <w:rFonts w:ascii="Arial" w:eastAsia="Times New Roman" w:hAnsi="Arial"/>
          <w:i/>
          <w:iCs/>
          <w:position w:val="4"/>
          <w:sz w:val="24"/>
          <w:szCs w:val="24"/>
          <w:lang w:eastAsia="it-IT"/>
        </w:rPr>
        <w:lastRenderedPageBreak/>
        <w:t>Aronne porterà i loro nomi sulle sue spalle davanti al Signore, come un memoriale. Farai anche i castoni d’oro e due catene d’oro puro in forma di cordoni, con un lavoro d’intreccio; poi fisserai le catene a intreccio sui castoni.</w:t>
      </w:r>
    </w:p>
    <w:p w14:paraId="4D2FAC85" w14:textId="77777777" w:rsidR="00B2220D" w:rsidRPr="00B2220D" w:rsidRDefault="00B2220D" w:rsidP="00B2220D">
      <w:pPr>
        <w:spacing w:after="120" w:line="240" w:lineRule="auto"/>
        <w:ind w:left="567" w:right="567"/>
        <w:jc w:val="both"/>
        <w:rPr>
          <w:rFonts w:ascii="Arial" w:eastAsia="Times New Roman" w:hAnsi="Arial"/>
          <w:i/>
          <w:iCs/>
          <w:position w:val="4"/>
          <w:sz w:val="24"/>
          <w:szCs w:val="24"/>
          <w:lang w:eastAsia="it-IT"/>
        </w:rPr>
      </w:pPr>
      <w:r w:rsidRPr="00B2220D">
        <w:rPr>
          <w:rFonts w:ascii="Arial" w:eastAsia="Times New Roman" w:hAnsi="Arial"/>
          <w:i/>
          <w:iCs/>
          <w:position w:val="4"/>
          <w:sz w:val="24"/>
          <w:szCs w:val="24"/>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w:t>
      </w:r>
    </w:p>
    <w:p w14:paraId="38FA4A3A" w14:textId="77777777" w:rsidR="00B2220D" w:rsidRPr="00B2220D" w:rsidRDefault="00B2220D" w:rsidP="00B2220D">
      <w:pPr>
        <w:spacing w:after="120" w:line="240" w:lineRule="auto"/>
        <w:ind w:left="567" w:right="567"/>
        <w:jc w:val="both"/>
        <w:rPr>
          <w:rFonts w:ascii="Arial" w:eastAsia="Times New Roman" w:hAnsi="Arial"/>
          <w:i/>
          <w:iCs/>
          <w:position w:val="4"/>
          <w:sz w:val="24"/>
          <w:szCs w:val="24"/>
          <w:lang w:eastAsia="it-IT"/>
        </w:rPr>
      </w:pPr>
      <w:r w:rsidRPr="00B2220D">
        <w:rPr>
          <w:rFonts w:ascii="Arial" w:eastAsia="Times New Roman" w:hAnsi="Arial"/>
          <w:i/>
          <w:iCs/>
          <w:position w:val="4"/>
          <w:sz w:val="24"/>
          <w:szCs w:val="24"/>
          <w:lang w:eastAsia="it-IT"/>
        </w:rPr>
        <w:t>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74FE59BA" w14:textId="77777777" w:rsidR="00B2220D" w:rsidRPr="00B2220D" w:rsidRDefault="00B2220D" w:rsidP="00B2220D">
      <w:pPr>
        <w:spacing w:after="120" w:line="240" w:lineRule="auto"/>
        <w:ind w:left="567" w:right="567"/>
        <w:jc w:val="both"/>
        <w:rPr>
          <w:rFonts w:ascii="Arial" w:eastAsia="Times New Roman" w:hAnsi="Arial"/>
          <w:i/>
          <w:iCs/>
          <w:position w:val="4"/>
          <w:sz w:val="24"/>
          <w:szCs w:val="24"/>
          <w:lang w:eastAsia="it-IT"/>
        </w:rPr>
      </w:pPr>
      <w:r w:rsidRPr="00B2220D">
        <w:rPr>
          <w:rFonts w:ascii="Arial" w:eastAsia="Times New Roman" w:hAnsi="Arial"/>
          <w:i/>
          <w:iCs/>
          <w:position w:val="4"/>
          <w:sz w:val="24"/>
          <w:szCs w:val="24"/>
          <w:lang w:eastAsia="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5CC5196C" w14:textId="77777777" w:rsidR="00B2220D" w:rsidRPr="00B2220D" w:rsidRDefault="00B2220D" w:rsidP="00B2220D">
      <w:pPr>
        <w:spacing w:after="120" w:line="240" w:lineRule="auto"/>
        <w:ind w:left="567" w:right="567"/>
        <w:jc w:val="both"/>
        <w:rPr>
          <w:rFonts w:ascii="Arial" w:eastAsia="Times New Roman" w:hAnsi="Arial"/>
          <w:i/>
          <w:iCs/>
          <w:position w:val="4"/>
          <w:sz w:val="24"/>
          <w:szCs w:val="24"/>
          <w:lang w:eastAsia="it-IT"/>
        </w:rPr>
      </w:pPr>
      <w:r w:rsidRPr="00B2220D">
        <w:rPr>
          <w:rFonts w:ascii="Arial" w:eastAsia="Times New Roman" w:hAnsi="Arial"/>
          <w:i/>
          <w:iCs/>
          <w:position w:val="4"/>
          <w:sz w:val="24"/>
          <w:szCs w:val="24"/>
          <w:lang w:eastAsia="it-IT"/>
        </w:rPr>
        <w:t xml:space="preserve">Farai una lamina d’oro puro e vi inciderai, come su di un sigillo, “Sacro al Signore”. L’attaccherai con un cordone di porpora viola al turbante, sulla parte anteriore. Starà sulla fronte di Aronne; Aronne porterà il </w:t>
      </w:r>
      <w:r w:rsidRPr="00B2220D">
        <w:rPr>
          <w:rFonts w:ascii="Arial" w:eastAsia="Times New Roman" w:hAnsi="Arial"/>
          <w:i/>
          <w:iCs/>
          <w:position w:val="4"/>
          <w:sz w:val="24"/>
          <w:szCs w:val="24"/>
          <w:lang w:eastAsia="it-IT"/>
        </w:rPr>
        <w:lastRenderedPageBreak/>
        <w:t xml:space="preserve">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 </w:t>
      </w:r>
    </w:p>
    <w:p w14:paraId="106D30F5"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7FBEFFC" w14:textId="77777777" w:rsidR="00B2220D" w:rsidRPr="00B2220D" w:rsidRDefault="00B2220D" w:rsidP="00B2220D">
      <w:pPr>
        <w:spacing w:after="120" w:line="240" w:lineRule="auto"/>
        <w:jc w:val="both"/>
        <w:rPr>
          <w:rFonts w:ascii="Arial" w:hAnsi="Arial"/>
          <w:b/>
          <w:spacing w:val="10"/>
          <w:sz w:val="24"/>
          <w:szCs w:val="20"/>
        </w:rPr>
      </w:pPr>
      <w:bookmarkStart w:id="76" w:name="_Toc62171533"/>
      <w:r w:rsidRPr="00B2220D">
        <w:rPr>
          <w:rFonts w:ascii="Arial" w:hAnsi="Arial"/>
          <w:b/>
          <w:spacing w:val="10"/>
          <w:sz w:val="24"/>
          <w:szCs w:val="20"/>
        </w:rPr>
        <w:t>LA BELLEZZA DEL SACERDOTE SIMONE</w:t>
      </w:r>
      <w:bookmarkEnd w:id="76"/>
    </w:p>
    <w:p w14:paraId="27326D3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Libro del Siracide descrive la bellezza del sacerdote Simone. L’agiografo da tanta bellezza è rimasto folgorato. Sembra non trovare le parole tanto essa è alta. Ma tanto splendore, paragonato allo splendore di un Apostolo di Cristo Gesù dovrebbe essere dichiarato una inezia, un nulla. Dovrebbe essere visto come la fiammella di un cerino dinanzi al sole che brilla in piena estate a mezzodì. L’Apostolo deve racchiudere in sé tutta la luce del sole, delle stelle, degli Angeli, dei Santi. Lui è luce di Gesù Signore sulla nostra terra. Sua luce visibile. Luce che deve illuminare ogni uomo.</w:t>
      </w:r>
    </w:p>
    <w:p w14:paraId="54959D11"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w:t>
      </w:r>
    </w:p>
    <w:p w14:paraId="0AB78233"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w:t>
      </w:r>
    </w:p>
    <w:p w14:paraId="3D0A9D05"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Allora tutto il popolo insieme si affrettava e si prostravano con la faccia a terra, per adorare il loro Signore, Dio onnipotente e altissimo. E i </w:t>
      </w:r>
      <w:r w:rsidRPr="00B2220D">
        <w:rPr>
          <w:rFonts w:ascii="Arial" w:eastAsia="Times New Roman" w:hAnsi="Arial"/>
          <w:i/>
          <w:iCs/>
          <w:spacing w:val="-2"/>
          <w:sz w:val="24"/>
          <w:szCs w:val="24"/>
          <w:lang w:eastAsia="it-IT"/>
        </w:rPr>
        <w:lastRenderedPageBreak/>
        <w:t>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5B368F06"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719BA96" w14:textId="77777777" w:rsidR="00B2220D" w:rsidRPr="00B2220D" w:rsidRDefault="00B2220D" w:rsidP="00B2220D">
      <w:pPr>
        <w:spacing w:after="120" w:line="240" w:lineRule="auto"/>
        <w:jc w:val="both"/>
        <w:rPr>
          <w:rFonts w:ascii="Arial" w:hAnsi="Arial"/>
          <w:b/>
          <w:spacing w:val="10"/>
          <w:sz w:val="24"/>
          <w:szCs w:val="20"/>
        </w:rPr>
      </w:pPr>
      <w:bookmarkStart w:id="77" w:name="_Toc62171534"/>
      <w:r w:rsidRPr="00B2220D">
        <w:rPr>
          <w:rFonts w:ascii="Arial" w:hAnsi="Arial"/>
          <w:b/>
          <w:spacing w:val="10"/>
          <w:sz w:val="24"/>
          <w:szCs w:val="20"/>
        </w:rPr>
        <w:t>L’ABITO DISEGNATO DA SAN PAOLO</w:t>
      </w:r>
      <w:bookmarkEnd w:id="77"/>
      <w:r w:rsidRPr="00B2220D">
        <w:rPr>
          <w:rFonts w:ascii="Arial" w:hAnsi="Arial"/>
          <w:b/>
          <w:spacing w:val="10"/>
          <w:sz w:val="24"/>
          <w:szCs w:val="20"/>
        </w:rPr>
        <w:t xml:space="preserve"> </w:t>
      </w:r>
    </w:p>
    <w:p w14:paraId="1117EB6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vero. L’abito disegnato da San Paolo è per ogni discepolo di Cristo Gesù. Cosa cambia tra l’abito che indossa ogni cristiano e l’abito che deve indossare l’Apostolo di Cristo Gesù? Cambia la materia. L’abito dell’Apostolo dovrà essere lo stesso Cristo Gesù nella pienezza della verità, della grazia, della luce, della giustizia, del suo dono di amore per la salvezza del mondo. L’Apostolo dovrà prestare ogni attenzione affinché Cristo sia sempre nuovissimo, mai di ieri, sempre di oggi e per questo dovrà lasciarsi sempre aiutare dallo Spirito Santo. È lo Spirito il </w:t>
      </w:r>
      <w:r w:rsidRPr="00B2220D">
        <w:rPr>
          <w:rFonts w:ascii="Arial" w:eastAsia="Times New Roman" w:hAnsi="Arial"/>
          <w:i/>
          <w:sz w:val="24"/>
          <w:szCs w:val="24"/>
          <w:lang w:eastAsia="it-IT"/>
        </w:rPr>
        <w:t>“Sarto divino”</w:t>
      </w:r>
      <w:r w:rsidRPr="00B2220D">
        <w:rPr>
          <w:rFonts w:ascii="Arial" w:eastAsia="Times New Roman" w:hAnsi="Arial"/>
          <w:sz w:val="24"/>
          <w:szCs w:val="24"/>
          <w:lang w:eastAsia="it-IT"/>
        </w:rPr>
        <w:t xml:space="preserve"> di ogni Apostolo. </w:t>
      </w:r>
    </w:p>
    <w:p w14:paraId="5DAF93C1"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33C4472E"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BEB710D" w14:textId="77777777" w:rsidR="00B2220D" w:rsidRPr="00B2220D" w:rsidRDefault="00B2220D" w:rsidP="00B2220D">
      <w:pPr>
        <w:spacing w:after="120" w:line="240" w:lineRule="auto"/>
        <w:jc w:val="both"/>
        <w:rPr>
          <w:rFonts w:ascii="Arial" w:hAnsi="Arial"/>
          <w:b/>
          <w:spacing w:val="10"/>
          <w:sz w:val="24"/>
          <w:szCs w:val="20"/>
        </w:rPr>
      </w:pPr>
      <w:bookmarkStart w:id="78" w:name="_Toc62171535"/>
      <w:r w:rsidRPr="00B2220D">
        <w:rPr>
          <w:rFonts w:ascii="Arial" w:hAnsi="Arial"/>
          <w:b/>
          <w:spacing w:val="10"/>
          <w:sz w:val="24"/>
          <w:szCs w:val="20"/>
        </w:rPr>
        <w:t>LA VISIONE DI CRISTO GESÙ</w:t>
      </w:r>
      <w:bookmarkEnd w:id="78"/>
    </w:p>
    <w:p w14:paraId="625CC22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Ciò che Cristo Gesù è per natura, l’Apostolo di Cristo dovrà esserlo per partecipazione piena alla vita del suo Maestro. Lui dovrà presentarsi al mondo con la santità di Gesù, vedere con gli occhi di Gesù, parlare con la bocca di Gesù, essere fedele, stabile, fermo nella verità come Gesù. Se l’Apostolo non porta a compimento la sua conformazione a Cristo Signore, chi vede Lui non potrà mai vedere il Salvatore dell’uomo e difficilmente lo guarderà nella sua verità soprannaturale. È triste pensare che l’Apostolo di Gesù venga visto anche nella Chiesa solo come uomo tra gli uomini.</w:t>
      </w:r>
    </w:p>
    <w:p w14:paraId="1B926356"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w:t>
      </w:r>
      <w:r w:rsidRPr="00B2220D">
        <w:rPr>
          <w:rFonts w:ascii="Arial" w:eastAsia="Times New Roman" w:hAnsi="Arial"/>
          <w:i/>
          <w:iCs/>
          <w:spacing w:val="-2"/>
          <w:sz w:val="24"/>
          <w:szCs w:val="24"/>
          <w:lang w:eastAsia="it-IT"/>
        </w:rPr>
        <w:lastRenderedPageBreak/>
        <w:t xml:space="preserve">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59F9A10C"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8A43C26" w14:textId="77777777" w:rsidR="00B2220D" w:rsidRPr="00B2220D" w:rsidRDefault="00B2220D" w:rsidP="00B2220D">
      <w:pPr>
        <w:spacing w:after="120" w:line="240" w:lineRule="auto"/>
        <w:jc w:val="both"/>
        <w:rPr>
          <w:rFonts w:ascii="Arial" w:hAnsi="Arial"/>
          <w:b/>
          <w:spacing w:val="10"/>
          <w:sz w:val="24"/>
          <w:szCs w:val="20"/>
        </w:rPr>
      </w:pPr>
      <w:bookmarkStart w:id="79" w:name="_Toc62171536"/>
      <w:r w:rsidRPr="00B2220D">
        <w:rPr>
          <w:rFonts w:ascii="Arial" w:hAnsi="Arial"/>
          <w:b/>
          <w:spacing w:val="10"/>
          <w:sz w:val="24"/>
          <w:szCs w:val="20"/>
        </w:rPr>
        <w:t>VEDERE CON GLI OCCHI DI GESÙ SIGNORE</w:t>
      </w:r>
      <w:bookmarkEnd w:id="79"/>
      <w:r w:rsidRPr="00B2220D">
        <w:rPr>
          <w:rFonts w:ascii="Arial" w:hAnsi="Arial"/>
          <w:b/>
          <w:spacing w:val="10"/>
          <w:sz w:val="24"/>
          <w:szCs w:val="20"/>
        </w:rPr>
        <w:t xml:space="preserve"> </w:t>
      </w:r>
    </w:p>
    <w:p w14:paraId="2FA4622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 nessun Apostolo del Signore è lecito vedere con i suoi occhi, pensare con la sua mente, discernere con il suo raziocinio, anche se teologicamente formato. L’apostolo deve vedere con gli occhi di Cristo, parlare con la bocca di Cristo, discernere con l’intelligenza di Cristo, separare bene e male con la spada di luce di Cristo. Questo perché lui dovrà custodire il gregge nella purezza della verità, grazia, giustizia, santità, misericordia di Cristo Signore. Se l’Apostolo agisce dalla sua natura, in essa sempre si potrà insinuare l’errore. Il gregge andrà in perdizione, perché manca della vera luce. </w:t>
      </w:r>
    </w:p>
    <w:p w14:paraId="50559482"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E2F171D"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F96B635"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Guai a voi, scribi e farisei ipocriti, che chiudete il regno dei cieli davanti alla gente; di fatto non entrate voi, e non lasciate entrare nemmeno quelli che vogliono entrare. [14].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w:t>
      </w:r>
      <w:r w:rsidRPr="00B2220D">
        <w:rPr>
          <w:rFonts w:ascii="Arial" w:eastAsia="Times New Roman" w:hAnsi="Arial"/>
          <w:i/>
          <w:iCs/>
          <w:spacing w:val="-2"/>
          <w:sz w:val="24"/>
          <w:szCs w:val="24"/>
          <w:lang w:eastAsia="it-IT"/>
        </w:rPr>
        <w:lastRenderedPageBreak/>
        <w:t>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03D90711"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7F0DBBC"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E2A9CD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Madre di Dio, fa’ che l’Apostolo di Gesù Signore si vesta di Cristo, ami con il suo cuore, veda con i suoi occhi, parli con la sua bocca, separi il bene e il male con la spada dello Spirito Santo. Tutta la vita del mondo è dall’Apostolo del Signore. Per Lui sulla terra regnerà la luce e per Lui le tenebre. Per Lui l’amore e per Lui l’odio. Per Lui la vera adorazione e per Lui la grande e universale idolatria. Angeli e Santi di Dio, sostenete l’Apostolo del Signore perché sempre si vesta di Cristo Gesù, presentandosi al mondo con il suo vestito sempre più luminoso e splendente. Grazie per la vostra intercessione. </w:t>
      </w:r>
    </w:p>
    <w:p w14:paraId="33D04411"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7D01717" w14:textId="77777777" w:rsidR="00B2220D" w:rsidRPr="00B2220D" w:rsidRDefault="00B2220D" w:rsidP="00B2220D">
      <w:pPr>
        <w:spacing w:after="120" w:line="240" w:lineRule="auto"/>
        <w:jc w:val="both"/>
        <w:rPr>
          <w:rFonts w:ascii="Arial" w:eastAsia="Times New Roman" w:hAnsi="Arial"/>
          <w:b/>
          <w:bCs/>
          <w:sz w:val="24"/>
          <w:szCs w:val="24"/>
          <w:lang w:eastAsia="it-IT"/>
        </w:rPr>
      </w:pPr>
      <w:r w:rsidRPr="00B2220D">
        <w:rPr>
          <w:rFonts w:ascii="Arial" w:eastAsia="Times New Roman" w:hAnsi="Arial"/>
          <w:b/>
          <w:bCs/>
          <w:sz w:val="24"/>
          <w:szCs w:val="24"/>
          <w:lang w:eastAsia="it-IT"/>
        </w:rPr>
        <w:t xml:space="preserve">Seconda riflessione </w:t>
      </w:r>
    </w:p>
    <w:p w14:paraId="6512C22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cristiano che da luce ritorna nelle tenebre, si trasforma in una tenebra molto più fitta e oscura della tenebra dalla quale è uscito fuori quando è divenuto credente. Verità di ieri, ma molto più di oggi. Gesù rivela che quando lo spirito impuro esce da una persona – questo sempre avviene con il battesimo – lo spirito che esce non trova pace. Vuole ritornare nella persona dalla quale è uscita e si presenta </w:t>
      </w:r>
      <w:r w:rsidRPr="00B2220D">
        <w:rPr>
          <w:rFonts w:ascii="Arial" w:eastAsia="Times New Roman" w:hAnsi="Arial"/>
          <w:sz w:val="24"/>
          <w:szCs w:val="24"/>
          <w:lang w:eastAsia="it-IT"/>
        </w:rPr>
        <w:lastRenderedPageBreak/>
        <w:t>con sette spiriti peggiori di lui.  Se gli riesce di entrare la condizione di quell’uomo veramente diventa peggiore della prima. L’immoralità del cristiano che viene conquistato dallo spirito impuro diviene immoralità che neanche i pagani conoscono. È purissima verità.</w:t>
      </w:r>
    </w:p>
    <w:p w14:paraId="1BAFCC4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storia ogni giorno ci mostra la condizione morale pessima dei cristiani che sono stati conquistati dallo spirito impuro. Giuda peccò contro lo Spirito Santo e finì la sua vita nella disperazione della salute. Morì impiccandosi. La verità di ogni Parola del Vangelo rimane salda in eterno. Mai verrà meno. Per questo siamo tutti chiamati a porre ogni attenzione. Lo spirito impuro mai si dona pace e sempre viene alla conquista del nostro spirito, corpo, anima.  Ogni discepolo di Gesù è obbligato a vigilare, porre ogni attenzione, fortificarsi nella grazia e nella sapienza, in ogni dono dello Spirito Santo, perché possa resistere agli attacchi dello spirito impuro. Nessuno pensi di uscire dalla grazia. Esce ma non sa se poi ritorna. A noi è stata data ogni grazia, ogni verità, ci è stato dato il Padre e il Figlio e lo Spirito Santo, la Chiesa e i Sacramenti, ogni altro discepolo di Gesù perché non retrocediamo dalla purezza della fede. Se cadiamo, la colpa è solo nostra.</w:t>
      </w:r>
    </w:p>
    <w:p w14:paraId="423CA5C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Ognuno deve sapere che se retrocede dalla fede, cadrà nella grande immoralità dalla quale sarà difficile tornare indietro. Satana non lascia facilmente le sue prede. Quanto lui conquista lo tiene saldamente nelle sue catene di fuoco. Ogni discepolo di Gesù deve avere a cuore il corpo di Cristo. Salvare il corpo di Cristo da ogni scandalo, ogni impurità, immoralità, falsità, menzogna dovrà essere il fine, lo scopo della vita del cristiano. Invece di esso ci si dimentica. Quando si fa uscire la verità dal cuore, quando ci si separa dallo Spirito Santo, si diviene ciechi, sordi, muti. Si è incapaci di comprendere, vedere, discernere. Quando non si vedono le macerie del tempio della vera religione, è segno che ci è separati dallo Spirito Santo.  Senza lo Spirito del Signore che ci fa da luce, noi calpestiamo le macerie della vera fede e neanche ne ce accorgiamo. Se il Signore non desse ai suoi servi fedeli la grazia di vedere con gli occhi dello spirito, nulla potrebbero fare, nulla dire, nulla annunziare.</w:t>
      </w:r>
    </w:p>
    <w:p w14:paraId="2BB0589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Sarebbero prigionieri della loro mente, dei loro occhi, dei loro piccoli e insignificanti pensieri. Il Signore dona i suoi occhi ai suoi servi fedeli ed essi vedono la storia così come essa realmente si è svolta nel passato o si svolge nel presente.  Vedono anche come essa si svolgerà nel futuro. Se Gesù non avesse avuto il dono della divina onniscienza, sarebbe rimasto vittima di uno dei molteplici tranelli tesi sui suoi passi dai suoi numerosi nemici. Invece Gesù sa sempre ciò che c’è in ogni cuore. Sempre il Signore accredita i suoi servi fedeli, mandati da Lui nel mondo per dare la sua Parola, con doni soprannaturali di scienza e intelligenza. Senza questi doni sarebbe impossibile portare a compimento la missione ricevuta. I pericoli sono molti. </w:t>
      </w:r>
    </w:p>
    <w:p w14:paraId="2742C95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 fedeli servi del Signore non vedono da soli. Con loro vi è Cristo Gesù che vede. Non sono loro che vedono il bene e il male. È Cristo Gesù che vede assieme a Loro. Il discernimento deve trasformarsi poi in decisione per il più grande bene del corpo di Cristo.  Chi decide è il servo fedele e Cristo Gesù, il servo fedele e lo Spirito Santo. Se si trattasse di decisione presa dal solo uomo, potrebbe rivelarsi decisione non giusta, non appropriata, non perfetta. Il dubbio potrebbe nascere.  I servi fedeli del Signore potrebbero pensare anche che la decisione </w:t>
      </w:r>
      <w:r w:rsidRPr="00B2220D">
        <w:rPr>
          <w:rFonts w:ascii="Arial" w:eastAsia="Times New Roman" w:hAnsi="Arial"/>
          <w:sz w:val="24"/>
          <w:szCs w:val="24"/>
          <w:lang w:eastAsia="it-IT"/>
        </w:rPr>
        <w:lastRenderedPageBreak/>
        <w:t>possa essere eccessiva, severa, non giusta, non conveniente o nutrire nel loro cuore mille altri pensieri. Invece sono loro e Cristo Signore, loro e lo Spirito Santo.</w:t>
      </w:r>
    </w:p>
    <w:p w14:paraId="48338C9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Questa modalità oggi possiamo dire che non esiste in noi, uomini che devono prendere sagge e giuste decisioni. Mancando in noi la potenza del Signore nostro Gesù, che è potenza nello Spirito Santo e sua fortezza, noi stiamo abbandonando il ministero del discernimento. Addirittura siamo anche giunti ad asserire che il nostro Dio neanche giudica. Tutti invece accoglie nel suo regno eterno e tutti devono essere accolti nella Chiesa, tutti ammessi all’Eucaristia e ai sacramenti, anche senza conversione. 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persino che non si ha più bisogno di Cristo per essere salvati e per costruire la vera fratellanza umana, abbiamo dichiarato abrogata la nostra religione. A nulla serve essere cattolici. A nulla serve essere cristiani. Ogni altra religione è buona.</w:t>
      </w:r>
    </w:p>
    <w:p w14:paraId="7CA633B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Ma neanche serve più essere religiosi, basta solo essere uomini. Neanche questa verità di natura è necessaria. È sufficiente essere animali o altra creatura. Domani saremo tutti nel regno eterno di Dio, nella sua gloria. Decisione diabolica, infernale.  Quando ci si separa dalla Parola del Padre, a noi data nella purezza della verità da Gesù Signore e a noi insegnata dallo Spirito Santo, si giunge alla totale assunzione del pensiero di Satana. È quanto oggi sta succedendo. Ma noi siamo ciechi. Non vediamo. </w:t>
      </w:r>
      <w:r w:rsidRPr="00B2220D">
        <w:rPr>
          <w:rFonts w:ascii="Arial" w:eastAsia="Times New Roman" w:hAnsi="Arial"/>
          <w:sz w:val="24"/>
          <w:szCs w:val="24"/>
          <w:lang w:val="fr-FR" w:eastAsia="it-IT"/>
        </w:rPr>
        <w:t xml:space="preserve">Un tempo di diceva: “Aut Deus aut Homo”. Poi: “Aut Christus aut Homo”. </w:t>
      </w:r>
      <w:r w:rsidRPr="00B2220D">
        <w:rPr>
          <w:rFonts w:ascii="Arial" w:eastAsia="Times New Roman" w:hAnsi="Arial"/>
          <w:sz w:val="24"/>
          <w:szCs w:val="24"/>
          <w:lang w:eastAsia="it-IT"/>
        </w:rPr>
        <w:t>Poi ancora: “Aut Ecclesia aut Homo”.  Oggi invece: “Aut religio aut Homo”.  L’uomo deve essere liberato da ogni legame con entità che non sono il suo cuore, la sua mente.</w:t>
      </w:r>
    </w:p>
    <w:p w14:paraId="0F1B7ED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ci si separa dal Signore, Creatore, Dio, Redentore, Salvatore, Santificatore nel suo mistero di unità e di trinità, sempre Satana conquista mente e cuore e li conduce nella sua falsità, menzogna, odio contro la verità.  Purtroppo dobbiamo confessare che oggi nella Chiesa si manca della vera decisione profetica, della vera decisione apostolica, della vera decisione evangelica, della vera decisione dello Spirito Santo. Una Chiesa senza vera decisione è senza verità. Una Chiesa senza verità a poco a poco si trasforma in strumento di Satana per la rovina dell’intera umanità. Oggi gli angeli della luce si stanno trasformando in angeli delle tenebre. Non vi è inganno più grande per un uomo. Vestiti però con le casacche e i paramenti degli angeli della luce, della verità, della giustizia, della pace, della santità, del Vangelo. È questo inganno che oggi sta creando tanta confusione e tanto allontanamento dalla vera fede in Cristo. Si parla dal proprio cuore. Si è giunti a dichiarare il peccato non peccato, la trasgressione non trasgressione. Così il corpo santissimo di Cristo Gesù viene condannato all’impurità, alla malvagità, alla disobbedienza, alla delinquenza, ad ogni vizio. Non si decide più sul vero bene e sul vero male.</w:t>
      </w:r>
    </w:p>
    <w:p w14:paraId="2CDD421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Un peccato non corretto, un vizio al quale si lascia spazio, una disobbedienza dei Comandamenti alla quale si dona permesso di perpetuarsi nella comunità, può </w:t>
      </w:r>
      <w:r w:rsidRPr="00B2220D">
        <w:rPr>
          <w:rFonts w:ascii="Arial" w:eastAsia="Times New Roman" w:hAnsi="Arial"/>
          <w:sz w:val="24"/>
          <w:szCs w:val="24"/>
          <w:lang w:eastAsia="it-IT"/>
        </w:rPr>
        <w:lastRenderedPageBreak/>
        <w:t>rovinare tutti i membri di essa. Oggi però siamo ben oltre. Infinitamente oltre. Nella Scrittura e nella sana Tradizione, nella sana morale e sana ascetica, si credeva fino a ieri nella vittoria su ogni peccato e si combatteva per questo. Oggi si è persa questa fede. Il peccato è divenuto realtà con cui convivere. Realtà da non più combattere per vincere. Qual è stata allora la soluzione per dare spazio a questa falsità e menzogna di entrare in ogni cuore? Separare la volontà dai suoi atti. La mia buona volontà c’è. La mia opzione fondamentale è per il bene. Non mi devo preoccupare se pecco, se trasgredisco. Poiché io voglio non peccare, se pecco è frutto della mia carne e non del mio spirito. Tengo orientato il mio spirito verso Dio e posso abbandonare la carne ad ogni trasgressione, scandalo, disobbedienza, vizio, peccato, malvagità.</w:t>
      </w:r>
    </w:p>
    <w:p w14:paraId="3F3D333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peccato è morte e va estirpato non solo dalla volontà, ma anche dai pensieri, dal cuore, dalla mente, dall’anima, dal corpo. Se lo si lascia vivere in noi a poco a poco trascina tutta la nostra vita nella più grande malvagità e perversità. Può rovinare tutto il corpo di Cristo. Madre di Dio, Angeli, Santi, non permettete che il pensiero di Satana governi la nostra mente e ci trascini nel baratro della morte eterna. Chi gioca al tavolo del diavolo perde sempre. Non c’è vittoria per lui. Al suo tavolo si vince solo la morte eterna.</w:t>
      </w:r>
    </w:p>
    <w:p w14:paraId="29E37E8F" w14:textId="77777777" w:rsidR="00B2220D" w:rsidRPr="00B2220D" w:rsidRDefault="00B2220D" w:rsidP="00B2220D">
      <w:pPr>
        <w:spacing w:after="120" w:line="240" w:lineRule="auto"/>
        <w:jc w:val="both"/>
        <w:rPr>
          <w:rFonts w:ascii="Arial" w:eastAsia="Times New Roman" w:hAnsi="Arial"/>
          <w:sz w:val="24"/>
          <w:szCs w:val="24"/>
          <w:lang w:eastAsia="it-IT"/>
        </w:rPr>
      </w:pPr>
    </w:p>
    <w:p w14:paraId="177AEDCC" w14:textId="77777777" w:rsidR="00B2220D" w:rsidRPr="00B2220D" w:rsidRDefault="00B2220D" w:rsidP="00B2220D">
      <w:pPr>
        <w:spacing w:after="120" w:line="240" w:lineRule="auto"/>
        <w:rPr>
          <w:rFonts w:ascii="Arial" w:eastAsia="Times New Roman" w:hAnsi="Arial"/>
          <w:b/>
          <w:bCs/>
          <w:sz w:val="24"/>
          <w:szCs w:val="24"/>
          <w:lang w:eastAsia="it-IT"/>
        </w:rPr>
      </w:pPr>
      <w:r w:rsidRPr="00B2220D">
        <w:rPr>
          <w:rFonts w:ascii="Arial" w:eastAsia="Times New Roman" w:hAnsi="Arial"/>
          <w:b/>
          <w:bCs/>
          <w:sz w:val="24"/>
          <w:szCs w:val="24"/>
          <w:lang w:eastAsia="it-IT"/>
        </w:rPr>
        <w:t xml:space="preserve">il valore della riflessione.  </w:t>
      </w:r>
    </w:p>
    <w:p w14:paraId="6201674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Dice il Siracide: “Quando si agita un vaglio, restano i rifiuti; così quando un uomo riflette, gli appaiono i suoi difetti” (Sir 37,4). Una riflessione ben fatta nello Spirito Santo, libera la mente da falsità, inganni, presunzioni, pregiudizi.  Il cristiano deve essere un perfetto imitatore del suo Maestro, di Cristo Gesù. Gesù tutto ha fatto, detto, pensato, voluto, a tutto si è sottomesso in vista della redenzione dell’umanità. La sottomissione è fino alla croce. In nulla Gesù si è ribellato.  Anche ogni suo discepolo deve tutto dire, operare, volere, pensare in vista della redenzione dei suoi fratelli. A tutto si deve sottomettere per salvare qualche cuore. Gesù per la salvezza si è lasciato crocifiggere. Ha obbedito ai suoi carnefici. Ha teso le mani ai crocifissori.</w:t>
      </w:r>
    </w:p>
    <w:p w14:paraId="6AE3E32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fede può vivere in ogni condizione in cui è chiamata a concretizzarsi la nostra storia. Cosa opera la fede? Porta la nostra storia nella purissima verità, luce, carità, amore, misericordia, pietà, compassione di Cristo Signore. Si lascia il male. Si abbraccia il bene.  La fede ci fa essere un solo corpo con Cristo, perché la vita di Cristo possa viversi tutta nella nostra vita, attraverso il nostro corpo. Il cristiano non deve cambiare la sua storia, la deve santificare. È questa la sua vocazione. Ogni storia può essere santificata.  Ogni storia deve divenire strumento per la santificazione di ogni altra storia. Gesù trasformò la storia di invidia, odio, stoltezza, incredulità, peccato dei Giudei in storia di salvezza per il mondo. Si sottomette a quella storia rimanendo però nella più alta santità. </w:t>
      </w:r>
    </w:p>
    <w:p w14:paraId="438E89F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è la condizione che conta, ma la santificazione della condizione. Ogni condizione deve essere santificata e trasformata in strumento di salvezza per ogni altro uomo. Gesù non chiede che si cambi condizione, ma che si santifichi. Non scende dalla croce, la rende santa. Non c’è condizione, non c’è storia, non c’è vita che non possa essere santificata, redenta. Come si santifica la storia? </w:t>
      </w:r>
      <w:r w:rsidRPr="00B2220D">
        <w:rPr>
          <w:rFonts w:ascii="Arial" w:eastAsia="Times New Roman" w:hAnsi="Arial"/>
          <w:sz w:val="24"/>
          <w:szCs w:val="24"/>
          <w:lang w:eastAsia="it-IT"/>
        </w:rPr>
        <w:lastRenderedPageBreak/>
        <w:t xml:space="preserve">Togliendo l’uomo il peccato dal suo corpo, dalla sua anima, dal suo spirito, dai suoi desideri, pensieri, volontà, aspirazioni, ministero, professione.  Non basta togliere il peccato per santificare la storia. Al posto del peccato vanno messi la grazia, l’amore, la giustizia, la pace, la verità, la luce, la purezza nelle intenzioni, tutti i frutti dello Spirito Santo che Lui vuole operare nella natura rigenerata e santificata. </w:t>
      </w:r>
    </w:p>
    <w:p w14:paraId="4E4F9C2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 Ecco la prima regola della santificazione: in ogni storia l’uomo è chiamato ad osservare i comandamenti di Dio. Non le leggi degli uomini. Deve osservare anche le leggi degli uomini, ma secondo i comandamenti del suo Signore. È la vera e sola Legge della santificazione. Non si osservano i comandamenti del Signore e si pensa che cambiando la propria storia si santifica l’esistenza. La storia non si santifica cambiando storia. Si santifica portandola nei comandamenti. Essi vanno tutti osservati. Nessuno va trasgredito, disatteso. </w:t>
      </w:r>
    </w:p>
    <w:p w14:paraId="5F2557D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 questa regola che è così semplice, elementare, universale, perenne, immortale, immutabile nei secoli, neanche più viene presa in considerazione, anzi la si vuole abrogare, estirpandola dalla mente e dal cuore. È questo vero intento satanico, infernale. Quando il Signore liberò il suo popolo dalla schiavitù della terra d’Egitto, lo ammonì con grande purezza di verità. La libertà non è dalla terra e non è nella terra promessa. Essa è dall’obbedienza ai Comandamenti. Sono essi la Legge della vera libertà.</w:t>
      </w:r>
    </w:p>
    <w:p w14:paraId="36A768E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Si osservano i Comandamenti, si è liberi. Non si osservano, si è schiavi, qualsiasi condizione si viva. Anche il Libro del Qoelet ammonisce con purezza di verità e di luce ogni uomo, perché osservi i Comandamenti. Qui è tutto l’uomo. Il vero uomo è nel comandamento osservato. La verità dell’uomo è tutta nei Comandamenti del suo Signore. Ogni storia deve essere portata nei Comandamenti. Questa è la sola Legge. Per il cristiano ogni storia va portata nelle Beatitudini o nel Discorso della Montagna. Il Vangelo è la sola casa della vera libertà.  In questo Discorso è tutto il cristiano. Si esce da questo Discorso, non si è più cristiani. Quando si osservano i Comandamenti, quando si è nel Discorso della Montagna, non c’è più né Giudeo e né Greco, c’è solo il discepolo di Gesù. Ma quanto è distante da noi questa verità!</w:t>
      </w:r>
    </w:p>
    <w:p w14:paraId="4F70870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Vangelo non è dato per creare sovvertimenti sociali, rivoluzioni, sovversioni, capovolgimenti della storia. Non è questo il suo fine. Si passerebbe da un peccato ad un altro peccato o da un peccatore ad un altro peccatore. Si cambierebbe solo peccato, ma senza libertà.  Infondo le rivoluzioni della storia sono il passaggio da una idolatria ad un’altra idolatria e da una immoralità ad un’altra immoralità. Ieri vivevamo sotto una idolatria e una immoralità. Oggi viviamo sotto altre idolatria e immoralità. Il peccato non cambia.  Ieri si chiamava idolatria e immoralità della tirannia. Oggi si chiama idolatria e immoralità della democrazia, nella quale è consentito ogni peccato, ogni trasgressione, anzi lo stesso peccato è elevato a legge, diritto dell’uomo. Il peccato, ogni peccato, è dichiarato amore. </w:t>
      </w:r>
    </w:p>
    <w:p w14:paraId="2AF86C2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Viviamo nell’idolatria di una democrazia nella quale il popolo è governato e non governa, perché il governo è condotto da meccanismi occulti che sfuggono ad ogni occhio perché invisibili e sotterranei. Ecco l’idolatria e l’immoralità. La libertà dell’uomo è solo Cristo. Invece è vocazione del cristiano portare in ogni idolatria e immoralità, in ogni forma di governo la luce della verità evangelica, la giustizia </w:t>
      </w:r>
      <w:r w:rsidRPr="00B2220D">
        <w:rPr>
          <w:rFonts w:ascii="Arial" w:eastAsia="Times New Roman" w:hAnsi="Arial"/>
          <w:sz w:val="24"/>
          <w:szCs w:val="24"/>
          <w:lang w:eastAsia="it-IT"/>
        </w:rPr>
        <w:lastRenderedPageBreak/>
        <w:t>del Comandamento di Dio, la verità e la grazia, la luce e la santità, la carità e la speranza del glorioso Vangelo di Cristo Signore.  Pensare che spostando la società da un peccato ad un altro e da una idolatria ad un’altra si cambi la storia, è la cosa più stolta che si possa immaginare. Sono tutte queste le stoltezze della storia di sempre e anche dei nostri giorni, del passato e del futuro.</w:t>
      </w:r>
    </w:p>
    <w:p w14:paraId="175A343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questo un discorso assai difficile da accogliere per l’uomo che oggi ha deciso di vivere senza Cristo. Tuttavia è giusto che ogni uomo sappia che a nulla serve spostarsi da un peccato ad un altro peccato. Ogni peccato è schiavitù e tirannia. Ogni peccato è morte e distruzione.  Ogni peccato priva l’uomo della sua verità che è Cristo Gesù. C’è tirannia più grande oggi della volontà satanica dell’uomo di privare l’uomo di Cristo Gesù? C’è schiavitù più grande imposta all’uomo che lo costringe ad adorare il peccato come unico e solo suo Dio?</w:t>
      </w:r>
    </w:p>
    <w:p w14:paraId="7A91FB3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chiedo al cristiano che si apra a Cristo Gesù o che creda in Lui, accogliendo il Vangelo come sua unica e sola Legge della sua libertà interiore ed esteriore. Dico semplicemente che apra gli occhi sulla storia che sta vivendo. Che rifletta su di essa nello Spirito Santo. Se è di buona volontà, alla fine potrà anche comprendere che a nulla è servito togliere Cristo e il suo Vangelo dalla vita degli uomini, in nome di teologie la cui origine è solo nel cuore dell’uomo e non più nel cuore di Dio o di Cristo Gesù o dello Spirito Santo. Oggi è il cristiano il più grande creatore di schiavitù. Ha tolto a se stesso e all’uomo il vero Dio, il vero Cristo, il vero Spirito Santo, che sono la sola fonte della vera libertà e al loro posto ha introdotto l’adorazione della bestia della menzogna di un falso Dio e Signore.</w:t>
      </w:r>
    </w:p>
    <w:p w14:paraId="4D5F79F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cristiano ha stolto a se stesso e all’uomo il solo Redentore e Salvatore, la sola vita eterna, nella quale è la vera libertà, e al suo posto ha introdotto l’adorazione della bestia dell’inganno che è l’antropologia di peccato come sorgente di vera giustizia tra i popoli. Senza Cristo Gesù e il suo Vangelo, come unico e solo principio di verità e di libertà, si è solo costruttori di grandi strutture di peccato. Si chiamino con infiniti nomi: cartelli, mafie, organizzazioni, poteri occulti e sotterranei, l’essenza non cambia. Il frutto è quello. Idolatria e immoralità mai potranno essere creatrici di libertà. Il Datore della vera libertà è solo uno: Il Padre celeste e Lui la dona in Cristo, per opera dello Spirito Santo, nella conversione al Vangelo e nella fede nella verità rivelata così come è contenuta nel Vangelo.</w:t>
      </w:r>
    </w:p>
    <w:p w14:paraId="62D7FFC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Madre di Dio, Angeli, Santi, fate che Cristo torni ad essere il Signore della nostra vita. Fate anche che il cristiano creda che solo nella sua Parola è la vera libertà.</w:t>
      </w:r>
    </w:p>
    <w:p w14:paraId="137C74D3"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89A7BF9" w14:textId="77777777" w:rsidR="00B2220D" w:rsidRPr="00B2220D" w:rsidRDefault="00B2220D" w:rsidP="00B2220D">
      <w:pPr>
        <w:spacing w:after="120" w:line="240" w:lineRule="auto"/>
        <w:rPr>
          <w:rFonts w:ascii="Arial" w:eastAsia="Times New Roman" w:hAnsi="Arial"/>
          <w:b/>
          <w:bCs/>
          <w:sz w:val="24"/>
          <w:szCs w:val="24"/>
          <w:lang w:eastAsia="it-IT"/>
        </w:rPr>
      </w:pPr>
      <w:r w:rsidRPr="00B2220D">
        <w:rPr>
          <w:rFonts w:ascii="Arial" w:eastAsia="Times New Roman" w:hAnsi="Arial"/>
          <w:b/>
          <w:bCs/>
          <w:sz w:val="24"/>
          <w:szCs w:val="24"/>
          <w:lang w:eastAsia="it-IT"/>
        </w:rPr>
        <w:t xml:space="preserve">Legge. comando. consiglio. </w:t>
      </w:r>
    </w:p>
    <w:p w14:paraId="4992D79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 comando di Cristo Gesù chi ha scelto di essere suo discepolo, mai deve perdere la sua verità di cristiano. Mai deve smarrire la sua verità cristologica, teologica, pneumatologica, soteriologica, escatologica. Se il cristiano perde la sua verità, tutta l’umanità diverrà un mare inquinato di falsità e menzogna. Gli manca la verità visibile che è il cristiano. Chi è il discepolo di Gesù? La verità visibile della verità invisibile del suo Creatore, Signore, Redentore, Salvatore, Dio. Questa è la sua altissima verità. Se lui cade, il mondo cade con lui. Ma è lui il responsabile. Il mare di falsità e di menzogna nel quale l’uomo oggi vive è un </w:t>
      </w:r>
      <w:r w:rsidRPr="00B2220D">
        <w:rPr>
          <w:rFonts w:ascii="Arial" w:eastAsia="Times New Roman" w:hAnsi="Arial"/>
          <w:sz w:val="24"/>
          <w:szCs w:val="24"/>
          <w:lang w:eastAsia="it-IT"/>
        </w:rPr>
        <w:lastRenderedPageBreak/>
        <w:t xml:space="preserve">suo frutto. Al mondo manca oggi la verità visibile, senza la quale gli è impossibile vedere la verità invisibile. </w:t>
      </w:r>
    </w:p>
    <w:p w14:paraId="2164ED4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sempre per il visibile che si giunge all’invisibile. Sempre si deve discernere ciò che è ordine, comando, volontà del Signore e ciò che è consiglio o frutto in noi della potente azione dello Spirito Santo. Ma anche di ciò che è opera nel nostro cuore della menzogna di Satana. Sempre dobbiamo separare il consiglio dello Spirito dalla tentazione di Satana. Ulteriore domanda: Ciò che viene dallo Spirito Santo non è forse anche questa volontà del Signore nostro Dio? Sempre però va separato l’ordine dal consiglio, dal suggerimento. Vanno anche separati ciò che è ordine e comando della creazione e ciò che è ordine e comando della redenzione. L’ordine della creazione è universale. L’ordine della redenzione è per quanti sono discepoli di Cristo Gesù. A quest’ordine va chiamato ogni altro uomo.</w:t>
      </w:r>
    </w:p>
    <w:p w14:paraId="37EEC21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L’ordine evangelico non può essere imposto a nessun uomo. Di conseguenza né la fede, né la verità, né la redenzione, né il paradiso possono essere imposti. Il Signore ha messo ogni cosa nella volontà dell’uomo e nella sua scelta. Imporre è privare l’uomo della sua umanità. Dove vuole ognuno stende la mano. È dovere dell’Apostolo annunziare il Vangelo. È diritto di chi ascolta essere lasciato libero nella volontà di accoglierlo o di rifiutarlo, sapendo sia l’Apostolo che l’ascoltatore dell’Apostolo che ognuno dovrà rendere conto a Dio di tutto.</w:t>
      </w:r>
    </w:p>
    <w:p w14:paraId="5D97A56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cristiano deve essere un perfetto imitatore del suo Maestro, di Cristo Gesù. Gesù tutto ha fatto, detto, pensato, voluto, a tutto si è sottomesso in vista della redenzione dell’umanità. La sottomissione è fino alla croce. Gesù ha voluto. Ha scelto la volontà del Padre. Anche ogni suo discepolo deve tutto dire, operare, volere, pensare in vista della redenzione dei suoi fratelli. A tutto il cristiano si deve sottomettere per salvare qualche cuore. Poiché l’altro da salvare e da redimere è Cristo, Cristo Gesù è così dinanzi a Cristo Gesù. </w:t>
      </w:r>
    </w:p>
    <w:p w14:paraId="1DB1F04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Potrà Cristo Gesù, cioè il discepolo di Cristo che è corpo di Cristo, che è Cristo, non amare da Cristo Gesù il Cristo Gesù che è dinanzi ai suoi occhi? Dinanzi ai suoi occhi è ogni uomo da salvare e redimere. La nostra santissima fede produce proprio questa nuova realtà. Essa fa sì che Cristo sia dinanzi a Cristo. Ma se Cristo dovrà amare anche ogni non cristiano con purissimo amore di salvezza e di redenzione, potrà Cristo Gesù non amare il non cristiano da redimere e da salvare? Se non lo ama di certo non è Cristo Gesù. Non agisce da Cristo. </w:t>
      </w:r>
    </w:p>
    <w:p w14:paraId="4E5AED8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 cammino verso la salvezza, la redenzione, la giustificazione, la santificazione dell’uomo, cosa è un consiglio? Un consiglio è un suggerimento da dare sempre nello Spirito Santo che serve perché l’uomo faccia ogni bene, tutto il bene, senza incorrere in nessun male. Il cristiano che cammina e cresce nello Spirito Santo, parla ai suoi fratelli dal Consiglio che è in Lui dono dello Spirito di Dio. Nello Spirito viene suggerito il bene migliore. Chi è nello Spirito Santo riconosce che quello è il bene migliore e lo segue. Il bene va seguito.</w:t>
      </w:r>
    </w:p>
    <w:p w14:paraId="1156BD1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invece non è nello Spirito di Dio non vede il consiglio come il più grande bene, la migliore via suggerita dallo Spirito Santo e non lo accoglie. Mai si può dichiarare non buono un consiglio che viene dalla sapienza del Signore. Per questo urge sempre grande discernimento. Quando il Consiglio viene dallo Spirito Santo? Quando la persona che lo dona vive nello Spirito Santo, segue lo </w:t>
      </w:r>
      <w:r w:rsidRPr="00B2220D">
        <w:rPr>
          <w:rFonts w:ascii="Arial" w:eastAsia="Times New Roman" w:hAnsi="Arial"/>
          <w:sz w:val="24"/>
          <w:szCs w:val="24"/>
          <w:lang w:eastAsia="it-IT"/>
        </w:rPr>
        <w:lastRenderedPageBreak/>
        <w:t>Spirito Santo, è mossa dallo Spirito Santo. Quando il consiglio è dato senza che ad essa provenga un qualche male? Quando esso è conforme alle regole dello Spirito. Non essendo né un consiglio interessato e né a pagamento, ma solo Parola che proviene dal cuore dello Spirito del Signore, esso è sicuramente buono, anzi ottimo. Nella volontà l’uomo può stendere la mano verso di esso oppure lo potrà rifiutare. Non può dire però che è falso.</w:t>
      </w:r>
    </w:p>
    <w:p w14:paraId="47A1EB6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il consiglio è dato nello Spirito Santo, sempre esso tiene conto delle attuali necessità, difficoltà, condizioni della storia in cui si vive. Se le condizioni finiranno, a nulla più serve il consiglio. Se le condizioni peggiorano, il consiglio rimane, anzi va intensificato. Non vi sono consigli assoluti. Essi sono dati per quel particolare momento storico. Questa verità mai dovrà essere dimenticata. Cade la necessità, cade il consiglio. Cambia la storia, cambia il consiglio nello Spirito Santo. I Comandamenti sono eterni. La Parola è eterna. </w:t>
      </w:r>
    </w:p>
    <w:p w14:paraId="29D0E7D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 consigli sono temporanei. Cambia la condizione storica, cambia tutta la vita. Quando si è nello Spirito Santo, sempre il consiglio va donato prendendo in considerazione le presenti difficoltà o necessità. Sempre si deve prestare somma attenzione al momento storico nel quale si è piantati. Quando invece non si è nello Spirito Santo, si possono dare dei consigli avventati che provocano solo danni. Per questo chi consiglia sempre deve essere nello Spirito. In verità il consiglio è solo dono dello Spirito Santo. Non ascolti il consiglio. Pensi differentemente. Puoi. A condizione che ti assuma ogni responsabilità dinanzi al Signore. Altra verità che va sempre tenuta in grande considerazione. Mai essa va dimenticata. Ogni consiglio è sempre dato sul fondamento della misura della fede e della potenza dello Spirito in chi dona il consiglio. </w:t>
      </w:r>
    </w:p>
    <w:p w14:paraId="4E5C2FD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è nello Spirito di Dio mai imporrà la misura della sua fede e la potenza dello Spirito Santo che governa la sua vita agli altri. Non capirebbero. La misura della fede dell’uno non può essere misura per l’altro. Questa verità mai va ignorata. L’aquila vola, la rana salta. Ognuno possiede una personale misura di fede e secondo questa misura è chiamato ad agire. Nessuno può dare la sua forza ad un altro e così nessuno può dare la misura della sua fede ad un altro. La misura è personale. Più si è nello Spirito Santo e più si parla dallo Spirito.</w:t>
      </w:r>
    </w:p>
    <w:p w14:paraId="41A48FD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cristiano dona il consiglio dalla misura della sua fede e anche dalla potenza dello Spirito che governa il suo cuore. Sapendo, sempre nello Spirito Santo che chi lo ascolta, ha una misura differente di fede, dona il consiglio e offre anche la possibilità di agire in modo diverso. Ma se noi sappiamo che l’altro ha una misura differente di fede e di Spirito Santo, perché gli manifestiamo un consiglio pur sapendo che l’altro mai lo potrà accogliere? Perché così ognuno conosce la misura della fede e dello Spirito del Signore che governa il suo cuore.</w:t>
      </w:r>
    </w:p>
    <w:p w14:paraId="6130110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una persona agisce secondo la misura della sua fede e dello Spirito Santo che abita nel suo cuore, non pecca. Se invece di un consiglio si trattasse di un Comandamento della Legge, al Comandamento va data obbedienza. Il comandamento è legge essenziale. Sempre ogni consigliere deve essere nello Spirito Santo per dare consigli dallo Spirito Santo secondo la misura della fede. Se non è nello Spirito, di certo li darà dalla misura del peccato e dei propri interessi. Il confronto con la Rivelazione, il Vangelo, è obbligatorio.</w:t>
      </w:r>
    </w:p>
    <w:p w14:paraId="0C0A7AD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Chi vuole seguire i consigli dati nello Spirito, deve crescere nello Spirito, allargando ogni giorno la misura della sua fede e della potenza dello Spirito Santo. Ognuno è obbligato ad agire nello Spirito Santo per il più grande bene. Purché tutto venga dalla fede, per la fede. Niente deve venire da motivazioni di origine umana, terrena, che nulla hanno a che fare con la divina volontà. Chi dona consigli nello Spirito Santo, di certo non cade in questo errore. Quando si agisce dalla fede, in favore della fede, si opera sempre nel bene. </w:t>
      </w:r>
    </w:p>
    <w:p w14:paraId="091815A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Stiamo parlando di consigli e non di comandamenti. Tutta questa verità vale solo per il consiglio. Non ha alcun valore circa i Comandamenti, gli Statuti, la Legge del Signore. I Comandamenti e le Leggi vanno solo osservati. Obbligano ogni uomo in ogni momento e circostanza. Madre di Dio, Angeli, Santi, fate che ci convinciamo che il Consiglio dato nello Spirito è per il nostro più grande bene. I mali che il non ascolto produce non subito si vedono. Sappiamo che domani saranno querce di peccato, di vizio o anche di morte.</w:t>
      </w:r>
    </w:p>
    <w:p w14:paraId="7C0459D2"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DF6D489" w14:textId="77777777" w:rsidR="00B2220D" w:rsidRPr="00B2220D" w:rsidRDefault="00B2220D" w:rsidP="00B2220D">
      <w:pPr>
        <w:spacing w:after="120" w:line="240" w:lineRule="auto"/>
        <w:jc w:val="both"/>
        <w:rPr>
          <w:rFonts w:ascii="Arial" w:eastAsia="Times New Roman" w:hAnsi="Arial"/>
          <w:b/>
          <w:bCs/>
          <w:sz w:val="24"/>
          <w:szCs w:val="24"/>
          <w:lang w:eastAsia="it-IT"/>
        </w:rPr>
      </w:pPr>
      <w:r w:rsidRPr="00B2220D">
        <w:rPr>
          <w:rFonts w:ascii="Arial" w:eastAsia="Times New Roman" w:hAnsi="Arial"/>
          <w:b/>
          <w:bCs/>
          <w:sz w:val="24"/>
          <w:szCs w:val="24"/>
          <w:lang w:eastAsia="it-IT"/>
        </w:rPr>
        <w:t xml:space="preserve">Il peccato dello scandalo.  </w:t>
      </w:r>
    </w:p>
    <w:p w14:paraId="1144605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Si rompe un uovo. Non c’è ritorno indietro. Si possono trovare mille giustificazioni. L’uovo è rotto e rotto resterà per sempre. Ci 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w:t>
      </w:r>
    </w:p>
    <w:p w14:paraId="0731AC6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val="fr-FR" w:eastAsia="it-IT"/>
        </w:rPr>
        <w:t xml:space="preserve">“Factum infectum fieri non potest, neque Deus”. </w:t>
      </w:r>
      <w:r w:rsidRPr="00B2220D">
        <w:rPr>
          <w:rFonts w:ascii="Arial" w:eastAsia="Times New Roman" w:hAnsi="Arial"/>
          <w:sz w:val="24"/>
          <w:szCs w:val="24"/>
          <w:lang w:eastAsia="it-IT"/>
        </w:rPr>
        <w:t>Ciò che è fatto mai potrà divenire non fatto. Neanche Dio può far sì che il fatto sia non fatto. Uno scandalo fatto mai potrà divenire uno scandalo non fatto. L’anima che si è scandalizzata, si è scandalizzata, rimane scandalizzata. Riflettiamo, meditiamo, pensiamoci su. Un solo peccato di scandalo, un vizio al quale si lascia spazio, una disobbedienza dei Comandamenti alla quale si dona permesso di perpetuarsi nella comunità, può rovinare tutti i membri di essa. Lo scandalo uccide lo spirito e l’anima.</w:t>
      </w:r>
    </w:p>
    <w:p w14:paraId="17AF8C0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449B297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 evitare che un cuore che si scandalizzi, si allontani da Cristo Gesù o non venga a Lui per avere la vita eterna o si separi dalla Chiesa, non sarebbe più saggio e conforme alla fede e all’esempio che ci ha lasciato Gesù Signore, rinunciare anche alla nostra vita?  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0F92233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domanda che sempre va posta. Giova a me quanto giova agli altri per la loro salvezza. Se non giova agli altri, neanche a me giova. Il cristiano per la salvezza </w:t>
      </w:r>
      <w:r w:rsidRPr="00B2220D">
        <w:rPr>
          <w:rFonts w:ascii="Arial" w:eastAsia="Times New Roman" w:hAnsi="Arial"/>
          <w:sz w:val="24"/>
          <w:szCs w:val="24"/>
          <w:lang w:eastAsia="it-IT"/>
        </w:rPr>
        <w:lastRenderedPageBreak/>
        <w:t>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745E4AF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consentito. Si può fare solo tutto ciò che giova alla redenzione del mondo. Questa è la suprema regola che dice la bontà di un nostro atto. È la regola che obbliga sempre.</w:t>
      </w:r>
    </w:p>
    <w:p w14:paraId="606F29A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Aver distrutto, cancellato dalla mente e dal cuore dei cristiani questa essenziale, sostanziale verità, ha ridotto a menzogna tutta la Parola del Signore. Tutto oggi è ridotto ad una mostruosa falsità e menzogna. Ognuno agisce dal proprio cuore, dalla propria mente. Ci si dimentica che alla conoscenza, alla scienza, alla dottrina, sempre si deve aggiungere il grande amore per la salvezza di ogni fratello in Cristo e anche di ogni altro uomo. Qualsiasi cosa il cristiano faccia, sempre la deve fare in vista della salvezza di ogni altro uomo.</w:t>
      </w:r>
    </w:p>
    <w:p w14:paraId="239E5EA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fede, le convinzioni personali, la misura delle proprie forze non sono regola universale per agire. Le virtù della fede, della carità, della speranza vanno sempre vissute secondo giustizia, prudenza, fortezza, temperanza. La prudenza deve essere somma, altissima. È legge per il discepolo di Gesù agire sempre dalle quattro virtù cardinali. Sempre prudenza, fortezza, giustizia, temperanza devono guidare la sua vita. Non è giusto che per scienza e conoscenza un’anima si perda. Non è giusto. Per ogni anima che si perde, si è responsabili.</w:t>
      </w:r>
    </w:p>
    <w:p w14:paraId="0DA2558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basta conoscere, bisogna sapere conoscere. Non basta avere fede. Si deve sapere vivere la fede. Non è sufficiente avere la scienza. Essa va usata in vista della conversione, redenzione, salvezza, vita eterna di ogni uomo. L’uso della scienza è opera dello Spirito Santo. L’orgoglio della scienza va vinto con l’umiltà e la mitezza della carità, della misericordia, della compassione. La superbia della conoscenza, della teologia, di ogni altra scienza delle cose di Dio va umiliata con la grande pietà, il timore di Dio, l’imitazione di Cristo Gesù.</w:t>
      </w:r>
    </w:p>
    <w:p w14:paraId="27B9127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il cristiano è chiamato a dare anche il suo corpo per la salvezza dei fratelli, molto di più deve dare la scienza, la conoscenza, la dottrina, la teologia, la filosofia, l’antropologia, ogni sapere. Tutto va dato per la salvezza. Tutto va vissuto in vista della redenzione.  Quando la nostra scienza non è posta a servizio dell’amore, essa non è scienza secondo Dio, ma secondo Satana. È proprio di Satana porre la sua scienza a servizio della perdizione di ogni uomo. Questo faceva anche con Gesù. Mai il cristiano deve dare scandalo per la sua scienza.</w:t>
      </w:r>
    </w:p>
    <w:p w14:paraId="0206059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principio di verità eterna. È principio di scienza teologica infallibile. La fede non è soltanto la nostra, ma anche quella di tutti i nostri fratelli di fede. La fede è anche di coloro che non hanno la fede. Per la nostra correttezza morale potrebbero convertirsi.  Evitare un solo scandalo può salvare il mondo. Per la salvezza di un cuore si deve sacrificare l’intero universo. Il mondo intero è meno che una pula </w:t>
      </w:r>
      <w:r w:rsidRPr="00B2220D">
        <w:rPr>
          <w:rFonts w:ascii="Arial" w:eastAsia="Times New Roman" w:hAnsi="Arial"/>
          <w:sz w:val="24"/>
          <w:szCs w:val="24"/>
          <w:lang w:eastAsia="it-IT"/>
        </w:rPr>
        <w:lastRenderedPageBreak/>
        <w:t xml:space="preserve">dinanzi alla beatitudine eterna di un’anima. Sempre la scienza della fede deve trionfare sulla scienza delle cose. </w:t>
      </w:r>
    </w:p>
    <w:p w14:paraId="3C11720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Sempre la scienza della fede deve governare ogni altra scienza. Tutto ciò che è contro la fede è peccato. La fede del soggetto agente non è mai principio di retta azione, retta operazione, retto pensiero. Sempre si deve pensare alla fede del soggetto che subisce l’azione. 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w:t>
      </w:r>
    </w:p>
    <w:p w14:paraId="04517B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scienza della fede è perfetta se agisce non partendo dalla scienza che ognuno possiede della sua fede, ma dalla scienza che possiede ogni altra persona che è dinanzi a lui. Per la salvezza di un’anima a tutto si rinuncia. La fede dell’altro può essere ancora anche in embrione. Per questo siamo sempre obbligati ad agire con somma prudenza in ogni nostra azione. Per nostra scienza nulla è peccato. Per scienza altrui tutto è peccato. Poiché peccato, la nostra scienza va sacrificata alla sua. Dinanzi alla salvezza dell’altro muore ogni scienza.</w:t>
      </w:r>
    </w:p>
    <w:p w14:paraId="44ED44A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discepolo di Gesù sempre deve vivere la verità, la scienza, la conoscenza nella grande carità. Qual è la vera carità di un cristiano? Dare la vita perché un’altra anima si salvi attraverso la sua fede nel Vangelo di Cristo Gesù. Per ogni opera e parola il fine è la salvezza. Se questo fine viene ostacolato o impedito o rallentato o frenato da qualsiasi cosa, piccola o grande, questa cosa va evitata. Il Vangelo è tutto per il discepolo di Gesù e la sua vita è vera totale e piena consacrazione ad esso. Ogni cristiano deve sottoporsi a questa legge.</w:t>
      </w:r>
    </w:p>
    <w:p w14:paraId="5D6FA63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Ogni pensiero, desiderio, sentimento, parola, opera, omissione che crea nei fratelli allontanamento dal Vangelo vanno evitati. Da essi ci si deve astenere. Ciò che è conforme alla nostra scienza della fede non lo è alla scienza altrui. È regola universale di azione. 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1F477261" w14:textId="77777777" w:rsidR="00B2220D" w:rsidRPr="00B2220D" w:rsidRDefault="00B2220D" w:rsidP="00B2220D">
      <w:pPr>
        <w:spacing w:after="120" w:line="240" w:lineRule="auto"/>
        <w:jc w:val="both"/>
        <w:rPr>
          <w:rFonts w:ascii="Arial" w:eastAsia="Times New Roman" w:hAnsi="Arial"/>
          <w:sz w:val="24"/>
          <w:szCs w:val="24"/>
          <w:lang w:eastAsia="it-IT"/>
        </w:rPr>
      </w:pPr>
    </w:p>
    <w:p w14:paraId="12FBBF25" w14:textId="77777777" w:rsidR="00B2220D" w:rsidRPr="00B2220D" w:rsidRDefault="00B2220D" w:rsidP="00B2220D">
      <w:pPr>
        <w:spacing w:after="120" w:line="240" w:lineRule="auto"/>
        <w:jc w:val="both"/>
        <w:rPr>
          <w:rFonts w:ascii="Arial" w:eastAsia="Times New Roman" w:hAnsi="Arial"/>
          <w:b/>
          <w:bCs/>
          <w:sz w:val="24"/>
          <w:szCs w:val="24"/>
          <w:lang w:eastAsia="it-IT"/>
        </w:rPr>
      </w:pPr>
      <w:r w:rsidRPr="00B2220D">
        <w:rPr>
          <w:rFonts w:ascii="Arial" w:eastAsia="Times New Roman" w:hAnsi="Arial"/>
          <w:b/>
          <w:bCs/>
          <w:sz w:val="24"/>
          <w:szCs w:val="24"/>
          <w:lang w:eastAsia="it-IT"/>
        </w:rPr>
        <w:t xml:space="preserve">Difendere la propria verità. </w:t>
      </w:r>
    </w:p>
    <w:p w14:paraId="5EE0A1F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Difendere la propria verità cristiana, frutto in noi dello Spirito Santo e dell’opera di mediazione della Chiesa, è obbligo per ogni battezzato, divenuto corpo di Cristo Gesù e chiamato alla più alta conformazione a Lui. Nessuno potrà mai difendere la propria verità cristiana, se prima non difende la verità del Padre e del Figlio e dello Spirito Santo, la verità di tutta la Rivelazione, della Chiesa e della sua mediazione universale e necessaria nella Parola, nella verità, nella grazia. Se si lascia che venga abbattuta la Chiesa, inevitabilmente si abbatterà anche Cristo Signore nel suo mistero, si abbatterà il Padre e lo Spirito Santo. Se si abbatte la Beata Trinità, Satana Sanata può instaurare sul mondo il suo regno di idolatria, falsità, immoralità.</w:t>
      </w:r>
    </w:p>
    <w:p w14:paraId="6AB365E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si abbattono i profeti, si abbatterà la purissima Parola di Dio. Se si abbatte la verità cristiana della persona, si abbatte la missione che essa porta. È il motivo per il quale oggi si vuole abbattere il cristiano e la sua verità. A chi spetta </w:t>
      </w:r>
      <w:r w:rsidRPr="00B2220D">
        <w:rPr>
          <w:rFonts w:ascii="Arial" w:eastAsia="Times New Roman" w:hAnsi="Arial"/>
          <w:sz w:val="24"/>
          <w:szCs w:val="24"/>
          <w:lang w:eastAsia="it-IT"/>
        </w:rPr>
        <w:lastRenderedPageBreak/>
        <w:t>difendere la verità cristiana? La difesa della verità cristiana spetta ad ogni singolo cristiano. Ognuno è obbligato a difendere la purezza della sua verità. Al Papa spetta difendere la verità di Papa. Al vescovo la verità di vescovo. Al presbitero la verità di presbitero. Al diacono la verità di diacono.</w:t>
      </w:r>
    </w:p>
    <w:p w14:paraId="7F59974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Al cresimato spetta difendere la verità di cresimato. Al battezzato la verità di battezzato. È chiaro che nessuno potrà difendere la sua verità, se non conosce la verità dalla quale la sua verità viene originata e perennemente mantenuta in vita, e se non cresce nella verità. Difendere la propria verità cristiana è obbligo. La propria verità cristiana si difende, si attesta, si dimostra, si rivela, si annunzia, si predica, si vive, si testimonia. Il cristiano vale per quanto vale la sua verità cristiana, per quanta crescita nella verità vi è in lui.</w:t>
      </w:r>
    </w:p>
    <w:p w14:paraId="2B0D4D6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la sua verità cristiana non vale, non si vede, non si testimonia, non si annunzia, neanche lui vale e neppure le sue opere. Urge che tutti si convincano di questo gravissimo obbligo. Ogni discepolo di Gesù è chiamato a difendere tutta la verità, non una parte di essa. Se oggi c’è un peccato tipicamente cristiano è la rinuncia a difendere, attestare, dimostrare, rivelare, annunziare, predicare, testimoniare da parte del singolo cristiano la sua verità. È la verità cristiana che fa la differenza tra uomo e uomo e anche tra uomo e le altre cose.</w:t>
      </w:r>
    </w:p>
    <w:p w14:paraId="385EE3F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l’inferno ha scatenato la più grande battaglia contro la verità di Dio, di Cristo, dello Spirito Santo, della Chiesa, del Vangelo, della Rivelazione, della fede, al fine di distruggere la loro essenza divina e celeste. In questa battaglia il cristiano sembra soldato arreso. Tutto deve essere oggi dalla falsità e dalla menzogna di Satana. Tutta la verità personale di Dio e ogni verità partecipata da Dio nella creazione e nella Chiesa, deve scomparire dalla nostra terra. Di essa se ne vuole fare un deserto di idolatria, immoralità, vizio, peccato. Nessuna verità partecipata da Dio nella natura dovrà esistere. Tutto si vuole senza alcuna verità di natura. Tutto deve essere dalla volontà dell’uomo, ma non di ogni uomo, ma di quei pochi che si sono rivestiti di ogni potenza satanica per combattere contro Dio.</w:t>
      </w:r>
    </w:p>
    <w:p w14:paraId="2B5D925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un cristiano rinuncia alla difesa della sua verità cristiana, è la sua resa alla falsità. Un cristiano che si consegna alla falsità non è più libero. È schiavo delle tenebre, prigioniero della menzogna. Si è liberi solo dalla propria verità. La falsità rende schiavi delle tenebre. La propria verità cristiana mai viene da se stessi. Essa viene dal Padre, da Cristo Gesù, dallo Spirito Santo, dalla Chiesa, dal Vangelo, dalla grazia. Quando ci si separa da queste fonti della propria verità, è il regno della falsità e della menzogna. È l’impero della schiavitù.</w:t>
      </w:r>
    </w:p>
    <w:p w14:paraId="3FC3F23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cristiano deve essere come Giobbe. Lui ha difeso la sua verità di uomo giusto contro i suoi tre amici che lo accusavano di ingiustizia. Ma c’è un cristiano sulla terra che ha la forza, il coraggio, la determinazione, di rispondere al mondo della falsità con le sue Parole? </w:t>
      </w:r>
    </w:p>
    <w:p w14:paraId="5B30F7CF" w14:textId="77777777" w:rsidR="00B2220D" w:rsidRPr="00B2220D" w:rsidRDefault="00B2220D" w:rsidP="00B2220D">
      <w:pPr>
        <w:spacing w:after="120" w:line="240" w:lineRule="auto"/>
        <w:ind w:left="567" w:right="566"/>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w:t>
      </w:r>
      <w:r w:rsidRPr="00B2220D">
        <w:rPr>
          <w:rFonts w:ascii="Arial" w:eastAsia="Times New Roman" w:hAnsi="Arial"/>
          <w:i/>
          <w:iCs/>
          <w:sz w:val="24"/>
          <w:szCs w:val="24"/>
          <w:lang w:eastAsia="it-IT"/>
        </w:rPr>
        <w:lastRenderedPageBreak/>
        <w:t>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w:t>
      </w:r>
    </w:p>
    <w:p w14:paraId="009F9E63" w14:textId="77777777" w:rsidR="00B2220D" w:rsidRPr="00B2220D" w:rsidRDefault="00B2220D" w:rsidP="00B2220D">
      <w:pPr>
        <w:spacing w:after="120" w:line="240" w:lineRule="auto"/>
        <w:ind w:left="567" w:right="566"/>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w:t>
      </w:r>
    </w:p>
    <w:p w14:paraId="068BFBCF" w14:textId="77777777" w:rsidR="00B2220D" w:rsidRPr="00B2220D" w:rsidRDefault="00B2220D" w:rsidP="00B2220D">
      <w:pPr>
        <w:spacing w:after="120" w:line="240" w:lineRule="auto"/>
        <w:ind w:left="567" w:right="566"/>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12,1-13,12). </w:t>
      </w:r>
    </w:p>
    <w:p w14:paraId="4347DE6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Difendendo la propria verità cristiana e vivendola in ogni sua parte, secondo il personale grado di partecipazione ad essa – e si partecipa per sacramento ricevuto – il cristiano lascia in molti cuori l’impronta della sua fede, speranza, carità, giustizia, luce, virtù.  Gesù è l’impronta eterna del Padre. Questa impronta è differente da ogni altra impronta e da ogni altro sigillo. È impronta della sua natura perché suo vero Figlio. Gesù è il solo Figlio generato dal Padre prima di tutti i secoli. Noi siamo impronta per creazione e redenzione.</w:t>
      </w:r>
    </w:p>
    <w:p w14:paraId="372B450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Come Gesù ha lasciato l’impronta di sé nei cuori, così anche il cristiano è obbligato a lasciare, scrivere, imprimere l’impronta della sua verità in molti cuori, facendoli corpo di Cristo, per divenire impronta del Padre e del Figlio e dello Spirito Santo. È grande il mistero del cristiano: per l’impronta della sua verità in </w:t>
      </w:r>
      <w:r w:rsidRPr="00B2220D">
        <w:rPr>
          <w:rFonts w:ascii="Arial" w:eastAsia="Times New Roman" w:hAnsi="Arial"/>
          <w:sz w:val="24"/>
          <w:szCs w:val="24"/>
          <w:lang w:eastAsia="it-IT"/>
        </w:rPr>
        <w:lastRenderedPageBreak/>
        <w:t>un cuore, questo cuore sarà condotto a ricevere l’impronta del suo Dio nel grande mistero della redenzione e della rigenerazione. Chi ha perso la sua verità, mai potrà imprimere verità. Non la conosce.</w:t>
      </w:r>
    </w:p>
    <w:p w14:paraId="1204F072" w14:textId="77777777" w:rsidR="00B2220D" w:rsidRPr="00B2220D" w:rsidRDefault="00B2220D" w:rsidP="00B2220D">
      <w:pPr>
        <w:spacing w:after="120" w:line="240" w:lineRule="auto"/>
        <w:jc w:val="both"/>
        <w:rPr>
          <w:rFonts w:ascii="Arial" w:eastAsia="Times New Roman" w:hAnsi="Arial"/>
          <w:sz w:val="24"/>
          <w:szCs w:val="24"/>
          <w:lang w:eastAsia="it-IT"/>
        </w:rPr>
      </w:pPr>
    </w:p>
    <w:p w14:paraId="62890E64" w14:textId="77777777" w:rsidR="00B2220D" w:rsidRPr="00B2220D" w:rsidRDefault="00B2220D" w:rsidP="00B2220D">
      <w:pPr>
        <w:spacing w:after="120" w:line="240" w:lineRule="auto"/>
        <w:jc w:val="both"/>
        <w:rPr>
          <w:rFonts w:ascii="Arial" w:eastAsia="Times New Roman" w:hAnsi="Arial"/>
          <w:b/>
          <w:bCs/>
          <w:sz w:val="24"/>
          <w:szCs w:val="24"/>
          <w:lang w:eastAsia="it-IT"/>
        </w:rPr>
      </w:pPr>
      <w:r w:rsidRPr="00B2220D">
        <w:rPr>
          <w:rFonts w:ascii="Arial" w:eastAsia="Times New Roman" w:hAnsi="Arial"/>
          <w:b/>
          <w:bCs/>
          <w:sz w:val="24"/>
          <w:szCs w:val="24"/>
          <w:lang w:eastAsia="it-IT"/>
        </w:rPr>
        <w:t xml:space="preserve">Tentazione universale. Cambiare vita. </w:t>
      </w:r>
    </w:p>
    <w:p w14:paraId="3EFA0F6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vi è tentazione più forte di questa: volere vivere una storia diversa da quella nella quale il Signore ci ha posto, ci pone. Gesù è venuto per insegnarci come si vive ogni storia, anche la storia della crocifissione e di ogni sofferenza. La fede in Cristo Gesù non solo ci chiede di vivere la nostra storia così come essa ci è stata donata, ogni giorno ci viene donata, ma anche ci chiede di essere di aiuto perché ogni altro uomo possa vivere con dignità la sua storia anche se di miseria, povertà, dolore.  Quando nel cuore regna la vera fede nel nostro Dio come il solo Signore della nostra vita, allora ogni storia si accoglie e si vive con piena obbedienza alla sua volontà, così come essa è manifestata nella sua Parola. Gesù questo ci insegna. Questo ci chiede. Questo vuole.</w:t>
      </w:r>
    </w:p>
    <w:p w14:paraId="1A2D028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Nessuno uomo può insegnare ad un altro uomo a vivere la propria storia se lui stesso cade nella tentazione di volere ad ogni costo un’altra storia, diversa da quella che gli è stata data. I Comandamenti sono la Legge che segna i limiti oltre i quali mai si dovrà andare. Ognuno può migliorare la sua storia, a condizione che rimanga ancorato nei Dieci Comandamenti. Anche il cristiano può migliorare la sua storia, a condizione che sia e rimanga sempre piantato nel Discorso della Montagna. È la Legge obbedita la verità di ogni storia. Cambiare storia uscendo dai Comandamenti o dal Discorso della Montagna è tentazione. Chi cade nella tentazione esce dalla volontà di Dio e tutto conduce e guida partendo dai suoi istinti, che sono di vizio e di peccato. Si entra nella schiavitù del male, della morte.</w:t>
      </w:r>
    </w:p>
    <w:p w14:paraId="4BC6223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Senza obbedienza alla Legge eterna del nostro Dio, senza ascolto del Vangelo di Cristo Signore, ci si crede liberi, ma si è schiavi dei propri vizi e delle proprie trasgressioni. L’obbedienza alla Legge è la sola via per edificarci sulla perfetta libertà. La libertà è nell’obbedienza. Quando si perde la fede nei Comandamenti, si lascia spazio alla concupiscenza perché divori il nostro corpo e alla lussuria perché trionfi, subito si cade nell’idolatria, frutto della disobbedienza. L’idolatria, a sua volta, è madre di tutte le immoralità che si commettono sulla terra.</w:t>
      </w:r>
    </w:p>
    <w:p w14:paraId="0B1CAFB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il cristiano, essendo senza obbedienza, è anche senza verità e senza fermezza. Gli manca ogni forza di Spirito Santo per dichiarare idolatria l’idolatria e immoralità l’immoralità. Tutto gli è indifferente. È questa la confusione che governa oggi le comunità ecclesiali. Se i cristiani avessero un po’ di fermezza nella difesa della fede, molti non cadrebbero nell’idolatria e nell’immoralità. Il cristianesimo delle origini rimase cristianesimo nella sua verità e sana moralità per la fermezza degli Apostoli e per la loro parola di purissima verità.</w:t>
      </w:r>
    </w:p>
    <w:p w14:paraId="668ED23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essi si fossero rivelati e mostrati deboli, le eresie e le falsità avrebbero inghiottito ogni vera fede in Cristo Signore. Questa forza manca oggi al cristiano. Mancando questa forza, non difendendo la purezza della fede, si lascia che ogni uomo si abbandoni all’impurità. Abbandonarsi all’impurità significa che la carne governa tutta la nostra vita. Siamo schiavi del male e del peccato. Significa che </w:t>
      </w:r>
      <w:r w:rsidRPr="00B2220D">
        <w:rPr>
          <w:rFonts w:ascii="Arial" w:eastAsia="Times New Roman" w:hAnsi="Arial"/>
          <w:sz w:val="24"/>
          <w:szCs w:val="24"/>
          <w:lang w:eastAsia="it-IT"/>
        </w:rPr>
        <w:lastRenderedPageBreak/>
        <w:t>siamo senza lo Spirito Santo e di conseguenza produciamo frutti di male e non di bene. L’impurità è via per la nostra morte oggi e nell’eternità.</w:t>
      </w:r>
    </w:p>
    <w:p w14:paraId="102402D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ci si dona all’impurità, non solo il corpo viene consegnato alla morte, ma anche l’anima e lo spirito. Dall’impurità si precipita in ogni altra immoralità. La consegna all’impurità è il segno dell’idolatria che imperversa nella nostra vita. Siamo separati dalla vera fede. Altra verità che mai va dimenticata: Ogni uomo è chiamato a sottomettere corpo, anima, spirito, alla sua verità di origine e di fine. Quando si cade nell’idolatria si perde volontà e razionalità, si è governati dalle passioni. Si esce dalla luce, ci si addentra nelle tenebre.</w:t>
      </w:r>
    </w:p>
    <w:p w14:paraId="508DD10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una persona vede che il suo corpo lentamente sta scivolando verso l’impurità, è il segno che si sta distaccando dalla sorgente della sua vita. È necessario ritornare con immediatezza in Cristo e nello Spirito Santo, nel Vangelo e nella grazia. Cristo Gesù e lo Spirito del Signore sono il “buon terreno” nel quale l’albero della nostra vita cresce e si innalza verso la piena verità del suo essere e del suo operare. Ci si distacca da Cristo e dallo Spirito, l’albero muore nei peccati. Gli manca la luce della vita. Non c’è bisogno di altissimi ragionamenti di fede, filosofia, antropologia, psicologie varie per comprendere questa verità. Basta che noi osserviamo la storia. Essa dice che l’impurità uccide la società. Oggi l’impurità è divenuta violenta, prepotente, arrogante.</w:t>
      </w:r>
    </w:p>
    <w:p w14:paraId="6B994BC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già giunta a distruggere la stessa sorgente della vita umana. Anche la natura dell’uomo, portatrice e rivelatrice del mistero del suo Dio, è divorata dall’impurità. Nulla più è conservato nella purezza della sua verità di natura. Anche la natura va condotta nell’impurità. L’impurità ha oscurato mente, cuore, anima, spirito, razionalità, intelligenza. Ormai chi governa l’uomo è il suo istinto di peccato, di male, di ingiustizia, falsità, morte. Non deve fare meraviglia. Abbiamo voluto spegnere la luce eterna su di noi. Siamo nelle tenebre.  Oggi la nostra idolatria si è così capillarizzata nella nostra società da trasformare ogni nostra parola in falsità e menzogna. Urge formare la coscienza dei credenti in Cristo. Oggi c’è uso delle parole della fede, ma non c’è fede. C’è tentazione del Signore ma non adorazione C’è sfruttamento della Croce di Cristo. C’è un uso peccaminoso. È necessario che il credente in Cristo sia formato a rimanere come Cristo sulla sua croce, per amore, per obbedienza, per desiderio di imitazione del suo Maestro. Senza formazione vera, non c’è cristiano vero.</w:t>
      </w:r>
    </w:p>
    <w:p w14:paraId="72FD787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Neanche c’è religione vera. L’uomo però vede dalla sua carne, dalla sua carne pensa, dalla sua carne valuta ogni cosa. Nella stoltezza l’uomo vuole, pretende di spegnere con la luce di un cerino la luce eterna del Signore. Con la sua mente l’uomo vuole oscurare la mente di Dio.  Con la sapienza che viene dalla carne si vuole dichiarare nulla la sapienza eterna del nostro Dio. Gli uomini stolti, mossi dalla loro superbia, stoltezza, insipienza, rifiutano quanto Dio ha disposto, deciso e congiurano contro i disegni eterni del loro Dio.  Urge convincersi: La Parola del Signore è la sola via della vita per ogni uomo. Si rimane in essa, si obbedisce ad essa, si rimane nella vita. Si esce dalla Parola, si va per strade e vie di morte. Si cerca nelle creature ciò che solo il Creatore può dare. È questa la nostra stoltezza. Chi ha voluto cambiare vita, storia, è stato Lucifero. Da creatura volle essere Dio, come Dio. Da luce si trasformò in tenebra. Lucifero riuscì a tentare </w:t>
      </w:r>
      <w:r w:rsidRPr="00B2220D">
        <w:rPr>
          <w:rFonts w:ascii="Arial" w:eastAsia="Times New Roman" w:hAnsi="Arial"/>
          <w:sz w:val="24"/>
          <w:szCs w:val="24"/>
          <w:lang w:eastAsia="it-IT"/>
        </w:rPr>
        <w:lastRenderedPageBreak/>
        <w:t>un terzo di Angeli, trascinandoli nelle sue tenebre. Poi tentò la donna e da madre di vita l’ha resa madre di morte.</w:t>
      </w:r>
    </w:p>
    <w:p w14:paraId="0102953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Satana è giunto al sommo della potenza della sua tentazione: sta tentando la Chiesa perché non sia strumento della luce, della verità, della Parola, della grazia, della vita eterna di Cristo Gesù. Vuole che essa cambi storia e vita. Ne vuole fare una cosa di uomini. Sta tentando il cristiano perché usi la Chiesa ma per scopi di peccato, di vizio e di trasgressione. Da vita cristiana, lo sta tentando, perché viva una vita pagana. Sta tentando ogni uomo perché distrugga anche la sua natura, perché diventi natura senza genere e senza specie. In questa tentazione ci sta riuscendo alla grande: Dio non è più Dio, Cristo non è più Cristo, lo Spirito Santo non è più lo Spirito Santo, la Chiesa non è più la Chiesa, il cristiano non è più il cristiano, la fede non è più la fede, il Vangelo non è più il Vangelo. La luce non è più luce. Tutto deve cambiare vita. La donna non è più donna. L’uomo non è più uomo, la famiglia non è più famiglia. Il marito non è più marito. La moglie non è più moglie. La madre non è più madre. Il figlio non è più figlio. Tutto deve cambiare vita.</w:t>
      </w:r>
    </w:p>
    <w:p w14:paraId="5B22424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 la vita si può cambiare in un solo modo: alla maniera di Lucifero, passando dalla luce nelle tenebre, dalla sapienza nella stoltezza, dalla verità nella falsità, dalla libertà nella schiavitù. È la vera vita è in Dio, per in Cristo Gesù, nello Spirito Santo, nel Vangelo. La vera vita è nella grazia, nella Chiesa, nell’obbedienza alla Parola del Signore. Quando la vita rimane nella vita, si può cambiare vita camminando però di fede in fede, di verità in verità, di obbedienza in obbedienza, di giustizia in giustizia, per una santità più grande. C’è una sola vita vera che si può cambiare sulla terra: dalla conformazione al cuore di Satana alla conformazione al cuore di Cristo Gesù, il Crocifisso per amore. Ogni altro cambiamento è più forte conformazione al cuore di Satana per la nostra morte eterna. Quando ci si abbandona alla trasgressione dei Comandamenti, alla disobbedienza al Vangelo, il cambiamento c’è, ma è una vita consegnata all’impurità, alla concupiscenza, alla superbia, all’avarizia, alla vanagloria, alla stoltezza. È questa una consegna alla morte eterna.</w:t>
      </w:r>
    </w:p>
    <w:p w14:paraId="4C568B72"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F3062F1"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Comunione eucaristica: vero evento cristologico o evento solo psicologico? </w:t>
      </w:r>
    </w:p>
    <w:p w14:paraId="6E5078D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Ci si accosta alla Cena del Signore. Si diviene con Cristo un solo sangue, cioè una sola vita. Cristo e noi siamo una cosa sola. Noi e il corpo di Cristo diveniamo un solo corpo.  Il corpo di Cristo è l’abitazione della Beata Trinità. Essendo il corpo di Cristo vero, reale, sostanziale corpo, la comunione eucaristica con Lui, ci fa vero corpo di Cristo, reale corpo di Cristo, sostanziale corpo di Cristo. Cristo è uno è indivisibile in eterno.  In questo vero corpo di Cristo abita corporalmente la pienezza della divinità. Questo è il frutto della comunione con Cristo. Essa inizia con il battesimo e viene portata al sommo dello splendore e della bellezza con la partecipazione all’Eucaristia. Vero sacramento di unità. </w:t>
      </w:r>
    </w:p>
    <w:p w14:paraId="2037A56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 molti oggi la comunione è evento solo psicologico, non è comunione reale, sostanziale, vera con il corpo di Cristo. Perché è evento solo psicologico, e non evento reale? Perché si vuole ricevere l’Eucaristia. Ma rimanendo corpo </w:t>
      </w:r>
      <w:r w:rsidRPr="00B2220D">
        <w:rPr>
          <w:rFonts w:ascii="Arial" w:eastAsia="Times New Roman" w:hAnsi="Arial"/>
          <w:sz w:val="24"/>
          <w:szCs w:val="24"/>
          <w:lang w:eastAsia="it-IT"/>
        </w:rPr>
        <w:lastRenderedPageBreak/>
        <w:t>separato, distaccato da Cristo Gesù.  Si rimane corpo separato perché si vuole conservare il proprio corpo per il peccato e non per la santità. A nulla serve la consolazione psicologica. Il corpo di Cristo è dato per creare con Lui comunione reale, sostanziale, vera. È dato per essere una sola obbedienza al Padre. È dato perché abiti corporalmente anche in noi la pienezza della divinità. I frutti prodotti devono manifestare la presenza della Beata Trinità in noi. Con la presenza di Dio in noi, deve cambiare sostanzialmente la nostra vita. La luce deve divenire sempre più brillante.  Un corpo che viene conservato nel peccato, nella disobbedienza, nel vizio, nella trasgressione dei Comandamenti rivela che nessuna Divinità abita in esso. Quando si mette del fuoco in una casa, tutta la casa comincia a riscaldarsi. Perché si riceve l’eucaristia e si resta freddi?</w:t>
      </w:r>
    </w:p>
    <w:p w14:paraId="11D1DC6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abita la divinità i frutti da essa prodotti la rendono visibile. Il pane è uno. Cristo Gesù è uno. Coloro che lo mangiano sono molti. Mangiando il solo pane, si diviene un solo corpo. Nell’Eucaristia è il solo pane che viene spezzato, non Cristo Gesù. Cristo non si spezza. Quanti ricevono il pane spezzato, ricevono tutto Cristo. Lo stesso Cristo, il solo Cristo, l’unico Cristo abita in tutti coloro che ricevono il pane. Se uno è Cristo, uno è il corpo di Cristo, uno è il pane che si spezza, quanti lo ricevono diventano anch’essi un solo corpo.  Diventano tutti corpo di Cristo. Sono un solo corpo in Cristo. È questo il mistero della comunione. Come unico corpo di Cristo si deve vivere. La comunione sacramentale si fa comunione reale. Realmente si è un solo corpo. Realmente si deve vivere come solo corpo.  Se non si vive come solo corpo, nella realtà quotidiana, si è ricevuto Cristo, ma solo come evento psicologico. Lo si è ricevuto per avere la consolazione di non essere diversi, differenti dagli altri. Questo significa ricevere il corpo di Cristo come solo evento psicologico.</w:t>
      </w:r>
    </w:p>
    <w:p w14:paraId="3B012FC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Anche se a queste persone si desse del pane non consacrato – non si può perché è simulazione del sacramento e di conseguenza è peccato gravissimo – esse sarebbero soddisfate ugualmente. Avverrebbe la consolazione psicologica, ma non la trasformazione reale in corpo di Cristo. In queste persone rimane senza effetti il vero corpo di Cristo così come rimane senza effetti il non corpo di Cristo. Si compie però la consolazione psicologica. Anch’io ho ricevuto il corpo di Cristo. Sono come te, che ogni giorno ti lasci inchiodare sulla croce della Parola.</w:t>
      </w:r>
    </w:p>
    <w:p w14:paraId="3793201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Con il pensiero si crede di essere in comunione. In realtà non c’è vera comunione perché non si è divenuti vero corpo di Cristo. Cristo è uno. Non può essere diviso. Chi divide Cristo Pane di vita da Cristo Parola di vita, non riceve tutto Cristo, non riceve il vero Cristo. Quando durante la Santa Messa ci si distrae dall’ascolto della Parola di Dio e dall’Omelia perché si è presi da mille pensieri, Cristo si riceve invano. Si prende il Pane di vita, non si prende la Parola di vita. L’Eucaristia si riceve inutilmente. Cristo è stato diviso.  Quando dopo aver ricevuto l’Eucaristia si consegna il proprio corpo all’idolatria, all’immoralità, al vizio, non solo il Corpo di Cristo si riceve vanamente, lo si espone al peccato. Il corpo di Cristo che è santissimo, lo si sporca con la nostra immoralità. È vero sacrilegio.</w:t>
      </w:r>
    </w:p>
    <w:p w14:paraId="2242E5A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Anche quando lo si riceve con il peccato grave nell’anima, perché si dimora nella colpa e neanche ci si pente di essa con volontà ferma di non più peccare, è come se si versasse la santità di Cristo nella lordura del nostro cuore, della nostra anima, del nostro spirito. Quando si riceve il corpo di Cristo senza neanche </w:t>
      </w:r>
      <w:r w:rsidRPr="00B2220D">
        <w:rPr>
          <w:rFonts w:ascii="Arial" w:eastAsia="Times New Roman" w:hAnsi="Arial"/>
          <w:sz w:val="24"/>
          <w:szCs w:val="24"/>
          <w:lang w:eastAsia="it-IT"/>
        </w:rPr>
        <w:lastRenderedPageBreak/>
        <w:t>sapere chi si riceve e subito dopo averlo ricevuto già si è dimenticato che in noi è venuta tutta la potenza della Beata Trinità, anche in questo caso riceviamo l’Eucaristia in modo vano e per certi aspetti sacrilegamente. Quando si riceve il corpo di Cristo con l’odio, la calunnia, l’invidia, il disprezzo, la cattiveria, la mormorazione contro i fratelli sia di fede che di non fede, riceviamo indegnamente l’Eucaristia.  Mangiano il fratello in essa. Il corpo di Cristo è per la redenzione di tutti. Quando siamo nella continua e anche organizzata delinquenza contro l’uomo, quando facciamo del male con le parole e con le opere, quando abitiamo nelle strutture di peccato, non possiamo ricevere il corpo di Cristo. Il corpo di Cristo è struttura di salvezza.</w:t>
      </w:r>
    </w:p>
    <w:p w14:paraId="7B71F71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moriamo nel peccato, ostili e ribelli al Signore Dio nostro, oppure terminiamo la nostra vita nel peccato contro lo Spirito Santo, a nulla serve la celebrazione del sacramento della morte e risurrezione in suffragio della nostra anima. Siamo separati da Cristo. La Chiesa, nel suo grande mistero di misericordia, può anche pregare, perché ad essa non spetta alcun giudizio. Ma è giusto che ognuno di noi sappia che per quanti muoiono in peccato, senza pentimento e senza conversione, non si è accolti nelle dimore eterne. Cristo Gesù è grazia, verità, vita eterna, luce, giustizia, santità, amore, misericordia, perdono, riconciliazione, sacrificio, olocausto, oblazione pura e santa. Si riceve il corpo di Cristo per essere trasformati in Lui e per essere strumento per la manifestazione di Lui. L’Eucaristia va ricevuta con fede, in pienezza di verità, con coscienza pura, con corpo santificato. Essa non è il sacramento dei santi, ma neanche il sacramento dei peccatori. Sacramento dei peccatori è la Penitenza o Confessione. L’Eucaristia è infinitamente altro.</w:t>
      </w:r>
    </w:p>
    <w:p w14:paraId="5E20EDA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L’Eucaristia è il sacramento dei “Viatores”, cioè di tutto coloro che dalla terra vogliono raggiungere il cielo, dal tempo vogliono entrare nella beata eternità, in un cammino di fede in fede e di verità in verità, fino alla soppressione dal proprio corpo di ogni peccato. Purtroppo oggi la si vuole ricevere solo come segno di uguaglianza o per l’attestazione che non deve esistere alcuna differenza tra chi è crocifisso sul legno dell’obbedienza al Signore e chi è crocifisso sul legno del vizio, del peccato, della trasgressione della Legge di Dio. Oggi la si riceve per abitudine, consuetudine, perché si fa così. In questo sacrilego e anche vano accostamento al sacramento della santificazione, si è anche spinti da insegnamenti poco ortodossi e poco veri. La rigidità è una cosa. Non va. Neanche il sacrilegio va. Oggi neanche più si sa cosa è l’Eucaristia. Lo attesta il fatto che non credenti si ammettono alla partecipazione all’Eucaristia e si dona loro del pane non consacrato, al fine di evitare ogni discriminazione. Questo è gravissimo peccato di simulazione.  “Signore, non sono degno che tu entri nella mia casa. Ma di’ soltanto una parola e l’anima mia sarà salvata”. Siamo tutti indegni di ricevere un sacramento così santo. Altro però essere indegni per peccato grave e altro è esserlo perché mai sufficientemente santi.</w:t>
      </w:r>
    </w:p>
    <w:p w14:paraId="3049A716" w14:textId="77777777" w:rsidR="00B2220D" w:rsidRPr="00B2220D" w:rsidRDefault="00B2220D" w:rsidP="00B2220D">
      <w:pPr>
        <w:spacing w:after="120" w:line="240" w:lineRule="auto"/>
        <w:jc w:val="both"/>
        <w:rPr>
          <w:rFonts w:ascii="Arial" w:eastAsia="Times New Roman" w:hAnsi="Arial"/>
          <w:sz w:val="24"/>
          <w:szCs w:val="24"/>
          <w:lang w:eastAsia="it-IT"/>
        </w:rPr>
      </w:pPr>
    </w:p>
    <w:p w14:paraId="149BD029"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Il vero fine dell’Eucaristia. </w:t>
      </w:r>
    </w:p>
    <w:p w14:paraId="388D6E3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Si è con Cristo, se si sceglie Cristo. Se Cristo non è scelto, non si è con Cristo. Si è con Cristo, se si sceglie la Parola di Cristo, la verità di Cristo. Sempre dobbiamo ricordarci che Cristo è uno e indivisibile in eterno. Cristo Parola e Cristo </w:t>
      </w:r>
      <w:r w:rsidRPr="00B2220D">
        <w:rPr>
          <w:rFonts w:ascii="Arial" w:eastAsia="Times New Roman" w:hAnsi="Arial"/>
          <w:sz w:val="24"/>
          <w:szCs w:val="24"/>
          <w:lang w:eastAsia="it-IT"/>
        </w:rPr>
        <w:lastRenderedPageBreak/>
        <w:t>Pane di vita sono un solo Cristo inseparabile in eterno. Cristo e la sua Chiesa sono una cosa sola, inseparabile in eterno. Cristo e il suo corpo sono una cosa sola, inseparabile in eterno. Chi prende Cristo deve anche prendere il Vangelo.</w:t>
      </w:r>
    </w:p>
    <w:p w14:paraId="24CA0C1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prende Cristo deve prendere la verità, la grazia, la Chiesa, i fratelli, il mondo intero da redimere e portare a Cristo Gesù nella verità e nella luce. Cristo Eucaristia va preso secondo verità, secondo purezza di fede. Mai Cristo va preso con i pensieri della carne. L’Eucaristia va presa dalla verità dello Spirito Santo, dalla sua luce divina ed eterna. Essa va presa dalla sua verità cristologica, soteriologica, antropologica, missionaria. Va assunta come vero sacrificio e sacramento di salvezza, redenzione, vita eterna. Sempre la si deve prendere distinguendo il Corpo di Cristo dal pane ordinario. Mai ci si deve accostare all’Eucaristia senza la volontà di riceverla in pienezza di verità e grazia. Mai va mangiata solo fisicamente e non spiritualmente, solo con il corpo e non con l’anima. L’Eucaristia è data perché si metta la propria vita interamente a beneficio degli altri. Non può spezzare il corpo di Cristo chi non spezza con i fratelli il proprio pane. È il segno visibile che si riceve secondo verità il corpo di Cristo, il cui spezzarsi è nell’invisibilità. Il corpo dato sulla croce per la remissione dei peccati e lo stesso che viene donato nell’Eucaristia come pane di vita eterna. È per la remissione dei peccati ed è per la vita eterna. È il pane che deve farci vivere per Cristo, divenendo corpo offerto per la redenzione. </w:t>
      </w:r>
    </w:p>
    <w:p w14:paraId="763EE5E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L’Eucaristia è il pane che deve fare anche del nostro corpo, della nostra vita un dono a Cristo, perché Cristo ne faccia un dono al Padre e il Padre ci doni per la salvezza e la redenzione di ogni altro uomo. È grande il mistero dell’Eucaristia.  Il pane va preso con questa fede, secondo questa verità. Esso deve fare della nostra vita un dono di salvezza, redenzione, amore, comunione, misericordia, pietà, conversione. Per questo va mangiato con vera fede. Il vino è vero sangue di Cristo. Si beve la vita di Cristo.  Si beve la vita di Dio, per essere con Dio una sola vita. Si beve il sangue di Cristo, si beve il sangue di Dio per divenire anche tra quanti bevono lo stesso sangue vita gli uni degli altri. È questa la verità del sangue di Cristo, vero sangue di Dio. Il vino nell’Eucaristia è vero sangue di Dio, vita di Dio. Gesù ci dona il suo sangue, perché noi divenendo suo sangue, possiamo offrire il nostro sangue, che è il suo sangue per la redenzione e la salvezza di tutti. Siamo noi che dobbiamo dare la vita per la salvezza del mondo.</w:t>
      </w:r>
    </w:p>
    <w:p w14:paraId="6607ED4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 nessuno è consentito trattare profanamento il corpo e il sangue del Signore. In questo corpo e in questo sangue è contenuto tutto il mistero della sua morte e risurrezione. Esso va celebrato, ricevuto, vissuto secondo verità divina.  Si mangia la morte di Cristo per morire con Lui al peccato. Si mangia la risurrezione di Cristo per risorgere con Lui alla verità, alla luce. Ecco cosa è in verità l’Eucaristia. Immersione del discepolo nella morte e nella risurrezione del Signore. 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Realmente, veramente, sostanzialmente nell’Eucaristia Cristo Gesù muore e risorge. Nessun simbolismo. Tutto è realtà. Tutto è vero evento. </w:t>
      </w:r>
    </w:p>
    <w:p w14:paraId="59265C3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Realmente, veramente, sostanzialmente anche in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 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invece si riduce l’Eucaristia a puro evento psicologico o di abitudine o ad un evento intimistico, se non addirittura a evento di sacrilegio o peggio ancora di simulazione, allora è segno che siamo immersi nel peccato. L’Eucaristia è santissima. Va sempre ricevuta secondo la sua verità santissima. Mai va disprezzata e viene disprezzata quando la si riceve in modo indegno. Anima, spirito, corpo devono riceverla come si conviene: nella volontà di divenire mistero nel mistero.</w:t>
      </w:r>
    </w:p>
    <w:p w14:paraId="2FAB7B6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Essa è data per divenire mistero visibile del mistero invisibile. Se non si ha questo desiderio, questa volontà, questa aspirazione del cuore e della mente, ci si deve astenere dall’accostarsi al sacramento della morte e della risurrezione di Cristo.  Lo si riceverebbe senza la sua vera finalità. 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Il corpo va spogliato da ogni vizio e rivestito di ogni virtù. Tutto il corpo del cristiano deve mostrare il mistero invisibile di Cristo. Oggi l’Eucaristia è fortemente disprezzata. È disprezzata nelle forme della sua celebrazione. Si celebra in ogni luogo e in ogni tempo, anche in luoghi non convenienti per un così alto e santo mistero. Molti modi non sono degni di essa. Si celebra per fini ad essa estranei. Si celebra per abitudine. Si celebra con chi crede in essa e con chi non crede. Si è anche giunti al gravissimo peccato della simulazione, donando del pane non consacrato ai non credenti. La celebrazione dell’Eucaristia deve svolgersi con somma decenza e altissimo decoro. </w:t>
      </w:r>
    </w:p>
    <w:p w14:paraId="60A9C95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Anche i luoghi vanno accuratamente selezionati. Anche alcuni orari sono sconvenienti.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 Oggi viviamo in un mondo senza verità. Se Dio, Gesù, lo Spirito hanno perso la loro verità, perché confessarla per l’Eucaristia.</w:t>
      </w:r>
    </w:p>
    <w:p w14:paraId="6C9E5E9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tutto il Vangelo è stato privato della sua verità, la stessa sorte l’hanno subita i sacramenti.  Se tutto è senza verità, anche l’Eucaristia è senza verità. Essa sta </w:t>
      </w:r>
      <w:r w:rsidRPr="00B2220D">
        <w:rPr>
          <w:rFonts w:ascii="Arial" w:eastAsia="Times New Roman" w:hAnsi="Arial"/>
          <w:sz w:val="24"/>
          <w:szCs w:val="24"/>
          <w:lang w:eastAsia="it-IT"/>
        </w:rPr>
        <w:lastRenderedPageBreak/>
        <w:t xml:space="preserve">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w:t>
      </w:r>
    </w:p>
    <w:p w14:paraId="12A0432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L’Eucaristia va ricevuta con dignità grande. Quando si dimora nel peccato, nel vizio, nella trasgressione dei Comandamenti l’Eucaristia è vissuta male. O la si riceve senza alcuna verità o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 Quando si vive da vero corpo di Cristo? </w:t>
      </w:r>
    </w:p>
    <w:p w14:paraId="293C860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manifestiamo al mondo in modo visibile il mistero invisibile della morte e della risurrezione di Gesù. Quanto si è compiuto in Lui, in Gesù, si deve compiere anche in noi.  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nostro corpo visibile l’invisibile mistero del Signore, molti potranno venire alla fede in Cristo Gesù. Per noi a Cristo Signore. Per Cristo al Padre.</w:t>
      </w:r>
    </w:p>
    <w:p w14:paraId="11EEC577" w14:textId="77777777" w:rsidR="00B2220D" w:rsidRPr="00B2220D" w:rsidRDefault="00B2220D" w:rsidP="00B2220D">
      <w:pPr>
        <w:spacing w:after="120" w:line="240" w:lineRule="auto"/>
        <w:jc w:val="both"/>
        <w:rPr>
          <w:rFonts w:ascii="Arial" w:eastAsia="Times New Roman" w:hAnsi="Arial"/>
          <w:sz w:val="24"/>
          <w:szCs w:val="24"/>
          <w:lang w:eastAsia="it-IT"/>
        </w:rPr>
      </w:pPr>
    </w:p>
    <w:p w14:paraId="101A1091" w14:textId="77777777" w:rsidR="00B2220D" w:rsidRPr="00B2220D" w:rsidRDefault="00B2220D" w:rsidP="00B2220D">
      <w:pPr>
        <w:spacing w:after="120" w:line="240" w:lineRule="auto"/>
        <w:jc w:val="both"/>
        <w:rPr>
          <w:rFonts w:ascii="Arial" w:eastAsia="Times New Roman" w:hAnsi="Arial"/>
          <w:b/>
          <w:bCs/>
          <w:sz w:val="24"/>
          <w:szCs w:val="24"/>
          <w:lang w:eastAsia="it-IT"/>
        </w:rPr>
      </w:pPr>
      <w:r w:rsidRPr="00B2220D">
        <w:rPr>
          <w:rFonts w:ascii="Arial" w:eastAsia="Times New Roman" w:hAnsi="Arial"/>
          <w:b/>
          <w:bCs/>
          <w:sz w:val="24"/>
          <w:szCs w:val="24"/>
          <w:lang w:eastAsia="it-IT"/>
        </w:rPr>
        <w:t xml:space="preserve">Qualche verità sullo Spirito Santo. </w:t>
      </w:r>
    </w:p>
    <w:p w14:paraId="52FA563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Basta che una sola verità sulla quale l’edificio della fede si fonda venga trasformata in falsità e tutto l’edificio della fede alla fine risulterà fermentato di falsità, menzogna, errore, pensieri della terra, oracoli di peccato.  Non basta che uno conosca di possedere un dono o un carisma dello Spirito Santo. Deve anche conoscere qual è il fine di ogni dono e le corrette modalità d’uso.  Nell’ignoranza del fine e nella non conoscenza delle modalità d’uso che vengono solo e sempre dallo Spirito Santo, da strumento di edificazione del corpo di Cristo, della Chiesa, se ne fa uno strumento di distruzione. Le modalità sono date dal settenario delle virtù: fede, speranza, carità, prudenza, giustizia, fortezza, temperanza.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 La stabilità nel fine da rispettare. Mai confondere stabilità, fermezza, con rigidità. La rigidità è dal peccato, dal vizio, dalla trasgressione, dall’assenza dello Spirito Santo nel cuore del discepolo di Gesù. Fermezza e stabilità nel rispetto del fine e nelle modalità dello Spirito Santo sono dalla grazia e dalla verità che abita nel cuore. </w:t>
      </w:r>
    </w:p>
    <w:p w14:paraId="68C9E65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Prima verità: lo Spirito Santo, quando è nel cuore, spinge sempre verso Cristo e la sua verità, la sua luce, la sua giustizia, la sua Parola. Lo Spirito di Cristo Gesù sempre attrae a Cristo Gesù, sempre spinge verso Cristo Gesù. Cristo Gesù è il fine di ogni azione dello Spirito. </w:t>
      </w:r>
    </w:p>
    <w:p w14:paraId="2495EB6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Seconda verità: Più cresce in noi lo Spirito Santo e più siamo attratti da Cristo Gesù. Meno cresce in noi lo Spirito e meno siamo spinti verso Cristo. La crescita è in misura della nostra obbedienza sia alla Parola del Vangelo e sia alla verità dello Spirito. </w:t>
      </w:r>
    </w:p>
    <w:p w14:paraId="26747B7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Terza verità: quando si è nel peccato, nel vizio, nella trasgressione della Parola, lo Spirito non abita in noi e noi inevitabilmente siamo trascinati lontano da Cristo. Siamo come un ferro smagnetizzato. Manchiamo d’ogni attrazione. Mai attrae a Cisto chi non è attratto da Lui. </w:t>
      </w:r>
    </w:p>
    <w:p w14:paraId="5DB0CAF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Quarta verità: quando non lavoriamo per formare il corpo di Cristo, ma siamo creatori di divisioni, scismi, separazioni, contrasti, è segno evidente che siamo 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sempre celebriamo il culto alla nostra superbia e adoriamo il nostro niente. </w:t>
      </w:r>
    </w:p>
    <w:p w14:paraId="6268081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Quinta verità: Lo Spirito cerca sempre lo Spirito. Lo Spirito che è nel discepolo cerca lo Spirito che è negli altri discepoli, al fine di manifestarsi in tutta la sua divina sapienza e in tutta la sua forza di attrarre a Cristo ogni uomo. La forza dello Spirito è la comunione. </w:t>
      </w:r>
    </w:p>
    <w:p w14:paraId="4C0ABBA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Sesta verità: quando un discepolo di Gesù è trascinato verso il peccato, il vizio, la trasgressione della Legge, la disobbedienza al Vangelo, è il segno che si è senza lo Spirito del Signore nel cuore. Manca chi spinge verso Cristo Gesù.  Manca anche chi attrae a Cristo Gesù. La vera pastorale è tutta opera dello Spirito Santo nel cuore del discepolo del Signore. Chi è nello Spirito Santo fa vera professione di fede in Cristo Gesù. Riconosce la verità di Cristo e la professa. </w:t>
      </w:r>
    </w:p>
    <w:p w14:paraId="52CD23E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è senza lo Spirito mai potrà fare vera professione di fede su Gesù. La vera pastorale non è alchimia di formule o di modalità aggiornate al cuore dell’uomo. L’aggiornamento è al cuore dello Spirito. Sempre lo Spirito riconosce Cristo Signore.  Sempre chi è nello Spirito Santo riconosce il vero Cristo di Dio. Lo Spirito è di Cristo Gesù. Quando un cristiano parla in modo difforme dal Vangelo, dalla Verità rivelata, dalla Parola di Dio, mai potrà essere proclamato vero profeta, vero teologo, vero missionario, vero maestro, vero dottore, vero professore. Manca del Maestro che è lo Spirito Santo. </w:t>
      </w:r>
    </w:p>
    <w:p w14:paraId="22E7E80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Senza lo Spirito nel cuore mai si potrà essere bocca dello Spirito. Si è invece bocca di Satana. Basterebbe applicare questo solo principio per dichiarare bocca di Satana mille, diecimila, centomila maestri che hanno inquinato e continuano ad inquinare la Parola del Signore.  Poiché lo Spirito è la verità, chi è nello Spirito è nella verità. Chi è nell’errore, chi fa professione di falsità teologica e di menzogna scritturistica, mai potrà dire di essere nello Spirito Santo. La falsità mai potrà appartenere allo Spirito Santo.  La falsità è di Satana. Dalla luce non possono sorgere le tenebre, né dalle tenebre la luce. La verità è sempre dallo Spirito Santo. La menzogna è sempre dal principe del mondo. Chi è nello Spirito parla dalla verità. Chi è del principe del mondo parla dalla falsità.  Vale anche per la pastorale. I carismi sono diversi, sono tanti. Lo Spirito però è uno solo. Ogni </w:t>
      </w:r>
      <w:r w:rsidRPr="00B2220D">
        <w:rPr>
          <w:rFonts w:ascii="Arial" w:eastAsia="Times New Roman" w:hAnsi="Arial"/>
          <w:sz w:val="24"/>
          <w:szCs w:val="24"/>
          <w:lang w:eastAsia="it-IT"/>
        </w:rPr>
        <w:lastRenderedPageBreak/>
        <w:t xml:space="preserve">carisma viene da Lui. È dato da Lui. Se Lui li dona, secondo la sua volontà vanno vissuti. I tasti di un organo sono tanti. Ognuno emette il suo particolare suono. </w:t>
      </w:r>
    </w:p>
    <w:p w14:paraId="35BE3A5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suono è differente da ogni altro suono. Uno solo però è colui che li tocca perché ognuno emetta il suo suono e per il tempo in cui il suono dovrà essere emesso. Il tempo nella musica è essenza. Melodia e armonia sono dalla bravura di chi tocca i tasti.  Un tasto toccato fuori tempo, stona. Se un tasto si dovesse incantare, perché incapace di obbedire alla mano di chi lo tocca, è la fine sia dell’armonia che della melodia. Vi è una stonatura continua. Quale è il fine di ogni carisma e ministero?  Edificare il corpo di Cristo. Senza questa edificazione, è il nulla. Il fine è anche aiutare, sostenere, confortare ogni membro del corpo di Cristo perché si conformi a Cristo Gesù Crocifisso per poter essere domani rivestito della sua gloriosa risurrezione. </w:t>
      </w:r>
    </w:p>
    <w:p w14:paraId="5DD068C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 Un carisma o un ministero non finalizzato all’edificazione del corpo di Cristo, alla conformazione a Lui, il Servo obbediente fino alla morte di Croce, può anche distruggere una comunità. È vissuto secondo Satana, non dallo Spirito. Dalla superbia, non dall’umiltà. 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w:t>
      </w:r>
    </w:p>
    <w:p w14:paraId="1F517AD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separiamo il bene comune dal corpo di Cristo, il bene non è più comune perché comune per tutti è il corpo di Cristo.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13E2089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 Viene usato dalla falsità e non dalla verità. </w:t>
      </w:r>
    </w:p>
    <w:p w14:paraId="61710A3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Viene usato dai vizi e non dalle virtù. Tutto è il corpo di Cristo. Lo Spirito è dato per l’edificazione del corpo di Cristo. Quando il corpo di Cristo non viene edificato, noi siamo morti allo Spirito. È giusto allora ribadire il principio: Tutto è dallo Spirito.  </w:t>
      </w:r>
      <w:r w:rsidRPr="00B2220D">
        <w:rPr>
          <w:rFonts w:ascii="Arial" w:eastAsia="Times New Roman" w:hAnsi="Arial"/>
          <w:sz w:val="24"/>
          <w:szCs w:val="24"/>
          <w:lang w:eastAsia="it-IT"/>
        </w:rPr>
        <w:lastRenderedPageBreak/>
        <w:t>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48A2772A" w14:textId="77777777" w:rsidR="00B2220D" w:rsidRPr="00B2220D" w:rsidRDefault="00B2220D" w:rsidP="00B2220D">
      <w:pPr>
        <w:spacing w:after="120" w:line="240" w:lineRule="auto"/>
        <w:jc w:val="both"/>
        <w:rPr>
          <w:rFonts w:ascii="Arial" w:eastAsia="Times New Roman" w:hAnsi="Arial"/>
          <w:sz w:val="24"/>
          <w:szCs w:val="24"/>
          <w:lang w:eastAsia="it-IT"/>
        </w:rPr>
      </w:pPr>
    </w:p>
    <w:p w14:paraId="1BC25828"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Obbligati dalla carità </w:t>
      </w:r>
    </w:p>
    <w:p w14:paraId="09BCBE7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carità cristiana o evangelica consiste in una sola cosa: amare ogni uomo con lo stesso amore del Padre, che è amore di salvezza, redenzione, giustificazione, verità, vita eterna. Il cuore del Padre è nel cuore di Cristo. Gesù ama con lo stesso amore del Padre senza alcuna differenza. Questa verità vale anche per il cristiano. Ogni discepolo deve amare con il cuore di Cristo ogni uomo. Quello di Cristo è un amore crocifisso, dono totale. Conoscere il mistero e non conoscere la carità a nulla serve. A che serve parlare tutte le lingue dell’universo, se poi il cuore è privo dell’amore crocifisso di Gesù? Dio è amore. Tutto ciò che fa, lo fa per purissimo amore. Gesù è amore incarnato. Tutto ciò che fa, lo fa per purissimo amore. Anche lo Spirito Santo è amore.</w:t>
      </w:r>
    </w:p>
    <w:p w14:paraId="28E39D1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Tutto ciò che lo Spirito fa, lo fa per purissimo amore. Chi è in Cristo Gesù, è nell’amore del Padre, nella grazia di Cristo, nella comunione dello Spirito Santo, non può non agire se non per amore, con amore, nell’amore. Lui deve manifestare visibilmente la Trinità invisibile. Conoscere e parlare del mistero a nulla serve se il cuore è senza il Padre, senza il Figlio, senza lo Spirito Santo. Ma nulla serve, nulla è utile, nulla giova quando il cuore è senza la Beata Trinità in esso. A che serve possedere tutto, se poi si è senza la carità? A niente.</w:t>
      </w:r>
    </w:p>
    <w:p w14:paraId="3F0E6E9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Perché non si ha nulla, pur credendo di possedere tutto? Perché questo possesso non giova per la vita eterna. È un possesso di superbia e non di umiltà, di esaltazione personale e non di carità. Non produce vita eterna. È un possesso che non converte. Non converte perché solo l’amore del Padre converte, per la grazia di Cristo Gesù, nella comunione dello Spirito Santo. Ogni carisma, ministero, attività devono essere sempre animati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L’amore è il principio di ogni azione del Signore.</w:t>
      </w:r>
    </w:p>
    <w:p w14:paraId="27B5A4F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Cosa sarebbe la sua onnipotenza e la sua onniscienza, la sua Signoria e ogni altra sua forza se non fosse governata dall’amore eterno che è la sua stessa natura? Profezia, fede, scienza, conoscenza, sapienza, intelligenza, forza, tutto deve essere posto a servizio dell’amore. Un potere non posto a servizio dell’amore, a nulla serve. La via della conversione e della salvezza è solo la carità. Tutto ciò che l’uomo fa deve essere animato dalla carità. Ma cosa è la carità? È la ricerca del bene supremo dell’altro, frutto del rinnegamento di noi stessi. Nulla facciamo per noi. Tutto facciamo per il bene vero degli altri. La carità è volontà, cuore, mente, intelligenza, sapienza, scienza, studio, dottrina, arte, con </w:t>
      </w:r>
      <w:r w:rsidRPr="00B2220D">
        <w:rPr>
          <w:rFonts w:ascii="Arial" w:eastAsia="Times New Roman" w:hAnsi="Arial"/>
          <w:sz w:val="24"/>
          <w:szCs w:val="24"/>
          <w:lang w:eastAsia="it-IT"/>
        </w:rPr>
        <w:lastRenderedPageBreak/>
        <w:t xml:space="preserve">un solo fine: fare il più grande bene ai fratelli. Gesù per il nostro bene diede a noi il Padre e lo Spirito Santo. Diede a noi tutto se stesso. Possiamo noi dire di amare se diamo noi stessi, che siamo polvere e cenere e non diamo il nostro Dio e Padre, il nostro Cristo e Salvatore, il nostro Spirito Santo, che è il Datore della vita, ad ogni nostro fratello? L’amore è il dono dell’Amore. </w:t>
      </w:r>
    </w:p>
    <w:p w14:paraId="7E87941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Possiamo dire di amare se nascondiamo il Vangelo sotto la pietra e rinneghiamo Cristo Gesù dinanzi ad ogni uomo? Il cristiano ama se dona se stesso, ma abitato dal Padre, dal Figlio e dallo Spirito. Il cristiano ama se dona la Chiesa, la sua grazia, la sua luce, la sua verità. Ama se dona i misteri della salvezza. Il cristiano ama se lavora per la salvezza eterna di ogni suo fratello.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w:t>
      </w:r>
    </w:p>
    <w:p w14:paraId="32482A5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si dona più Cristo Gesù. Non si dona più lo Spirito Santo. Non si dona più la Chiesa. Non si forma più il corpo di Cristo. Non si indica più la via verso l’eternità. Si ama dalla falsità, dalla menzogna e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 La carità è offrire il cuore di Cristo all’uomo. Poiché oggi Cristo è stato dichiarato inutile all’uomo, anche da coloro che sono stati mandati per dare Cristo ad ogni uomo, deve concludersi che anche la vera carità, il vero amore è stato dichiarato inutile. È Cristo l’amore. È Lui la Carità con la quale amare ogni uomo.</w:t>
      </w:r>
    </w:p>
    <w:p w14:paraId="158C2CAF"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D9B0573" w14:textId="77777777" w:rsidR="00B2220D" w:rsidRPr="00B2220D" w:rsidRDefault="00B2220D" w:rsidP="00B2220D">
      <w:pPr>
        <w:spacing w:after="120" w:line="240" w:lineRule="auto"/>
        <w:jc w:val="both"/>
        <w:rPr>
          <w:rFonts w:ascii="Arial" w:eastAsia="Times New Roman" w:hAnsi="Arial"/>
          <w:b/>
          <w:bCs/>
          <w:sz w:val="24"/>
          <w:szCs w:val="24"/>
          <w:lang w:eastAsia="it-IT"/>
        </w:rPr>
      </w:pPr>
      <w:r w:rsidRPr="00B2220D">
        <w:rPr>
          <w:rFonts w:ascii="Arial" w:eastAsia="Times New Roman" w:hAnsi="Arial"/>
          <w:b/>
          <w:bCs/>
          <w:sz w:val="24"/>
          <w:szCs w:val="24"/>
          <w:lang w:eastAsia="it-IT"/>
        </w:rPr>
        <w:t xml:space="preserve">Le quindici note della carità. </w:t>
      </w:r>
    </w:p>
    <w:p w14:paraId="7F2CD86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Pur volendo, non possiamo applicare alle note della carità quanto il Libro della Sapienza dice della cetra: “Nella cetra le note variano la specie del ritmo, pur conservando sempre lo stesso tono”. Le note della carità vanno oltre.</w:t>
      </w:r>
    </w:p>
    <w:p w14:paraId="7675E5A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Ogni nota può assumere un valore da uno all’infinito. Anche la durata e il ritmo possono variare da uno all’infinito. Tutti i santi hanno vissuto in modo eroico la carità eppure non esiste neanche un santo uguale ad un altro santo. La carità è una, i santi sono senza numero.</w:t>
      </w:r>
    </w:p>
    <w:p w14:paraId="23F7ADB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La carità è magnanima</w:t>
      </w:r>
      <w:r w:rsidRPr="00B2220D">
        <w:rPr>
          <w:rFonts w:ascii="Arial" w:eastAsia="Times New Roman" w:hAnsi="Arial"/>
          <w:sz w:val="24"/>
          <w:szCs w:val="24"/>
          <w:lang w:eastAsia="it-IT"/>
        </w:rPr>
        <w:t xml:space="preserve">. La carità è capace di annientarsi perché l’altro raggiunga il suo vero bene. La magnanimità è quella di Gesù Crocifisso. Lui si annienta, si umilia perché noi viviamo. Ecco cosa chiede a ciascuno di noi la carità: sapersi sempre annientare. La carità ci chiede di perdere o dare la vita per la salvezza dei fratelli. La salvezza non è solo nel tempo, è anche nell’eternità. Di certo non è magnanimità operare solo per il bene di questo mondo, del corpo, ignorando il bene dell’anima, dello spirito, dell’eternità beata. </w:t>
      </w:r>
    </w:p>
    <w:p w14:paraId="6FCFA63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La carità è benevola</w:t>
      </w:r>
      <w:r w:rsidRPr="00B2220D">
        <w:rPr>
          <w:rFonts w:ascii="Arial" w:eastAsia="Times New Roman" w:hAnsi="Arial"/>
          <w:sz w:val="24"/>
          <w:szCs w:val="24"/>
          <w:lang w:eastAsia="it-IT"/>
        </w:rPr>
        <w:t xml:space="preserve">. La carità ha un solo desiderio: volere, cercare, produrre, operare il bene più grande per gli altri. Qual è il bene più grande per ogni uomo? Dare loro il Padre, il Figlio, lo Spirito, la Chiesa, la grazia, la verità, la pace, la </w:t>
      </w:r>
      <w:r w:rsidRPr="00B2220D">
        <w:rPr>
          <w:rFonts w:ascii="Arial" w:eastAsia="Times New Roman" w:hAnsi="Arial"/>
          <w:sz w:val="24"/>
          <w:szCs w:val="24"/>
          <w:lang w:eastAsia="it-IT"/>
        </w:rPr>
        <w:lastRenderedPageBreak/>
        <w:t xml:space="preserve">santità, la vita eterna.  Se ci si ferma solo ad un bene materiale, la nostra non è vera benevolenza. La benevolenza di Dio è il suo amore eterno che ogni giorno crea cose nuove perché i suoi figli possano raggiungere la vita eterna. La carità non vuole il bene di ogni uomo, vuole il loro vero bene. Qual è il vero bene? Divenire oggi veri figli di adozione del Padre, in Cristo, per opera dello Spirito Santo, vero corpo di Cristo, vera Chiesa del Dio vivente, vero tempio dello Spirito Santo, veri fratelli gli uni degli altri, essere un cuor solo e un’anima solo in Cristo.  </w:t>
      </w:r>
    </w:p>
    <w:p w14:paraId="0C292F7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La carità non è invidiosa</w:t>
      </w:r>
      <w:r w:rsidRPr="00B2220D">
        <w:rPr>
          <w:rFonts w:ascii="Arial" w:eastAsia="Times New Roman" w:hAnsi="Arial"/>
          <w:sz w:val="24"/>
          <w:szCs w:val="24"/>
          <w:lang w:eastAsia="it-IT"/>
        </w:rPr>
        <w:t>. La carità è vera se non viene mai viziata da alcun moto di superbia, avarizia, lussuria, ira, gola, invidia, accidia. La carità va vissuta dalle sante virtù della fede, della speranza, della giustizia, della fortezza, della temperanza, della prudenza. La carità va anche esercitata nello Spirito Santo e secondo i suoi sette doni: sapienza, conoscenza, intelletto, consiglio, fortezza, scienza, pietà, timore del Signore. L’invidia, vizio capitale, non vuole che l’altro goda Dio e i suoi beni eterni, non viva di Cristo in Cristo.  L’invidia è il vizio di Satana, frutto della sua superbia. Per superbia ha perso il Signore. Per invidia vuole che tutti lo perdano e per questo ci tenta. Vuole privare l’uomo di Dio. Oggi l’invidia ha raggiunto altezze mai immaginate prima. Vuole la nostra piena perdizione.  Ogni dono dei fratelli viene da Dio, è un regalo del loro Signore e Padre, Creatore e Redentore. Può chi vuole il bene dei fratelli essere invidioso dei loro doni? Se è invidioso, di certo non ama il fratello. Non vuole il loro bene. Non solo non è invidioso, neanche è geloso.  Chi è animato dalla carità, deve sempre gioire quando il Signore elargisce doni perché Lui possa essere amato. L’invidia della grazia altrui è peccato contro lo Spirito Santo. Peccato senza alcuna remissione, senza perdono. Chi cade in questo peccato è reo di morte eterna.  Chi ama, mai potrà essere invidioso. L’invidia è carenza di amore. È anche volontà di distruzione di ogni altra fonte di amore e di verità. Mentre Dio moltiplica le sorgenti della vera vita, l’invidioso le distrugge. L’invidia è vero peccato contro l’amore del Padre.</w:t>
      </w:r>
    </w:p>
    <w:p w14:paraId="230E3F1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La carità non si vanta</w:t>
      </w:r>
      <w:r w:rsidRPr="00B2220D">
        <w:rPr>
          <w:rFonts w:ascii="Arial" w:eastAsia="Times New Roman" w:hAnsi="Arial"/>
          <w:sz w:val="24"/>
          <w:szCs w:val="24"/>
          <w:lang w:eastAsia="it-IT"/>
        </w:rPr>
        <w:t>. Ci si può vantare di cose che sono nostre, frutto del nostro lavoro e del nostro impegno. Poiché noi stessi siamo interamente fatti da Dio, animati dal suo Santo Spirito, attrattati dalla sua luce, niente è da noi. Tutto abbiamo ricevuto e riceviamo. Di nulla ci si potrà mai vantare. Se ogni cosa viene dal Padre, per Cristo, nello Spirito Santo, di ogni cosa dobbiamo ringraziare, lodare, benedire il Signore. Tutto si riceve e di tutto si rende grazie a Dio, riconoscendolo come la fonte, la sorgente, l’autore di ogni bene.</w:t>
      </w:r>
    </w:p>
    <w:p w14:paraId="7497604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La carità non si gonfia d’orgoglio</w:t>
      </w:r>
      <w:r w:rsidRPr="00B2220D">
        <w:rPr>
          <w:rFonts w:ascii="Arial" w:eastAsia="Times New Roman" w:hAnsi="Arial"/>
          <w:sz w:val="24"/>
          <w:szCs w:val="24"/>
          <w:lang w:eastAsia="it-IT"/>
        </w:rPr>
        <w:t>. Ma neanche la carità può gonfiarsi d’orgoglio. Gonfiarsi è celebrazione del proprio nulla. L’orgoglio è figlio della superbia. Ci si appropria dei doni di Dio e li si sbandiera come fossero nostri meriti, nostre opere, nostra bravura. Se tutto è per grazia e dalla grazia, se tutto viene operato in noi per Cristo, in Cristo, con Cristo, se ogni cosa è il frutto in noi dei doni dello Spirito, di cosa ci possiamo inorgoglire come proveniente da noi? L’orgoglio è stoltezza e insipienza. Attesta che siamo falsi.</w:t>
      </w:r>
    </w:p>
    <w:p w14:paraId="6E552E2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La carità non manca di rispetto</w:t>
      </w:r>
      <w:r w:rsidRPr="00B2220D">
        <w:rPr>
          <w:rFonts w:ascii="Arial" w:eastAsia="Times New Roman" w:hAnsi="Arial"/>
          <w:sz w:val="24"/>
          <w:szCs w:val="24"/>
          <w:lang w:eastAsia="it-IT"/>
        </w:rPr>
        <w:t xml:space="preserve">. La carità dona sommo rispetto a tutti. Cosa è il rispetto? È vedere Dio secondo la verità di Dio. Cristo secondo la verità di Cristo. Lo Spirito secondo la verità dello Spirito. È vedere la Chiesa secondo la verità della Chiesa. È vedere l’uomo secondo la verità dell’uomo. La verità </w:t>
      </w:r>
      <w:r w:rsidRPr="00B2220D">
        <w:rPr>
          <w:rFonts w:ascii="Arial" w:eastAsia="Times New Roman" w:hAnsi="Arial"/>
          <w:sz w:val="24"/>
          <w:szCs w:val="24"/>
          <w:lang w:eastAsia="it-IT"/>
        </w:rPr>
        <w:lastRenderedPageBreak/>
        <w:t>dell’uomo è quella che gli ha dato il suo Dio e Creatore, non quella che l’uomo si dona o dona all’uomo. Rispetta chi vede dalla verità. Rispetta chi ama Dio, Gesù, lo Spirito, la Chiesa, ogni uomo secondo la verità eterna. Rispetta chi ama dalla verità crocifissa di Cristo Signore. Se non si ama dalla verità, si mancherà sempre di rispetto. Anche il Vangelo va visto dalla verità. Qual è la verità di ogni uomo? Che giunga alla conoscenza della verità. Qual è la verità alla quale deve giungere?  La verità è Cristo. A Cristo tutti sono chiamati. Rispetta l’uomo chi lo conduce alla verità di Cristo. Nella verità di Cristo è la sua salvezza. La carità è il dono che il Padre fa di Cristo per la salvezza del mondo. È il dono che in Cristo fa di noi per la salvezza del mondo.</w:t>
      </w:r>
    </w:p>
    <w:p w14:paraId="54D7739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La carità non cerca il proprio interesse</w:t>
      </w:r>
      <w:r w:rsidRPr="00B2220D">
        <w:rPr>
          <w:rFonts w:ascii="Arial" w:eastAsia="Times New Roman" w:hAnsi="Arial"/>
          <w:sz w:val="24"/>
          <w:szCs w:val="24"/>
          <w:lang w:eastAsia="it-IT"/>
        </w:rPr>
        <w:t xml:space="preserve">. Se la nostra vita è data in sacrificio per la salvezza del mondo, è evidente che nessuno di noi può cercare il suo particolare, personale, proprio interesse. Chi cerca il proprio interesse non ama. Mai potrà amare.  Perché mai potrà amare? Perché mai farà della sua vita un dono a Dio per la salvezza del mondo. Cristo Gesù curò tutti gli interessi del Padre nello Spirito Santo. Anche il cristiano deve curare gli interessi di Cristo nello Spirito Santo. Deve curare gli interessi della sua Chiesa. Quando non si curano gli interessi di Cristo e della Chiesa nello Spirito Santo, non si ama. Quando si curano solo alcuni interessi dell’uomo non si ama. Gli interessi dell’uomo sono Cristo e la sua Chiesa. Nella Chiesa e in Cristo è la salvezza vera dell’uomo. </w:t>
      </w:r>
    </w:p>
    <w:p w14:paraId="687A4C5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La carità non si adira</w:t>
      </w:r>
      <w:r w:rsidRPr="00B2220D">
        <w:rPr>
          <w:rFonts w:ascii="Arial" w:eastAsia="Times New Roman" w:hAnsi="Arial"/>
          <w:sz w:val="24"/>
          <w:szCs w:val="24"/>
          <w:lang w:eastAsia="it-IT"/>
        </w:rPr>
        <w:t xml:space="preserve">. La carità neanche potrà mai adirarsi. L’ira è il frutto della nostra volontà che chiede ad una persona di essere ciò che ancora non è. Non spetta a noi volere che l’altro sia come vorremmo che fosse. Noi non siamo signori dell’uomo. A noi spetta invece amare come Gesù, come Gesù offrire la nostra vita per la salvezza. Tempi e momenti della conversione e santificazione sono del Signore. Appartengono a Lui. A noi è chiesto di farci sacrificio di salvezza. Olocausto di redenzione e di vita eterna.  La vita dal discepolo è data a Dio perché Dio ne faccia un sacrificio, un olocausto di redenzione. È data per espiare il peccato del mondo. Chi dona la vita a Dio, a Dio dona anche i suoi pensieri, la sua mente, il suo cuore. Tutto deve essere visto e pensato dallo Spirito Santo. </w:t>
      </w:r>
    </w:p>
    <w:p w14:paraId="36CF48F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La carità non tiene conto del male ricevuto</w:t>
      </w:r>
      <w:r w:rsidRPr="00B2220D">
        <w:rPr>
          <w:rFonts w:ascii="Arial" w:eastAsia="Times New Roman" w:hAnsi="Arial"/>
          <w:sz w:val="24"/>
          <w:szCs w:val="24"/>
          <w:lang w:eastAsia="it-IT"/>
        </w:rPr>
        <w:t xml:space="preserve">. La salvezza del mondo è il vero fine della vita del cristiano. Può un cristiano tenere conto del male ricevuto se lui è mandato nel mondo per espiare il peccato del mondo, di ogni uomo? Il male lo assume e lo redime. Il peccato è fatto contro Dio, ma offende anche il discepolo di Gesù. Il discepolo ha un solo obbligo: espiare. Come? Imitando Cristo Signore. Lui prese su di sé tutti i peccati degli uomini e li ha espiati affiggendoli nel suo corpo sulla croce. Mistero della vera carità. </w:t>
      </w:r>
    </w:p>
    <w:p w14:paraId="492F481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La carità non gode dell’ingiustizia</w:t>
      </w:r>
      <w:r w:rsidRPr="00B2220D">
        <w:rPr>
          <w:rFonts w:ascii="Arial" w:eastAsia="Times New Roman" w:hAnsi="Arial"/>
          <w:sz w:val="24"/>
          <w:szCs w:val="24"/>
          <w:lang w:eastAsia="it-IT"/>
        </w:rPr>
        <w:t xml:space="preserve">. Come Dio non gode della morte dell’empio, divenuto ingiusto, empio e peccatore, ma gioisce per ogni conversione che avviene nei cuori, così deve essere anche per il discepolo di Gesù. Dio si rallegra quando un uomo abbandona il peccato. Anche il cristiano si deve rallegrare non quando un uomo cade nel peccato o si abbandona all’iniquità. In questi momenti deve soffrire, gemere perché il Signore non è amato. Lui deve gioire solo quando la verità di Dio governa una vita e la verità di Dio è Cristo Gesù. Non dovrà esserci </w:t>
      </w:r>
      <w:r w:rsidRPr="00B2220D">
        <w:rPr>
          <w:rFonts w:ascii="Arial" w:eastAsia="Times New Roman" w:hAnsi="Arial"/>
          <w:sz w:val="24"/>
          <w:szCs w:val="24"/>
          <w:lang w:eastAsia="it-IT"/>
        </w:rPr>
        <w:lastRenderedPageBreak/>
        <w:t>gioia nel cuore finché Cristo non regni tutto in tutti. Il cristiano deve avere questa sola volontà, solo desiderio, sola mozione nello Spirito Santo: consumare la sua vita perché Cristo sia tutto in tutti, oggi, domani, sempre. Molti stanno lasciando Cristo.</w:t>
      </w:r>
    </w:p>
    <w:p w14:paraId="35EE10D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La carità si rallegra della verità</w:t>
      </w:r>
      <w:r w:rsidRPr="00B2220D">
        <w:rPr>
          <w:rFonts w:ascii="Arial" w:eastAsia="Times New Roman" w:hAnsi="Arial"/>
          <w:sz w:val="24"/>
          <w:szCs w:val="24"/>
          <w:lang w:eastAsia="it-IT"/>
        </w:rPr>
        <w:t xml:space="preserve">. Il discepolo deve gioire e rallegrarsi quando Cristo entra in un cuore e in esso abita. Il cristiano vive per Cristo, si rallegra di Cristo. Se il cristiano non vive per Cristo, perché sia conosciuto da ogni cuore, non c’è in lui vera gioia. Il nostro Dio ha sempre manifestato qual è la sua volontà: che ogni uomo si converta e ritorni nella vita. Questa è la gioia di Dio. Non c’è gioia per chi muore. La gioia del Padre è nella conversione, la gioia del cristiano è nella conversione. La conversione è a Cristo. Mai lui dovrà gioire perché un suo fratello è caduto nell’ingiustizia o perché a lui è stata fatta una ingiustizia. Si gode solo per il bene. È Cristo la verità. Il discepolo è nella gioia quando Cristo Gesù è conosciuto, amato, adorato, fatto conoscere ad ogni altro uomo.  Quando un cristiano non si rallegra perché un suo fratello ritorna nella verità di Cristo è segno che lui non ama Cristo. È anche segno che Cristo gli è indifferente. Oggi l’indifferenza verso Cristo si sta generalizzando. Si sta sostituendo l’uomo con Cristo Signore. </w:t>
      </w:r>
    </w:p>
    <w:p w14:paraId="090A056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La carità tutto scusa.</w:t>
      </w:r>
      <w:r w:rsidRPr="00B2220D">
        <w:rPr>
          <w:rFonts w:ascii="Arial" w:eastAsia="Times New Roman" w:hAnsi="Arial"/>
          <w:sz w:val="24"/>
          <w:szCs w:val="24"/>
          <w:lang w:eastAsia="it-IT"/>
        </w:rPr>
        <w:t xml:space="preserve"> Chi ama Cristo vuole che Cristo abiti in ogni cuore, sia la verità di ogni uomo. La carità non esce mai dalla Parola, mai dal Vangelo, mai dalla rivelazione.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 Il cristiano e Cristo sono una sola vita, non due vite. Una sola volontà, non due volontà, un solo sacrificio non due sacrifici, un solo perdono, una sola offerta, una sola croce, una sola morte.  </w:t>
      </w:r>
    </w:p>
    <w:p w14:paraId="607E9B8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La carità tutto crede</w:t>
      </w:r>
      <w:r w:rsidRPr="00B2220D">
        <w:rPr>
          <w:rFonts w:ascii="Arial" w:eastAsia="Times New Roman" w:hAnsi="Arial"/>
          <w:sz w:val="24"/>
          <w:szCs w:val="24"/>
          <w:lang w:eastAsia="it-IT"/>
        </w:rPr>
        <w:t>.  Cosa crede la carità? Ogni Parola detta da Dio all’uomo. Solo nella Parola di Dio e di Cristo Gesù è la nostra vita eterna. Non si vive di carità, quando non si crede in tutta la Parola del Vangelo. La fede è data alla Parola di Dio e al Dio della Parola.  Oggi noi non viviamo di carità, perché abbiamo rinnegato il Vangelo, chi in tutto e chi in parte, chi in una parola, chi in un versetto, chi in una pericope, chi in un capitolo, chi in un intero libro. Si ama da tutto il Vangelo, non da una parte. Si ama da tutta la verità.  La parzialità sia nella fede creduta che nella fede insegnata, predicata, annunziata è un abominio dinanzi al Signore. La parzialità è dono di un Dio falso, di un Cristo falso, di uno Spirito Santo falso, di una Chiesa falsa, ma anche di un Vangelo falso, di una Parola falsa.</w:t>
      </w:r>
    </w:p>
    <w:p w14:paraId="7420A88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La carità tutto spera</w:t>
      </w:r>
      <w:r w:rsidRPr="00B2220D">
        <w:rPr>
          <w:rFonts w:ascii="Arial" w:eastAsia="Times New Roman" w:hAnsi="Arial"/>
          <w:sz w:val="24"/>
          <w:szCs w:val="24"/>
          <w:lang w:eastAsia="it-IT"/>
        </w:rPr>
        <w:t xml:space="preserve">. Cosa spera la carità? Che ogni Parola proferita dal Signore si compia. Senza questa speranza si perde la fede, ci si allontana dalla vera carità. Tutto è nella Parola del Signore. Quanto detto si compirà. Oggi, sulla terra, domani, nell’eternità. Si compirà in ciò che dice di male e in ciò che dice di bene. Si compirà quando annuncia la morte e quando annuncia la vita, quando promette la maledizione e quando proclama la benedizione. Oggi non si spera, perché non si crede. Siamo cultori di speranze vane. </w:t>
      </w:r>
    </w:p>
    <w:p w14:paraId="23EF6A1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lastRenderedPageBreak/>
        <w:t>La carità tutto sopporta</w:t>
      </w:r>
      <w:r w:rsidRPr="00B2220D">
        <w:rPr>
          <w:rFonts w:ascii="Arial" w:eastAsia="Times New Roman" w:hAnsi="Arial"/>
          <w:sz w:val="24"/>
          <w:szCs w:val="24"/>
          <w:lang w:eastAsia="it-IT"/>
        </w:rPr>
        <w:t xml:space="preserve">. Cosa sopporta la carità? Ogni sofferenza, ogni dolore, ogni privazione, ogni malattia. Sopporta ogni ingiustizia subita, ogni crocifissione fisica e spirituale, ogni calunnia e malvagità, ogni cattiveria contro di noi. La carità ci fa a vera immagine di Cristo Crocifisso per la salvezza del mondo. Chi si offre in sacrificio, deve essere santo di cuore e mente. Un solo pensiero non santo rende non puro il nostro sacrificio. Non può essere offerto al Padre per la redenzione del mondo. Chi vuole offrirsi a Dio in olocausto di redenzione deve essere mondo come Cristo è mondo. </w:t>
      </w:r>
    </w:p>
    <w:p w14:paraId="32C5BCD0" w14:textId="77777777" w:rsidR="00B2220D" w:rsidRPr="00B2220D" w:rsidRDefault="00B2220D" w:rsidP="00B2220D">
      <w:pPr>
        <w:spacing w:after="120" w:line="240" w:lineRule="auto"/>
        <w:jc w:val="both"/>
        <w:rPr>
          <w:rFonts w:ascii="Arial" w:eastAsia="Times New Roman" w:hAnsi="Arial"/>
          <w:sz w:val="24"/>
          <w:szCs w:val="24"/>
          <w:lang w:eastAsia="it-IT"/>
        </w:rPr>
      </w:pPr>
    </w:p>
    <w:p w14:paraId="66E943D6"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Il fine della carità </w:t>
      </w:r>
    </w:p>
    <w:p w14:paraId="1DDC658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giusto chiederci: qual è il fine della carità? Risposta: Il fine della carità è l’edificazione del corpo di Cristo che avviene con la crescita armoniosa della comunità ecclesiale. Quando la comunità ecclesiale cresce nella grande armonia? Quando si forma il corpo di Cristo con l’aggiunta di nuovi battezzati. Quando ogni nuovo membro aggiunto cresce nella conformazione al suo Maestro e Signore, Crocifisso per la nostra redenzione eterna. Il fine della carità è mostrare al mondo la vera bellezza del corpo di Cristo. Quando il discepolo del Signore non edifica più l’assemblea, perché non si conforma lui a Cristo Gesù e perché non aiuta ogni altro uomo a divenire corpo di Cristo per conformarsi a Lui, la comunità è destinata alla morte. Non ha vera vita in sé. Non genera vita attorno a sé. La Chiesa vive di due missioni: quella dell’edificazione di se stessa nella conformazione a Cristo Gesù e l’altra della formazione del corpo di Cristo. Tutte e due le missioni si svolgono mediante il dono della Parola nello Spirito Santo. Non si dona la Parola, tutto muore.</w:t>
      </w:r>
    </w:p>
    <w:p w14:paraId="2B2EA38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fine di ogni opera e parola del discepolo di Gesù è quello di portare ogni uomo a Cristo, facendolo suo corpo nello Spirito Santo. Tutto questo può avvenire solo attraverso la predicazione del Vangelo. Se il Vangelo non viene predicato, muore la comunità ecclesiale. Quali sono allora le cose necessarie per l’edificazione della vera comunità ecclesiale? Il dono della Parola o del Vangelo, attraverso il suo ricordo e il suo annunzio, e la conoscenza della verità che è nella Parola, sempre presi per mano e condotti dallo Spirito Santo. È necessaria anche l’immersione senza alcuna interruzione nei sacramenti della Chiesa. Sono essi la sorgente della grazia. Se priviamo la comunità di queste cose necessarie, la condanniamo alla morte spirituale. Cosa succede se una comunità è spiritualmente morta?</w:t>
      </w:r>
    </w:p>
    <w:p w14:paraId="374495E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una comunità muore spiritualmente, muore anche fisicamente. A poco a poco avviene la separazione degli uni dagli altri e anche l’allontanamento fisico. Queste cose necessarie mai debbono venire meno. Dono della Parola e frequenza ai sacramenti sono la vita della comunità. Se queste cose vengono omesse, si decreta la morte di ogni comunità ecclesiale. L’annunzio del Vangelo deve essere chiaro, esplicito, con somma fedeltà. Dio parla all’uomo con una Parola che è Legge, Comando, Statuto, Profezia, Oracolo, Promessa, Giuramento. Così anche è necessario che l’uomo parli all’uomo con parole inequivocabili. Il discepolo di Gesù è missionario del suo Vangelo, della sua Parola. È obbligato a dire sempre una parola nello Spirito Santo per l’edificazione della comunità, per la conversione dei cuori.</w:t>
      </w:r>
    </w:p>
    <w:p w14:paraId="5D37EEF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Sarebbe sufficiente meditare, riflettere, pensare sul fine della carità, che è il fine del cristiano, e subito capiremmo che siamo fuori della divina verità. Ci preoccupiamo di tutto, ma non di edificare la comunità. Oggi si vuole un uomo senza più appartenenza, senza legami. Si vuole un uomo che non appartenga né a Dio né a Cristo Gesù né allo Spirito Santo né alla Chiesa né al Vangelo né alla grazia. Né il Padre ha mandato il Figlio e né il Figlio ha dato lo Spirito Santo perché gli uomini rimanessero senza legame, senza appartenenza. Il Padre vuole che tutti siano in Cristo e tutti vivano con Cristo e per Cristo. Edificare, formare, far crescere la Chiesa in numero e in santità è il mandato di Cristo Gesù consegnato ai suoi Apostoli. È un mandato che mai dovrà venire meno. È un mandato perenne.</w:t>
      </w:r>
    </w:p>
    <w:p w14:paraId="45D8A74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Cambiano i tempi, ma non cambia il mandato, non cambia lo statuto, perché non cambia la volontà del Padre nostro. Il bene della comunità o del corpo di Cristo deve essere il fine di ogni altro fine. È il fine che non può essere sostituito da nessun altro fine. Ecco allora la sola domanda che ognuno deve porsi in ogni cosa che dice o fa: Giova alla comunità? La cosa si fa. Non giova alla comunità? La cosa non va fatta. Si edifica la comunità? Si può agire. Non si edifica la comunità? Ci si deve astenere da quello che si sta facendo.  Regola che mai dovrà essere disattesa per la vita della comunità è la spiegazione della Parola. La spiegazione è data perché l’uomo comprenda quanto è nella Parola, nel Vangelo. Lasciare una comunità senza comprensione, perché senza spiegazione, è condannarla alla sparizione. </w:t>
      </w:r>
    </w:p>
    <w:p w14:paraId="2396CF5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in quanto a spiegazione e intelligenza non ci siamo proprio. Si procede per affermazioni. Ognuno afferma. Ognuno reclamizza il suo prodotto. Ognuno propone il suo pensiero. Ma senza offrire nessuna spiegazione sulla bontà e sulla verità di ciò che dice.  Trattiamo l’uomo non da uomo. Lo priviamo della sua intelligenza. Gesù non solo annunciava, non solo predicava, Lui spiegava, illuminava le menti, faceva comprendere ai suoi discepoli ogni cosa. Oggi purtroppo quasi sempre si procede per affermazioni, per frasi. Chi vuole giovare alla edificazione della comunità deve evitare ogni forma d’egoismo. L’egoismo mai dovrà essere legge nel corpo di Cristo. L’egoista non agisce da vero corpo di Cristo. Non ama il corpo di Cristo. Non ha a cuore il bene del corpo di Cristo.</w:t>
      </w:r>
    </w:p>
    <w:p w14:paraId="6B9D60C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vero discepolo di Gesù deve conoscere invece un solo fine: vivere, operare, camminare, consumarsi, rinnegarsi per il corpo di Cristo. Siamo tutti tentati perché facciamo altro, perché così non edifichiamo il corpo di Cristo, non lo curiamo, non ci interessiamo di esso. Si cade in tentazione quando ci si dimentica del fine primario, essenziale, fondamentale, comunitario e si perseguono fini particolari. Si è nella tentazione quando ministeri, carismi, missioni non avvicinano a Cristo Signore, anzi spesso allontanano da Lui. Ad esempio: Un presbitero allontana dal Signore quando non è modello del gregge, quando custodisce le pecore malvolentieri, quando opera per un vile guadagno. Non rispetta così né fine e né modalità. Le modalità sono la verità di ogni esercizio o ministero. </w:t>
      </w:r>
    </w:p>
    <w:p w14:paraId="0F9664C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presbitero avvicina invece alla comunità quando la sua Parola separa il bene dal male, il giusto dall’ingiusto, ciò che è secondo Dio, da ciò che non è secondo Dio. Lui sempre deve discernere la verità di una vita secondo Dio assieme alla </w:t>
      </w:r>
      <w:r w:rsidRPr="00B2220D">
        <w:rPr>
          <w:rFonts w:ascii="Arial" w:eastAsia="Times New Roman" w:hAnsi="Arial"/>
          <w:sz w:val="24"/>
          <w:szCs w:val="24"/>
          <w:lang w:eastAsia="it-IT"/>
        </w:rPr>
        <w:lastRenderedPageBreak/>
        <w:t xml:space="preserve">falsità di una vita senza Dio. Tutti dobbiamo operare questo discernimento di conformità al Vangelo. Vale per noi stessi e anche per gli altri. Operato questo discernimento, ognuno deve portare la sua vita nel Vangelo. Agendo poi con verità e con carità condurrà l’altro nel Vangelo. Via sublime di essere.  Il discernimento è necessario, obbligatorio. Oggi invece quasi tutti dicono: “Chi sono io per giudicare?”. Ciò significa che non ci si sente idonei, capaci, abilitati a operare questo discernimento di conformità alla Parola del Signore. Il discernimento invece va operato. </w:t>
      </w:r>
    </w:p>
    <w:p w14:paraId="17A5AA1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operarlo è negazione del proprio essere discepoli di Gesù. Il cristiano deve sapere in ogni istante se la sua vita è conforme al Vangelo. Deve anche, se vuole aiutare i fratelli, discernere quale vita non è conforme al Vangelo e farsi vero aiuto perché si ritorni in esso. Se invece noi, quando sappiamo che un comportamento disattende la verità evangelica, scritturistica, di rivelazione diciamo: “Chi sono io per giudicare?”, non diamo una risposta nello Spirito. Sempre invece si deve dire: Non è secondo il Vangelo. Oppure: È secondo il Vangelo.  Una comunità cristiana deve sempre essere capace di manifestare che Dio è in mezzo ad essa.  Come questo potrà avvenire? Avverrà se edifichiamo la comunità mettendo a frutto ogni dono e carisma e attività dello Spirito Santo. Nessuna modalità va omessa, ma tutte osservate.  Modalità essenziale è dire la verità nella carità. La comunità potrebbe avere tanti doni quanti sono i suoi figli. Se non vengono rispettati fini e modalità, è la confusione. Non solo non si edifica la comunità, da essa anche ci si allontana. Senza rispetto, la comunità muore. </w:t>
      </w:r>
    </w:p>
    <w:p w14:paraId="497A44B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si vede Dio in essa e neanche lo Spirito Santo. Se una persona parla, non parla ai muri, ma ai cuori di quanti sono presenti. È giusto che ci si ponga in un silenzio che sa adorare lo Spirito Santo che in quel momento sta parlano nella comunità. Visione altissima di fede. Vale anche per il sacrificio eucaristico. Se Cristo sta celebrando il suo sacrificio della passione e morte per crocifissione, il silenzio adorante dovrà essere sommo. Non siamo dinanzi ad un uomo, ma dinanzi a Cristo Signore. Siamo dinanzi alla sua morte redentrice.</w:t>
      </w:r>
    </w:p>
    <w:p w14:paraId="72AAE197"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09D5824"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Vangelo risurrezione fede e logica della fede. </w:t>
      </w:r>
    </w:p>
    <w:p w14:paraId="4F4B215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Vangelo si annuncia, si riceve, in esso si deve rimanere, restare saldi. Sono tre azioni necessarie per ottenere la salvezza. Il Vangelo è uno, non vi sono più Vangeli. La Parola di Dio è una.  Non vi sono più Parole del Signore.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Cristo manda gli Apostoli. Gli Apostoli mandano i presbiteri, i diaconi e ogni altro discepolo, ma sempre in obbedienza al loro Vangelo. </w:t>
      </w:r>
    </w:p>
    <w:p w14:paraId="104ACC4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Anche gli Apostoli devono obbedienza agli Apostoli. La comunione è nell’unico Vangelo. Dal Vangelo predicato, accolto e nel quale si rimane saldi è data la salvezza. Sono sufficienti queste tre cose? No! Il Vangelo va conservato così come esso è dato. Non si possono apportare variazioni di nessun genere, né piccole e né grandi. Il Vangelo è il Vangelo. Se si apportano variazioni, esso non </w:t>
      </w:r>
      <w:r w:rsidRPr="00B2220D">
        <w:rPr>
          <w:rFonts w:ascii="Arial" w:eastAsia="Times New Roman" w:hAnsi="Arial"/>
          <w:sz w:val="24"/>
          <w:szCs w:val="24"/>
          <w:lang w:eastAsia="it-IT"/>
        </w:rPr>
        <w:lastRenderedPageBreak/>
        <w:t xml:space="preserve">è più il Vangelo di Dio. Così come è uscito dal cuore dello Spirito Santo, così va conservato. Se il Vangelo non è conservato nella sua purezza, si crede invano. Sempre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Oggi si ha l’impressione che si stia giocando al massacro. Il più bravo è colui che priva il Vangelo di più verità. </w:t>
      </w:r>
    </w:p>
    <w:p w14:paraId="208C09E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Si è giunti fino a togliere Cristo dal Vangelo, Cristo dalla predicazione, Cristo dalla missione evangelizzatrice. Cristo dalla sana antropologia. Cristo dalla vera escatologia. Cristo dalla pastorale. Cristo dalla Chiesa. È evidente che non predichiamo più il Vangelo di Cristo. Ognuno predica il suo vangelo, la sua parola, il suo dio. Chi vuole la vera salvezza deve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Il Vangelo si compone di due punti essenziali, irrinunciabili. Questi punti sono la morte e la risurrezione di Gesù. Se uno di questi punti fermi viene negato, non c’è più salvezza e né redenzione. Si rimane nel peccato. La morte in croce di Cristo Gesù è vero sacrificio espiatorio, vero olocausto per il perdono dei peccati.</w:t>
      </w:r>
    </w:p>
    <w:p w14:paraId="3763ABC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Quella di Gesù fu vera morte al posto nostro. Veramente lui è morto per l’espiazione dei peccati del mondo. Lui è l’Agnello di Dio che toglie il peccato del mondo. Questa verità è essenza della cristologia e della soteriologia. Gesù è veramente risorto il terzo giorno. Come la morte è nel compimento delle Scritture ed è evento storico, così la risurrezione è nel compimento delle Scritture ed è storica. Tutto ciò che è avvenuto in Cristo è nel compimento delle Scritture e tutto è un fatto storico, non inventato.  Cristo Gesù è persona storica, realmente lui è nato, realmente è vissuto sulla nostra terra, realmente lui è morto crocifisso, è stato sepolto ed è risorto. La risurrezione di Gesù è evento storico. Prima era morto, ora è il Vivente. Storia è la morte e storia è la risurrezione. Se sono storia, non si possono negare. Non si può negare la crocifissione di Gesù. Non si può negare la sua risurrezione. Veramente Gesù è morto e veramente Gesù è risorto. Veramente Lui non è più nel sepolcro. Questo significa che nessuno potrà negare la risurrezione di Gesù. </w:t>
      </w:r>
    </w:p>
    <w:p w14:paraId="05C267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Potrà dire: Il suo mistero non mi interessa. Mai però potrà negare che esso sia esistito realmente. Negare è contro la verità storica. Gesù è realmente il Risorto. Nulla si può negare della storia di Gesù Signore. Non si può negare neanche una sua Parola.  La verità e il significato di questa storia vengono dallo Spirito Santo. Non c’è vera fede se si crede solo nella morte di Gesù. Non c’è vera fede se si crede solo nella sua risurrezione. La vera fede nasce quando si crede che Gesù, il Crocifisso, è il Risorto. Il Risorto è asceso al cielo ed è il Signore. Morte e risurrezione sono un solo mistero, non due. Sono un solo mistero indivisibile nei secoli eterni. Gesù è il Crocifisso, il Risorto, il Signore, il Giudice dei vivi e dei morti. Lui è assiso alla destra del Padre.</w:t>
      </w:r>
    </w:p>
    <w:p w14:paraId="0E011B8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Il mistero è uno. Posta a fondamento della fede la risurrezione di Gesù, nessun pensiero, nessuna parola dovrà mai contraddire, negare, impoverire, scalfire, questo fondamento. Se il fondamento cade, tutta la fede cade. Nulla rimane. Quando il fondamento primario viene negato, tutto l’edificio crolla. Gesù è il Crocifisso che è il Risorto, è il Risorto che è il Signore, è il Signore che è il Giudice dei vivi e dei morti, è il Signore nelle cui mani è il governo della storia.  Se Gesù non è il Risorto, tutto l’edificio della fede crolla, crolla anche tutto l’edificio della Chiesa. Crolla l’edificio della grazia e della verità. Crolla tutto il mistero. È avvenuto ieri, avviene oggi. Anzi più di ieri.  Se noi diciamo che Cristo non è il Salvatore e il Redentore, il Mediatore unico, la via unica, la verità unica, la grazia unica, attraverso cui avviene la salvezza dell’uomo, tutto il mistero della fede crolla. Con il mistero crollato, tutto crolla.</w:t>
      </w:r>
    </w:p>
    <w:p w14:paraId="5B8928B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 Ecco ora una prima deduzione logica della fede. Se non vi è risurrezione dei morti, neanche Cristo è risorto! Deduzione logica. Il sillogismo appartiene alla logica minor, che è la scienza della vera argomentazione e della vera deduzione. La fede è anche deduttiva. Quando si pone un principio di ordine universale, nessun principio di ordine particolare lo potrà mai contraddire. Se noi diciamo che non c’è risurrezione, non possiamo poi confessare che Gesù è risorto. Si nega il principio universale. Se non c’è risurrezione, neanche Cristo è risorto. Deduzione perfetta da un principio universale errato. Si mette invece il giusto principio universale e il particolare è subito salvato. Ma anche dal principio particolare si può dedurre.</w:t>
      </w:r>
    </w:p>
    <w:p w14:paraId="37EBA9D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noi diciamo che Cristo è risorto e la storia ce ne dà testimonianza, allora la risurrezione esiste. Se esiste per uno può esistere per tanti. Essa esiste. Mai la logica dovrà essere estromessa dalla fede. Oggi è proprio questo che avviene. Si nega un principio di ordine universale e si pretende che restino in piedi gli altri principi. Quando un principio di ordine universale è tolto, tutto crolla. Che si voglia o non si voglia, tutto crolla. Oggi tutto sta crollando. Perché tutto sta crollando? </w:t>
      </w:r>
    </w:p>
    <w:p w14:paraId="66DF107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Perché non un principio universale abbiamo tolto dalla fede, ma moltissimi. Ultimo principio universale tolto è stato Cristo. Stiamo insegnando che la salvezza esiste senza di Lui e che Lui neanche va predicato. Crolla tutto l’edificio della Chiesa, della missione, dell’evangelizzazione, della grazia, dei sacramenti, dei ministeri. Fatto crollare questo fondamento primario, tutto sta crollando. Tutto crollerà. Non può essere diversamente.</w:t>
      </w:r>
    </w:p>
    <w:p w14:paraId="1686A48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una seconda deduzione logica necessaria alla fede. Se Cristo non è risorto, vuota allora è la nostra predicazione, vuota anche la nostra fede.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Messia. Se non è il Messia, non è neanche il Salvatore e il Redentore, non è la </w:t>
      </w:r>
      <w:r w:rsidRPr="00B2220D">
        <w:rPr>
          <w:rFonts w:ascii="Arial" w:eastAsia="Times New Roman" w:hAnsi="Arial"/>
          <w:sz w:val="24"/>
          <w:szCs w:val="24"/>
          <w:lang w:eastAsia="it-IT"/>
        </w:rPr>
        <w:lastRenderedPageBreak/>
        <w:t>grazia e la verità, la via e la vita. Non è il solo nome nel quale è stabilito che siamo salvati. Lui è solo uomo nella morte.</w:t>
      </w:r>
    </w:p>
    <w:p w14:paraId="4661C07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Una sola verità negata e tutto si nega. Se Cristo non è Dio, tutto si nega. Se Lui non è vero uomo, tutto si nega. Se Lui non è morto in croce, tutto si nega. Se Lui non è risorto, tutto si nega. Una verità dona verità a tutte le sue verità. Altra logica conclusione: L’annunzio della risurrezione è per testimonianza visiva e uditiva. Gli Apostoli annunziano la risurrezione perché hanno visto il risorto, hanno mangiato con Lui, hanno ascoltato le sue parole.  Chi ha visto Gesù risorto non è una sola persona e non sono stati neanche gli Apostoli a vederlo per primi. Le prime a vederlo risorto sono state le donne. Poi sono stati gli Apostoli. Poi in una sola volta più di cinquecento fratelli.</w:t>
      </w:r>
    </w:p>
    <w:p w14:paraId="2F2108F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Poi dopo qualche anno anche San Paolo ha visto il Signore. Da questa visione e dalle parole ascoltate è nato il nuovo Saulo. La testimonianza di Paolo e degli altri è ben fondata. Non è un solo testimone e neanche due, ma moltissimi. 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2160E77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Ritorniamo alla logica minor. Se i morti non risorgono e Cristo è morto, neanche lui risorge. Se Cristo è morto ed è risorto, la risurrezione è possibile. Se la risurrezione è possibile, nessuno può dire che i morti non risorgono. È questione non di fede, ma di storia e di logica. La logica deve entrare a pieno titolo nella fede. Mai potrà essere esclusa dalle deduzioni e dalle argomentazioni. La fede è anche razionalità, perché è anche argomentazione. Oggi i cristiani hanno rinunciato ad ogni logica. La fede sta affondando con tutta la Chiesa, ma nessuno se ne prende cura. Si negano verità essenziali, fondamentali, pilastri portanti e poi si vorrebbe continuare come se nulla fosse. Le conseguenze logiche non sono solo a livello conoscitivo. Sono spirituali, di vita eterna, salvezza, perdizione. Sono di paradiso e di inferno. Di vera umanità e di falsa. Se Cristo non è risorto, vana è la nostra fede e noi siete ancora nei nostri peccati.</w:t>
      </w:r>
    </w:p>
    <w:p w14:paraId="1D9D430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si nega una verità è come quando si decide di togliere la trave portante ad un tetto. Non si toglie solo la trave, si toglie il sostegno a tutto il tetto. Qual è il risultato? Il crollo di tutto il tetto. 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 Quali sono le conseguenze antropologiche? L’uomo rimane nel suo peccato, nella sua morte, nella non possibilità di vincere il peccato e la morte. È un vero disastro antropologico. Rimaniamo nella schiavitù del peccato e della morte.  Altra verità sempre di deduzione logica. Anche quelli che sono morti in Cristo sono perduti. Se Cristo è morto, è rimasto nella morte, non è risuscitato, non è di alcun aiuto per alcuno. Anche i morti in Cristo sono perduti.</w:t>
      </w:r>
    </w:p>
    <w:p w14:paraId="3521729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Le conseguenze sono per il passato, per il presente, per il futuro. Tolta una verità, si deve pensare come se quella verità non fosse mai esistita. Cristo Gesù non è </w:t>
      </w:r>
      <w:r w:rsidRPr="00B2220D">
        <w:rPr>
          <w:rFonts w:ascii="Arial" w:eastAsia="Times New Roman" w:hAnsi="Arial"/>
          <w:sz w:val="24"/>
          <w:szCs w:val="24"/>
          <w:lang w:eastAsia="it-IT"/>
        </w:rPr>
        <w:lastRenderedPageBreak/>
        <w:t>non risorto oggi, è non risorto dal giorno della sua morte. 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persona. Gesù non è il Messia. Una sola negazione distrugge tutto l’apparato della fede. Ultima deduzione e ultima argomentazione: Se noi abbiamo avuto speranza in Cristo soltanto per questa vita, siamo da commiserare più di tutti gli uomini. Siamo da compiangere perché abbiamo posto la speranza in un morto.</w:t>
      </w:r>
    </w:p>
    <w:p w14:paraId="5F358E7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 È il Giudice Eterno, l’Amore Eterno, la Giustizia Eterna,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w:t>
      </w:r>
    </w:p>
    <w:p w14:paraId="24A6C731"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D346E7B"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Terza riflessione</w:t>
      </w:r>
    </w:p>
    <w:p w14:paraId="4F7F29B1" w14:textId="77777777" w:rsidR="00B2220D" w:rsidRPr="00B2220D" w:rsidRDefault="00B2220D" w:rsidP="00B2220D">
      <w:pPr>
        <w:spacing w:after="120" w:line="240" w:lineRule="auto"/>
        <w:jc w:val="both"/>
        <w:rPr>
          <w:rFonts w:ascii="Arial" w:eastAsia="Times New Roman" w:hAnsi="Arial"/>
          <w:b/>
          <w:bCs/>
          <w:sz w:val="24"/>
          <w:szCs w:val="24"/>
          <w:lang w:eastAsia="it-IT"/>
        </w:rPr>
      </w:pPr>
      <w:r w:rsidRPr="00B2220D">
        <w:rPr>
          <w:rFonts w:ascii="Arial" w:eastAsia="Times New Roman" w:hAnsi="Arial"/>
          <w:b/>
          <w:bCs/>
          <w:sz w:val="24"/>
          <w:szCs w:val="24"/>
          <w:lang w:eastAsia="it-IT"/>
        </w:rPr>
        <w:t>L’apostolo è responsabile più che Eli</w:t>
      </w:r>
    </w:p>
    <w:p w14:paraId="5C6F504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3568947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08150BDA"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w:t>
      </w:r>
      <w:r w:rsidRPr="00B2220D">
        <w:rPr>
          <w:rFonts w:ascii="Arial" w:eastAsia="Times New Roman" w:hAnsi="Arial"/>
          <w:i/>
          <w:iCs/>
          <w:spacing w:val="-2"/>
          <w:sz w:val="24"/>
          <w:szCs w:val="24"/>
          <w:lang w:eastAsia="it-IT"/>
        </w:rPr>
        <w:lastRenderedPageBreak/>
        <w:t>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2A746384"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4E1A9711"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6D225864"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w:t>
      </w:r>
      <w:r w:rsidRPr="00B2220D">
        <w:rPr>
          <w:rFonts w:ascii="Arial" w:eastAsia="Times New Roman" w:hAnsi="Arial"/>
          <w:i/>
          <w:iCs/>
          <w:spacing w:val="-2"/>
          <w:sz w:val="24"/>
          <w:szCs w:val="24"/>
          <w:lang w:eastAsia="it-IT"/>
        </w:rPr>
        <w:lastRenderedPageBreak/>
        <w:t>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59A5DFC6"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4B869B0D"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05F71FB0"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4874DDE" w14:textId="77777777" w:rsidR="00B2220D" w:rsidRPr="00B2220D" w:rsidRDefault="00B2220D" w:rsidP="00B2220D">
      <w:pPr>
        <w:spacing w:after="120" w:line="240" w:lineRule="auto"/>
        <w:jc w:val="both"/>
        <w:rPr>
          <w:rFonts w:ascii="Arial" w:eastAsia="Times New Roman" w:hAnsi="Arial"/>
          <w:b/>
          <w:bCs/>
          <w:sz w:val="24"/>
          <w:szCs w:val="24"/>
          <w:lang w:eastAsia="it-IT"/>
        </w:rPr>
      </w:pPr>
      <w:r w:rsidRPr="00B2220D">
        <w:rPr>
          <w:rFonts w:ascii="Arial" w:eastAsia="Times New Roman" w:hAnsi="Arial"/>
          <w:b/>
          <w:bCs/>
          <w:sz w:val="24"/>
          <w:szCs w:val="24"/>
          <w:lang w:eastAsia="it-IT"/>
        </w:rPr>
        <w:lastRenderedPageBreak/>
        <w:t>L’apostolo è responsabile di ogni falsità e menzogna</w:t>
      </w:r>
    </w:p>
    <w:p w14:paraId="05C340E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2E9E809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11B7048F"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3536992C"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0A9F01CF"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w:t>
      </w:r>
      <w:r w:rsidRPr="00B2220D">
        <w:rPr>
          <w:rFonts w:ascii="Arial" w:eastAsia="Times New Roman" w:hAnsi="Arial"/>
          <w:i/>
          <w:iCs/>
          <w:spacing w:val="-2"/>
          <w:sz w:val="24"/>
          <w:szCs w:val="24"/>
          <w:lang w:eastAsia="it-IT"/>
        </w:rPr>
        <w:lastRenderedPageBreak/>
        <w:t>Li mieto e li anniento – oracolo del Signore –; non c’è più uva sulla vite né fichi sul fico, anche le foglie sono avvizzite.</w:t>
      </w:r>
    </w:p>
    <w:p w14:paraId="111506FE"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6EB9F8DD"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6F8D3822" w14:textId="77777777" w:rsidR="00B2220D" w:rsidRPr="00B2220D" w:rsidRDefault="00B2220D" w:rsidP="00B2220D">
      <w:pPr>
        <w:spacing w:after="120" w:line="240" w:lineRule="auto"/>
        <w:jc w:val="both"/>
        <w:rPr>
          <w:rFonts w:ascii="Arial" w:eastAsia="Times New Roman" w:hAnsi="Arial"/>
          <w:sz w:val="24"/>
          <w:szCs w:val="24"/>
          <w:lang w:eastAsia="it-IT"/>
        </w:rPr>
      </w:pPr>
    </w:p>
    <w:p w14:paraId="17AF6851" w14:textId="77777777" w:rsidR="00B2220D" w:rsidRPr="00B2220D" w:rsidRDefault="00B2220D" w:rsidP="00B2220D">
      <w:pPr>
        <w:spacing w:after="120" w:line="240" w:lineRule="auto"/>
        <w:jc w:val="both"/>
        <w:rPr>
          <w:rFonts w:ascii="Arial" w:eastAsia="Times New Roman" w:hAnsi="Arial"/>
          <w:b/>
          <w:bCs/>
          <w:sz w:val="24"/>
          <w:szCs w:val="24"/>
          <w:lang w:eastAsia="it-IT"/>
        </w:rPr>
      </w:pPr>
      <w:r w:rsidRPr="00B2220D">
        <w:rPr>
          <w:rFonts w:ascii="Arial" w:eastAsia="Times New Roman" w:hAnsi="Arial"/>
          <w:b/>
          <w:bCs/>
          <w:sz w:val="24"/>
          <w:szCs w:val="24"/>
          <w:lang w:eastAsia="it-IT"/>
        </w:rPr>
        <w:t>L’apostolo è responsabile di ogni male sociale</w:t>
      </w:r>
    </w:p>
    <w:p w14:paraId="3F41978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5260224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4D0F51F6"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w:t>
      </w:r>
      <w:r w:rsidRPr="00B2220D">
        <w:rPr>
          <w:rFonts w:ascii="Arial" w:eastAsia="Times New Roman" w:hAnsi="Arial"/>
          <w:i/>
          <w:iCs/>
          <w:spacing w:val="-2"/>
          <w:sz w:val="24"/>
          <w:szCs w:val="24"/>
          <w:lang w:eastAsia="it-IT"/>
        </w:rPr>
        <w:lastRenderedPageBreak/>
        <w:t>insieme con gli animali selvatici e con gli uccelli del cielo; persino i pesci del mare periscono.</w:t>
      </w:r>
    </w:p>
    <w:p w14:paraId="5FC81A3D"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1AA38821"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0EAA1808"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2E68ADAB"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00DB4CE5"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821A383" w14:textId="77777777" w:rsidR="00B2220D" w:rsidRPr="00B2220D" w:rsidRDefault="00B2220D" w:rsidP="00B2220D">
      <w:pPr>
        <w:spacing w:after="120" w:line="240" w:lineRule="auto"/>
        <w:jc w:val="both"/>
        <w:rPr>
          <w:rFonts w:ascii="Arial" w:eastAsia="Times New Roman" w:hAnsi="Arial"/>
          <w:b/>
          <w:bCs/>
          <w:sz w:val="24"/>
          <w:szCs w:val="24"/>
          <w:lang w:eastAsia="it-IT"/>
        </w:rPr>
      </w:pPr>
      <w:r w:rsidRPr="00B2220D">
        <w:rPr>
          <w:rFonts w:ascii="Arial" w:eastAsia="Times New Roman" w:hAnsi="Arial"/>
          <w:b/>
          <w:bCs/>
          <w:sz w:val="24"/>
          <w:szCs w:val="24"/>
          <w:lang w:eastAsia="it-IT"/>
        </w:rPr>
        <w:t>L’apostolo è responsabile della conversione più che Giona</w:t>
      </w:r>
    </w:p>
    <w:p w14:paraId="3D8ACCE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10E2B58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w:t>
      </w:r>
      <w:r w:rsidRPr="00B2220D">
        <w:rPr>
          <w:rFonts w:ascii="Arial" w:eastAsia="Times New Roman" w:hAnsi="Arial"/>
          <w:sz w:val="24"/>
          <w:szCs w:val="24"/>
          <w:lang w:eastAsia="it-IT"/>
        </w:rPr>
        <w:lastRenderedPageBreak/>
        <w:t xml:space="preserve">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645A8ABA"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 </w:t>
      </w:r>
    </w:p>
    <w:p w14:paraId="0088F27E"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w:t>
      </w:r>
    </w:p>
    <w:p w14:paraId="20CB74FC"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853BDA4" w14:textId="77777777" w:rsidR="00B2220D" w:rsidRPr="00B2220D" w:rsidRDefault="00B2220D" w:rsidP="00B2220D">
      <w:pPr>
        <w:spacing w:after="120" w:line="240" w:lineRule="auto"/>
        <w:jc w:val="both"/>
        <w:rPr>
          <w:rFonts w:ascii="Arial" w:eastAsia="Times New Roman" w:hAnsi="Arial"/>
          <w:b/>
          <w:bCs/>
          <w:sz w:val="24"/>
          <w:szCs w:val="24"/>
          <w:lang w:eastAsia="it-IT"/>
        </w:rPr>
      </w:pPr>
      <w:r w:rsidRPr="00B2220D">
        <w:rPr>
          <w:rFonts w:ascii="Arial" w:eastAsia="Times New Roman" w:hAnsi="Arial"/>
          <w:b/>
          <w:bCs/>
          <w:sz w:val="24"/>
          <w:szCs w:val="24"/>
          <w:lang w:eastAsia="it-IT"/>
        </w:rPr>
        <w:lastRenderedPageBreak/>
        <w:t xml:space="preserve">L’apostolo è il responsabile della purezza del Vangelo </w:t>
      </w:r>
    </w:p>
    <w:p w14:paraId="7F9F169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dalla loro obbedienza alla Legge. Se il custode non obbedisce alla Legge mai avrà la forza di annunziare la Legge. Si cade o nella parzialità dell’insegnamento o addirittura nel non insegnamento.</w:t>
      </w:r>
    </w:p>
    <w:p w14:paraId="1533082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61CDBED3"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D1E96FF"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09936F29"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781C260C"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w:t>
      </w:r>
      <w:r w:rsidRPr="00B2220D">
        <w:rPr>
          <w:rFonts w:ascii="Arial" w:eastAsia="Times New Roman" w:hAnsi="Arial"/>
          <w:i/>
          <w:iCs/>
          <w:spacing w:val="-2"/>
          <w:sz w:val="24"/>
          <w:szCs w:val="24"/>
          <w:lang w:eastAsia="it-IT"/>
        </w:rPr>
        <w:lastRenderedPageBreak/>
        <w:t xml:space="preserve">nazioni. Dice il Signore degli eserciti. Ma voi lo profanate quando dite: «Impura è la tavola del Signore e spregevole il cibo che vi è sopra». Voi aggiungete: «Ah! che pena!». E lo disprezzate. </w:t>
      </w:r>
    </w:p>
    <w:p w14:paraId="6AEC965D"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11515F4E"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79C1EE00"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1FD47ED2"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6120BD7"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6D5D10DE"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Che cosa cerca quest’unico essere, se non prole da parte di Dio? Custodite dunque il vostro soffio vitale e nessuno tradisca la donna della </w:t>
      </w:r>
      <w:r w:rsidRPr="00B2220D">
        <w:rPr>
          <w:rFonts w:ascii="Arial" w:eastAsia="Times New Roman" w:hAnsi="Arial"/>
          <w:i/>
          <w:iCs/>
          <w:spacing w:val="-2"/>
          <w:sz w:val="24"/>
          <w:szCs w:val="24"/>
          <w:lang w:eastAsia="it-IT"/>
        </w:rPr>
        <w:lastRenderedPageBreak/>
        <w:t xml:space="preserve">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265D05B8"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9B11B11" w14:textId="77777777" w:rsidR="00B2220D" w:rsidRPr="00B2220D" w:rsidRDefault="00B2220D" w:rsidP="00B2220D">
      <w:pPr>
        <w:spacing w:after="120" w:line="240" w:lineRule="auto"/>
        <w:jc w:val="both"/>
        <w:rPr>
          <w:rFonts w:ascii="Arial" w:eastAsia="Times New Roman" w:hAnsi="Arial"/>
          <w:b/>
          <w:bCs/>
          <w:sz w:val="24"/>
          <w:szCs w:val="24"/>
          <w:lang w:eastAsia="it-IT"/>
        </w:rPr>
      </w:pPr>
      <w:r w:rsidRPr="00B2220D">
        <w:rPr>
          <w:rFonts w:ascii="Arial" w:eastAsia="Times New Roman" w:hAnsi="Arial"/>
          <w:b/>
          <w:bCs/>
          <w:sz w:val="24"/>
          <w:szCs w:val="24"/>
          <w:lang w:eastAsia="it-IT"/>
        </w:rPr>
        <w:t xml:space="preserve">I frutti dell’Apostolo che non è in Cristo e nel suo Vangelo </w:t>
      </w:r>
    </w:p>
    <w:p w14:paraId="7A682FF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0A0614C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Più l’Apostolo si conformerà a Cristo Gesù e più lui sarà pronto a porsi tra i lupi e il suo gregge. Se l’Apostolo non si conforma a Cristo, a poco a poco si separerà lui da Cristo e di conseguenza si separerà anche dalle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26586A6B"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8F746F7"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w:t>
      </w:r>
      <w:r w:rsidRPr="00B2220D">
        <w:rPr>
          <w:rFonts w:ascii="Arial" w:eastAsia="Times New Roman" w:hAnsi="Arial"/>
          <w:i/>
          <w:iCs/>
          <w:spacing w:val="-2"/>
          <w:sz w:val="24"/>
          <w:szCs w:val="24"/>
          <w:lang w:eastAsia="it-IT"/>
        </w:rPr>
        <w:lastRenderedPageBreak/>
        <w:t>della vita. Chi ha orecchi, ascolti ciò che lo Spirito dice alle Chiese. Il vincitore non sarà colpito dalla seconda morte”.</w:t>
      </w:r>
    </w:p>
    <w:p w14:paraId="316A3F22"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404C72E"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65A02A8"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w:t>
      </w:r>
      <w:r w:rsidRPr="00B2220D">
        <w:rPr>
          <w:rFonts w:ascii="Arial" w:eastAsia="Times New Roman" w:hAnsi="Arial"/>
          <w:i/>
          <w:iCs/>
          <w:spacing w:val="-2"/>
          <w:sz w:val="24"/>
          <w:szCs w:val="24"/>
          <w:lang w:eastAsia="it-IT"/>
        </w:rPr>
        <w:lastRenderedPageBreak/>
        <w:t>al Padre mio e davanti ai suoi angeli. Chi ha orecchi, ascolti ciò che lo Spirito dice alle Chiese”.</w:t>
      </w:r>
    </w:p>
    <w:p w14:paraId="5624C3CB"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B7817A3" w14:textId="77777777" w:rsidR="00B2220D" w:rsidRPr="00B2220D" w:rsidRDefault="00B2220D" w:rsidP="00B2220D">
      <w:pPr>
        <w:spacing w:after="120" w:line="240" w:lineRule="auto"/>
        <w:ind w:left="567" w:right="566"/>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92FC0B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w:t>
      </w:r>
    </w:p>
    <w:p w14:paraId="28006FDE" w14:textId="77777777" w:rsidR="00B2220D" w:rsidRPr="00B2220D" w:rsidRDefault="00B2220D" w:rsidP="00B2220D">
      <w:pPr>
        <w:spacing w:after="120" w:line="240" w:lineRule="auto"/>
        <w:jc w:val="both"/>
        <w:rPr>
          <w:rFonts w:ascii="Arial" w:eastAsia="Times New Roman" w:hAnsi="Arial"/>
          <w:b/>
          <w:bCs/>
          <w:sz w:val="24"/>
          <w:szCs w:val="24"/>
          <w:lang w:eastAsia="it-IT"/>
        </w:rPr>
      </w:pPr>
    </w:p>
    <w:p w14:paraId="33D04D26" w14:textId="77777777" w:rsidR="00B2220D" w:rsidRPr="00B2220D" w:rsidRDefault="00B2220D" w:rsidP="00B2220D">
      <w:pPr>
        <w:spacing w:after="120" w:line="240" w:lineRule="auto"/>
        <w:ind w:left="567" w:right="566"/>
        <w:jc w:val="both"/>
        <w:rPr>
          <w:rFonts w:ascii="Arial" w:eastAsia="Times New Roman" w:hAnsi="Arial"/>
          <w:i/>
          <w:iCs/>
          <w:spacing w:val="-2"/>
          <w:sz w:val="24"/>
          <w:szCs w:val="20"/>
          <w:lang w:eastAsia="it-IT"/>
        </w:rPr>
      </w:pPr>
      <w:bookmarkStart w:id="80" w:name="_Toc185515696"/>
      <w:bookmarkStart w:id="81" w:name="_Toc189053334"/>
      <w:r w:rsidRPr="00B2220D">
        <w:rPr>
          <w:rFonts w:ascii="Arial" w:eastAsia="Times New Roman" w:hAnsi="Arial"/>
          <w:i/>
          <w:iCs/>
          <w:spacing w:val="-2"/>
          <w:sz w:val="24"/>
          <w:szCs w:val="20"/>
          <w:lang w:eastAsia="it-IT"/>
        </w:rPr>
        <w:t>1 CORINZI XI</w:t>
      </w:r>
      <w:bookmarkEnd w:id="80"/>
      <w:bookmarkEnd w:id="81"/>
    </w:p>
    <w:p w14:paraId="592C78C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Diventate miei imitatori, come io lo sono di Cristo.</w:t>
      </w:r>
    </w:p>
    <w:p w14:paraId="1A23540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585C28B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2923AC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EE6101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w:t>
      </w:r>
      <w:r w:rsidRPr="00B2220D">
        <w:rPr>
          <w:rFonts w:ascii="Arial" w:eastAsia="Times New Roman" w:hAnsi="Arial"/>
          <w:i/>
          <w:iCs/>
          <w:sz w:val="24"/>
          <w:szCs w:val="20"/>
          <w:lang w:eastAsia="it-IT"/>
        </w:rPr>
        <w:lastRenderedPageBreak/>
        <w:t>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B04A28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Perciò, fratelli miei, quando vi radunate per la cena, aspettatevi gli uni gli altri. E se qualcuno ha fame, mangi a casa, perché non vi raduniate a vostra condanna. Quanto alle altre cose, le sistemerò alla mia venuta.</w:t>
      </w:r>
    </w:p>
    <w:p w14:paraId="7BDC73F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p>
    <w:p w14:paraId="5359402A"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1</w:t>
      </w:r>
      <w:r w:rsidRPr="00B2220D">
        <w:rPr>
          <w:rFonts w:ascii="Arial" w:eastAsia="Times New Roman" w:hAnsi="Arial"/>
          <w:b/>
          <w:sz w:val="24"/>
          <w:szCs w:val="20"/>
          <w:lang w:eastAsia="it-IT"/>
        </w:rPr>
        <w:t>Diventate miei imitatori, come io lo sono di Cristo.</w:t>
      </w:r>
    </w:p>
    <w:p w14:paraId="21FF741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Ogni discepolo di Gesù deve essere imitabile in ogni cosa. Lui deve presentarsi </w:t>
      </w:r>
      <w:r w:rsidRPr="00B2220D">
        <w:rPr>
          <w:rFonts w:ascii="Arial" w:eastAsia="Times New Roman" w:hAnsi="Arial"/>
          <w:spacing w:val="-2"/>
          <w:sz w:val="24"/>
          <w:szCs w:val="20"/>
          <w:lang w:eastAsia="it-IT"/>
        </w:rPr>
        <w:t>al mondo come esempio di vita evangelica</w:t>
      </w:r>
      <w:r w:rsidRPr="00B2220D">
        <w:rPr>
          <w:rFonts w:ascii="Arial" w:eastAsia="Times New Roman" w:hAnsi="Arial"/>
          <w:sz w:val="24"/>
          <w:szCs w:val="20"/>
          <w:lang w:eastAsia="it-IT"/>
        </w:rPr>
        <w:t xml:space="preserve">. Vero modello di vita cristiana. Anche lui deve poter dire sempre: </w:t>
      </w:r>
      <w:r w:rsidRPr="00B2220D">
        <w:rPr>
          <w:rFonts w:ascii="Arial" w:eastAsia="Times New Roman" w:hAnsi="Arial"/>
          <w:i/>
          <w:iCs/>
          <w:sz w:val="24"/>
          <w:szCs w:val="20"/>
          <w:lang w:eastAsia="it-IT"/>
        </w:rPr>
        <w:t>Diventate miei imitatori, come io lo sono di Cristo</w:t>
      </w:r>
      <w:r w:rsidRPr="00B2220D">
        <w:rPr>
          <w:rFonts w:ascii="Arial" w:eastAsia="Times New Roman" w:hAnsi="Arial"/>
          <w:sz w:val="24"/>
          <w:szCs w:val="20"/>
          <w:lang w:eastAsia="it-IT"/>
        </w:rPr>
        <w:t>. Chi vuole conoscere lo stile di vita di San Paolo potrà leggere quanto Lui rivela di sé, esortando tutti a farlo. È un programma ascetico altissimo. Occorre, a chi vuole realizzarlo, impegno, costanza, perseveranza, fortezza di Spirito Santo.</w:t>
      </w:r>
    </w:p>
    <w:p w14:paraId="601527E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La nostra bocca vi ha parlato francamente, Corinzi; il nostro cuore si è tutto aperto per voi (2Cor 6,2-11). </w:t>
      </w:r>
    </w:p>
    <w:p w14:paraId="26A81CA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A5F65A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w:t>
      </w:r>
      <w:r w:rsidRPr="00B2220D">
        <w:rPr>
          <w:rFonts w:ascii="Arial" w:eastAsia="Times New Roman" w:hAnsi="Arial"/>
          <w:i/>
          <w:iCs/>
          <w:sz w:val="24"/>
          <w:szCs w:val="20"/>
          <w:lang w:eastAsia="it-IT"/>
        </w:rPr>
        <w:lastRenderedPageBreak/>
        <w:t>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8CB28E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(1Cor 11,16-33). </w:t>
      </w:r>
    </w:p>
    <w:p w14:paraId="04ED2E7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1A1B569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Un cristiano con un medagliere così grande può essere imitato in ogni cosa. In San Paolo non vi sono lacune di alcun genere. Lui in tutto è un vero imitatore di Cristo. L’imitazione giunge fino a portare le stigmate del Signore nel suo corpo. </w:t>
      </w:r>
    </w:p>
    <w:p w14:paraId="25D54814" w14:textId="77777777" w:rsidR="00B2220D" w:rsidRPr="00B2220D" w:rsidRDefault="00B2220D" w:rsidP="00B2220D">
      <w:pPr>
        <w:spacing w:after="120" w:line="240" w:lineRule="auto"/>
        <w:jc w:val="both"/>
        <w:rPr>
          <w:rFonts w:ascii="Arial" w:eastAsia="Times New Roman" w:hAnsi="Arial"/>
          <w:sz w:val="24"/>
          <w:szCs w:val="20"/>
          <w:lang w:eastAsia="it-IT"/>
        </w:rPr>
      </w:pPr>
    </w:p>
    <w:p w14:paraId="023AF8B7" w14:textId="77777777" w:rsidR="00B2220D" w:rsidRPr="00B2220D" w:rsidRDefault="00B2220D" w:rsidP="00B2220D">
      <w:pPr>
        <w:spacing w:after="120" w:line="240" w:lineRule="auto"/>
        <w:jc w:val="both"/>
        <w:rPr>
          <w:rFonts w:ascii="Arial" w:hAnsi="Arial"/>
          <w:b/>
          <w:spacing w:val="10"/>
          <w:sz w:val="24"/>
          <w:szCs w:val="20"/>
        </w:rPr>
      </w:pPr>
      <w:bookmarkStart w:id="82" w:name="_Toc62171592"/>
      <w:r w:rsidRPr="00B2220D">
        <w:rPr>
          <w:rFonts w:ascii="Arial" w:hAnsi="Arial"/>
          <w:b/>
          <w:spacing w:val="10"/>
          <w:sz w:val="24"/>
          <w:szCs w:val="20"/>
        </w:rPr>
        <w:t>L’abbigliamento degli uomini e delle donne</w:t>
      </w:r>
      <w:bookmarkEnd w:id="82"/>
    </w:p>
    <w:p w14:paraId="2B6448F7"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2</w:t>
      </w:r>
      <w:r w:rsidRPr="00B2220D">
        <w:rPr>
          <w:rFonts w:ascii="Arial" w:eastAsia="Times New Roman" w:hAnsi="Arial"/>
          <w:b/>
          <w:sz w:val="24"/>
          <w:szCs w:val="20"/>
          <w:lang w:eastAsia="it-IT"/>
        </w:rPr>
        <w:t>Vi lodo perché in ogni cosa vi ricordate di me e conservate le tradizioni così come ve le ho trasmesse.</w:t>
      </w:r>
    </w:p>
    <w:p w14:paraId="4150065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Finora San Paolo ha trattato ogni problema che riguarda il cristiano e il mondo in relazione alla fede dei piccoli e dei deboli. Ora si dedica a trattare i problemi che sono all’interno della comunità. Parla ai discepoli di Gesù. </w:t>
      </w:r>
      <w:r w:rsidRPr="00B2220D">
        <w:rPr>
          <w:rFonts w:ascii="Arial" w:eastAsia="Times New Roman" w:hAnsi="Arial"/>
          <w:i/>
          <w:iCs/>
          <w:sz w:val="24"/>
          <w:szCs w:val="20"/>
          <w:lang w:eastAsia="it-IT"/>
        </w:rPr>
        <w:t>Vi lodo perché in ogni cosa vi ricordate di me e conservate le tradizioni così come ve le ho trasmesse</w:t>
      </w:r>
      <w:r w:rsidRPr="00B2220D">
        <w:rPr>
          <w:rFonts w:ascii="Arial" w:eastAsia="Times New Roman" w:hAnsi="Arial"/>
          <w:sz w:val="24"/>
          <w:szCs w:val="20"/>
          <w:lang w:eastAsia="it-IT"/>
        </w:rPr>
        <w:t>. La vita cristiana non è invenzione del singolo e neanche della stessa comunità. Essa è accoglienza di regole divine. Nulla che è nella comunità deve venire dalla comunità, tutto invece deve venire dal Signore. Tutto deve essere vita conforme alla sua Parola. Anzi, tutto deve essere obbedienza alla sua Parola. La Parola è la sola Legge della vita. Essendo l’obbedienza alla Parola obbedienza alla verità dello Spirito Santo, man mano che si cammina nella verità, si cammina anche nell’obbedienza. Cresce la verità, cresce l’obbedienza, cresce la vita nella comunità. Le tradizioni di cui parla San Paolo sono le verità essenziali sulle quali si costruisce la vita di una comunità cristiana. Gli Atti degli Apostoli ci offrono una tradizione che è universale, alla quale si può sempre aggiungere altra verità.</w:t>
      </w:r>
    </w:p>
    <w:p w14:paraId="360F596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05E651B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ci si distacca da queste tradizioni, anche se vanno vissute secondo particolari modalità storiche, la vita dei cristiani a poco a poco precipita prima nell’indifferenza e subito dopo nell’idolatria, negli scandali, nell’immoralità. </w:t>
      </w:r>
    </w:p>
    <w:p w14:paraId="6FD985E9"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3</w:t>
      </w:r>
      <w:r w:rsidRPr="00B2220D">
        <w:rPr>
          <w:rFonts w:ascii="Arial" w:eastAsia="Times New Roman" w:hAnsi="Arial"/>
          <w:b/>
          <w:sz w:val="24"/>
          <w:szCs w:val="20"/>
          <w:lang w:eastAsia="it-IT"/>
        </w:rPr>
        <w:t>Voglio però che sappiate che di ogni uomo il capo è Cristo, e capo della donna è l’uomo, e capo di Cristo è Dio.</w:t>
      </w:r>
    </w:p>
    <w:p w14:paraId="06F330D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Ora l’Apostolo annuncia un essenziale, fondamentale, universale principio di fede: </w:t>
      </w:r>
      <w:r w:rsidRPr="00B2220D">
        <w:rPr>
          <w:rFonts w:ascii="Arial" w:eastAsia="Times New Roman" w:hAnsi="Arial"/>
          <w:i/>
          <w:iCs/>
          <w:sz w:val="24"/>
          <w:szCs w:val="20"/>
          <w:lang w:eastAsia="it-IT"/>
        </w:rPr>
        <w:t>Voglio però che sappiate che di ogni uomo il capo è Cristo, e capo della donna è l’uomo, e capo di Cristo è Dio</w:t>
      </w:r>
      <w:r w:rsidRPr="00B2220D">
        <w:rPr>
          <w:rFonts w:ascii="Arial" w:eastAsia="Times New Roman" w:hAnsi="Arial"/>
          <w:sz w:val="24"/>
          <w:szCs w:val="20"/>
          <w:lang w:eastAsia="it-IT"/>
        </w:rPr>
        <w:t>. Ordine gerarchico stabilito da Dio. Ogni uomo è chiamato ad obbedire a Cristo Gesù. È questa la sua vocazione. Capo di ogni uomo è Gesù Signore. Capo della donna è l’uomo. È questa la sua vocazione. Capo di Cristo è Dio. È questa la sua vocazione. Come Cristo ha obbedito al Padre fino alla morte di croce, così l’uomo deve obbedire a Cristo fino alla morte di croce, così la donna deve obbedire all’uomo fino alla morte di croce. Tutto è dalla volontà del Padre nostro celeste.</w:t>
      </w:r>
    </w:p>
    <w:p w14:paraId="3AA5388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Cristo è tutto dalla volontà del Padre, comanda all’uomo dalla volontà del Padre. L’uomo è tutto dalla volontà di Cristo Gesù, comanda alla donna dalla volontà di Cristo. La donna è tutta dalla volontà dell’uomo che è di Cristo. Tutti siamo dalla volontà del Padre. Cosa cambia? La modalità storica o la mediazione attraverso la quale la volontà del Padre giunge a noi. Dal Padre per Cristo all’uomo. Da Cristo per l’uomo alla donna. Modalità di mediazione. </w:t>
      </w:r>
    </w:p>
    <w:p w14:paraId="6F75F15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w:t>
      </w:r>
      <w:r w:rsidRPr="00B2220D">
        <w:rPr>
          <w:rFonts w:ascii="Arial" w:eastAsia="Times New Roman" w:hAnsi="Arial"/>
          <w:i/>
          <w:iCs/>
          <w:sz w:val="24"/>
          <w:szCs w:val="20"/>
          <w:lang w:eastAsia="it-IT"/>
        </w:rPr>
        <w:lastRenderedPageBreak/>
        <w:t xml:space="preserve">Chiesa! Così anche voi: ciascuno da parte sua ami la propria moglie come se stesso, e la moglie sia rispettosa verso il marito (Ef 5,21-33). </w:t>
      </w:r>
    </w:p>
    <w:p w14:paraId="1AB7E10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vi è totale emancipazione, liberazione, allontanamento. Vi è la totale negazione della mediazione. Si rinnega la mediazione di Cristo Gesù. Si rinnega la mediazione dell’uomo. Si rinnega ogni legame. Non si rinnega e si nega ogni legame soprannaturale, ma anche naturale. Ognuno vuole essere da se stesso e per se stesso, senza Dio, senza Cristo, senza uomo, senza donna, senza Chiesa, senza religione, senza legame. Viviamo in un mondo senza alcun legame con la sorgente di ogni comunione tra gli uomini. Non possiamo poi trovare comunione con la sola carne, perché la carne genera divisioni, non comunione, genera liti, non concordia.</w:t>
      </w:r>
    </w:p>
    <w:p w14:paraId="1B40CEB1"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4</w:t>
      </w:r>
      <w:r w:rsidRPr="00B2220D">
        <w:rPr>
          <w:rFonts w:ascii="Arial" w:eastAsia="Times New Roman" w:hAnsi="Arial"/>
          <w:b/>
          <w:sz w:val="24"/>
          <w:szCs w:val="20"/>
          <w:lang w:eastAsia="it-IT"/>
        </w:rPr>
        <w:t>Ogni uomo che prega o profetizza con il capo coperto, manca di riguardo al proprio capo.</w:t>
      </w:r>
    </w:p>
    <w:p w14:paraId="20462D8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Ora l’Apostolo dona alcune regole concrete di sano comportamento cristiano: </w:t>
      </w:r>
      <w:r w:rsidRPr="00B2220D">
        <w:rPr>
          <w:rFonts w:ascii="Arial" w:eastAsia="Times New Roman" w:hAnsi="Arial"/>
          <w:i/>
          <w:iCs/>
          <w:sz w:val="24"/>
          <w:szCs w:val="20"/>
          <w:lang w:eastAsia="it-IT"/>
        </w:rPr>
        <w:t>Ogni uomo che prega o profetizza con il capo coperto, manca di riguardo al proprio capo</w:t>
      </w:r>
      <w:r w:rsidRPr="00B2220D">
        <w:rPr>
          <w:rFonts w:ascii="Arial" w:eastAsia="Times New Roman" w:hAnsi="Arial"/>
          <w:sz w:val="24"/>
          <w:szCs w:val="20"/>
          <w:lang w:eastAsia="it-IT"/>
        </w:rPr>
        <w:t>. Il proprio capo è Cristo Gesù. Perché si manca di riguardo? Perché l’uomo deve mostrare al mondo intero che lui è uomo. Non è un effeminato. Non è un omosessuale. Non è ibrido. Non è liquido. Nella sua natura è integro. Così Dio lo ha creato e così deve rimanere in eterno. Per l’Apostolo l’omosessualità è un vizio. È una trasformazione volontaria della natura. È un abbandono volontario al vizio. Poiché a quei tempi i capelli lunghi erano portati dagli omosessuali, il cristiano deve rimanere a testa scoperta. Quando si presenta dinanzi al Signore deve manifestare la sua verità di uomo. Lui non ha modificato la sua natura. Lui è rimasto nella volontà di Dio e nella verità della creazione. Non si è abbandonato all’impurità.</w:t>
      </w:r>
    </w:p>
    <w:p w14:paraId="3F4D439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22811B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w:t>
      </w:r>
      <w:r w:rsidRPr="00B2220D">
        <w:rPr>
          <w:rFonts w:ascii="Arial" w:eastAsia="Times New Roman" w:hAnsi="Arial"/>
          <w:i/>
          <w:iCs/>
          <w:sz w:val="24"/>
          <w:szCs w:val="20"/>
          <w:lang w:eastAsia="it-IT"/>
        </w:rPr>
        <w:lastRenderedPageBreak/>
        <w:t xml:space="preserve">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263C62F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Oggi parlare in questi termini è ritenuto vera offesa alla libertà dell’uomo che ha deciso di vivere come gli pare. L’Apostolo Paolo non pensa però dall’uomo senza Dio. Lui parla sempre dalla volontà del Padre suo ad ogni uomo. Oggi neanche si può dire che esiste un Dio Signore dell’uomo, figuriamo poi a dire che esiste Cristo che è il capo dell’uomo. Che l’uomo sia capo della donna neanche a pensarlo. Si è subito accusati di omofobia. Si è del “Medioevo”. </w:t>
      </w:r>
    </w:p>
    <w:p w14:paraId="75AE3EA7"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5</w:t>
      </w:r>
      <w:r w:rsidRPr="00B2220D">
        <w:rPr>
          <w:rFonts w:ascii="Arial" w:eastAsia="Times New Roman" w:hAnsi="Arial"/>
          <w:b/>
          <w:sz w:val="24"/>
          <w:szCs w:val="20"/>
          <w:lang w:eastAsia="it-IT"/>
        </w:rPr>
        <w:t>Ma ogni donna che prega o profetizza a capo scoperto, manca di riguardo al proprio capo, perché è come se fosse rasata.</w:t>
      </w:r>
    </w:p>
    <w:p w14:paraId="38A6761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stessa regola vale per la donna. La donna senza velo era vista come una prostituta. Paolo non vuole che si pensi questo di una donna credente. Perché questo non succeda, è giusto che indossi il velo e si copra il capo. </w:t>
      </w:r>
      <w:r w:rsidRPr="00B2220D">
        <w:rPr>
          <w:rFonts w:ascii="Arial" w:eastAsia="Times New Roman" w:hAnsi="Arial"/>
          <w:i/>
          <w:iCs/>
          <w:sz w:val="24"/>
          <w:szCs w:val="20"/>
          <w:lang w:eastAsia="it-IT"/>
        </w:rPr>
        <w:t>Ma ogni donna che prega o profetizza a capo scoperto, manca di rispetto al proprio capo, perché è come se fosse rasata</w:t>
      </w:r>
      <w:r w:rsidRPr="00B2220D">
        <w:rPr>
          <w:rFonts w:ascii="Arial" w:eastAsia="Times New Roman" w:hAnsi="Arial"/>
          <w:sz w:val="24"/>
          <w:szCs w:val="20"/>
          <w:lang w:eastAsia="it-IT"/>
        </w:rPr>
        <w:t>. È come se fosse una prostituta. È evidente che queste sono norme storiche. Il cristiano vive nella storia. Quando la storia cambia, cambiano anche le disposizioni richieste dalla storia. Mai però deve cambiare la Legge morale. Questa non viene dalla storia. Viene invece dal cuore del Padre. Viene dall’eternità. Viene dalla natura divina.</w:t>
      </w:r>
    </w:p>
    <w:p w14:paraId="650D4012"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6</w:t>
      </w:r>
      <w:r w:rsidRPr="00B2220D">
        <w:rPr>
          <w:rFonts w:ascii="Arial" w:eastAsia="Times New Roman" w:hAnsi="Arial"/>
          <w:b/>
          <w:sz w:val="24"/>
          <w:szCs w:val="20"/>
          <w:lang w:eastAsia="it-IT"/>
        </w:rPr>
        <w:t>Se dunque una donna non vuole coprirsi, si tagli anche i capelli! Ma se è vergogna per una donna tagliarsi i capelli o radersi, allora si copra.</w:t>
      </w:r>
    </w:p>
    <w:p w14:paraId="485FEC1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i/>
          <w:iCs/>
          <w:sz w:val="24"/>
          <w:szCs w:val="20"/>
          <w:lang w:eastAsia="it-IT"/>
        </w:rPr>
        <w:t>Se dunque una donna non vuole coprirsi, si tagli anche i capelli!</w:t>
      </w:r>
      <w:r w:rsidRPr="00B2220D">
        <w:rPr>
          <w:rFonts w:ascii="Arial" w:eastAsia="Times New Roman" w:hAnsi="Arial"/>
          <w:sz w:val="24"/>
          <w:szCs w:val="20"/>
          <w:lang w:eastAsia="it-IT"/>
        </w:rPr>
        <w:t xml:space="preserve"> Si riveli alla comunità come una prostituta. Ma se è vergogna per una donna tagliarsi i capelli o radersi, allora si copra. Allora mostri di essere veramente donna. La città di Corinto era a quei tempi luogo dalla facile immoralità, territorio dalla grande prostituzione. L’Apostolo non vuole che si insinui che anche nella comunità cristiana si viva come in ogni altra parte della stessa città. Per questo dona delle regole che potrebbero apparire eccessive. Potrebbe sembrare che la religione consista in un velo da portare per la donna. È questa una lettura dal peccato, non dallo Spirito Santo. La lettura dallo Spirito Santo ci rivela che sempre si deve porre ogni attenzione affinché in nulla il mondo possa pensare che nella comunità cristiana si vive così come si vive nel mondo. Il Vangelo fa la differenza in ogni cosa.</w:t>
      </w:r>
    </w:p>
    <w:p w14:paraId="22F06035"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lastRenderedPageBreak/>
        <w:t>7</w:t>
      </w:r>
      <w:r w:rsidRPr="00B2220D">
        <w:rPr>
          <w:rFonts w:ascii="Arial" w:eastAsia="Times New Roman" w:hAnsi="Arial"/>
          <w:b/>
          <w:sz w:val="24"/>
          <w:szCs w:val="20"/>
          <w:lang w:eastAsia="it-IT"/>
        </w:rPr>
        <w:t>L’uomo non deve coprirsi il capo, perché egli è immagine e gloria di Dio; la donna invece è gloria dell’uomo.</w:t>
      </w:r>
    </w:p>
    <w:p w14:paraId="7AA799C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Ora Paolo alza lo sguardo e vede le cose dal cuore del Padre. </w:t>
      </w:r>
      <w:r w:rsidRPr="00B2220D">
        <w:rPr>
          <w:rFonts w:ascii="Arial" w:eastAsia="Times New Roman" w:hAnsi="Arial"/>
          <w:i/>
          <w:iCs/>
          <w:sz w:val="24"/>
          <w:szCs w:val="20"/>
          <w:lang w:eastAsia="it-IT"/>
        </w:rPr>
        <w:t>L’uomo non deve coprirsi il campo, perché egli è immagine e gloria di Dio. La donna invece è gloria dell’uomo</w:t>
      </w:r>
      <w:r w:rsidRPr="00B2220D">
        <w:rPr>
          <w:rFonts w:ascii="Arial" w:eastAsia="Times New Roman" w:hAnsi="Arial"/>
          <w:sz w:val="24"/>
          <w:szCs w:val="20"/>
          <w:lang w:eastAsia="it-IT"/>
        </w:rPr>
        <w:t>. Oggi è difficile credere in questa verità. Viviamo in un mondo altamente secolarizzato, anzi più che secolarizzato, viviamo in un mondo dal quale deve essere cancellata, raschiata ogni traccia di verità soprannaturale e celeste che è nell’uomo, di natura e di rivelazione. Pensando dal proprio cuore, l’uomo è uomo e la donna è donna, senza alcuna relazione di reciprocità. Neanche più si vuole riconoscere la differenza sostanziale che vi è nella natura. Tutto va vissuto nell’indifferenza.</w:t>
      </w:r>
    </w:p>
    <w:p w14:paraId="0AC3874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 ogni altra relazione dell’uomo con l’uomo, sia con la donna che con l’uomo o con la natura intera, tutto deve avvenire dal cuore del singolo. Dio deve stare fuori da ogni discorso, ogni pensiero, ogni azione, ogni decisione. Ci si separa dal vero Dio, muore il vero uomo. Muore l’uomo nella sua verità. Muore l’uomo nel suo fine. Muore l’uomo nella sua essenza più pura. Si crea un mostro. Tale è l’uomo quando egli si priva o viene privato della verità eterna.</w:t>
      </w:r>
    </w:p>
    <w:p w14:paraId="0A290E0E"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8</w:t>
      </w:r>
      <w:r w:rsidRPr="00B2220D">
        <w:rPr>
          <w:rFonts w:ascii="Arial" w:eastAsia="Times New Roman" w:hAnsi="Arial"/>
          <w:b/>
          <w:sz w:val="24"/>
          <w:szCs w:val="20"/>
          <w:lang w:eastAsia="it-IT"/>
        </w:rPr>
        <w:t>E infatti non è l’uomo che deriva dalla donna, ma la donna dall’uomo;</w:t>
      </w:r>
    </w:p>
    <w:p w14:paraId="640CD41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Ora San Paolo si appella al Libro della Genesi, al Secondo Capitolo, nel quale è detto espressamente che la donna è stata creata come aiuto per l’uomo. E infatti non è l’uomo che deriva dalla donna, ma la donna dall’uomo.</w:t>
      </w:r>
    </w:p>
    <w:p w14:paraId="5B31B8F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w:t>
      </w:r>
    </w:p>
    <w:p w14:paraId="1D90EB0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L’origine nella creazione è una cosa, la dignità della persona umana è altra cosa. Che la donna derivi dall’uomo non significa che essa sia essere inferiore. È della stessa dignità dell’uomo, senza alcuna differenza. Uguaglianza perfetta. Questa uguaglianza è messa in chiara evidenza nel Primo Capitolo della Genesi. Secondo l’analisi del testo, il Primo Capitolo della Genesi è stato scritto dopo il secondo. Significa che il Secondo va letto alla luce del Primo.</w:t>
      </w:r>
    </w:p>
    <w:p w14:paraId="5B95B14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Dio disse: «Facciamo l’uomo a nostra immagine, secondo la nostra somiglianza: dòmini sui pesci del mare e sugli uccelli del cielo, sul </w:t>
      </w:r>
      <w:r w:rsidRPr="00B2220D">
        <w:rPr>
          <w:rFonts w:ascii="Arial" w:eastAsia="Times New Roman" w:hAnsi="Arial"/>
          <w:i/>
          <w:iCs/>
          <w:sz w:val="24"/>
          <w:szCs w:val="20"/>
          <w:lang w:eastAsia="it-IT"/>
        </w:rPr>
        <w:lastRenderedPageBreak/>
        <w:t xml:space="preserve">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18BED80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Che vi sia la stessa dignità non significa che non vi debba essere il rispetto della volontà di Dio, del Creatore. Il Verbo è uguale al Padre in dignità, in divinità, in eternità, ma è stato generato per la gloria del Padre. Siamo nell’ordine del soprannaturale e non del naturale, del trascendente e non dell’immanente, del divino e non solo dell’umano. Se non abbiamo una visione di purissima fede, mai capiremo ciò che il Signore ha fatto per noi. Tutto nella creazione è ordine, armonia, comunione. Tutto è per divina disposizione. Tutto viene dalla volontà eterna del Padre. Se siamo nello Spirito Santo comprendiamo, accogliamo, viviamo. Non siamo nello Spirito, rifiutiamo. Solo chi è nello Spirito Santo conosce il pensiero del Padre e lo accoglie, lo vive, obbedendo ad esso. Chi non è nello Spirito, non conosce, non accoglie, non vive, rifiuta tutto ciò che viene dal Padre celeste. Si rifiuta il Signore. </w:t>
      </w:r>
    </w:p>
    <w:p w14:paraId="6C73035F"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9</w:t>
      </w:r>
      <w:r w:rsidRPr="00B2220D">
        <w:rPr>
          <w:rFonts w:ascii="Arial" w:eastAsia="Times New Roman" w:hAnsi="Arial"/>
          <w:b/>
          <w:sz w:val="24"/>
          <w:szCs w:val="20"/>
          <w:lang w:eastAsia="it-IT"/>
        </w:rPr>
        <w:t>né l’uomo fu creato per la donna, ma la donna per l’uomo.</w:t>
      </w:r>
    </w:p>
    <w:p w14:paraId="13554A8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il fine della creazione: </w:t>
      </w:r>
      <w:r w:rsidRPr="00B2220D">
        <w:rPr>
          <w:rFonts w:ascii="Arial" w:eastAsia="Times New Roman" w:hAnsi="Arial"/>
          <w:i/>
          <w:iCs/>
          <w:sz w:val="24"/>
          <w:szCs w:val="20"/>
          <w:lang w:eastAsia="it-IT"/>
        </w:rPr>
        <w:t>né l’uomo fu creato per la donna, ma la donna per l’uomo</w:t>
      </w:r>
      <w:r w:rsidRPr="00B2220D">
        <w:rPr>
          <w:rFonts w:ascii="Arial" w:eastAsia="Times New Roman" w:hAnsi="Arial"/>
          <w:sz w:val="24"/>
          <w:szCs w:val="20"/>
          <w:lang w:eastAsia="it-IT"/>
        </w:rPr>
        <w:t>. Letta secondo categorie umane, questa frase ha un significato. Letta con categorie divine, ha tutt’altro significato. La Scrittura va letta nello Spirito. Nella creazione del Signore c’è finalità, non schiavitù. La sottomissione è sempre alla volontà di Dio, mai alla volontà dell’uomo. L’uomo è sottomesso alla volontà di Cristo. Cristo è sottomesso alla volontà del Padre. Il Padre rivela a Cristo qual è la sua volontà. Il Padre per mezzo di Cristo rivela all’uomo qual è la sua volontà. Cristo per mezzo dell’uomo rivela alla donna quale è la volontà del Padre su di essa, in Cristo, per il servizio verso il Padre.</w:t>
      </w:r>
    </w:p>
    <w:p w14:paraId="4A17D50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L’obbedienza è sempre al Padre. Non è a Cristo. Non è all’uomo. Cristo è strumento e mediazione. L’uomo è strumento e mediazione. L’obbedienza è solo al Signore. Questa dimensione soprannaturale oggi è venuta meno. Se non si semina la verità eterna nel cuore mai si potrà seminare la verità morale. La morale è obbedienza alla verità eterna, alla volontà del Padre. La morale è il frutto che si coglie sull’albero dell’obbedienza alla divina volontà.</w:t>
      </w:r>
    </w:p>
    <w:p w14:paraId="0F558202"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10</w:t>
      </w:r>
      <w:r w:rsidRPr="00B2220D">
        <w:rPr>
          <w:rFonts w:ascii="Arial" w:eastAsia="Times New Roman" w:hAnsi="Arial"/>
          <w:b/>
          <w:sz w:val="24"/>
          <w:szCs w:val="20"/>
          <w:lang w:eastAsia="it-IT"/>
        </w:rPr>
        <w:t>Per questo la donna deve avere sul capo un segno di autorità a motivo degli angeli.</w:t>
      </w:r>
    </w:p>
    <w:p w14:paraId="5E694D3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Ora San Paolo aggiunge una nuova motivazione: </w:t>
      </w:r>
      <w:r w:rsidRPr="00B2220D">
        <w:rPr>
          <w:rFonts w:ascii="Arial" w:eastAsia="Times New Roman" w:hAnsi="Arial"/>
          <w:i/>
          <w:iCs/>
          <w:sz w:val="24"/>
          <w:szCs w:val="20"/>
          <w:lang w:eastAsia="it-IT"/>
        </w:rPr>
        <w:t>Per questo la donna deve avere sul capo un segno di autorità a motivo degli Angeli</w:t>
      </w:r>
      <w:r w:rsidRPr="00B2220D">
        <w:rPr>
          <w:rFonts w:ascii="Arial" w:eastAsia="Times New Roman" w:hAnsi="Arial"/>
          <w:sz w:val="24"/>
          <w:szCs w:val="20"/>
          <w:lang w:eastAsia="it-IT"/>
        </w:rPr>
        <w:t xml:space="preserve">. Cosa è questo segno di autorità e perché deve averlo a motivo degli Angeli? La donna deve avere </w:t>
      </w:r>
      <w:r w:rsidRPr="00B2220D">
        <w:rPr>
          <w:rFonts w:ascii="Arial" w:eastAsia="Times New Roman" w:hAnsi="Arial"/>
          <w:sz w:val="24"/>
          <w:szCs w:val="20"/>
          <w:lang w:eastAsia="it-IT"/>
        </w:rPr>
        <w:lastRenderedPageBreak/>
        <w:t>autorità, potestà, sul capo a causa degli Angeli. Si comprenderà che non è per nulla semplice cogliere la verità che è nel cuore dell’Apostolo. Il velo sul capo dona alla donna la potestà, l’autorità di donna.</w:t>
      </w:r>
    </w:p>
    <w:p w14:paraId="08C4CDB8" w14:textId="77777777" w:rsidR="00B2220D" w:rsidRPr="00B2220D" w:rsidRDefault="00B2220D" w:rsidP="00B2220D">
      <w:pPr>
        <w:spacing w:after="120" w:line="240" w:lineRule="auto"/>
        <w:jc w:val="both"/>
        <w:rPr>
          <w:rFonts w:ascii="Arial" w:eastAsia="Times New Roman" w:hAnsi="Arial"/>
          <w:spacing w:val="-2"/>
          <w:sz w:val="26"/>
          <w:szCs w:val="26"/>
          <w:lang w:eastAsia="it-IT"/>
        </w:rPr>
      </w:pPr>
      <w:r w:rsidRPr="00B2220D">
        <w:rPr>
          <w:rFonts w:ascii="Arial" w:eastAsia="Times New Roman" w:hAnsi="Arial"/>
          <w:i/>
          <w:iCs/>
          <w:sz w:val="24"/>
          <w:szCs w:val="20"/>
          <w:lang w:val="la-Latn" w:eastAsia="it-IT"/>
        </w:rPr>
        <w:t>Ideo debet mulier potestatem habere supra caput propter angelos</w:t>
      </w:r>
      <w:r w:rsidRPr="00B2220D">
        <w:rPr>
          <w:rFonts w:ascii="Arial" w:eastAsia="Times New Roman" w:hAnsi="Arial"/>
          <w:sz w:val="24"/>
          <w:szCs w:val="20"/>
          <w:lang w:eastAsia="it-IT"/>
        </w:rPr>
        <w:t xml:space="preserve">. </w:t>
      </w:r>
      <w:r w:rsidRPr="00B2220D">
        <w:rPr>
          <w:rFonts w:ascii="Greek" w:eastAsia="Times New Roman" w:hAnsi="Greek" w:cs="Greek"/>
          <w:sz w:val="26"/>
          <w:szCs w:val="26"/>
          <w:lang w:eastAsia="it-IT"/>
        </w:rPr>
        <w:t xml:space="preserve">di¦ toàto Ñfe…lei ¹ gun¾ ™xous…an œcein ™pˆ tÁj kefalÁj di¦ toÝj ¢ggšlouj </w:t>
      </w:r>
      <w:r w:rsidRPr="00B2220D">
        <w:rPr>
          <w:rFonts w:ascii="Arial" w:eastAsia="Times New Roman" w:hAnsi="Arial"/>
          <w:sz w:val="26"/>
          <w:szCs w:val="26"/>
          <w:lang w:eastAsia="it-IT"/>
        </w:rPr>
        <w:t xml:space="preserve">(1Cor 11,10). Qual è la motivazione: a causa degli Angeli? Portando il velo sul capo la donna attesta alla comunità – ed è questa la sua autorità – di essere vera donna e non una donna di facili costumi. Lei attesta di essere la donna creata da Dio e non una donna di peccato. La donna deve avere questa potestà, ha questa potestà e autorità di rivelare al mondo la sua vera essenza, vera natura, vera dignità. La differenza con la donna creata dal peccato è abissale. </w:t>
      </w:r>
      <w:r w:rsidRPr="00B2220D">
        <w:rPr>
          <w:rFonts w:ascii="Arial" w:eastAsia="Times New Roman" w:hAnsi="Arial"/>
          <w:spacing w:val="-2"/>
          <w:sz w:val="26"/>
          <w:szCs w:val="26"/>
          <w:lang w:eastAsia="it-IT"/>
        </w:rPr>
        <w:t xml:space="preserve">Negli angeli alcuni vedono non gli spiriti celesti, sempre presenti nella comunità dei credenti in Cristo e anche nel mondo intero, ma anche messaggeri provenienti da altre Chiese. Questi potrebbero scandalizzarsi. </w:t>
      </w:r>
    </w:p>
    <w:p w14:paraId="0114B3EF" w14:textId="77777777" w:rsidR="00B2220D" w:rsidRPr="00B2220D" w:rsidRDefault="00B2220D" w:rsidP="00B2220D">
      <w:pPr>
        <w:spacing w:after="120" w:line="240" w:lineRule="auto"/>
        <w:ind w:left="567" w:right="567"/>
        <w:jc w:val="both"/>
        <w:rPr>
          <w:rFonts w:ascii="Arial" w:eastAsia="Times New Roman" w:hAnsi="Arial"/>
          <w:i/>
          <w:iCs/>
          <w:sz w:val="24"/>
          <w:szCs w:val="26"/>
          <w:lang w:eastAsia="it-IT"/>
        </w:rPr>
      </w:pPr>
      <w:r w:rsidRPr="00B2220D">
        <w:rPr>
          <w:rFonts w:ascii="Arial" w:eastAsia="Times New Roman" w:hAnsi="Arial"/>
          <w:i/>
          <w:iCs/>
          <w:sz w:val="24"/>
          <w:szCs w:val="20"/>
          <w:lang w:eastAsia="it-IT"/>
        </w:rPr>
        <w:t xml:space="preserve">Egli è colui del quale sta scritto: Ecco, dinanzi a te io mando il mio messaggero, davanti a te egli preparerà la tua via (Mt 11,10). </w:t>
      </w:r>
      <w:r w:rsidRPr="00B2220D">
        <w:rPr>
          <w:rFonts w:ascii="Arial" w:eastAsia="Times New Roman" w:hAnsi="Arial"/>
          <w:i/>
          <w:iCs/>
          <w:sz w:val="24"/>
          <w:szCs w:val="26"/>
          <w:lang w:eastAsia="it-IT"/>
        </w:rPr>
        <w:t xml:space="preserve">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(Lc 7,14-27). 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 </w:t>
      </w:r>
    </w:p>
    <w:p w14:paraId="1247921F" w14:textId="77777777" w:rsidR="00B2220D" w:rsidRPr="00B2220D" w:rsidRDefault="00B2220D" w:rsidP="00B2220D">
      <w:pPr>
        <w:spacing w:after="120" w:line="240" w:lineRule="auto"/>
        <w:jc w:val="both"/>
        <w:rPr>
          <w:rFonts w:ascii="Arial" w:eastAsia="Times New Roman" w:hAnsi="Arial"/>
          <w:sz w:val="26"/>
          <w:szCs w:val="26"/>
          <w:lang w:eastAsia="it-IT"/>
        </w:rPr>
      </w:pPr>
      <w:r w:rsidRPr="00B2220D">
        <w:rPr>
          <w:rFonts w:ascii="Arial" w:eastAsia="Times New Roman" w:hAnsi="Arial"/>
          <w:sz w:val="26"/>
          <w:szCs w:val="26"/>
          <w:lang w:eastAsia="it-IT"/>
        </w:rPr>
        <w:t xml:space="preserve">Rimane una verità che è di valore immortale, imperituro. La donna cristiana deve mostrare in ogni circostanza che essa è donna che appartiene a Gesù. Anche il modo di vestirsi deve essere differente. Va detto che alcune mode sono indecenti non solo per una donna che è di Cristo Signore, ma della donna in sé. C’è una decenza, un pudore che va sempre conservato. Spetta alla donna rivestirsi della sua autorità. È questo ciò che vuole insegnarci l’Apostolo Paolo. Il peccato vuole ridurre la donna a schiava di esso, schiava dell’impurità e della lussuria. La donna si deve rivestire della sua autorità di donna e mostrarsi tale. Il peccato, la lussuria, la concupiscenza, l’orgoglio, la volontà di essere seducente potrà sempre </w:t>
      </w:r>
      <w:r w:rsidRPr="00B2220D">
        <w:rPr>
          <w:rFonts w:ascii="Arial" w:eastAsia="Times New Roman" w:hAnsi="Arial"/>
          <w:sz w:val="26"/>
          <w:szCs w:val="26"/>
          <w:lang w:eastAsia="it-IT"/>
        </w:rPr>
        <w:lastRenderedPageBreak/>
        <w:t xml:space="preserve">tentare la donna. Spetta ad essa rivestirsi di autorità e mostrare al mondo la sua vera natura di donna. </w:t>
      </w:r>
    </w:p>
    <w:p w14:paraId="5EBD6EE0"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11</w:t>
      </w:r>
      <w:r w:rsidRPr="00B2220D">
        <w:rPr>
          <w:rFonts w:ascii="Arial" w:eastAsia="Times New Roman" w:hAnsi="Arial"/>
          <w:b/>
          <w:sz w:val="24"/>
          <w:szCs w:val="20"/>
          <w:lang w:eastAsia="it-IT"/>
        </w:rPr>
        <w:t>Tuttavia, nel Signore, né la donna è senza l’uomo, né l’uomo è senza la donna.</w:t>
      </w:r>
    </w:p>
    <w:p w14:paraId="245374E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qual è il disegno eterno del Signore. Tuttavia, nel Signore, né la donna è senza l’uomo, né l’uomo è senza la donna. Nel Signore è così. Questo è il suo mistero nella creazione e anche nella redenzione. Poi però venne il peccato. Il peccato è separazione, divisione. Ha separato e separa l’uomo dalla donna e la donna dall’uomo. Esiste l’uomo ed esiste la donna, ma senza il loro fine, quello cioè di essere l’uno per l’altra e l’altra per l’uno. Il peccato sempre divide. Più grande diviene il peccato nel cuore dell’uomo e più grande è la divisione dell’uomo dalla donna e della donna dall’uomo. Così facendo, si distrugge il progetto eterno di Dio sull’uomo e sulla donna. Si vivono progetti di morte.</w:t>
      </w:r>
    </w:p>
    <w:p w14:paraId="30B7DAAB"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12</w:t>
      </w:r>
      <w:r w:rsidRPr="00B2220D">
        <w:rPr>
          <w:rFonts w:ascii="Arial" w:eastAsia="Times New Roman" w:hAnsi="Arial"/>
          <w:b/>
          <w:sz w:val="24"/>
          <w:szCs w:val="20"/>
          <w:lang w:eastAsia="it-IT"/>
        </w:rPr>
        <w:t>Come infatti la donna deriva dall’uomo, così l’uomo ha vita dalla donna; tutto poi proviene da Dio.</w:t>
      </w:r>
    </w:p>
    <w:p w14:paraId="184CA06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All’origine l’uomo viene dalla donna, dopo questo momento iniziale ogni uomo viene dalla donna. Come infatti la donna deriva dall’uomo, così l’uomo ha vita dalla donna: tutto poi proviene da Dio. Mai va dimenticata questa verità. Niente nella creazione è mai avvenuto, mai avviene, mai avverrà per esclusiva forza interiore o per natura. Tutto invece avviene per volontà di Dio, che della creazione è il Signore. Lui ha creato ogni cosa per un fine particolare. Oggi, avendo l’uomo tolto a Dio Signoria ed esistenza, ha dovuto inventare la teoria dell’evoluzionismo. Dal nulla provengono prima le piccolissime cose. Poi dalle piccolissime cose le grandi cose. È una teoria che non regge.</w:t>
      </w:r>
    </w:p>
    <w:p w14:paraId="4EB321F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teoria può essere solo detta. Mai però dimostrata scientificamente, perché la creazione non cade sotto le lenti della scienza, ma della rivelazione. Chi è dotato di vera saggezza sa che non esiste falsità più grande sulla terra. Tutto è dalla volontà e dalla sapienza eterna del Signore, Dio, Creatore. Tutto è per suo comando. Tutto è per un suo ordine. Lui dice e le cose sono. Il mistero della creazione è così vasto e profondo e noi soltanto una scintilla ne vediamo.</w:t>
      </w:r>
    </w:p>
    <w:p w14:paraId="492A7BDC"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13</w:t>
      </w:r>
      <w:r w:rsidRPr="00B2220D">
        <w:rPr>
          <w:rFonts w:ascii="Arial" w:eastAsia="Times New Roman" w:hAnsi="Arial"/>
          <w:b/>
          <w:sz w:val="24"/>
          <w:szCs w:val="20"/>
          <w:lang w:eastAsia="it-IT"/>
        </w:rPr>
        <w:t>Giudicate voi stessi: è conveniente che una donna preghi Dio col capo scoperto?</w:t>
      </w:r>
    </w:p>
    <w:p w14:paraId="7DDE882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Ora San Paolo si appella alla sapienza e al discernimento di ciascuno. </w:t>
      </w:r>
      <w:r w:rsidRPr="00B2220D">
        <w:rPr>
          <w:rFonts w:ascii="Arial" w:eastAsia="Times New Roman" w:hAnsi="Arial"/>
          <w:i/>
          <w:iCs/>
          <w:sz w:val="24"/>
          <w:szCs w:val="20"/>
          <w:lang w:eastAsia="it-IT"/>
        </w:rPr>
        <w:t>Giudicate voi stessi: è conveniente che una donna preghi Dio col capo scoperto?</w:t>
      </w:r>
      <w:r w:rsidRPr="00B2220D">
        <w:rPr>
          <w:rFonts w:ascii="Arial" w:eastAsia="Times New Roman" w:hAnsi="Arial"/>
          <w:sz w:val="24"/>
          <w:szCs w:val="20"/>
          <w:lang w:eastAsia="it-IT"/>
        </w:rPr>
        <w:t xml:space="preserve"> Di certo non è conveniente. Se non è conveniente, non si deve. Siamo in una città con tradizioni particolari. Il commercio del corpo della donna era fiorente in quella città. Il velo sul capo doveva attestare la santità del corpo della donna. Nessuno avrebbe dovuto pensare che fosse una meretrice. È proprio della donna la potestà, l’autorità, il diritto di manifestare la sua dignità. È anche suo diritto non essere confusa con chi si consegna alla prostituzione. Nella Chiesa la prostituzione offende gravissimamente il corpo di Cristo.</w:t>
      </w:r>
    </w:p>
    <w:p w14:paraId="5D1B1DB5"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14</w:t>
      </w:r>
      <w:r w:rsidRPr="00B2220D">
        <w:rPr>
          <w:rFonts w:ascii="Arial" w:eastAsia="Times New Roman" w:hAnsi="Arial"/>
          <w:b/>
          <w:sz w:val="24"/>
          <w:szCs w:val="20"/>
          <w:lang w:eastAsia="it-IT"/>
        </w:rPr>
        <w:t>Non è forse la natura stessa a insegnarci che è indecoroso per l’uomo lasciarsi crescere i capelli,</w:t>
      </w:r>
    </w:p>
    <w:p w14:paraId="744F903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Ora San Paolo dona motivi di ragione per avvalorare le sue disposizioni: </w:t>
      </w:r>
      <w:r w:rsidRPr="00B2220D">
        <w:rPr>
          <w:rFonts w:ascii="Arial" w:eastAsia="Times New Roman" w:hAnsi="Arial"/>
          <w:i/>
          <w:iCs/>
          <w:sz w:val="24"/>
          <w:szCs w:val="20"/>
          <w:lang w:eastAsia="it-IT"/>
        </w:rPr>
        <w:t>Non è forse la natura stessa a insegnarci che è indecoroso per l’uomo lasciarsi crescere i capelli?</w:t>
      </w:r>
      <w:r w:rsidRPr="00B2220D">
        <w:rPr>
          <w:rFonts w:ascii="Arial" w:eastAsia="Times New Roman" w:hAnsi="Arial"/>
          <w:sz w:val="24"/>
          <w:szCs w:val="20"/>
          <w:lang w:eastAsia="it-IT"/>
        </w:rPr>
        <w:t xml:space="preserve"> La differenza tra uomo e donna deve essere evidente. San Paolo, che parla sempre nello Spirito Santo e dona consigli di illuminata sapienza, non vuole che la comunità cristiana venga confusa con mille altre comunità. In essa vi è uno specifico divino da rispettare. Qual è lo specifico divino da rispettare? La volontà di Dio che ha creato l’uomo uomo e la donna l’ha fatta donna. Sono uguali in dignità, sono a sua immagine e somiglianza, ma uno è uomo e l’altra è donna. La differenza è da rispettare.</w:t>
      </w:r>
    </w:p>
    <w:p w14:paraId="2B5CFB5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il peccato è così grande nel cuore dell’uomo, la sua stoltezza è così enormemente aumentata, da esigere dall’uomo e dalla donna lo stesso stravolgimento della loro fisicità. La natura va totalmente devastata. Essa va annullata nella sua fisicità di maschio e di femmina. Si vuole l’abolizione della differenza di genere. Non solo: si vuole anche l’abolizione della differenza di specie. Animale e uomo sono la stessa cosa. Più grande è la devastazione che si opera nella natura umana e più grande è il peccato che muove perché questi disastri vengano operati. Oggi il peccato sta conquistando tutto dell’uomo e tutto anche della Chiesa. Abbiamo oggi una Chiesa che non lotta più il peccato. È come se essa avesse dichiarato un armistizio senza condizioni, una vera resa al peccato. Mentre la Lettera agli Ebrei ci esorta a lottare il peccato con tutte le nostre forze.</w:t>
      </w:r>
    </w:p>
    <w:p w14:paraId="2923965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54A8D7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Un cristiano che si arrende al peccato, non ha più nulla da dire al mondo. Il mondo è nel peccato, il cristiano si arrende al peccato del mondo, ha perso la sua identità, la sua verità, la sua finalità, lo scopo del suo esistere e operare. </w:t>
      </w:r>
    </w:p>
    <w:p w14:paraId="282231F3"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15</w:t>
      </w:r>
      <w:r w:rsidRPr="00B2220D">
        <w:rPr>
          <w:rFonts w:ascii="Arial" w:eastAsia="Times New Roman" w:hAnsi="Arial"/>
          <w:b/>
          <w:sz w:val="24"/>
          <w:szCs w:val="20"/>
          <w:lang w:eastAsia="it-IT"/>
        </w:rPr>
        <w:t>mentre è una gloria per la donna lasciarseli crescere? La lunga capigliatura le è stata data a modo di velo.</w:t>
      </w:r>
    </w:p>
    <w:p w14:paraId="42E30CB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per l’uomo è disdicevole farsi crescere i capelli, per una donna è una gloria. </w:t>
      </w:r>
      <w:r w:rsidRPr="00B2220D">
        <w:rPr>
          <w:rFonts w:ascii="Arial" w:eastAsia="Times New Roman" w:hAnsi="Arial"/>
          <w:i/>
          <w:iCs/>
          <w:sz w:val="24"/>
          <w:szCs w:val="20"/>
          <w:lang w:eastAsia="it-IT"/>
        </w:rPr>
        <w:t>Mentre è una gloria per la donna lasciarseli crescere</w:t>
      </w:r>
      <w:r w:rsidRPr="00B2220D">
        <w:rPr>
          <w:rFonts w:ascii="Arial" w:eastAsia="Times New Roman" w:hAnsi="Arial"/>
          <w:sz w:val="24"/>
          <w:szCs w:val="20"/>
          <w:lang w:eastAsia="it-IT"/>
        </w:rPr>
        <w:t xml:space="preserve">. Perché è una gloria? </w:t>
      </w:r>
      <w:r w:rsidRPr="00B2220D">
        <w:rPr>
          <w:rFonts w:ascii="Arial" w:eastAsia="Times New Roman" w:hAnsi="Arial"/>
          <w:i/>
          <w:iCs/>
          <w:sz w:val="24"/>
          <w:szCs w:val="20"/>
          <w:lang w:eastAsia="it-IT"/>
        </w:rPr>
        <w:t>La lunga capigliatura le è stata data a modo di velo</w:t>
      </w:r>
      <w:r w:rsidRPr="00B2220D">
        <w:rPr>
          <w:rFonts w:ascii="Arial" w:eastAsia="Times New Roman" w:hAnsi="Arial"/>
          <w:sz w:val="24"/>
          <w:szCs w:val="20"/>
          <w:lang w:eastAsia="it-IT"/>
        </w:rPr>
        <w:t>. Da questa argomentazione dobbiamo separare le motivazioni storiche dalle motivazioni di ordine pastorale, dogmatico, veritativo, di essenza. Le motivazioni storiche sono limitate al tempo e allo spazio. Ciò che vale per un luogo, un tempo, uno spazio spesso non vale per un altro tempo, un altro luogo, un altro spazio. Mentre le motivazioni di ordine pastorale, dogmatico, veritativo, di essenza rimangono valide in eterno.</w:t>
      </w:r>
    </w:p>
    <w:p w14:paraId="1B6AE53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Che l’uomo e la donna sono differenti nell’anima, nello spirito, nel corpo è verità dogmatica eterna, dal valore eterno. Che l’uomo è per la donna e la donna è per l’uomo è verità dogmatica dal valore immortale e intramontabile. Che la donna ha l’autorità di difendere la purezza, la castità, la santità del suo essere donna è valore pastorale e morale che mai viene meno. È lei la sorgente del suo rispetto, della sua dignità, della verità della sua natura. Se lei si priva della sua dignità, verità, castità, altissima moralità, non può pretendere che le vengano riconosciute dagli altri. L’uomo cristiano, poiché di Cristo, se è veramente di Cristo, la vedrà sempre con gli occhi di Dio. Ma quanti non sono con gli occhi di Dio, la vedranno con gli occhi del peccato. Se anche essa vede se stessa con gli occhi del peccato e non di Dio, allora è veramente la fine. Lasciamoci aiutare da quanto la Scrittura dice di Giuditta.</w:t>
      </w:r>
    </w:p>
    <w:p w14:paraId="6EE7BBE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4B1F853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1346B77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w:t>
      </w:r>
      <w:r w:rsidRPr="00B2220D">
        <w:rPr>
          <w:rFonts w:ascii="Arial" w:eastAsia="Times New Roman" w:hAnsi="Arial"/>
          <w:i/>
          <w:iCs/>
          <w:sz w:val="24"/>
          <w:szCs w:val="20"/>
          <w:lang w:eastAsia="it-IT"/>
        </w:rPr>
        <w:lastRenderedPageBreak/>
        <w:t>siete capaci di scrutare il profondo del cuore dell’uomo né di afferrare i pensieri della sua mente, come potrete scrutare il Signore, che ha fatto tutte queste cose, e conoscere i suoi pensieri e comprendere i suoi disegni?</w:t>
      </w:r>
    </w:p>
    <w:p w14:paraId="1AFA4A2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0EFC34F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7C884C9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13EFB99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6EAFA34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p>
    <w:p w14:paraId="6316E6C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Le risposero Ozia e i capi: «Va’ in pace e il Signore Dio sia con te per far vendetta dei nostri nemici». Se ne andarono quindi dalla sua tenda e si recarono ai loro posti (Gdt 8,1-36). </w:t>
      </w:r>
    </w:p>
    <w:p w14:paraId="00A13FC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4518B86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w:t>
      </w:r>
    </w:p>
    <w:p w14:paraId="6067B5C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tua forza, infatti, non sta nel numero, né sui forti si regge il tuo regno: tu sei invece il Dio degli umili, sei il soccorritore dei piccoli, il rifugio dei deboli, il protettore degli sfiduciati, il salvatore dei disperati. </w:t>
      </w:r>
      <w:r w:rsidRPr="00B2220D">
        <w:rPr>
          <w:rFonts w:ascii="Arial" w:eastAsia="Times New Roman" w:hAnsi="Arial"/>
          <w:i/>
          <w:iCs/>
          <w:sz w:val="24"/>
          <w:szCs w:val="20"/>
          <w:lang w:eastAsia="it-IT"/>
        </w:rPr>
        <w:lastRenderedPageBreak/>
        <w:t xml:space="preserve">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05B4FDC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donna possiede una grandissima autorevolezza spirituale che è il frutto della sua autorevolezza morale. La sua autorevolezza spirituale le permette di prendere in mano la storia e di condurla secondo la mozione dello Spirito in Lei. La storia può anche cambiare e di fatto cambia. Mai però dovrà venire meno l’autorevolezza morale sulla quale si fonda l’autorevolezza spirituale. L’autorevolezza spirituale è nulla se manca l’autorevolezza morale. Questa verità ci sta insegnando San Paolo ed essa è verità eterna, immortale. Ogni uomo, ogni donna, mai dovranno trascurare la morale, mai prescindere da essa. Mai pensare che possono vivere come loro piace. C’è un obbligo di evitare lo scandalo. Una cosa potrebbe essere anche santissima, ma in ragione dello scandalo va evitata. Oggi si manca di questo principio di fede e di morale, di carità e di amore. Il singolo è tutto.</w:t>
      </w:r>
    </w:p>
    <w:p w14:paraId="0B790335"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16</w:t>
      </w:r>
      <w:r w:rsidRPr="00B2220D">
        <w:rPr>
          <w:rFonts w:ascii="Arial" w:eastAsia="Times New Roman" w:hAnsi="Arial"/>
          <w:b/>
          <w:sz w:val="24"/>
          <w:szCs w:val="20"/>
          <w:lang w:eastAsia="it-IT"/>
        </w:rPr>
        <w:t>Se poi qualcuno ha il gusto della contestazione, noi non abbiamo questa consuetudine e neanche le Chiese di Dio.</w:t>
      </w:r>
    </w:p>
    <w:p w14:paraId="3C7CAD0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 possono contestare le cose secondarie. Ma non le verità essenziali della nostra fede. </w:t>
      </w:r>
      <w:r w:rsidRPr="00B2220D">
        <w:rPr>
          <w:rFonts w:ascii="Arial" w:eastAsia="Times New Roman" w:hAnsi="Arial"/>
          <w:i/>
          <w:iCs/>
          <w:sz w:val="24"/>
          <w:szCs w:val="20"/>
          <w:lang w:eastAsia="it-IT"/>
        </w:rPr>
        <w:t>Se poi qualcuno ha il gusto della contestazione, noi non abbiamo questa consuetudine e neanche le Chiese di Dio</w:t>
      </w:r>
      <w:r w:rsidRPr="00B2220D">
        <w:rPr>
          <w:rFonts w:ascii="Arial" w:eastAsia="Times New Roman" w:hAnsi="Arial"/>
          <w:sz w:val="24"/>
          <w:szCs w:val="20"/>
          <w:lang w:eastAsia="it-IT"/>
        </w:rPr>
        <w:t>. La Chiesa è obbedienza. È obbedienza alla verità morale, dogmatica, cristologica, escatologica, soteriologica. Non è obbedienza alla verità morale dare scandalo nelle assemblee. Neanche è obbedienza il rifiuto di un discernimento autorevole. La Parola dell’Apostolo del Signore è differente da ogni altra Parola che risuona nella comunità. L’Apostolo ha il posto di Cristo e la sua Parola deve essere considerata Parola di Cristo Gesù. La contestazione non si addice alla verità.</w:t>
      </w:r>
    </w:p>
    <w:p w14:paraId="16075FF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Egli non continua a contestare e non conserva per sempre il suo sdegno (Sal 102, 9). Ma nessuno accusi, nessuno contesti; contro di te, sacerdote, muovo l’accusa (Os 4, 4). Poiché questi fatti sono incontestabili, è necessario che stiate calmi e non compiate gesti inconsulti (At 19, 36). Se poi qualcuno ha il gusto della contestazione, noi non abbiamo questa consuetudine e neanche le Chiese di Dio (1Cor 11, 16).</w:t>
      </w:r>
    </w:p>
    <w:p w14:paraId="33F8EF2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Alla verità si deve dare immediata obbedienza. Anche alla Parola dell’Apostolo va data immediata obbedienza. La contestazione ci pone fuori dalla verità e fuori dall’obbedienza. La nostra visione viene giudicata superiore ad ogni altra. Anche se la nostra visione fosse corrispondente alla verità, non è però corrispondente alla coscienza del fratello. Per la salvezza del fratello si deve rinunciare alla nostra scienza. L’Apostolo vede dalla coscienza di tutti. Ecco la verità delle verità dalla quale sempre agire: vedere dall’universale e mai dal particolare; vedere il particolare ma sempre inserito nell’universale. Ogni comportamento nella </w:t>
      </w:r>
      <w:r w:rsidRPr="00B2220D">
        <w:rPr>
          <w:rFonts w:ascii="Arial" w:eastAsia="Times New Roman" w:hAnsi="Arial"/>
          <w:sz w:val="24"/>
          <w:szCs w:val="20"/>
          <w:lang w:eastAsia="it-IT"/>
        </w:rPr>
        <w:lastRenderedPageBreak/>
        <w:t>comunità va regolato da questa Legge di carità. Questo discorso non riguarda l’obbedienza ai Comandamenti o al Vangelo di Cristo Gesù, nel suo Discorso della Montagna. I Comandamenti sono Leggi, così come la Parola di Gesù, e obbligano sempre, non ci sono eccezioni. Sapendo questo, ognuno ora sa come bisogna sapere. Ogni scandalo va evitato. Per uno scandalo un’anima può anche perdersi. Gesù ha offerto la vita per la salvezza e anche il discepolo deve offrirla. Una rinuncia è nulla.</w:t>
      </w:r>
    </w:p>
    <w:p w14:paraId="6FFA9682" w14:textId="77777777" w:rsidR="00B2220D" w:rsidRPr="00B2220D" w:rsidRDefault="00B2220D" w:rsidP="00B2220D">
      <w:pPr>
        <w:spacing w:after="120" w:line="240" w:lineRule="auto"/>
        <w:jc w:val="both"/>
        <w:rPr>
          <w:rFonts w:ascii="Arial" w:eastAsia="Times New Roman" w:hAnsi="Arial"/>
          <w:sz w:val="24"/>
          <w:szCs w:val="20"/>
          <w:lang w:eastAsia="it-IT"/>
        </w:rPr>
      </w:pPr>
    </w:p>
    <w:p w14:paraId="7B6CEB0A" w14:textId="77777777" w:rsidR="00B2220D" w:rsidRPr="00B2220D" w:rsidRDefault="00B2220D" w:rsidP="00B2220D">
      <w:pPr>
        <w:spacing w:after="120" w:line="240" w:lineRule="auto"/>
        <w:jc w:val="both"/>
        <w:rPr>
          <w:rFonts w:ascii="Arial" w:hAnsi="Arial"/>
          <w:b/>
          <w:spacing w:val="10"/>
          <w:sz w:val="24"/>
          <w:szCs w:val="20"/>
        </w:rPr>
      </w:pPr>
      <w:bookmarkStart w:id="83" w:name="_Toc62171593"/>
      <w:r w:rsidRPr="00B2220D">
        <w:rPr>
          <w:rFonts w:ascii="Arial" w:hAnsi="Arial"/>
          <w:b/>
          <w:spacing w:val="10"/>
          <w:sz w:val="24"/>
          <w:szCs w:val="20"/>
        </w:rPr>
        <w:t>Il “pasto del Signore”</w:t>
      </w:r>
      <w:bookmarkEnd w:id="83"/>
    </w:p>
    <w:p w14:paraId="1C81DB8A"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17</w:t>
      </w:r>
      <w:r w:rsidRPr="00B2220D">
        <w:rPr>
          <w:rFonts w:ascii="Arial" w:eastAsia="Times New Roman" w:hAnsi="Arial"/>
          <w:b/>
          <w:sz w:val="24"/>
          <w:szCs w:val="20"/>
          <w:lang w:eastAsia="it-IT"/>
        </w:rPr>
        <w:t>Mentre vi do queste istruzioni, non posso lodarvi, perché vi riunite insieme non per il meglio, ma per il peggio.</w:t>
      </w:r>
    </w:p>
    <w:p w14:paraId="3CD00F2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Ora l’Apostolo tratta un argomento assai delicato, sensibilissimo. </w:t>
      </w:r>
      <w:r w:rsidRPr="00B2220D">
        <w:rPr>
          <w:rFonts w:ascii="Arial" w:eastAsia="Times New Roman" w:hAnsi="Arial"/>
          <w:i/>
          <w:iCs/>
          <w:sz w:val="24"/>
          <w:szCs w:val="20"/>
          <w:lang w:eastAsia="it-IT"/>
        </w:rPr>
        <w:t>Mentre vi do queste istruzioni</w:t>
      </w:r>
      <w:r w:rsidRPr="00B2220D">
        <w:rPr>
          <w:rFonts w:ascii="Arial" w:eastAsia="Times New Roman" w:hAnsi="Arial"/>
          <w:sz w:val="24"/>
          <w:szCs w:val="20"/>
          <w:lang w:eastAsia="it-IT"/>
        </w:rPr>
        <w:t xml:space="preserve"> – cioè come comportarsi con le carne immolate agli idoli e anche del retto comportamento nelle assemblee – </w:t>
      </w:r>
      <w:r w:rsidRPr="00B2220D">
        <w:rPr>
          <w:rFonts w:ascii="Arial" w:eastAsia="Times New Roman" w:hAnsi="Arial"/>
          <w:i/>
          <w:iCs/>
          <w:sz w:val="24"/>
          <w:szCs w:val="20"/>
          <w:lang w:eastAsia="it-IT"/>
        </w:rPr>
        <w:t>non posso lodarvi</w:t>
      </w:r>
      <w:r w:rsidRPr="00B2220D">
        <w:rPr>
          <w:rFonts w:ascii="Arial" w:eastAsia="Times New Roman" w:hAnsi="Arial"/>
          <w:sz w:val="24"/>
          <w:szCs w:val="20"/>
          <w:lang w:eastAsia="it-IT"/>
        </w:rPr>
        <w:t xml:space="preserve">. Qual è il motivo di questa impossibilità per l’Apostolo del Signore? </w:t>
      </w:r>
      <w:r w:rsidRPr="00B2220D">
        <w:rPr>
          <w:rFonts w:ascii="Arial" w:eastAsia="Times New Roman" w:hAnsi="Arial"/>
          <w:i/>
          <w:iCs/>
          <w:sz w:val="24"/>
          <w:szCs w:val="20"/>
          <w:lang w:eastAsia="it-IT"/>
        </w:rPr>
        <w:t>Perché vi riunite insieme non per il meglio, ma per il peggio</w:t>
      </w:r>
      <w:r w:rsidRPr="00B2220D">
        <w:rPr>
          <w:rFonts w:ascii="Arial" w:eastAsia="Times New Roman" w:hAnsi="Arial"/>
          <w:sz w:val="24"/>
          <w:szCs w:val="20"/>
          <w:lang w:eastAsia="it-IT"/>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w:t>
      </w:r>
    </w:p>
    <w:p w14:paraId="14E32D9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che la grazia di Cristo Gesù non governa il nostro cuore e neanche l’amore del Padre. In noi regnano vizio e peccato.</w:t>
      </w:r>
    </w:p>
    <w:p w14:paraId="6A5866BF"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18</w:t>
      </w:r>
      <w:r w:rsidRPr="00B2220D">
        <w:rPr>
          <w:rFonts w:ascii="Arial" w:eastAsia="Times New Roman" w:hAnsi="Arial"/>
          <w:b/>
          <w:sz w:val="24"/>
          <w:szCs w:val="20"/>
          <w:lang w:eastAsia="it-IT"/>
        </w:rPr>
        <w:t>Innanzi tutto sento dire che, quando vi radunate in assemblea, vi sono divisioni tra voi, e in parte lo credo.</w:t>
      </w:r>
    </w:p>
    <w:p w14:paraId="5C6AA16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motivo della non lode è ben fondato. </w:t>
      </w:r>
      <w:r w:rsidRPr="00B2220D">
        <w:rPr>
          <w:rFonts w:ascii="Arial" w:eastAsia="Times New Roman" w:hAnsi="Arial"/>
          <w:i/>
          <w:iCs/>
          <w:sz w:val="24"/>
          <w:szCs w:val="20"/>
          <w:lang w:eastAsia="it-IT"/>
        </w:rPr>
        <w:t>Innanzi tutto sento dire che, quando vi radunate in assemblea, vi sono divisioni tra voi, e in parte lo credo</w:t>
      </w:r>
      <w:r w:rsidRPr="00B2220D">
        <w:rPr>
          <w:rFonts w:ascii="Arial" w:eastAsia="Times New Roman" w:hAnsi="Arial"/>
          <w:sz w:val="24"/>
          <w:szCs w:val="20"/>
          <w:lang w:eastAsia="it-IT"/>
        </w:rPr>
        <w:t>. La scienza di San Paolo non è solo fondata sul sentito 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01BDC09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w:t>
      </w:r>
      <w:r w:rsidRPr="00B2220D">
        <w:rPr>
          <w:rFonts w:ascii="Arial" w:eastAsia="Times New Roman" w:hAnsi="Arial"/>
          <w:i/>
          <w:iCs/>
          <w:sz w:val="24"/>
          <w:szCs w:val="20"/>
          <w:lang w:eastAsia="it-IT"/>
        </w:rPr>
        <w:lastRenderedPageBreak/>
        <w:t>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792E74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9BE868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D3ABDD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verità in San Paolo nasce da questa presenza del suo spirito in mezzo a loro. È lo Spirito Santo che lo convince, perché lo Spirito di Dio porta lo spirito dell’Apostolo là dove i fatti si compiono. Lui li vede più che se fosse presente.</w:t>
      </w:r>
    </w:p>
    <w:p w14:paraId="01916C59"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19</w:t>
      </w:r>
      <w:r w:rsidRPr="00B2220D">
        <w:rPr>
          <w:rFonts w:ascii="Arial" w:eastAsia="Times New Roman" w:hAnsi="Arial"/>
          <w:b/>
          <w:sz w:val="24"/>
          <w:szCs w:val="20"/>
          <w:lang w:eastAsia="it-IT"/>
        </w:rPr>
        <w:t>È necessario infatti che sorgano fazioni tra voi, perché in mezzo a voi si manifestino quelli che hanno superato la prova.</w:t>
      </w:r>
    </w:p>
    <w:p w14:paraId="42F64F6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verità non è solo annunziata dall’Apostolo Paolo, ma anche da Cristo Gesù e dall’Apostolo Giovanni. Ogni uomo rivela la sua verità nell’ora della prova. Per questo è necessaria la prova, la tentazione, lo scandalo.</w:t>
      </w:r>
    </w:p>
    <w:p w14:paraId="7E50D75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7E612CD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w:t>
      </w:r>
      <w:r w:rsidRPr="00B2220D">
        <w:rPr>
          <w:rFonts w:ascii="Arial" w:eastAsia="Times New Roman" w:hAnsi="Arial"/>
          <w:i/>
          <w:iCs/>
          <w:sz w:val="24"/>
          <w:szCs w:val="20"/>
          <w:lang w:eastAsia="it-IT"/>
        </w:rPr>
        <w:lastRenderedPageBreak/>
        <w:t>mandava a chiamare per purificarli; si alzava di buon mattino e offriva olocausti per ognuno di loro. Giobbe infatti pensava: «Forse i miei figli hanno peccato e hanno maledetto Dio nel loro cuore». Così era solito fare Giobbe ogni volta.</w:t>
      </w:r>
    </w:p>
    <w:p w14:paraId="710336F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3604E0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409DB06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Mentre egli ancora parlava, entrò un altro e disse: «Un fuoco divino è caduto dal cielo: si è appiccato alle pecore e ai guardiani e li ha divorati. Sono scampato soltanto io per raccontartelo».</w:t>
      </w:r>
    </w:p>
    <w:p w14:paraId="7C85BED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Mentre egli ancora parlava, entrò un altro e disse: «I Caldei hanno formato tre bande: sono piombati sopra i cammelli e li hanno portati via e hanno passato a fil di spada i guardiani. Sono scampato soltanto io per raccontartelo».</w:t>
      </w:r>
    </w:p>
    <w:p w14:paraId="31F7A41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45DBED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1B6E634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w:t>
      </w:r>
      <w:r w:rsidRPr="00B2220D">
        <w:rPr>
          <w:rFonts w:ascii="Arial" w:eastAsia="Times New Roman" w:hAnsi="Arial"/>
          <w:i/>
          <w:iCs/>
          <w:sz w:val="24"/>
          <w:szCs w:val="20"/>
          <w:lang w:eastAsia="it-IT"/>
        </w:rPr>
        <w:lastRenderedPageBreak/>
        <w:t>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74E4086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6B22BD7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2ECC6A9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7322A26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12BE6C4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amate il mondo, né le cose del mondo! Se uno ama il mondo, l’amore del Padre non è in lui; perché tutto quello che è nel mondo – la concupiscenza della carne, la concupiscenza degli occhi e la </w:t>
      </w:r>
      <w:r w:rsidRPr="00B2220D">
        <w:rPr>
          <w:rFonts w:ascii="Arial" w:eastAsia="Times New Roman" w:hAnsi="Arial"/>
          <w:i/>
          <w:iCs/>
          <w:sz w:val="24"/>
          <w:szCs w:val="20"/>
          <w:lang w:eastAsia="it-IT"/>
        </w:rPr>
        <w:lastRenderedPageBreak/>
        <w:t xml:space="preserve">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2E4C54E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4162FB5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prova separa, divide, distingue quanti credono e quanti non credono. </w:t>
      </w:r>
      <w:r w:rsidRPr="00B2220D">
        <w:rPr>
          <w:rFonts w:ascii="Arial" w:eastAsia="Times New Roman" w:hAnsi="Arial"/>
          <w:i/>
          <w:iCs/>
          <w:sz w:val="24"/>
          <w:szCs w:val="20"/>
          <w:lang w:eastAsia="it-IT"/>
        </w:rPr>
        <w:t>È necessario infatti che sorgano fazioni tra voi, perché in mezzo a voi si manifestino quelli che hanno superato la prova</w:t>
      </w:r>
      <w:r w:rsidRPr="00B2220D">
        <w:rPr>
          <w:rFonts w:ascii="Arial" w:eastAsia="Times New Roman" w:hAnsi="Arial"/>
          <w:sz w:val="24"/>
          <w:szCs w:val="20"/>
          <w:lang w:eastAsia="it-IT"/>
        </w:rPr>
        <w:t>. Tutti siamo provati. Per tutti giunge il momento in cui ognuno è chiamato a manifestare il suo cuore. Si è con Cristo, se si sceglie Cristo. Se Cristo non è scelto, non si è con Cristo. Si è con Cristo, se si sceglie la Parola di Cristo, la verità di Cristo. Sempre dobbiamo ricordarci che Cristo è uno e indivisibile in eterno. Cristo Parola e Cristo Pane di vita sono un solo Cristo inseparabile in eterno. Cristo e la sua Chiesa sono una cosa sola, inseparabile in eterno.</w:t>
      </w:r>
    </w:p>
    <w:p w14:paraId="0D50FA0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Cristo e il suo corpo sono una cosa sola, inseparabile in eterno. Chi prende Cristo deve anche prendere il Vangelo, la verità, la grazia, la Chiesa, i fratelli, il mondo intero da redimere e portare a Cristo Gesù nella verità e nella luce. Chi supera la prova? Coloro che rimangono nel Cristo uno e indivisibile. Chi separa Cristo, non ha superato la prova. Chi prende l’Eucaristia ed è diviso dai fratelli non ha superato la prova. È miseramente caduto. Il suo Cristo è falso. Non si può essere assemblea del Signore nella divisione. L’assemblea di Cristo Gesù deve manifestare armonia, gioia, concordia, pace, perdono, accoglienza, misericordia, condivisione, sapienza, intelligenza, ogni amore, vera speranza.</w:t>
      </w:r>
    </w:p>
    <w:p w14:paraId="76945B3E"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20</w:t>
      </w:r>
      <w:r w:rsidRPr="00B2220D">
        <w:rPr>
          <w:rFonts w:ascii="Arial" w:eastAsia="Times New Roman" w:hAnsi="Arial"/>
          <w:b/>
          <w:sz w:val="24"/>
          <w:szCs w:val="20"/>
          <w:lang w:eastAsia="it-IT"/>
        </w:rPr>
        <w:t>Quando dunque vi radunate insieme, il vostro non è più un mangiare la cena del Signore.</w:t>
      </w:r>
    </w:p>
    <w:p w14:paraId="347D5A0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Ora l’Apostolo entra nel cuore della questione. Ora sappiamo perché non può lodarli e perché le riunioni si svolgono per il peggio. </w:t>
      </w:r>
      <w:r w:rsidRPr="00B2220D">
        <w:rPr>
          <w:rFonts w:ascii="Arial" w:eastAsia="Times New Roman" w:hAnsi="Arial"/>
          <w:i/>
          <w:iCs/>
          <w:sz w:val="24"/>
          <w:szCs w:val="20"/>
          <w:lang w:eastAsia="it-IT"/>
        </w:rPr>
        <w:t>Quando dunque vi radunate insieme, il vostro non è più un mangiare la cena del Signore</w:t>
      </w:r>
      <w:r w:rsidRPr="00B2220D">
        <w:rPr>
          <w:rFonts w:ascii="Arial" w:eastAsia="Times New Roman" w:hAnsi="Arial"/>
          <w:sz w:val="24"/>
          <w:szCs w:val="20"/>
          <w:lang w:eastAsia="it-IT"/>
        </w:rPr>
        <w:t>. Si partecipa alla cena del Signore, ma non è più un mangiare la cena del Signore. Perché non è più un mangiare la cena del Signore? Perché la si mangia senza alcuna verità, alcuna fede. La si mangia dalla carne. Non la si mangia dallo Spirito Santo, dalla sua luce divina ed eterna. Non la si prende dalla sua verità cristologica, soteriologica, antropologica, missionaria. Non la si assume come sacrificio e sacramento della Nuova Alleanza.</w:t>
      </w:r>
    </w:p>
    <w:p w14:paraId="47F385C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si mangia senza distinguere il Corpo di Cristo dal pane ordinario. Nessuno si deve accostare all’Eucaristia senza la volontà di riceverla nella pienezza della sua verità e grazia. Le parole dell’Apostolo devono farci riflettere. </w:t>
      </w:r>
      <w:r w:rsidRPr="00B2220D">
        <w:rPr>
          <w:rFonts w:ascii="Arial" w:eastAsia="Times New Roman" w:hAnsi="Arial"/>
          <w:i/>
          <w:iCs/>
          <w:sz w:val="24"/>
          <w:szCs w:val="20"/>
          <w:lang w:eastAsia="it-IT"/>
        </w:rPr>
        <w:t>Il vostro non è più un mangiare la cena del Signore</w:t>
      </w:r>
      <w:r w:rsidRPr="00B2220D">
        <w:rPr>
          <w:rFonts w:ascii="Arial" w:eastAsia="Times New Roman" w:hAnsi="Arial"/>
          <w:sz w:val="24"/>
          <w:szCs w:val="20"/>
          <w:lang w:eastAsia="it-IT"/>
        </w:rPr>
        <w:t>. Essi mangiano la cena solo fisicamente, ma non spiritualmente, non con l’anima, non con lo Spirito Santo. Sono fuori dal mistero. Si mangia la cena, ma non si mangia nella verità.</w:t>
      </w:r>
    </w:p>
    <w:p w14:paraId="6460D958"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21</w:t>
      </w:r>
      <w:r w:rsidRPr="00B2220D">
        <w:rPr>
          <w:rFonts w:ascii="Arial" w:eastAsia="Times New Roman" w:hAnsi="Arial"/>
          <w:b/>
          <w:sz w:val="24"/>
          <w:szCs w:val="20"/>
          <w:lang w:eastAsia="it-IT"/>
        </w:rPr>
        <w:t>Ciascuno infatti, quando siete a tavola, comincia a prendere il proprio pasto e così uno ha fame, l’altro è ubriaco.</w:t>
      </w:r>
    </w:p>
    <w:p w14:paraId="727EF6E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Ora l’Apostolo rivela il motivo per cui il loro non è più un mangiare la cena del Signore. </w:t>
      </w:r>
      <w:r w:rsidRPr="00B2220D">
        <w:rPr>
          <w:rFonts w:ascii="Arial" w:eastAsia="Times New Roman" w:hAnsi="Arial"/>
          <w:i/>
          <w:iCs/>
          <w:sz w:val="24"/>
          <w:szCs w:val="20"/>
          <w:lang w:eastAsia="it-IT"/>
        </w:rPr>
        <w:t>Ciascuno infatti, quando siete a tavola, comincia a prendere il proprio pasto e così uno ha fame, l’altro à ubriaco</w:t>
      </w:r>
      <w:r w:rsidRPr="00B2220D">
        <w:rPr>
          <w:rFonts w:ascii="Arial" w:eastAsia="Times New Roman" w:hAnsi="Arial"/>
          <w:sz w:val="24"/>
          <w:szCs w:val="20"/>
          <w:lang w:eastAsia="it-IT"/>
        </w:rPr>
        <w:t>. Cosa non va nei Corinzi? Manca in loro la comunione reale. Non mettono in comunione la loro vita. L’Eucaristia per questo è data: per mettere la propria vita interamente a beneficio degli altri. Si inizia dal mettere in comune il proprio cibo. Non può spezzare con gli altri il corpo di Cristo chi non spezza con i fratelli il proprio pane. Spezzare il proprio pane con i fratelli è il segno visibile che si riceve secondo verità il corpo di Cristo, il cui spezzarsi è nell’invisibilità.</w:t>
      </w:r>
    </w:p>
    <w:p w14:paraId="0BD4133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 realtà invisibili della fede devono essere rese visibili attraverso la nostra vita. La vita dei 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61F28131"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22</w:t>
      </w:r>
      <w:r w:rsidRPr="00B2220D">
        <w:rPr>
          <w:rFonts w:ascii="Arial" w:eastAsia="Times New Roman" w:hAnsi="Arial"/>
          <w:b/>
          <w:sz w:val="24"/>
          <w:szCs w:val="20"/>
          <w:lang w:eastAsia="it-IT"/>
        </w:rPr>
        <w:t>Non avete forse le vostre case per mangiare e per bere? O volete gettare il disprezzo sulla Chiesa di Dio e umiliare chi non ha niente? Che devo dirvi? Lodarvi? In questo non vi lodo!</w:t>
      </w:r>
    </w:p>
    <w:p w14:paraId="2F532EE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Nessuno dovrà partecipare all’eucaristia dalla falsità. </w:t>
      </w:r>
      <w:r w:rsidRPr="00B2220D">
        <w:rPr>
          <w:rFonts w:ascii="Arial" w:eastAsia="Times New Roman" w:hAnsi="Arial"/>
          <w:i/>
          <w:iCs/>
          <w:sz w:val="24"/>
          <w:szCs w:val="20"/>
          <w:lang w:eastAsia="it-IT"/>
        </w:rPr>
        <w:t>Non avete forse le vostre case per mangiare e per bere?</w:t>
      </w:r>
      <w:r w:rsidRPr="00B2220D">
        <w:rPr>
          <w:rFonts w:ascii="Arial" w:eastAsia="Times New Roman" w:hAnsi="Arial"/>
          <w:sz w:val="24"/>
          <w:szCs w:val="20"/>
          <w:lang w:eastAsia="it-IT"/>
        </w:rPr>
        <w:t xml:space="preserve"> Se non volete condividere ciò che portate per voi, restate nelle vostre case, mangiate, ingozzatevi, ubriacatevi. </w:t>
      </w:r>
      <w:r w:rsidRPr="00B2220D">
        <w:rPr>
          <w:rFonts w:ascii="Arial" w:eastAsia="Times New Roman" w:hAnsi="Arial"/>
          <w:i/>
          <w:iCs/>
          <w:sz w:val="24"/>
          <w:szCs w:val="20"/>
          <w:lang w:eastAsia="it-IT"/>
        </w:rPr>
        <w:t>O volete gettare il disprezzo sulla Chiesa di Dio e umiliare chi non ha niente?</w:t>
      </w:r>
      <w:r w:rsidRPr="00B2220D">
        <w:rPr>
          <w:rFonts w:ascii="Arial" w:eastAsia="Times New Roman" w:hAnsi="Arial"/>
          <w:sz w:val="24"/>
          <w:szCs w:val="20"/>
          <w:lang w:eastAsia="it-IT"/>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B2220D">
        <w:rPr>
          <w:rFonts w:ascii="Arial" w:eastAsia="Times New Roman" w:hAnsi="Arial"/>
          <w:i/>
          <w:iCs/>
          <w:sz w:val="24"/>
          <w:szCs w:val="20"/>
          <w:lang w:eastAsia="it-IT"/>
        </w:rPr>
        <w:t>Che devo dirvi? Lodarvi? In questo non vi lodo!</w:t>
      </w:r>
    </w:p>
    <w:p w14:paraId="253C638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18C2668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4E3AC3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5D51D6A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7A397A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49FDF89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2F35F28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uno, grazia dell’altro, il pane di uno il pane dell’altro. Se questo non avviene la Chiesa è disprezzata nella sua verità. Si crede una cosa e se ne vive un’altra. Si confessa la carità e ci si lascia consumare dall’egoismo. La verità creduta deve essere la verità vissuta.</w:t>
      </w:r>
    </w:p>
    <w:p w14:paraId="43A4DCD6"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23</w:t>
      </w:r>
      <w:r w:rsidRPr="00B2220D">
        <w:rPr>
          <w:rFonts w:ascii="Arial" w:eastAsia="Times New Roman" w:hAnsi="Arial"/>
          <w:b/>
          <w:sz w:val="24"/>
          <w:szCs w:val="20"/>
          <w:lang w:eastAsia="it-IT"/>
        </w:rPr>
        <w:t>Io, infatti, ho ricevuto dal Signore quello che a mia volta vi ho trasmesso: il Signore Gesù, nella notte in cui veniva tradito, prese del pane</w:t>
      </w:r>
    </w:p>
    <w:p w14:paraId="26B8CA6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mistero dell’Eucaristia l’Apostolo Paolo dice di averlo ricevuto dal Signore. La verità di esso l’ha ricevuta, la riceve dallo Spirito Santo. Quanto lui insegna sulla cena del Signore non proviene dal suo cuore e né dalla sua mente. </w:t>
      </w:r>
      <w:r w:rsidRPr="00B2220D">
        <w:rPr>
          <w:rFonts w:ascii="Arial" w:eastAsia="Times New Roman" w:hAnsi="Arial"/>
          <w:i/>
          <w:iCs/>
          <w:sz w:val="24"/>
          <w:szCs w:val="20"/>
          <w:lang w:eastAsia="it-IT"/>
        </w:rPr>
        <w:t>Io, infatti, ho ricevuto dal Signore quello che a mia volta vi ho trasmesso</w:t>
      </w:r>
      <w:r w:rsidRPr="00B2220D">
        <w:rPr>
          <w:rFonts w:ascii="Arial" w:eastAsia="Times New Roman" w:hAnsi="Arial"/>
          <w:sz w:val="24"/>
          <w:szCs w:val="20"/>
          <w:lang w:eastAsia="it-IT"/>
        </w:rPr>
        <w:t xml:space="preserve">. È di vitale importanza per noi questa testimonianza. Quanto l’Apostolo insegna sulla cena del Signore è di origine divina, soprannaturale, viene da Cristo Gesù. </w:t>
      </w:r>
      <w:r w:rsidRPr="00B2220D">
        <w:rPr>
          <w:rFonts w:ascii="Arial" w:eastAsia="Times New Roman" w:hAnsi="Arial"/>
          <w:i/>
          <w:iCs/>
          <w:sz w:val="24"/>
          <w:szCs w:val="20"/>
          <w:lang w:eastAsia="it-IT"/>
        </w:rPr>
        <w:t>Il Signore Gesù, nella notte in cui fu tradito, prese il pane</w:t>
      </w:r>
      <w:r w:rsidRPr="00B2220D">
        <w:rPr>
          <w:rFonts w:ascii="Arial" w:eastAsia="Times New Roman" w:hAnsi="Arial"/>
          <w:sz w:val="24"/>
          <w:szCs w:val="20"/>
          <w:lang w:eastAsia="it-IT"/>
        </w:rPr>
        <w:t xml:space="preserve">. L’istituzione dell’Eucaristia viene direttamente da Gesù Signore. Essa è stata istituita la notte in cui veniva tradito, cioè la notte della celebrazione della cena pasquale. </w:t>
      </w:r>
    </w:p>
    <w:p w14:paraId="1A39579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Terminati tutti questi discorsi, Gesù disse ai suoi discepoli: «Voi sapete che fra due giorni è la Pasqua e il Figlio dell’uomo sarà consegnato per essere crocifisso».</w:t>
      </w:r>
    </w:p>
    <w:p w14:paraId="24E1051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678DB5D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4285316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Allora uno dei Dodici, chiamato Giuda Iscariota, andò dai capi dei sacerdoti e disse: «Quanto volete darmi perché io ve lo consegni?». E quelli gli fissarono trenta monete d’argento. Da quel momento cercava l’occasione propizia per consegnarlo.</w:t>
      </w:r>
    </w:p>
    <w:p w14:paraId="0AC4F66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412E0A9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1E59F52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7C1F14B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Dopo aver cantato l’inno, uscirono verso il monte degli Ulivi. Allora Gesù disse loro: «Questa notte per tutti voi sarò motivo di scandalo. </w:t>
      </w:r>
      <w:r w:rsidRPr="00B2220D">
        <w:rPr>
          <w:rFonts w:ascii="Arial" w:eastAsia="Times New Roman" w:hAnsi="Arial"/>
          <w:i/>
          <w:iCs/>
          <w:sz w:val="24"/>
          <w:szCs w:val="20"/>
          <w:lang w:eastAsia="it-IT"/>
        </w:rPr>
        <w:lastRenderedPageBreak/>
        <w:t>Sta scritto infatti: Percuoterò il pastore e saranno disperse le pecore del gregge.</w:t>
      </w:r>
    </w:p>
    <w:p w14:paraId="4F6A7CC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26,1-35). </w:t>
      </w:r>
    </w:p>
    <w:p w14:paraId="4340F50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San Paolo non fonda la verità dell’Eucaristia sulla tradizione apostolica o sulla testimonianza di quanti erano nel cenacolo la sera in cui Cristo Gesù veniva tradito. La fonda invece sulla rivelazione che il Signore gli ha fatto. Quanto Lui sta insegnando, quanto lui ha trasmesso ai Corinzi viene direttamente dal Signore. Il Signore ha manifestato il mistero e la verità del mistero a lui e lui l’ha manifesto ai Corinzi. La sua fede è in Cristo Gesù.</w:t>
      </w:r>
    </w:p>
    <w:p w14:paraId="2E0492CA"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24</w:t>
      </w:r>
      <w:r w:rsidRPr="00B2220D">
        <w:rPr>
          <w:rFonts w:ascii="Arial" w:eastAsia="Times New Roman" w:hAnsi="Arial"/>
          <w:b/>
          <w:sz w:val="24"/>
          <w:szCs w:val="20"/>
          <w:lang w:eastAsia="it-IT"/>
        </w:rPr>
        <w:t>e, dopo aver reso grazie, lo spezzò e disse: «Questo è il mio corpo, che è per voi; fate questo in memoria di me».</w:t>
      </w:r>
    </w:p>
    <w:p w14:paraId="00801E4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le parole dell’Istituzione dell’Eucaristia: </w:t>
      </w:r>
      <w:r w:rsidRPr="00B2220D">
        <w:rPr>
          <w:rFonts w:ascii="Arial" w:eastAsia="Times New Roman" w:hAnsi="Arial"/>
          <w:i/>
          <w:iCs/>
          <w:sz w:val="24"/>
          <w:szCs w:val="20"/>
          <w:lang w:eastAsia="it-IT"/>
        </w:rPr>
        <w:t>E, dopo aver reso grazie, lo spezzò e disse: “Questo è il mio corpo, che è per voi; fate questo in memoria di me”</w:t>
      </w:r>
      <w:r w:rsidRPr="00B2220D">
        <w:rPr>
          <w:rFonts w:ascii="Arial" w:eastAsia="Times New Roman" w:hAnsi="Arial"/>
          <w:sz w:val="24"/>
          <w:szCs w:val="20"/>
          <w:lang w:eastAsia="it-IT"/>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 Il corpo dato sulla croce per la remissione dei peccati e lo stesso che viene donato nell’Eucaristia come pane di vita eterna. È per la remissione dei peccati ed è per la vita eterna. È il pane che deve farci vivere per Cristo.</w:t>
      </w:r>
    </w:p>
    <w:p w14:paraId="4E16944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il pane che deve fare anche del nostro corpo, della nostra vita un dono a Cristo, perché Cristo ne faccia un dono al Padre e il Padre ci doni per la salvezza e la redenzione di ogni altro uomo. È grande il mistero dell’Eucaristia. Il pane va preso con questa fede, secondo questa verità. Esso deve fare della nostra vita un dono di salvezza, redenzione, amore, comunione, misericordia, pietà, conversione, salvezza. Per questo va mangiato con vera fede. </w:t>
      </w:r>
    </w:p>
    <w:p w14:paraId="53429B97"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25</w:t>
      </w:r>
      <w:r w:rsidRPr="00B2220D">
        <w:rPr>
          <w:rFonts w:ascii="Arial" w:eastAsia="Times New Roman" w:hAnsi="Arial"/>
          <w:b/>
          <w:sz w:val="24"/>
          <w:szCs w:val="20"/>
          <w:lang w:eastAsia="it-IT"/>
        </w:rPr>
        <w:t>Allo stesso modo, dopo aver cenato, prese anche il calice, dicendo: «Questo calice è la nuova alleanza nel mio sangue; fate questo, ogni volta che ne bevete, in memoria di me».</w:t>
      </w:r>
    </w:p>
    <w:p w14:paraId="3D57DF9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Anche il calice va assunto in purezza di fede. </w:t>
      </w:r>
      <w:r w:rsidRPr="00B2220D">
        <w:rPr>
          <w:rFonts w:ascii="Arial" w:eastAsia="Times New Roman" w:hAnsi="Arial"/>
          <w:i/>
          <w:iCs/>
          <w:sz w:val="24"/>
          <w:szCs w:val="20"/>
          <w:lang w:eastAsia="it-IT"/>
        </w:rPr>
        <w:t>Allo stesso modo, dopo aver cenato, prese anche il calice, dicendo: “Questo calice è la nuova alleanza nel mio sangue; fate questo, ogni volta che ne bevete, in memoria di me”</w:t>
      </w:r>
      <w:r w:rsidRPr="00B2220D">
        <w:rPr>
          <w:rFonts w:ascii="Arial" w:eastAsia="Times New Roman" w:hAnsi="Arial"/>
          <w:sz w:val="24"/>
          <w:szCs w:val="20"/>
          <w:lang w:eastAsia="it-IT"/>
        </w:rPr>
        <w:t>. Per comprendere quanto Gesù dice e opera, è necessario andare un istante nell’Antico Testamento. L’Alleanza con Mosè è stata sigillata con il sangue dei vitelli. Era l’Antica Alleanza. Gesù instaura la Nuova ed Eterna Alleanza.</w:t>
      </w:r>
    </w:p>
    <w:p w14:paraId="6F28DD9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w:t>
      </w:r>
      <w:r w:rsidRPr="00B2220D">
        <w:rPr>
          <w:rFonts w:ascii="Arial" w:eastAsia="Times New Roman" w:hAnsi="Arial"/>
          <w:i/>
          <w:iCs/>
          <w:sz w:val="24"/>
          <w:szCs w:val="20"/>
          <w:lang w:eastAsia="it-IT"/>
        </w:rPr>
        <w:lastRenderedPageBreak/>
        <w:t>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0DC91BB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7738B75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55DF1EA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w:t>
      </w:r>
      <w:r w:rsidRPr="00B2220D">
        <w:rPr>
          <w:rFonts w:ascii="Arial" w:eastAsia="Times New Roman" w:hAnsi="Arial"/>
          <w:sz w:val="24"/>
          <w:szCs w:val="20"/>
          <w:lang w:eastAsia="it-IT"/>
        </w:rPr>
        <w:lastRenderedPageBreak/>
        <w:t>Alleanza. L’Apostolo Giovanni nel suo Vangelo dedica tutto un Capitolo per illuminare i discepoli di Gesù su questo mistero.</w:t>
      </w:r>
    </w:p>
    <w:p w14:paraId="6BA7215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5B7D7F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8E3BC1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Allora la gente, visto il segno che egli aveva compiuto, diceva: «Questi è davvero il profeta, colui che viene nel mondo!». Ma Gesù, sapendo che venivano a prenderlo per farlo re, si ritirò di nuovo sul monte, lui da solo.</w:t>
      </w:r>
    </w:p>
    <w:p w14:paraId="53B2ECF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23A4F8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2088DB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w:t>
      </w:r>
      <w:r w:rsidRPr="00B2220D">
        <w:rPr>
          <w:rFonts w:ascii="Arial" w:eastAsia="Times New Roman" w:hAnsi="Arial"/>
          <w:i/>
          <w:iCs/>
          <w:sz w:val="24"/>
          <w:szCs w:val="20"/>
          <w:lang w:eastAsia="it-IT"/>
        </w:rPr>
        <w:lastRenderedPageBreak/>
        <w:t>Perché su di lui il Padre, Dio, ha messo il suo sigillo». Gli dissero allora: «Che cosa dobbiamo compiere per fare le opere di Dio?». Gesù rispose loro: «Questa è l’opera di Dio: che crediate in colui che egli ha mandato».</w:t>
      </w:r>
    </w:p>
    <w:p w14:paraId="7D31390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465F7C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6DF10D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694EA0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9E21E8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w:t>
      </w:r>
      <w:r w:rsidRPr="00B2220D">
        <w:rPr>
          <w:rFonts w:ascii="Arial" w:eastAsia="Times New Roman" w:hAnsi="Arial"/>
          <w:i/>
          <w:iCs/>
          <w:sz w:val="24"/>
          <w:szCs w:val="20"/>
          <w:lang w:eastAsia="it-IT"/>
        </w:rPr>
        <w:lastRenderedPageBreak/>
        <w:t>dal cielo; non è come quello che mangiarono i padri e morirono. Chi mangia questo pane vivrà in eterno».</w:t>
      </w:r>
    </w:p>
    <w:p w14:paraId="32B9E5A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0AD066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28DA534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 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5AB908A1"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26</w:t>
      </w:r>
      <w:r w:rsidRPr="00B2220D">
        <w:rPr>
          <w:rFonts w:ascii="Arial" w:eastAsia="Times New Roman" w:hAnsi="Arial"/>
          <w:b/>
          <w:sz w:val="24"/>
          <w:szCs w:val="20"/>
          <w:lang w:eastAsia="it-IT"/>
        </w:rPr>
        <w:t>Ogni volta infatti che mangiate questo pane e bevete al calice, voi annunciate la morte del Signore, finché egli venga.</w:t>
      </w:r>
    </w:p>
    <w:p w14:paraId="078CF9C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B2220D">
        <w:rPr>
          <w:rFonts w:ascii="Arial" w:eastAsia="Times New Roman" w:hAnsi="Arial"/>
          <w:i/>
          <w:iCs/>
          <w:sz w:val="24"/>
          <w:szCs w:val="20"/>
          <w:lang w:eastAsia="it-IT"/>
        </w:rPr>
        <w:t>Ogni volta infatti che mangiate questo pane e bevete al calice, voi annunciate la morte del Signore, finché egli venga</w:t>
      </w:r>
      <w:r w:rsidRPr="00B2220D">
        <w:rPr>
          <w:rFonts w:ascii="Arial" w:eastAsia="Times New Roman" w:hAnsi="Arial"/>
          <w:sz w:val="24"/>
          <w:szCs w:val="20"/>
          <w:lang w:eastAsia="it-IT"/>
        </w:rPr>
        <w:t>. Ecco cosa è in verità l’Eucaristia. Immersione del discepolo nella morte e nella risurrezione del Signore.</w:t>
      </w:r>
    </w:p>
    <w:p w14:paraId="465739B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w:t>
      </w:r>
      <w:r w:rsidRPr="00B2220D">
        <w:rPr>
          <w:rFonts w:ascii="Arial" w:eastAsia="Times New Roman" w:hAnsi="Arial"/>
          <w:sz w:val="24"/>
          <w:szCs w:val="20"/>
          <w:lang w:eastAsia="it-IT"/>
        </w:rPr>
        <w:lastRenderedPageBreak/>
        <w:t xml:space="preserve">Realmente, veramente, sostanzialmente nell’Eucaristia Cristo Gesù muore e risorge. Nessun simbolismo. Tutto è realtà. Tutto è vero evento. </w:t>
      </w:r>
    </w:p>
    <w:p w14:paraId="1B4DBC9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 È questa la missione cristiana: trasformare il mistero dell’Eucaristia in nostra vita. Quanto avviene nell’invisibile noi dobbiamo manifestarlo nel visibile. Così per il visibile mostrato il mondo crede nell’invisibile celebrato.</w:t>
      </w:r>
    </w:p>
    <w:p w14:paraId="104956B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Come si mostra l’invisibile celebrato e fatto nostro cibo e nostra bevanda? Morendo realmente al peccato, ad ogni peccato. Manifestando la bellezza di una vita fatta di obbedienza e rivestita di ogni virtù. Quando una persona che si accosta all’Eucaristia, vive alla maniera dell’Apostolo Paolo, di certo manifesta nella sua vita la morte e la risurrezione di Gesù. Ecco cosa dice l’Apostolo di se stesso nelle sue Lettere.</w:t>
      </w:r>
    </w:p>
    <w:p w14:paraId="689033C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F1EFA7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w:t>
      </w:r>
    </w:p>
    <w:p w14:paraId="627C52C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Se pertanto noi che cerchiamo la giustificazione in Cristo siamo trovati peccatori come gli altri, Cristo è forse ministro del peccato? Impossibile! Infatti se torno a costruire quello che ho distrutto, mi </w:t>
      </w:r>
      <w:r w:rsidRPr="00B2220D">
        <w:rPr>
          <w:rFonts w:ascii="Arial" w:eastAsia="Times New Roman" w:hAnsi="Arial"/>
          <w:i/>
          <w:iCs/>
          <w:sz w:val="24"/>
          <w:szCs w:val="20"/>
          <w:lang w:eastAsia="it-IT"/>
        </w:rPr>
        <w:lastRenderedPageBreak/>
        <w:t xml:space="preserve">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5681176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L’Apostolo veramente aveva trasformato il mistero invisibile dell’Eucaristia in mistero visibile. Questa verità l’afferma con chiarezza nella Lettera ai Galati. Lui è vera immagine di Gesù Crocifisso dinanzi ad ogni uomo.</w:t>
      </w:r>
    </w:p>
    <w:p w14:paraId="316AB1B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65308C4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12824E9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invece si riduce l’Eucaristia a puro evento psicologico o di abitudine o ad un evento intimistico, se non addirittura a evento di sacrilegio o peggio ancora di simulazione, allora è segno che siamo immersi nel peccato.</w:t>
      </w:r>
    </w:p>
    <w:p w14:paraId="2C0EE089"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27</w:t>
      </w:r>
      <w:r w:rsidRPr="00B2220D">
        <w:rPr>
          <w:rFonts w:ascii="Arial" w:eastAsia="Times New Roman" w:hAnsi="Arial"/>
          <w:b/>
          <w:sz w:val="24"/>
          <w:szCs w:val="20"/>
          <w:lang w:eastAsia="it-IT"/>
        </w:rPr>
        <w:t>Perciò chiunque mangia il pane o beve al calice del Signore in modo indegno, sarà colpevole verso il corpo e il sangue del Signore.</w:t>
      </w:r>
    </w:p>
    <w:p w14:paraId="51C8B92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ora la sentenza dell’Apostolo, colui che è chiamato a vigilare sui misteri della fede. </w:t>
      </w:r>
      <w:r w:rsidRPr="00B2220D">
        <w:rPr>
          <w:rFonts w:ascii="Arial" w:eastAsia="Times New Roman" w:hAnsi="Arial"/>
          <w:i/>
          <w:iCs/>
          <w:sz w:val="24"/>
          <w:szCs w:val="20"/>
          <w:lang w:eastAsia="it-IT"/>
        </w:rPr>
        <w:t>Perciò chiunque mangia il pane o beve al calice del Signore in modo indegno, sarà colpevole verso il corpo e il sangue del Signore</w:t>
      </w:r>
      <w:r w:rsidRPr="00B2220D">
        <w:rPr>
          <w:rFonts w:ascii="Arial" w:eastAsia="Times New Roman" w:hAnsi="Arial"/>
          <w:sz w:val="24"/>
          <w:szCs w:val="20"/>
          <w:lang w:eastAsia="it-IT"/>
        </w:rPr>
        <w:t xml:space="preserve">. Di quale colpa si 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w:t>
      </w:r>
      <w:r w:rsidRPr="00B2220D">
        <w:rPr>
          <w:rFonts w:ascii="Arial" w:eastAsia="Times New Roman" w:hAnsi="Arial"/>
          <w:sz w:val="24"/>
          <w:szCs w:val="20"/>
          <w:lang w:eastAsia="it-IT"/>
        </w:rPr>
        <w:lastRenderedPageBreak/>
        <w:t>riceve in modo indegno. Anima, spirito, corpo devono riceverla come si conviene: nella volontà di divenire mistero nel mistero.</w:t>
      </w:r>
    </w:p>
    <w:p w14:paraId="1C737DF6"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28</w:t>
      </w:r>
      <w:r w:rsidRPr="00B2220D">
        <w:rPr>
          <w:rFonts w:ascii="Arial" w:eastAsia="Times New Roman" w:hAnsi="Arial"/>
          <w:b/>
          <w:sz w:val="24"/>
          <w:szCs w:val="20"/>
          <w:lang w:eastAsia="it-IT"/>
        </w:rPr>
        <w:t>Ciascuno, dunque, esamini se stesso e poi mangi del pane e beva dal calice;</w:t>
      </w:r>
    </w:p>
    <w:p w14:paraId="15B3FEB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ancora il grave ammonimento dell’Apostolo: </w:t>
      </w:r>
      <w:r w:rsidRPr="00B2220D">
        <w:rPr>
          <w:rFonts w:ascii="Arial" w:eastAsia="Times New Roman" w:hAnsi="Arial"/>
          <w:i/>
          <w:iCs/>
          <w:sz w:val="24"/>
          <w:szCs w:val="20"/>
          <w:lang w:eastAsia="it-IT"/>
        </w:rPr>
        <w:t>Ciascuno, dunque, esamini se stesso e poi mangi del pane e beva dal calice</w:t>
      </w:r>
      <w:r w:rsidRPr="00B2220D">
        <w:rPr>
          <w:rFonts w:ascii="Arial" w:eastAsia="Times New Roman" w:hAnsi="Arial"/>
          <w:sz w:val="24"/>
          <w:szCs w:val="20"/>
          <w:lang w:eastAsia="it-IT"/>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 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353F7CBC"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29</w:t>
      </w:r>
      <w:r w:rsidRPr="00B2220D">
        <w:rPr>
          <w:rFonts w:ascii="Arial" w:eastAsia="Times New Roman" w:hAnsi="Arial"/>
          <w:b/>
          <w:sz w:val="24"/>
          <w:szCs w:val="20"/>
          <w:lang w:eastAsia="it-IT"/>
        </w:rPr>
        <w:t>perché chi mangia e beve senza riconoscere il corpo del Signore, mangia e beve la propria condanna.</w:t>
      </w:r>
    </w:p>
    <w:p w14:paraId="5FA1125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la sentenza che l’Apostolo applica a chi mangia indegnamente il corpo di Cristo. Si tratta di una sentenza pronunciata dallo Spirito Santo. Nessun uomo ha il potere o la facoltà di emettere sentenze. Questo potere è dello Spirito. </w:t>
      </w:r>
      <w:r w:rsidRPr="00B2220D">
        <w:rPr>
          <w:rFonts w:ascii="Arial" w:eastAsia="Times New Roman" w:hAnsi="Arial"/>
          <w:i/>
          <w:iCs/>
          <w:sz w:val="24"/>
          <w:szCs w:val="20"/>
          <w:lang w:eastAsia="it-IT"/>
        </w:rPr>
        <w:t>Perché chi mangia e beve senza riconoscere il corpo del Signore, mangia e beve la propria condanna</w:t>
      </w:r>
      <w:r w:rsidRPr="00B2220D">
        <w:rPr>
          <w:rFonts w:ascii="Arial" w:eastAsia="Times New Roman" w:hAnsi="Arial"/>
          <w:sz w:val="24"/>
          <w:szCs w:val="20"/>
          <w:lang w:eastAsia="it-IT"/>
        </w:rPr>
        <w:t>. Si condanna alla morte eterna. Non ha fatto alcuna distinzione tra il pane e il vino e il corpo e il sangue di Gesù Signore. Oggi l’Eucaristia è fortemente disprezzata. È disprezzata nelle forme della sua celebrazione. Si celebra in ogni luogo e in ogni tempo, anche in luoghi non convenienti per un così alto e santo mistero. Molti modi non sono degni di essa.</w:t>
      </w:r>
    </w:p>
    <w:p w14:paraId="414A3A0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 celebra per fini ad essa estranei. Si celebra per abitudine. Si celebra con chi crede in essa e con chi non crede. Si è anche giunti al gravissimo peccato della simulazione, donando del pane non consacrato ai non credenti. 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w:t>
      </w:r>
    </w:p>
    <w:p w14:paraId="579FDF0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w:t>
      </w:r>
    </w:p>
    <w:p w14:paraId="2B3BDEE5"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30</w:t>
      </w:r>
      <w:r w:rsidRPr="00B2220D">
        <w:rPr>
          <w:rFonts w:ascii="Arial" w:eastAsia="Times New Roman" w:hAnsi="Arial"/>
          <w:b/>
          <w:sz w:val="24"/>
          <w:szCs w:val="20"/>
          <w:lang w:eastAsia="it-IT"/>
        </w:rPr>
        <w:t>È per questo che tra voi ci sono molti ammalati e infermi, e un buon numero sono morti.</w:t>
      </w:r>
    </w:p>
    <w:p w14:paraId="32E2B86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La condanna non riguarda solo la vita futura o la perdizione eterna, per aver disprezzato il corpo e il sangue della salvezza, ma anche il tempo presente. L’Apostolo vede malattie e morte come condanna già che si compie oggi.</w:t>
      </w:r>
    </w:p>
    <w:p w14:paraId="3EC83C20" w14:textId="77777777" w:rsidR="00B2220D" w:rsidRPr="00B2220D" w:rsidRDefault="00B2220D" w:rsidP="00B2220D">
      <w:pPr>
        <w:autoSpaceDE w:val="0"/>
        <w:autoSpaceDN w:val="0"/>
        <w:adjustRightInd w:val="0"/>
        <w:spacing w:after="120" w:line="240" w:lineRule="auto"/>
        <w:jc w:val="both"/>
        <w:rPr>
          <w:rFonts w:ascii="Arial" w:eastAsia="Times New Roman" w:hAnsi="Arial"/>
          <w:sz w:val="24"/>
          <w:szCs w:val="20"/>
          <w:lang w:eastAsia="it-IT"/>
        </w:rPr>
      </w:pPr>
      <w:r w:rsidRPr="00B2220D">
        <w:rPr>
          <w:rFonts w:ascii="Arial" w:eastAsia="Times New Roman" w:hAnsi="Arial" w:cs="Arial"/>
          <w:i/>
          <w:iCs/>
          <w:sz w:val="24"/>
          <w:szCs w:val="24"/>
          <w:lang w:val="la-Latn" w:eastAsia="it-IT"/>
        </w:rPr>
        <w:t>Ideo inter vos multi infirmes et inbecilles, et dormiunt multi</w:t>
      </w:r>
      <w:r w:rsidRPr="00B2220D">
        <w:rPr>
          <w:rFonts w:ascii="Arial" w:eastAsia="Times New Roman" w:hAnsi="Arial" w:cs="Arial"/>
          <w:sz w:val="24"/>
          <w:szCs w:val="24"/>
          <w:lang w:val="fr-FR" w:eastAsia="it-IT"/>
        </w:rPr>
        <w:t>.</w:t>
      </w:r>
      <w:r w:rsidRPr="00B2220D">
        <w:rPr>
          <w:rFonts w:ascii="Times New Roman" w:eastAsia="Times New Roman" w:hAnsi="Times New Roman"/>
          <w:sz w:val="24"/>
          <w:szCs w:val="24"/>
          <w:lang w:val="fr-FR" w:eastAsia="it-IT"/>
        </w:rPr>
        <w:t xml:space="preserve"> </w:t>
      </w:r>
      <w:r w:rsidRPr="00B2220D">
        <w:rPr>
          <w:rFonts w:ascii="Greek" w:eastAsia="Times New Roman" w:hAnsi="Greek" w:cs="Greek"/>
          <w:sz w:val="24"/>
          <w:szCs w:val="24"/>
          <w:lang w:val="fr-FR" w:eastAsia="it-IT"/>
        </w:rPr>
        <w:t xml:space="preserve">Di¦ toàto ™n Øm‹n polloˆ ¢sqene‹j kaˆ ¥rrwstoi kaˆ koimîntai ƒkano… </w:t>
      </w:r>
      <w:r w:rsidRPr="00B2220D">
        <w:rPr>
          <w:rFonts w:ascii="Times New Roman" w:eastAsia="Times New Roman" w:hAnsi="Times New Roman"/>
          <w:sz w:val="24"/>
          <w:szCs w:val="24"/>
          <w:lang w:eastAsia="it-IT"/>
        </w:rPr>
        <w:t xml:space="preserve">(1Cor 11,30). </w:t>
      </w:r>
      <w:r w:rsidRPr="00B2220D">
        <w:rPr>
          <w:rFonts w:ascii="Arial" w:eastAsia="Times New Roman" w:hAnsi="Arial"/>
          <w:sz w:val="24"/>
          <w:szCs w:val="20"/>
          <w:lang w:eastAsia="it-IT"/>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22B77E2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746E7E0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la stessa sorte l’hanno subita i sacramenti, se anche la Chiesa ormai è senza alcuna verità, perché accanirsi a riferire sull’Eucaristia queste parole verissime dell’Apostolo Paolo? 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4DE665D4"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31</w:t>
      </w:r>
      <w:r w:rsidRPr="00B2220D">
        <w:rPr>
          <w:rFonts w:ascii="Arial" w:eastAsia="Times New Roman" w:hAnsi="Arial"/>
          <w:b/>
          <w:sz w:val="24"/>
          <w:szCs w:val="20"/>
          <w:lang w:eastAsia="it-IT"/>
        </w:rPr>
        <w:t>Se però ci esaminassimo attentamente da noi stessi, non saremmo giudicati;</w:t>
      </w:r>
    </w:p>
    <w:p w14:paraId="1ADD5D5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C’è l’obbligo del pastore, c’è la vigilanza di chi presiede l’Eucaristia, deve esserci anche la somma attenzione di chi la riceve. Ogni singola persona si deve accostare all’Eucaristia con cuore puro e mani innocenti. </w:t>
      </w:r>
      <w:r w:rsidRPr="00B2220D">
        <w:rPr>
          <w:rFonts w:ascii="Arial" w:eastAsia="Times New Roman" w:hAnsi="Arial"/>
          <w:i/>
          <w:iCs/>
          <w:sz w:val="24"/>
          <w:szCs w:val="20"/>
          <w:lang w:eastAsia="it-IT"/>
        </w:rPr>
        <w:t>Se però ci esaminassimo attentamente da noi stessi, non saremmo giudicati</w:t>
      </w:r>
      <w:r w:rsidRPr="00B2220D">
        <w:rPr>
          <w:rFonts w:ascii="Arial" w:eastAsia="Times New Roman" w:hAnsi="Arial"/>
          <w:sz w:val="24"/>
          <w:szCs w:val="20"/>
          <w:lang w:eastAsia="it-IT"/>
        </w:rPr>
        <w:t>. In cosa consiste questo attento esame che ognuno deve operare sulle sue modalità di accostarsi al Sacramento dell’Eucaristia? L’esame consiste nella conoscenza della verità dell’Eucaristia e del fine per cui essa si riceve e nel rispetto della verità e del fine. Se non si conosce la verità neanche il fine è conosciuto. Se non c’è conoscenza non c’è neanche rispetto.</w:t>
      </w:r>
    </w:p>
    <w:p w14:paraId="3952BEF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formazione ai divini misteri urge sempre. Quando non si vive il battesimo, non si vive la cresima, è segno che l’Eucaristia anch’essa è vissuta male. Quando non si conosce il Vangelo, la Parola, l’Eucaristia è vissuta male. Quando si </w:t>
      </w:r>
      <w:r w:rsidRPr="00B2220D">
        <w:rPr>
          <w:rFonts w:ascii="Arial" w:eastAsia="Times New Roman" w:hAnsi="Arial"/>
          <w:sz w:val="24"/>
          <w:szCs w:val="20"/>
          <w:lang w:eastAsia="it-IT"/>
        </w:rPr>
        <w:lastRenderedPageBreak/>
        <w:t>dimora nel peccato, nel vizio, nella trasgressione dei Comandamenti l’Eucaristia è vissuta male. O la si riceve senza alcuna verità e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36746325"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32</w:t>
      </w:r>
      <w:r w:rsidRPr="00B2220D">
        <w:rPr>
          <w:rFonts w:ascii="Arial" w:eastAsia="Times New Roman" w:hAnsi="Arial"/>
          <w:b/>
          <w:sz w:val="24"/>
          <w:szCs w:val="20"/>
          <w:lang w:eastAsia="it-IT"/>
        </w:rPr>
        <w:t>quando poi siamo giudicati dal Signore, siamo da lui ammoniti per non essere condannati insieme con il mondo.</w:t>
      </w:r>
    </w:p>
    <w:p w14:paraId="2A0C476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San Paolo giudica la comunità di Corinto nel nome del Signore, con l’autorità e la verità dello Spirito Santo. </w:t>
      </w:r>
      <w:r w:rsidRPr="00B2220D">
        <w:rPr>
          <w:rFonts w:ascii="Arial" w:eastAsia="Times New Roman" w:hAnsi="Arial"/>
          <w:i/>
          <w:iCs/>
          <w:sz w:val="24"/>
          <w:szCs w:val="20"/>
          <w:lang w:eastAsia="it-IT"/>
        </w:rPr>
        <w:t>Quando poi siamo giudicati dal Signore, siamo da Lui ammoniti per non essere condannati insieme con il mondo</w:t>
      </w:r>
      <w:r w:rsidRPr="00B2220D">
        <w:rPr>
          <w:rFonts w:ascii="Arial" w:eastAsia="Times New Roman" w:hAnsi="Arial"/>
          <w:sz w:val="24"/>
          <w:szCs w:val="20"/>
          <w:lang w:eastAsia="it-IT"/>
        </w:rPr>
        <w:t xml:space="preserve">. Perché il Signore 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 Ci convertiamo e Lui ci accoglie. </w:t>
      </w:r>
    </w:p>
    <w:p w14:paraId="341B0BE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al mondo in modo visibile il mistero invisibile della morte e della risurrezione di Gesù. Quanto si è compiuto in Lui, in Gesù, si deve compiere anche in noi. 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corpo visibile l’invisibile mistero del Signore, molti potranno venire alla fede in Cristo Gesù. Per noi a Cristo Signore. </w:t>
      </w:r>
    </w:p>
    <w:p w14:paraId="0CA4C1EA"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33</w:t>
      </w:r>
      <w:r w:rsidRPr="00B2220D">
        <w:rPr>
          <w:rFonts w:ascii="Arial" w:eastAsia="Times New Roman" w:hAnsi="Arial"/>
          <w:b/>
          <w:sz w:val="24"/>
          <w:szCs w:val="20"/>
          <w:lang w:eastAsia="it-IT"/>
        </w:rPr>
        <w:t>Perciò, fratelli miei, quando vi radunate per la cena, aspettatevi gli uni gli altri.</w:t>
      </w:r>
    </w:p>
    <w:p w14:paraId="27AFE0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Ora l’Apostolo Paolo dona una norma pratica. Perciò, fratelli miei, quando vi radunate per la cena, aspettatevi gli uni gli altri. Si evita così un primo punto di divisione: ognuno mangia la sua cena, e poi alla fine si mangia l’altra Cena. Invece la cena è una. Si mette in comune sia il corpo di Cristo che quanto ognuno ha portato per il suo sostentamento. Chi ha di più dona a colui che ha di meno. Chi è nell’abbondanza sostiene chi è nell’indigenza. Se invece ognuno arriva e mangia, non c’è comunione tra quanti partecipano al banchetto del Signore. Cristo è uno. La cena è una. Si mangia alla stessa cena, si mangia lo stesso cibo. Tutto si condivide e tutto si spezza con gli altri. Si spezza il corpo di Cristo, si deve spezzare ogni altro pane. Come si mangia il corpo di Cristo, così si deve mangiare anche l’altro pane. Comunione sacramentale, comunione reale, un solo corpo, un solo pane, una sola cena.</w:t>
      </w:r>
    </w:p>
    <w:p w14:paraId="2141E588"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position w:val="6"/>
          <w:sz w:val="24"/>
          <w:szCs w:val="20"/>
          <w:vertAlign w:val="superscript"/>
          <w:lang w:eastAsia="it-IT"/>
        </w:rPr>
        <w:t>34</w:t>
      </w:r>
      <w:r w:rsidRPr="00B2220D">
        <w:rPr>
          <w:rFonts w:ascii="Arial" w:eastAsia="Times New Roman" w:hAnsi="Arial"/>
          <w:b/>
          <w:sz w:val="24"/>
          <w:szCs w:val="20"/>
          <w:lang w:eastAsia="it-IT"/>
        </w:rPr>
        <w:t>E se qualcuno ha fame, mangi a casa, perché non vi raduniate a vostra condanna. Quanto alle altre cose, le sistemerò alla mia venuta.</w:t>
      </w:r>
    </w:p>
    <w:p w14:paraId="780F58C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Altra norma pratica: </w:t>
      </w:r>
      <w:r w:rsidRPr="00B2220D">
        <w:rPr>
          <w:rFonts w:ascii="Arial" w:eastAsia="Times New Roman" w:hAnsi="Arial"/>
          <w:i/>
          <w:iCs/>
          <w:sz w:val="24"/>
          <w:szCs w:val="20"/>
          <w:lang w:eastAsia="it-IT"/>
        </w:rPr>
        <w:t>E se qualcuno ha fame, mangi a casa, perché non vi raduniate a vostra condanna</w:t>
      </w:r>
      <w:r w:rsidRPr="00B2220D">
        <w:rPr>
          <w:rFonts w:ascii="Arial" w:eastAsia="Times New Roman" w:hAnsi="Arial"/>
          <w:sz w:val="24"/>
          <w:szCs w:val="20"/>
          <w:lang w:eastAsia="it-IT"/>
        </w:rPr>
        <w:t>. Perché San Paolo consiglia, suggerisce di mangiare a casa? Perché così non si dona scandalo ai fratelli. Si partecipa solo alla cena del Signore, senza spezzare il proprio pane. Pur essendo questa vera sconfitta della fede, l’Apostolo Paolo preferisce questo peccato di egoismo, anziché il peccato dello scandalo che è molto più grave. Tutto si deve fare al fine di evitare lo scandalo. Nulla distrugge più dello scandalo. Per un solo scandalo si può distruggere un’intera comunità. Si evita lo scandalo. Poi chi vuole potrà guarire dal suo egoismo.</w:t>
      </w:r>
    </w:p>
    <w:p w14:paraId="7FCD202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i/>
          <w:iCs/>
          <w:sz w:val="24"/>
          <w:szCs w:val="20"/>
          <w:lang w:eastAsia="it-IT"/>
        </w:rPr>
        <w:t>Quanto alle altre cose, le sistemerò alla mia venuta</w:t>
      </w:r>
      <w:r w:rsidRPr="00B2220D">
        <w:rPr>
          <w:rFonts w:ascii="Arial" w:eastAsia="Times New Roman" w:hAnsi="Arial"/>
          <w:sz w:val="24"/>
          <w:szCs w:val="20"/>
          <w:lang w:eastAsia="it-IT"/>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7B5881EA" w14:textId="77777777" w:rsidR="00B2220D" w:rsidRPr="00B2220D" w:rsidRDefault="00B2220D" w:rsidP="00B2220D">
      <w:pPr>
        <w:spacing w:after="120" w:line="240" w:lineRule="auto"/>
        <w:jc w:val="both"/>
        <w:rPr>
          <w:rFonts w:ascii="Arial" w:eastAsia="Times New Roman" w:hAnsi="Arial"/>
          <w:sz w:val="24"/>
          <w:szCs w:val="20"/>
          <w:lang w:eastAsia="it-IT"/>
        </w:rPr>
      </w:pPr>
    </w:p>
    <w:p w14:paraId="0D7CDBEE" w14:textId="77777777" w:rsidR="00B2220D" w:rsidRPr="00B2220D" w:rsidRDefault="00B2220D" w:rsidP="00B2220D">
      <w:pPr>
        <w:spacing w:after="120" w:line="240" w:lineRule="auto"/>
        <w:jc w:val="both"/>
        <w:rPr>
          <w:rFonts w:ascii="Arial" w:hAnsi="Arial"/>
          <w:b/>
          <w:spacing w:val="10"/>
          <w:sz w:val="24"/>
          <w:szCs w:val="20"/>
        </w:rPr>
      </w:pPr>
      <w:bookmarkStart w:id="84" w:name="_Toc3189914"/>
      <w:bookmarkStart w:id="85" w:name="_Toc62171594"/>
      <w:r w:rsidRPr="00B2220D">
        <w:rPr>
          <w:rFonts w:ascii="Arial" w:hAnsi="Arial"/>
          <w:b/>
          <w:spacing w:val="10"/>
          <w:sz w:val="24"/>
          <w:szCs w:val="20"/>
        </w:rPr>
        <w:t>INSERZIONE SULL’EUCARISTIA</w:t>
      </w:r>
      <w:bookmarkEnd w:id="84"/>
      <w:bookmarkEnd w:id="85"/>
    </w:p>
    <w:p w14:paraId="0A0DFEEC" w14:textId="77777777" w:rsidR="00B2220D" w:rsidRPr="00B2220D" w:rsidRDefault="00B2220D" w:rsidP="00B2220D">
      <w:pPr>
        <w:spacing w:after="120" w:line="240" w:lineRule="auto"/>
        <w:jc w:val="both"/>
        <w:rPr>
          <w:rFonts w:ascii="Arial" w:hAnsi="Arial"/>
          <w:b/>
          <w:spacing w:val="10"/>
          <w:sz w:val="24"/>
          <w:szCs w:val="20"/>
        </w:rPr>
      </w:pPr>
      <w:bookmarkStart w:id="86" w:name="_Toc441569365"/>
      <w:bookmarkStart w:id="87" w:name="_Toc3189915"/>
      <w:bookmarkStart w:id="88" w:name="_Toc62171595"/>
      <w:r w:rsidRPr="00B2220D">
        <w:rPr>
          <w:rFonts w:ascii="Arial" w:hAnsi="Arial"/>
          <w:b/>
          <w:spacing w:val="10"/>
          <w:sz w:val="24"/>
          <w:szCs w:val="20"/>
        </w:rPr>
        <w:t>EUCARISTIA SACRAMENTALE ED EUCARISTIA REALE</w:t>
      </w:r>
      <w:bookmarkEnd w:id="86"/>
      <w:r w:rsidRPr="00B2220D">
        <w:rPr>
          <w:rFonts w:ascii="Arial" w:hAnsi="Arial"/>
          <w:b/>
          <w:spacing w:val="10"/>
          <w:sz w:val="24"/>
          <w:szCs w:val="20"/>
        </w:rPr>
        <w:t xml:space="preserve"> UNA SOLA EUCARISTIA</w:t>
      </w:r>
      <w:bookmarkEnd w:id="87"/>
      <w:bookmarkEnd w:id="88"/>
      <w:r w:rsidRPr="00B2220D">
        <w:rPr>
          <w:rFonts w:ascii="Arial" w:hAnsi="Arial"/>
          <w:b/>
          <w:spacing w:val="10"/>
          <w:sz w:val="24"/>
          <w:szCs w:val="20"/>
        </w:rPr>
        <w:t xml:space="preserve"> </w:t>
      </w:r>
    </w:p>
    <w:p w14:paraId="55F965D2" w14:textId="77777777" w:rsidR="00B2220D" w:rsidRPr="00B2220D" w:rsidRDefault="00B2220D" w:rsidP="00B2220D">
      <w:pPr>
        <w:spacing w:after="120" w:line="240" w:lineRule="auto"/>
        <w:rPr>
          <w:rFonts w:ascii="Arial" w:hAnsi="Arial" w:cs="Arial"/>
          <w:b/>
          <w:bCs/>
          <w:color w:val="000000"/>
          <w:sz w:val="24"/>
          <w:szCs w:val="20"/>
          <w:lang w:eastAsia="it-IT"/>
        </w:rPr>
      </w:pPr>
      <w:r w:rsidRPr="00B2220D">
        <w:rPr>
          <w:rFonts w:ascii="Arial" w:hAnsi="Arial" w:cs="Arial"/>
          <w:b/>
          <w:bCs/>
          <w:color w:val="000000"/>
          <w:sz w:val="24"/>
          <w:szCs w:val="20"/>
          <w:lang w:eastAsia="it-IT"/>
        </w:rPr>
        <w:t>PREMESSA</w:t>
      </w:r>
    </w:p>
    <w:p w14:paraId="5BC40B12"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La parzialità nell’insegnamento del mistero di Dio distrugge la fede, corrompe la morale, disorienta l’ascesi, impedisce il cammino nella verità, non permette che si possa costruire il vero discepolo di Gesù. 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0AE98CF5" w14:textId="77777777" w:rsidR="00B2220D" w:rsidRPr="00B2220D" w:rsidRDefault="00B2220D" w:rsidP="00B2220D">
      <w:pPr>
        <w:spacing w:after="120" w:line="240" w:lineRule="auto"/>
        <w:ind w:left="567" w:right="567"/>
        <w:jc w:val="both"/>
        <w:rPr>
          <w:rFonts w:ascii="Arial" w:hAnsi="Arial" w:cs="Arial"/>
          <w:i/>
          <w:iCs/>
          <w:color w:val="000000"/>
          <w:sz w:val="24"/>
        </w:rPr>
      </w:pPr>
      <w:r w:rsidRPr="00B2220D">
        <w:rPr>
          <w:rFonts w:ascii="Arial" w:hAnsi="Arial" w:cs="Arial"/>
          <w:i/>
          <w:iCs/>
          <w:color w:val="000000"/>
          <w:sz w:val="24"/>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3CD13732"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0"/>
          <w:lang w:eastAsia="it-IT"/>
        </w:rPr>
      </w:pPr>
      <w:r w:rsidRPr="00B2220D">
        <w:rPr>
          <w:rFonts w:ascii="Arial" w:eastAsia="Times New Roman" w:hAnsi="Arial" w:cs="Arial"/>
          <w:i/>
          <w:iCs/>
          <w:color w:val="000000"/>
          <w:sz w:val="24"/>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413F48BD"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lastRenderedPageBreak/>
        <w:t>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33D650C1" w14:textId="77777777" w:rsidR="00B2220D" w:rsidRPr="00B2220D" w:rsidRDefault="00B2220D" w:rsidP="00B2220D">
      <w:pPr>
        <w:spacing w:after="120" w:line="240" w:lineRule="auto"/>
        <w:jc w:val="both"/>
        <w:rPr>
          <w:rFonts w:ascii="Arial" w:hAnsi="Arial" w:cs="Arial"/>
          <w:bCs/>
          <w:color w:val="000000"/>
          <w:sz w:val="20"/>
          <w:szCs w:val="20"/>
          <w:lang w:eastAsia="it-IT"/>
        </w:rPr>
      </w:pPr>
    </w:p>
    <w:p w14:paraId="3FE4CAA3" w14:textId="77777777" w:rsidR="00B2220D" w:rsidRPr="00B2220D" w:rsidRDefault="00B2220D" w:rsidP="00B2220D">
      <w:pPr>
        <w:spacing w:after="120" w:line="240" w:lineRule="auto"/>
        <w:rPr>
          <w:rFonts w:ascii="Arial" w:hAnsi="Arial" w:cs="Arial"/>
          <w:b/>
          <w:bCs/>
          <w:color w:val="000000"/>
          <w:sz w:val="24"/>
          <w:szCs w:val="20"/>
          <w:lang w:eastAsia="it-IT"/>
        </w:rPr>
      </w:pPr>
      <w:r w:rsidRPr="00B2220D">
        <w:rPr>
          <w:rFonts w:ascii="Arial" w:hAnsi="Arial" w:cs="Arial"/>
          <w:b/>
          <w:bCs/>
          <w:color w:val="000000"/>
          <w:sz w:val="24"/>
          <w:szCs w:val="20"/>
          <w:lang w:eastAsia="it-IT"/>
        </w:rPr>
        <w:t>MISTERO DI UNITÀ</w:t>
      </w:r>
    </w:p>
    <w:p w14:paraId="473EB6D7"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4BF937F6"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La prima narrazione della creazione pone l’uomo al vertice del creato. Lo pone però in questa mirabile unità. Unità creata da Dio, affidata all’uomo perché in essa si costruisca.</w:t>
      </w:r>
    </w:p>
    <w:p w14:paraId="32E4BAC0"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BDD1E30"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3CDBC106"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Non può un uomo fuori di Dio, fuori della sua verità, fuori del suo </w:t>
      </w:r>
      <w:r w:rsidRPr="00B2220D">
        <w:rPr>
          <w:rFonts w:ascii="Arial" w:hAnsi="Arial" w:cs="Arial"/>
          <w:bCs/>
          <w:color w:val="000000"/>
          <w:sz w:val="24"/>
          <w:szCs w:val="24"/>
          <w:lang w:eastAsia="it-IT"/>
        </w:rPr>
        <w:lastRenderedPageBreak/>
        <w:t>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 Questa verità viene rivelata in un modo ancora più mirabile nel secondo racconto della creazione, che secondo gli esegeti, è il più antico. Leggiamo prima il testo.</w:t>
      </w:r>
    </w:p>
    <w:p w14:paraId="5588D5C0"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D7D0708"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4083A768"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15BA1108"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Questa volta gli crea una donna. La crea però dal suo stesso essere. La donna è la prima vita data dall’uomo, per opera del Creatore. Eva è insieme da Dio e </w:t>
      </w:r>
      <w:r w:rsidRPr="00B2220D">
        <w:rPr>
          <w:rFonts w:ascii="Arial" w:hAnsi="Arial" w:cs="Arial"/>
          <w:bCs/>
          <w:color w:val="000000"/>
          <w:sz w:val="24"/>
          <w:szCs w:val="24"/>
          <w:lang w:eastAsia="it-IT"/>
        </w:rPr>
        <w:lastRenderedPageBreak/>
        <w:t>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1E2C27FD"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1F06E4B6"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6680DEC0"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78EE5446" w14:textId="77777777" w:rsidR="00B2220D" w:rsidRPr="00B2220D" w:rsidRDefault="00B2220D" w:rsidP="00B2220D">
      <w:pPr>
        <w:spacing w:after="120" w:line="240" w:lineRule="auto"/>
        <w:jc w:val="both"/>
        <w:rPr>
          <w:rFonts w:ascii="Arial" w:hAnsi="Arial" w:cs="Arial"/>
          <w:bCs/>
          <w:color w:val="000000"/>
          <w:sz w:val="24"/>
          <w:szCs w:val="24"/>
          <w:lang w:eastAsia="it-IT"/>
        </w:rPr>
      </w:pPr>
    </w:p>
    <w:p w14:paraId="6A23EA2D" w14:textId="77777777" w:rsidR="00B2220D" w:rsidRPr="00B2220D" w:rsidRDefault="00B2220D" w:rsidP="00B2220D">
      <w:pPr>
        <w:spacing w:after="120" w:line="240" w:lineRule="auto"/>
        <w:rPr>
          <w:rFonts w:ascii="Arial" w:hAnsi="Arial" w:cs="Arial"/>
          <w:b/>
          <w:bCs/>
          <w:color w:val="000000"/>
          <w:sz w:val="24"/>
          <w:szCs w:val="24"/>
          <w:lang w:eastAsia="it-IT"/>
        </w:rPr>
      </w:pPr>
      <w:r w:rsidRPr="00B2220D">
        <w:rPr>
          <w:rFonts w:ascii="Arial" w:hAnsi="Arial" w:cs="Arial"/>
          <w:b/>
          <w:bCs/>
          <w:color w:val="000000"/>
          <w:sz w:val="24"/>
          <w:szCs w:val="24"/>
          <w:lang w:eastAsia="it-IT"/>
        </w:rPr>
        <w:t>MISTERO DI DISGREGAZIONE</w:t>
      </w:r>
    </w:p>
    <w:p w14:paraId="7EDBBE26"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4F1AB708" w14:textId="77777777" w:rsidR="00B2220D" w:rsidRPr="00B2220D" w:rsidRDefault="00B2220D" w:rsidP="00B2220D">
      <w:pPr>
        <w:spacing w:after="120" w:line="240" w:lineRule="auto"/>
        <w:ind w:left="567" w:right="567"/>
        <w:jc w:val="both"/>
        <w:rPr>
          <w:rFonts w:ascii="Arial" w:hAnsi="Arial" w:cs="Arial"/>
          <w:i/>
          <w:iCs/>
          <w:color w:val="000000"/>
          <w:sz w:val="24"/>
          <w:szCs w:val="24"/>
        </w:rPr>
      </w:pPr>
      <w:r w:rsidRPr="00B2220D">
        <w:rPr>
          <w:rFonts w:ascii="Arial" w:hAnsi="Arial" w:cs="Arial"/>
          <w:i/>
          <w:iCs/>
          <w:color w:val="000000"/>
          <w:sz w:val="24"/>
          <w:szCs w:val="24"/>
        </w:rPr>
        <w:t>Alla donna disse: «Moltiplicherò i tuoi dolori e le tue gravidanze, con dolore partorirai figli. Verso tuo marito sarà il tuo istinto, ed egli ti dominerà».</w:t>
      </w:r>
    </w:p>
    <w:p w14:paraId="4EEC983B" w14:textId="77777777" w:rsidR="00B2220D" w:rsidRPr="00B2220D" w:rsidRDefault="00B2220D" w:rsidP="00B2220D">
      <w:pPr>
        <w:spacing w:after="120" w:line="240" w:lineRule="auto"/>
        <w:ind w:left="567" w:right="567"/>
        <w:jc w:val="both"/>
        <w:rPr>
          <w:rFonts w:ascii="Arial" w:hAnsi="Arial" w:cs="Arial"/>
          <w:i/>
          <w:iCs/>
          <w:color w:val="000000"/>
          <w:sz w:val="24"/>
          <w:szCs w:val="24"/>
        </w:rPr>
      </w:pPr>
      <w:r w:rsidRPr="00B2220D">
        <w:rPr>
          <w:rFonts w:ascii="Arial" w:hAnsi="Arial" w:cs="Arial"/>
          <w:i/>
          <w:iCs/>
          <w:color w:val="000000"/>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6598DF9B"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34C724C9"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Oggi il peccato è divenuto così grande, così enorme, così mostruoso, da distruggere l’istinto della donna verso l’uomo e il dominio dell’uomo verso la donna. È la disgregazione della stessa natura umana, che ormai agisce contro </w:t>
      </w:r>
      <w:r w:rsidRPr="00B2220D">
        <w:rPr>
          <w:rFonts w:ascii="Arial" w:hAnsi="Arial" w:cs="Arial"/>
          <w:color w:val="000000"/>
          <w:sz w:val="24"/>
          <w:szCs w:val="24"/>
        </w:rPr>
        <w:lastRenderedPageBreak/>
        <w:t>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56DB06F0"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2BA60FD0"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B2220D">
        <w:rPr>
          <w:rFonts w:ascii="Arial" w:eastAsia="Times New Roman" w:hAnsi="Arial" w:cs="Arial"/>
          <w:i/>
          <w:iCs/>
          <w:color w:val="000000"/>
          <w:position w:val="4"/>
          <w:sz w:val="24"/>
          <w:szCs w:val="24"/>
          <w:lang w:eastAsia="it-IT"/>
        </w:rPr>
        <w:t xml:space="preserve"> </w:t>
      </w:r>
      <w:r w:rsidRPr="00B2220D">
        <w:rPr>
          <w:rFonts w:ascii="Arial" w:eastAsia="Times New Roman" w:hAnsi="Arial" w:cs="Arial"/>
          <w:i/>
          <w:iCs/>
          <w:color w:val="000000"/>
          <w:sz w:val="24"/>
          <w:szCs w:val="24"/>
          <w:lang w:eastAsia="it-IT"/>
        </w:rPr>
        <w:t>Essi dunque non hanno alcun motivo di scusa perché, pur avendo conosciuto Dio, non lo hanno glorificato né ringraziato come Dio, ma si sono perduti nei loro vani ragionamenti e la loro mente ottusa si è ottenebrata.</w:t>
      </w:r>
      <w:r w:rsidRPr="00B2220D">
        <w:rPr>
          <w:rFonts w:ascii="Arial" w:eastAsia="Times New Roman" w:hAnsi="Arial" w:cs="Arial"/>
          <w:i/>
          <w:iCs/>
          <w:color w:val="000000"/>
          <w:position w:val="4"/>
          <w:sz w:val="24"/>
          <w:szCs w:val="24"/>
          <w:lang w:eastAsia="it-IT"/>
        </w:rPr>
        <w:t xml:space="preserve"> </w:t>
      </w:r>
      <w:r w:rsidRPr="00B2220D">
        <w:rPr>
          <w:rFonts w:ascii="Arial" w:eastAsia="Times New Roman" w:hAnsi="Arial" w:cs="Arial"/>
          <w:i/>
          <w:iCs/>
          <w:color w:val="000000"/>
          <w:sz w:val="24"/>
          <w:szCs w:val="24"/>
          <w:lang w:eastAsia="it-IT"/>
        </w:rPr>
        <w:t>Mentre si dichiaravano sapienti, sono diventati stolti e hanno scambiato la gloria del Dio incorruttibile con un’immagine e una figura di uomo corruttibile, di uccelli, di quadrupedi e di rettili.</w:t>
      </w:r>
    </w:p>
    <w:p w14:paraId="1CB96440"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F479BE2"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933DC28"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Chiaramente San Paolo si rifà al Libro della Sapienza. Essa descrive questo mondo di peccato, frutto dell’idolatria, dell’empietà, della stoltezza dell’uomo. </w:t>
      </w:r>
    </w:p>
    <w:p w14:paraId="6591C711"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w:t>
      </w:r>
      <w:r w:rsidRPr="00B2220D">
        <w:rPr>
          <w:rFonts w:ascii="Arial" w:eastAsia="Times New Roman" w:hAnsi="Arial" w:cs="Arial"/>
          <w:i/>
          <w:iCs/>
          <w:color w:val="000000"/>
          <w:sz w:val="24"/>
          <w:szCs w:val="24"/>
          <w:lang w:eastAsia="it-IT"/>
        </w:rPr>
        <w:lastRenderedPageBreak/>
        <w:t xml:space="preserve">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248EBD88"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 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1309C288"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787890C1" w14:textId="77777777" w:rsidR="00B2220D" w:rsidRPr="00B2220D" w:rsidRDefault="00B2220D" w:rsidP="00B2220D">
      <w:pPr>
        <w:spacing w:after="120" w:line="240" w:lineRule="auto"/>
        <w:jc w:val="both"/>
        <w:rPr>
          <w:rFonts w:ascii="Arial" w:hAnsi="Arial" w:cs="Arial"/>
          <w:color w:val="000000"/>
          <w:sz w:val="24"/>
          <w:szCs w:val="24"/>
        </w:rPr>
      </w:pPr>
    </w:p>
    <w:p w14:paraId="4456228A" w14:textId="77777777" w:rsidR="00B2220D" w:rsidRPr="00B2220D" w:rsidRDefault="00B2220D" w:rsidP="00B2220D">
      <w:pPr>
        <w:spacing w:after="120" w:line="240" w:lineRule="auto"/>
        <w:rPr>
          <w:rFonts w:ascii="Arial" w:hAnsi="Arial" w:cs="Arial"/>
          <w:b/>
          <w:bCs/>
          <w:color w:val="000000"/>
          <w:sz w:val="24"/>
          <w:szCs w:val="24"/>
          <w:lang w:eastAsia="it-IT"/>
        </w:rPr>
      </w:pPr>
      <w:r w:rsidRPr="00B2220D">
        <w:rPr>
          <w:rFonts w:ascii="Arial" w:hAnsi="Arial" w:cs="Arial"/>
          <w:b/>
          <w:bCs/>
          <w:color w:val="000000"/>
          <w:sz w:val="24"/>
          <w:szCs w:val="24"/>
          <w:lang w:eastAsia="it-IT"/>
        </w:rPr>
        <w:t>MISTERO DI INCARNAZIONE</w:t>
      </w:r>
    </w:p>
    <w:p w14:paraId="3777EDA9"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0EE54AF5"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lastRenderedPageBreak/>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0D795553"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02CB0D19"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2C2378C"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w:t>
      </w:r>
      <w:r w:rsidRPr="00B2220D">
        <w:rPr>
          <w:rFonts w:ascii="Arial" w:eastAsia="Times New Roman" w:hAnsi="Arial" w:cs="Arial"/>
          <w:i/>
          <w:iCs/>
          <w:color w:val="000000"/>
          <w:sz w:val="24"/>
          <w:szCs w:val="24"/>
          <w:lang w:eastAsia="it-IT"/>
        </w:rPr>
        <w:lastRenderedPageBreak/>
        <w:t xml:space="preserve">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2FD9C9EF"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512498A9"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04016623"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44B7FEEB"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1BB4BAB"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E il Verbo si fece carne e venne ad abitare in mezzo a noi; e noi abbiamo contemplato la sua gloria, gloria come del Figlio unigenito </w:t>
      </w:r>
      <w:r w:rsidRPr="00B2220D">
        <w:rPr>
          <w:rFonts w:ascii="Arial" w:eastAsia="Times New Roman" w:hAnsi="Arial" w:cs="Arial"/>
          <w:i/>
          <w:iCs/>
          <w:color w:val="000000"/>
          <w:sz w:val="24"/>
          <w:szCs w:val="24"/>
          <w:lang w:eastAsia="it-IT"/>
        </w:rPr>
        <w:lastRenderedPageBreak/>
        <w:t xml:space="preserve">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952D834"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2A3D311D"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0891E06F"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5F5BACF5"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5B071A67"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p>
    <w:p w14:paraId="3A8CD4BC" w14:textId="77777777" w:rsidR="00B2220D" w:rsidRPr="00B2220D" w:rsidRDefault="00B2220D" w:rsidP="00B2220D">
      <w:pPr>
        <w:spacing w:after="120" w:line="240" w:lineRule="auto"/>
        <w:rPr>
          <w:rFonts w:ascii="Arial" w:hAnsi="Arial" w:cs="Arial"/>
          <w:b/>
          <w:bCs/>
          <w:color w:val="000000"/>
          <w:sz w:val="24"/>
          <w:szCs w:val="24"/>
          <w:lang w:eastAsia="it-IT"/>
        </w:rPr>
      </w:pPr>
      <w:r w:rsidRPr="00B2220D">
        <w:rPr>
          <w:rFonts w:ascii="Arial" w:hAnsi="Arial" w:cs="Arial"/>
          <w:b/>
          <w:bCs/>
          <w:color w:val="000000"/>
          <w:sz w:val="24"/>
          <w:szCs w:val="24"/>
          <w:lang w:eastAsia="it-IT"/>
        </w:rPr>
        <w:t>MISTERO DI SACRIFICIO</w:t>
      </w:r>
    </w:p>
    <w:p w14:paraId="47C9F8AD"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Gesù è pieno di Spirito Santo e di grazia. Dallo Spirito Santo si lascia condurre in una perfettissima obbedienza al Padre. L’obbedienza al Padre non è però nel Cielo, nello stato di amore purissimo. L’obbedienza è nella carne, che sempre è </w:t>
      </w:r>
      <w:r w:rsidRPr="00B2220D">
        <w:rPr>
          <w:rFonts w:ascii="Arial" w:hAnsi="Arial" w:cs="Arial"/>
          <w:bCs/>
          <w:color w:val="000000"/>
          <w:sz w:val="24"/>
          <w:szCs w:val="24"/>
          <w:lang w:eastAsia="it-IT"/>
        </w:rPr>
        <w:lastRenderedPageBreak/>
        <w:t>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2A55F085"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3DF8F8D5"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136EC70B"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1BD6A54C"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14902636"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791691AC"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Gesù rispose loro: «È venuta l’ora che il Figlio dell’uomo sia glorificato. In verità, in verità io vi dico: se il chicco di grano, caduto in terra, non muore, rimane solo; se invece muore, produce molto frutto.</w:t>
      </w:r>
      <w:r w:rsidRPr="00B2220D">
        <w:rPr>
          <w:rFonts w:ascii="Arial" w:eastAsia="Times New Roman" w:hAnsi="Arial" w:cs="Arial"/>
          <w:i/>
          <w:iCs/>
          <w:color w:val="000000"/>
          <w:position w:val="4"/>
          <w:sz w:val="24"/>
          <w:szCs w:val="24"/>
          <w:lang w:eastAsia="it-IT"/>
        </w:rPr>
        <w:t xml:space="preserve"> </w:t>
      </w:r>
      <w:r w:rsidRPr="00B2220D">
        <w:rPr>
          <w:rFonts w:ascii="Arial" w:eastAsia="Times New Roman" w:hAnsi="Arial" w:cs="Arial"/>
          <w:i/>
          <w:iCs/>
          <w:color w:val="000000"/>
          <w:sz w:val="24"/>
          <w:szCs w:val="24"/>
          <w:lang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71DF6C31"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La folla, che era presente e aveva udito, diceva che era stato un tuono. Altri dicevano: «Un angelo gli ha parlato». Disse Gesù: «Questa voce </w:t>
      </w:r>
      <w:r w:rsidRPr="00B2220D">
        <w:rPr>
          <w:rFonts w:ascii="Arial" w:eastAsia="Times New Roman" w:hAnsi="Arial" w:cs="Arial"/>
          <w:i/>
          <w:iCs/>
          <w:color w:val="000000"/>
          <w:sz w:val="24"/>
          <w:szCs w:val="24"/>
          <w:lang w:eastAsia="it-IT"/>
        </w:rPr>
        <w:lastRenderedPageBreak/>
        <w:t xml:space="preserve">non è venuta per me, ma per voi. Ora è il giudizio di questo mondo; ora il principe di questo mondo sarà gettato fuori. E io, quando sarò innalzato da terra, attirerò tutti a me». Diceva questo per indicare di quale morte doveva morire (Gv 12,23-33). </w:t>
      </w:r>
    </w:p>
    <w:p w14:paraId="2346859E"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6380D4F0" w14:textId="77777777" w:rsidR="00B2220D" w:rsidRPr="00B2220D" w:rsidRDefault="00B2220D" w:rsidP="00B2220D">
      <w:pPr>
        <w:spacing w:after="120" w:line="240" w:lineRule="auto"/>
        <w:ind w:left="567" w:right="567"/>
        <w:jc w:val="both"/>
        <w:rPr>
          <w:rFonts w:ascii="Arial" w:hAnsi="Arial" w:cs="Arial"/>
          <w:i/>
          <w:iCs/>
          <w:color w:val="000000"/>
          <w:sz w:val="24"/>
          <w:szCs w:val="24"/>
        </w:rPr>
      </w:pPr>
      <w:r w:rsidRPr="00B2220D">
        <w:rPr>
          <w:rFonts w:ascii="Arial" w:hAnsi="Arial" w:cs="Arial"/>
          <w:i/>
          <w:iCs/>
          <w:color w:val="000000"/>
          <w:sz w:val="24"/>
          <w:szCs w:val="24"/>
        </w:rPr>
        <w:t>“Lasciatemi essere il nutrimento delle belve, dalle quali mi sarà dato di godere Dio. Io sono frumento di Dio. Bisogna che sia macinato dai denti delle belve, affinché sia trovato puro pane di Cristo”. “Accarezzatele affinché siano la mia tomba e non facciano restare nulla del mio corpo, e i miei funerali non siano a carico di nessuno”.</w:t>
      </w:r>
    </w:p>
    <w:p w14:paraId="6075F385"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280C2A95"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75CA53DE"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p>
    <w:p w14:paraId="6E005F43" w14:textId="77777777" w:rsidR="00B2220D" w:rsidRPr="00B2220D" w:rsidRDefault="00B2220D" w:rsidP="00B2220D">
      <w:pPr>
        <w:spacing w:after="120" w:line="240" w:lineRule="auto"/>
        <w:rPr>
          <w:rFonts w:ascii="Arial" w:hAnsi="Arial" w:cs="Arial"/>
          <w:b/>
          <w:bCs/>
          <w:color w:val="000000"/>
          <w:sz w:val="24"/>
          <w:szCs w:val="24"/>
          <w:lang w:eastAsia="it-IT"/>
        </w:rPr>
      </w:pPr>
      <w:r w:rsidRPr="00B2220D">
        <w:rPr>
          <w:rFonts w:ascii="Arial" w:hAnsi="Arial" w:cs="Arial"/>
          <w:b/>
          <w:bCs/>
          <w:color w:val="000000"/>
          <w:sz w:val="24"/>
          <w:szCs w:val="24"/>
          <w:lang w:eastAsia="it-IT"/>
        </w:rPr>
        <w:t>MISTERO DI RISURREZIONE</w:t>
      </w:r>
    </w:p>
    <w:p w14:paraId="1F5371AC"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5F3C8F5A"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31544E8E"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Cristo Gesù diede questa gloria solo al Padre suo. Per il Padre si è annientato. Non ha commesso il peccato. Perché questo è il peccato: l’idolatria, l’empietà, l’ateismo religioso. Per aver voluto essere solo e sempre del Padre. Il mondo lo </w:t>
      </w:r>
      <w:r w:rsidRPr="00B2220D">
        <w:rPr>
          <w:rFonts w:ascii="Arial" w:hAnsi="Arial" w:cs="Arial"/>
          <w:bCs/>
          <w:color w:val="000000"/>
          <w:sz w:val="24"/>
          <w:szCs w:val="24"/>
          <w:lang w:eastAsia="it-IT"/>
        </w:rPr>
        <w:lastRenderedPageBreak/>
        <w:t>ha triturato, macerato, inchiodato, dissanguato. Lui volontariamente si è lasciato immolare. Ma non ha commesso il peccato. È stato trafitto dal peccato, non ha conosciuto il peccato, neanche di un pensiero di vendetta o di richiesta di legittima giustizia.</w:t>
      </w:r>
    </w:p>
    <w:p w14:paraId="0A5675C8"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1F1251E" w14:textId="77777777" w:rsidR="00B2220D" w:rsidRPr="00B2220D" w:rsidRDefault="00B2220D" w:rsidP="00B2220D">
      <w:pPr>
        <w:spacing w:after="120" w:line="240" w:lineRule="auto"/>
        <w:ind w:left="567" w:right="567"/>
        <w:jc w:val="both"/>
        <w:rPr>
          <w:rFonts w:ascii="Arial" w:hAnsi="Arial" w:cs="Arial"/>
          <w:i/>
          <w:iCs/>
          <w:color w:val="000000"/>
          <w:sz w:val="24"/>
          <w:szCs w:val="24"/>
        </w:rPr>
      </w:pPr>
      <w:r w:rsidRPr="00B2220D">
        <w:rPr>
          <w:rFonts w:ascii="Arial" w:hAnsi="Arial" w:cs="Arial"/>
          <w:i/>
          <w:iCs/>
          <w:color w:val="000000"/>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0B29B0DD"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5972D444"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25462792"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L’ultima parola Dio la esercita in chi l’ha potuta esercitare oggi. Se oggi Dio non ha potuto esercitare la sua parola, perché l’uomo si è lasciato trascinare dal </w:t>
      </w:r>
      <w:r w:rsidRPr="00B2220D">
        <w:rPr>
          <w:rFonts w:ascii="Arial" w:hAnsi="Arial" w:cs="Arial"/>
          <w:bCs/>
          <w:color w:val="000000"/>
          <w:sz w:val="24"/>
          <w:szCs w:val="24"/>
          <w:lang w:eastAsia="it-IT"/>
        </w:rPr>
        <w:lastRenderedPageBreak/>
        <w:t xml:space="preserve">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0F68D0FA"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4325BE7E" w14:textId="77777777" w:rsidR="00B2220D" w:rsidRPr="00B2220D" w:rsidRDefault="00B2220D" w:rsidP="00B2220D">
      <w:pPr>
        <w:spacing w:after="120" w:line="240" w:lineRule="auto"/>
        <w:jc w:val="both"/>
        <w:rPr>
          <w:rFonts w:ascii="Arial" w:hAnsi="Arial" w:cs="Arial"/>
          <w:bCs/>
          <w:color w:val="000000"/>
          <w:sz w:val="24"/>
          <w:szCs w:val="24"/>
          <w:lang w:eastAsia="it-IT"/>
        </w:rPr>
      </w:pPr>
    </w:p>
    <w:p w14:paraId="1A09C00B" w14:textId="77777777" w:rsidR="00B2220D" w:rsidRPr="00B2220D" w:rsidRDefault="00B2220D" w:rsidP="00B2220D">
      <w:pPr>
        <w:spacing w:after="120" w:line="240" w:lineRule="auto"/>
        <w:rPr>
          <w:rFonts w:ascii="Arial" w:hAnsi="Arial" w:cs="Arial"/>
          <w:b/>
          <w:bCs/>
          <w:color w:val="000000"/>
          <w:sz w:val="24"/>
          <w:szCs w:val="24"/>
          <w:lang w:eastAsia="it-IT"/>
        </w:rPr>
      </w:pPr>
      <w:r w:rsidRPr="00B2220D">
        <w:rPr>
          <w:rFonts w:ascii="Arial" w:hAnsi="Arial" w:cs="Arial"/>
          <w:b/>
          <w:bCs/>
          <w:color w:val="000000"/>
          <w:sz w:val="24"/>
          <w:szCs w:val="24"/>
          <w:lang w:eastAsia="it-IT"/>
        </w:rPr>
        <w:t>MISTERO DI SOLO CORPO</w:t>
      </w:r>
    </w:p>
    <w:p w14:paraId="0319186D"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74CACA70"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22C5176A"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7E1FF720"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w:t>
      </w:r>
      <w:r w:rsidRPr="00B2220D">
        <w:rPr>
          <w:rFonts w:ascii="Arial" w:eastAsia="Times New Roman" w:hAnsi="Arial" w:cs="Arial"/>
          <w:i/>
          <w:iCs/>
          <w:color w:val="000000"/>
          <w:sz w:val="24"/>
          <w:szCs w:val="24"/>
          <w:lang w:eastAsia="it-IT"/>
        </w:rPr>
        <w:lastRenderedPageBreak/>
        <w:t>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B587A9E"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C64B9C4"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3F378126"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4F626CD7"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0DF64C60"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Questo però è solo l’inizio. Man mano che si cresce nel divenire Eucaristia, a poco a poco oltre alla condivisione dei beni materiali, oltre allo spogliarci di essi per dar vita a chi non ha vita, si inizia a condividere il peccato del mondo, a farlo </w:t>
      </w:r>
      <w:r w:rsidRPr="00B2220D">
        <w:rPr>
          <w:rFonts w:ascii="Arial" w:hAnsi="Arial" w:cs="Arial"/>
          <w:bCs/>
          <w:color w:val="000000"/>
          <w:sz w:val="24"/>
          <w:szCs w:val="24"/>
          <w:lang w:eastAsia="it-IT"/>
        </w:rPr>
        <w:lastRenderedPageBreak/>
        <w:t>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3CDCB14D"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798ABA2D"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5A153D11" w14:textId="77777777" w:rsidR="00B2220D" w:rsidRPr="00B2220D" w:rsidRDefault="00B2220D" w:rsidP="00B2220D">
      <w:pPr>
        <w:spacing w:after="120" w:line="240" w:lineRule="auto"/>
        <w:jc w:val="both"/>
        <w:rPr>
          <w:rFonts w:ascii="Arial" w:hAnsi="Arial" w:cs="Arial"/>
          <w:bCs/>
          <w:color w:val="000000"/>
          <w:sz w:val="24"/>
          <w:szCs w:val="24"/>
          <w:lang w:eastAsia="it-IT"/>
        </w:rPr>
      </w:pPr>
    </w:p>
    <w:p w14:paraId="7BD4A497" w14:textId="77777777" w:rsidR="00B2220D" w:rsidRPr="00B2220D" w:rsidRDefault="00B2220D" w:rsidP="00B2220D">
      <w:pPr>
        <w:spacing w:after="120" w:line="240" w:lineRule="auto"/>
        <w:rPr>
          <w:rFonts w:ascii="Arial" w:hAnsi="Arial" w:cs="Arial"/>
          <w:b/>
          <w:bCs/>
          <w:color w:val="000000"/>
          <w:sz w:val="24"/>
          <w:szCs w:val="24"/>
          <w:lang w:eastAsia="it-IT"/>
        </w:rPr>
      </w:pPr>
      <w:r w:rsidRPr="00B2220D">
        <w:rPr>
          <w:rFonts w:ascii="Arial" w:hAnsi="Arial" w:cs="Arial"/>
          <w:b/>
          <w:bCs/>
          <w:color w:val="000000"/>
          <w:sz w:val="24"/>
          <w:szCs w:val="24"/>
          <w:lang w:eastAsia="it-IT"/>
        </w:rPr>
        <w:t xml:space="preserve">MISTERO DI RICOMPOSIZIONE DELL’UNITÀ </w:t>
      </w:r>
    </w:p>
    <w:p w14:paraId="27BB38E2"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5481EBAD"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w:t>
      </w:r>
      <w:r w:rsidRPr="00B2220D">
        <w:rPr>
          <w:rFonts w:ascii="Arial" w:eastAsia="Times New Roman" w:hAnsi="Arial" w:cs="Arial"/>
          <w:i/>
          <w:iCs/>
          <w:color w:val="000000"/>
          <w:sz w:val="24"/>
          <w:szCs w:val="24"/>
          <w:lang w:eastAsia="it-IT"/>
        </w:rPr>
        <w:lastRenderedPageBreak/>
        <w:t>discese è lo stesso che anche ascese al di sopra di tutti i cieli, per essere pienezza di tutte le cose.</w:t>
      </w:r>
    </w:p>
    <w:p w14:paraId="173B20D2"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Ed egli ha dato ad alcuni di essere apostoli, ad altri di essere profeti, ad altri ancora di essere evangelisti, ad altri di essere</w:t>
      </w:r>
      <w:r w:rsidRPr="00B2220D">
        <w:rPr>
          <w:rFonts w:ascii="Arial" w:eastAsia="Times New Roman" w:hAnsi="Arial" w:cs="Arial"/>
          <w:b/>
          <w:i/>
          <w:iCs/>
          <w:color w:val="000000"/>
          <w:sz w:val="24"/>
          <w:szCs w:val="24"/>
          <w:lang w:eastAsia="it-IT"/>
        </w:rPr>
        <w:t xml:space="preserve"> </w:t>
      </w:r>
      <w:r w:rsidRPr="00B2220D">
        <w:rPr>
          <w:rFonts w:ascii="Arial" w:eastAsia="Times New Roman" w:hAnsi="Arial" w:cs="Arial"/>
          <w:i/>
          <w:iCs/>
          <w:color w:val="000000"/>
          <w:sz w:val="24"/>
          <w:szCs w:val="24"/>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266CB04"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4C87312B"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B2220D">
        <w:rPr>
          <w:rFonts w:ascii="Arial" w:hAnsi="Arial" w:cs="Arial"/>
          <w:bCs/>
          <w:i/>
          <w:color w:val="000000"/>
          <w:sz w:val="24"/>
          <w:szCs w:val="24"/>
          <w:lang w:eastAsia="it-IT"/>
        </w:rPr>
        <w:t>“affare privato”,</w:t>
      </w:r>
      <w:r w:rsidRPr="00B2220D">
        <w:rPr>
          <w:rFonts w:ascii="Arial" w:hAnsi="Arial" w:cs="Arial"/>
          <w:bCs/>
          <w:color w:val="000000"/>
          <w:sz w:val="24"/>
          <w:szCs w:val="24"/>
          <w:lang w:eastAsia="it-IT"/>
        </w:rPr>
        <w:t xml:space="preserve"> una relazione per attingere una qualche grazia per osservare qualche legge morale anche difficile o impossibile per il mio corpo e la mia carne. Questa visione </w:t>
      </w:r>
      <w:r w:rsidRPr="00B2220D">
        <w:rPr>
          <w:rFonts w:ascii="Arial" w:hAnsi="Arial" w:cs="Arial"/>
          <w:bCs/>
          <w:i/>
          <w:color w:val="000000"/>
          <w:sz w:val="24"/>
          <w:szCs w:val="24"/>
          <w:lang w:eastAsia="it-IT"/>
        </w:rPr>
        <w:t>“privata”</w:t>
      </w:r>
      <w:r w:rsidRPr="00B2220D">
        <w:rPr>
          <w:rFonts w:ascii="Arial" w:hAnsi="Arial" w:cs="Arial"/>
          <w:bCs/>
          <w:color w:val="000000"/>
          <w:sz w:val="24"/>
          <w:szCs w:val="24"/>
          <w:lang w:eastAsia="it-IT"/>
        </w:rPr>
        <w:t xml:space="preserve"> non è la verità piena dell’Eucaristia.</w:t>
      </w:r>
    </w:p>
    <w:p w14:paraId="79761ADB"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42F13467"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3A741C2D"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Ma se lavoro per la santificazione della Chiesa, non posso vivere nel peccato, nella trasgressione dei comandamenti, nella disobbedienza formale o anche </w:t>
      </w:r>
      <w:r w:rsidRPr="00B2220D">
        <w:rPr>
          <w:rFonts w:ascii="Arial" w:hAnsi="Arial" w:cs="Arial"/>
          <w:bCs/>
          <w:color w:val="000000"/>
          <w:sz w:val="24"/>
          <w:szCs w:val="24"/>
          <w:lang w:eastAsia="it-IT"/>
        </w:rPr>
        <w:lastRenderedPageBreak/>
        <w:t xml:space="preserve">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1369AC23"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57FD809F"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333C3FA9"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2962FF74" w14:textId="77777777" w:rsidR="00B2220D" w:rsidRPr="00B2220D" w:rsidRDefault="00B2220D" w:rsidP="00B2220D">
      <w:pPr>
        <w:spacing w:after="120" w:line="240" w:lineRule="auto"/>
        <w:jc w:val="both"/>
        <w:rPr>
          <w:rFonts w:ascii="Arial" w:hAnsi="Arial" w:cs="Arial"/>
          <w:bCs/>
          <w:color w:val="000000"/>
          <w:sz w:val="24"/>
          <w:szCs w:val="24"/>
          <w:lang w:eastAsia="it-IT"/>
        </w:rPr>
      </w:pPr>
    </w:p>
    <w:p w14:paraId="55EEBC70" w14:textId="77777777" w:rsidR="00B2220D" w:rsidRPr="00B2220D" w:rsidRDefault="00B2220D" w:rsidP="00B2220D">
      <w:pPr>
        <w:spacing w:after="120" w:line="240" w:lineRule="auto"/>
        <w:rPr>
          <w:rFonts w:ascii="Arial" w:hAnsi="Arial" w:cs="Arial"/>
          <w:b/>
          <w:bCs/>
          <w:color w:val="000000"/>
          <w:sz w:val="24"/>
          <w:szCs w:val="24"/>
          <w:lang w:eastAsia="it-IT"/>
        </w:rPr>
      </w:pPr>
      <w:r w:rsidRPr="00B2220D">
        <w:rPr>
          <w:rFonts w:ascii="Arial" w:hAnsi="Arial" w:cs="Arial"/>
          <w:b/>
          <w:bCs/>
          <w:color w:val="000000"/>
          <w:sz w:val="24"/>
          <w:szCs w:val="24"/>
          <w:lang w:eastAsia="it-IT"/>
        </w:rPr>
        <w:t xml:space="preserve">MISTERO DEL COMPIMENTO DI OGNI MISTERO IN CRISTO </w:t>
      </w:r>
    </w:p>
    <w:p w14:paraId="42BFF07A"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 xml:space="preserve">Nell’Eucaristia si compiono mirabilmente tutti i misteri che riguardano la vita del Verbo Incarnato, del Figlio Unigenito del Padre che si è fatto carne: </w:t>
      </w:r>
      <w:r w:rsidRPr="00B2220D">
        <w:rPr>
          <w:rFonts w:ascii="Arial" w:hAnsi="Arial" w:cs="Arial"/>
          <w:bCs/>
          <w:i/>
          <w:iCs/>
          <w:color w:val="000000"/>
          <w:sz w:val="24"/>
          <w:szCs w:val="24"/>
          <w:lang w:eastAsia="it-IT"/>
        </w:rPr>
        <w:t>mistero di incarnazione, mistero di evangelizzazione, mistero di passione, mistero di morte, mistero di risurrezione, mistero di redenzione, mistero della Chiesa, mistero della vita eterna</w:t>
      </w:r>
      <w:r w:rsidRPr="00B2220D">
        <w:rPr>
          <w:rFonts w:ascii="Arial" w:hAnsi="Arial" w:cs="Arial"/>
          <w:bCs/>
          <w:color w:val="000000"/>
          <w:sz w:val="24"/>
          <w:szCs w:val="24"/>
          <w:lang w:eastAsia="it-IT"/>
        </w:rPr>
        <w:t xml:space="preserve">. </w:t>
      </w:r>
    </w:p>
    <w:p w14:paraId="58793F5A"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Si compie il mistero dell’Incarnazione</w:t>
      </w:r>
      <w:r w:rsidRPr="00B2220D">
        <w:rPr>
          <w:rFonts w:ascii="Arial" w:hAnsi="Arial" w:cs="Arial"/>
          <w:bCs/>
          <w:color w:val="000000"/>
          <w:sz w:val="24"/>
          <w:szCs w:val="24"/>
          <w:lang w:eastAsia="it-IT"/>
        </w:rPr>
        <w:t xml:space="preserve">: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w:t>
      </w:r>
      <w:r w:rsidRPr="00B2220D">
        <w:rPr>
          <w:rFonts w:ascii="Arial" w:hAnsi="Arial" w:cs="Arial"/>
          <w:bCs/>
          <w:color w:val="000000"/>
          <w:sz w:val="24"/>
          <w:szCs w:val="24"/>
          <w:lang w:eastAsia="it-IT"/>
        </w:rPr>
        <w:lastRenderedPageBreak/>
        <w:t>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3E804107"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Si compie il mistero dell’Evangelizzazione</w:t>
      </w:r>
      <w:r w:rsidRPr="00B2220D">
        <w:rPr>
          <w:rFonts w:ascii="Arial" w:hAnsi="Arial" w:cs="Arial"/>
          <w:bCs/>
          <w:color w:val="000000"/>
          <w:sz w:val="24"/>
          <w:szCs w:val="24"/>
          <w:lang w:eastAsia="it-IT"/>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594B8182"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Si compie il mistero della passione</w:t>
      </w:r>
      <w:r w:rsidRPr="00B2220D">
        <w:rPr>
          <w:rFonts w:ascii="Arial" w:hAnsi="Arial" w:cs="Arial"/>
          <w:bCs/>
          <w:color w:val="000000"/>
          <w:sz w:val="24"/>
          <w:szCs w:val="24"/>
          <w:lang w:eastAsia="it-IT"/>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40B43B82"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Si compie il mistero di morte</w:t>
      </w:r>
      <w:r w:rsidRPr="00B2220D">
        <w:rPr>
          <w:rFonts w:ascii="Arial" w:hAnsi="Arial" w:cs="Arial"/>
          <w:bCs/>
          <w:color w:val="000000"/>
          <w:sz w:val="24"/>
          <w:szCs w:val="24"/>
          <w:lang w:eastAsia="it-IT"/>
        </w:rPr>
        <w:t xml:space="preserv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w:t>
      </w:r>
      <w:r w:rsidRPr="00B2220D">
        <w:rPr>
          <w:rFonts w:ascii="Arial" w:hAnsi="Arial" w:cs="Arial"/>
          <w:bCs/>
          <w:color w:val="000000"/>
          <w:sz w:val="24"/>
          <w:szCs w:val="24"/>
          <w:lang w:eastAsia="it-IT"/>
        </w:rPr>
        <w:lastRenderedPageBreak/>
        <w:t>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5D5BB78D"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29D8772"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B2220D">
        <w:rPr>
          <w:rFonts w:ascii="Arial" w:eastAsia="Times New Roman" w:hAnsi="Arial" w:cs="Arial"/>
          <w:i/>
          <w:iCs/>
          <w:color w:val="000000"/>
          <w:position w:val="4"/>
          <w:sz w:val="24"/>
          <w:szCs w:val="24"/>
          <w:lang w:eastAsia="it-IT"/>
        </w:rPr>
        <w:t xml:space="preserve"> </w:t>
      </w:r>
      <w:r w:rsidRPr="00B2220D">
        <w:rPr>
          <w:rFonts w:ascii="Arial" w:eastAsia="Times New Roman" w:hAnsi="Arial" w:cs="Arial"/>
          <w:i/>
          <w:iCs/>
          <w:color w:val="000000"/>
          <w:sz w:val="24"/>
          <w:szCs w:val="24"/>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1061F77C"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Si compie il mistero della risurrezione</w:t>
      </w:r>
      <w:r w:rsidRPr="00B2220D">
        <w:rPr>
          <w:rFonts w:ascii="Arial" w:hAnsi="Arial" w:cs="Arial"/>
          <w:bCs/>
          <w:color w:val="000000"/>
          <w:sz w:val="24"/>
          <w:szCs w:val="24"/>
          <w:lang w:eastAsia="it-IT"/>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B2220D">
        <w:rPr>
          <w:rFonts w:ascii="Arial" w:hAnsi="Arial" w:cs="Arial"/>
          <w:bCs/>
          <w:i/>
          <w:iCs/>
          <w:color w:val="000000"/>
          <w:sz w:val="24"/>
          <w:szCs w:val="24"/>
          <w:lang w:eastAsia="it-IT"/>
        </w:rPr>
        <w:t>Voi siete la luce del mondo</w:t>
      </w:r>
      <w:r w:rsidRPr="00B2220D">
        <w:rPr>
          <w:rFonts w:ascii="Arial" w:hAnsi="Arial" w:cs="Arial"/>
          <w:bCs/>
          <w:color w:val="000000"/>
          <w:sz w:val="24"/>
          <w:szCs w:val="24"/>
          <w:lang w:eastAsia="it-IT"/>
        </w:rPr>
        <w:t xml:space="preserve">”. Non solo luce spirituale, ma anche luce fisica, luce visibile. </w:t>
      </w:r>
      <w:r w:rsidRPr="00B2220D">
        <w:rPr>
          <w:rFonts w:ascii="Arial" w:hAnsi="Arial" w:cs="Arial"/>
          <w:bCs/>
          <w:color w:val="000000"/>
          <w:sz w:val="24"/>
          <w:szCs w:val="24"/>
          <w:lang w:eastAsia="it-IT"/>
        </w:rPr>
        <w:lastRenderedPageBreak/>
        <w:t>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19600613"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Si compie il mistero della redenzione</w:t>
      </w:r>
      <w:r w:rsidRPr="00B2220D">
        <w:rPr>
          <w:rFonts w:ascii="Arial" w:hAnsi="Arial" w:cs="Arial"/>
          <w:bCs/>
          <w:color w:val="000000"/>
          <w:sz w:val="24"/>
          <w:szCs w:val="24"/>
          <w:lang w:eastAsia="it-IT"/>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13D5B8F5"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Si compie il mistero della Chiesa</w:t>
      </w:r>
      <w:r w:rsidRPr="00B2220D">
        <w:rPr>
          <w:rFonts w:ascii="Arial" w:hAnsi="Arial" w:cs="Arial"/>
          <w:bCs/>
          <w:color w:val="000000"/>
          <w:sz w:val="24"/>
          <w:szCs w:val="24"/>
          <w:lang w:eastAsia="it-IT"/>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09254F5F" w14:textId="77777777" w:rsidR="00B2220D" w:rsidRPr="00B2220D" w:rsidRDefault="00B2220D" w:rsidP="00B2220D">
      <w:pPr>
        <w:spacing w:after="120" w:line="240" w:lineRule="auto"/>
        <w:jc w:val="both"/>
        <w:rPr>
          <w:rFonts w:ascii="Arial" w:hAnsi="Arial" w:cs="Arial"/>
          <w:color w:val="000000"/>
          <w:sz w:val="24"/>
          <w:szCs w:val="24"/>
          <w:lang w:eastAsia="it-IT"/>
        </w:rPr>
      </w:pPr>
      <w:r w:rsidRPr="00B2220D">
        <w:rPr>
          <w:rFonts w:ascii="Arial" w:hAnsi="Arial" w:cs="Arial"/>
          <w:b/>
          <w:bCs/>
          <w:color w:val="000000"/>
          <w:sz w:val="24"/>
          <w:szCs w:val="24"/>
          <w:lang w:eastAsia="it-IT"/>
        </w:rPr>
        <w:lastRenderedPageBreak/>
        <w:t>Si compie il mistero della vita eterna</w:t>
      </w:r>
      <w:r w:rsidRPr="00B2220D">
        <w:rPr>
          <w:rFonts w:ascii="Arial" w:hAnsi="Arial" w:cs="Arial"/>
          <w:bCs/>
          <w:color w:val="000000"/>
          <w:sz w:val="24"/>
          <w:szCs w:val="24"/>
          <w:lang w:eastAsia="it-IT"/>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B2220D">
        <w:rPr>
          <w:rFonts w:ascii="Arial" w:hAnsi="Arial" w:cs="Arial"/>
          <w:i/>
          <w:color w:val="000000"/>
          <w:sz w:val="24"/>
          <w:szCs w:val="24"/>
          <w:lang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B2220D">
        <w:rPr>
          <w:rFonts w:ascii="Arial" w:hAnsi="Arial" w:cs="Arial"/>
          <w:color w:val="000000"/>
          <w:sz w:val="24"/>
          <w:szCs w:val="24"/>
          <w:lang w:eastAsia="it-IT"/>
        </w:rPr>
        <w:t xml:space="preserve"> Ecco la sorprendente novità: </w:t>
      </w:r>
      <w:r w:rsidRPr="00B2220D">
        <w:rPr>
          <w:rFonts w:ascii="Arial" w:hAnsi="Arial" w:cs="Arial"/>
          <w:i/>
          <w:color w:val="000000"/>
          <w:sz w:val="24"/>
          <w:szCs w:val="24"/>
          <w:lang w:eastAsia="it-IT"/>
        </w:rPr>
        <w:t xml:space="preserve">“Dio è la vita eterna è questa vita è nel cristiano”. </w:t>
      </w:r>
      <w:r w:rsidRPr="00B2220D">
        <w:rPr>
          <w:rFonts w:ascii="Arial" w:hAnsi="Arial" w:cs="Arial"/>
          <w:color w:val="000000"/>
          <w:sz w:val="24"/>
          <w:szCs w:val="24"/>
          <w:lang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7762A41C" w14:textId="77777777" w:rsidR="00B2220D" w:rsidRPr="00B2220D" w:rsidRDefault="00B2220D" w:rsidP="00B2220D">
      <w:pPr>
        <w:spacing w:after="120" w:line="240" w:lineRule="auto"/>
        <w:rPr>
          <w:rFonts w:ascii="Arial" w:hAnsi="Arial" w:cs="Arial"/>
          <w:b/>
          <w:bCs/>
          <w:color w:val="000000"/>
          <w:sz w:val="24"/>
          <w:szCs w:val="24"/>
          <w:lang w:eastAsia="it-IT"/>
        </w:rPr>
      </w:pPr>
    </w:p>
    <w:p w14:paraId="1E3EB3A5" w14:textId="77777777" w:rsidR="00B2220D" w:rsidRPr="00B2220D" w:rsidRDefault="00B2220D" w:rsidP="00B2220D">
      <w:pPr>
        <w:spacing w:after="120" w:line="240" w:lineRule="auto"/>
        <w:rPr>
          <w:rFonts w:ascii="Arial" w:hAnsi="Arial" w:cs="Arial"/>
          <w:b/>
          <w:bCs/>
          <w:color w:val="000000"/>
          <w:sz w:val="24"/>
          <w:szCs w:val="24"/>
          <w:lang w:eastAsia="it-IT"/>
        </w:rPr>
      </w:pPr>
      <w:r w:rsidRPr="00B2220D">
        <w:rPr>
          <w:rFonts w:ascii="Arial" w:hAnsi="Arial" w:cs="Arial"/>
          <w:b/>
          <w:bCs/>
          <w:color w:val="000000"/>
          <w:sz w:val="24"/>
          <w:szCs w:val="24"/>
          <w:lang w:eastAsia="it-IT"/>
        </w:rPr>
        <w:t>MISTERO DEL COMPIMENTO DEL MISTERO DI DIO.</w:t>
      </w:r>
    </w:p>
    <w:p w14:paraId="667E82F4"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1E72A575"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Si compie il mistero dell’amore del Padre</w:t>
      </w:r>
      <w:r w:rsidRPr="00B2220D">
        <w:rPr>
          <w:rFonts w:ascii="Arial" w:hAnsi="Arial" w:cs="Arial"/>
          <w:bCs/>
          <w:color w:val="000000"/>
          <w:sz w:val="24"/>
          <w:szCs w:val="24"/>
          <w:lang w:eastAsia="it-IT"/>
        </w:rPr>
        <w:t xml:space="preserv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w:t>
      </w:r>
      <w:r w:rsidRPr="00B2220D">
        <w:rPr>
          <w:rFonts w:ascii="Arial" w:hAnsi="Arial" w:cs="Arial"/>
          <w:bCs/>
          <w:color w:val="000000"/>
          <w:sz w:val="24"/>
          <w:szCs w:val="24"/>
          <w:lang w:eastAsia="it-IT"/>
        </w:rPr>
        <w:lastRenderedPageBreak/>
        <w:t>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2F4232AD"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Si compie il mistero della comunione dello Spirito Santo</w:t>
      </w:r>
      <w:r w:rsidRPr="00B2220D">
        <w:rPr>
          <w:rFonts w:ascii="Arial" w:hAnsi="Arial" w:cs="Arial"/>
          <w:bCs/>
          <w:color w:val="000000"/>
          <w:sz w:val="24"/>
          <w:szCs w:val="24"/>
          <w:lang w:eastAsia="it-IT"/>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199EE108"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Si compie il mistero della creazione</w:t>
      </w:r>
      <w:r w:rsidRPr="00B2220D">
        <w:rPr>
          <w:rFonts w:ascii="Arial" w:hAnsi="Arial" w:cs="Arial"/>
          <w:bCs/>
          <w:color w:val="000000"/>
          <w:sz w:val="24"/>
          <w:szCs w:val="24"/>
          <w:lang w:eastAsia="it-IT"/>
        </w:rPr>
        <w:t xml:space="preserv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w:t>
      </w:r>
      <w:r w:rsidRPr="00B2220D">
        <w:rPr>
          <w:rFonts w:ascii="Arial" w:hAnsi="Arial" w:cs="Arial"/>
          <w:bCs/>
          <w:color w:val="000000"/>
          <w:sz w:val="24"/>
          <w:szCs w:val="24"/>
          <w:lang w:eastAsia="it-IT"/>
        </w:rPr>
        <w:lastRenderedPageBreak/>
        <w:t>sempre nel suo corpo di carne, di peccato, osserverà la legge del peccato, mai vivrà secondo lo Spirito, perché non si è lasciato trasformare in essere spirituale.</w:t>
      </w:r>
    </w:p>
    <w:p w14:paraId="7F2B9CA3"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472503EA"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7213F4A8"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 xml:space="preserve">Si compie il mistero della vera immagine e della vera somiglianza: </w:t>
      </w:r>
      <w:r w:rsidRPr="00B2220D">
        <w:rPr>
          <w:rFonts w:ascii="Arial" w:hAnsi="Arial" w:cs="Arial"/>
          <w:bCs/>
          <w:color w:val="000000"/>
          <w:sz w:val="24"/>
          <w:szCs w:val="24"/>
          <w:lang w:eastAsia="it-IT"/>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029DCA45"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Si compie il mistero del ritorno della creazione in Dio</w:t>
      </w:r>
      <w:r w:rsidRPr="00B2220D">
        <w:rPr>
          <w:rFonts w:ascii="Arial" w:hAnsi="Arial" w:cs="Arial"/>
          <w:bCs/>
          <w:color w:val="000000"/>
          <w:sz w:val="24"/>
          <w:szCs w:val="24"/>
          <w:lang w:eastAsia="it-IT"/>
        </w:rPr>
        <w:t xml:space="preserve">: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w:t>
      </w:r>
      <w:r w:rsidRPr="00B2220D">
        <w:rPr>
          <w:rFonts w:ascii="Arial" w:hAnsi="Arial" w:cs="Arial"/>
          <w:bCs/>
          <w:color w:val="000000"/>
          <w:sz w:val="24"/>
          <w:szCs w:val="24"/>
          <w:lang w:eastAsia="it-IT"/>
        </w:rPr>
        <w:lastRenderedPageBreak/>
        <w:t>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7A6568A5"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Si compie il mistero dell’abitazione di Dio nell’uomo e dell’uomo in Dio</w:t>
      </w:r>
      <w:r w:rsidRPr="00B2220D">
        <w:rPr>
          <w:rFonts w:ascii="Arial" w:hAnsi="Arial" w:cs="Arial"/>
          <w:bCs/>
          <w:color w:val="000000"/>
          <w:sz w:val="24"/>
          <w:szCs w:val="24"/>
          <w:lang w:eastAsia="it-IT"/>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B2220D">
        <w:rPr>
          <w:rFonts w:ascii="Arial" w:hAnsi="Arial" w:cs="Arial"/>
          <w:bCs/>
          <w:i/>
          <w:color w:val="000000"/>
          <w:sz w:val="24"/>
          <w:szCs w:val="24"/>
          <w:lang w:eastAsia="it-IT"/>
        </w:rPr>
        <w:t>“si fa”</w:t>
      </w:r>
      <w:r w:rsidRPr="00B2220D">
        <w:rPr>
          <w:rFonts w:ascii="Arial" w:hAnsi="Arial" w:cs="Arial"/>
          <w:bCs/>
          <w:color w:val="000000"/>
          <w:sz w:val="24"/>
          <w:szCs w:val="24"/>
          <w:lang w:eastAsia="it-IT"/>
        </w:rPr>
        <w:t xml:space="preserve"> uomo in lui e attraverso di lui opera, secondo perfezione di amore e di verità, come in Cristo Gesù. Abitando l’uomo in Dio, </w:t>
      </w:r>
      <w:r w:rsidRPr="00B2220D">
        <w:rPr>
          <w:rFonts w:ascii="Arial" w:hAnsi="Arial" w:cs="Arial"/>
          <w:bCs/>
          <w:i/>
          <w:color w:val="000000"/>
          <w:sz w:val="24"/>
          <w:szCs w:val="24"/>
          <w:lang w:eastAsia="it-IT"/>
        </w:rPr>
        <w:t>“si fa”</w:t>
      </w:r>
      <w:r w:rsidRPr="00B2220D">
        <w:rPr>
          <w:rFonts w:ascii="Arial" w:hAnsi="Arial" w:cs="Arial"/>
          <w:bCs/>
          <w:color w:val="000000"/>
          <w:sz w:val="24"/>
          <w:szCs w:val="24"/>
          <w:lang w:eastAsia="it-IT"/>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1F6C68E6" w14:textId="77777777" w:rsidR="00B2220D" w:rsidRPr="00B2220D" w:rsidRDefault="00B2220D" w:rsidP="00B2220D">
      <w:pPr>
        <w:spacing w:after="120" w:line="240" w:lineRule="auto"/>
        <w:rPr>
          <w:rFonts w:ascii="Arial" w:hAnsi="Arial" w:cs="Arial"/>
          <w:b/>
          <w:bCs/>
          <w:color w:val="000000"/>
          <w:sz w:val="24"/>
          <w:szCs w:val="24"/>
          <w:lang w:eastAsia="it-IT"/>
        </w:rPr>
      </w:pPr>
    </w:p>
    <w:p w14:paraId="1D00F9C7" w14:textId="77777777" w:rsidR="00B2220D" w:rsidRPr="00B2220D" w:rsidRDefault="00B2220D" w:rsidP="00B2220D">
      <w:pPr>
        <w:spacing w:after="120" w:line="240" w:lineRule="auto"/>
        <w:rPr>
          <w:rFonts w:ascii="Arial" w:hAnsi="Arial" w:cs="Arial"/>
          <w:b/>
          <w:bCs/>
          <w:color w:val="000000"/>
          <w:sz w:val="24"/>
          <w:szCs w:val="24"/>
          <w:lang w:eastAsia="it-IT"/>
        </w:rPr>
      </w:pPr>
      <w:r w:rsidRPr="00B2220D">
        <w:rPr>
          <w:rFonts w:ascii="Arial" w:hAnsi="Arial" w:cs="Arial"/>
          <w:b/>
          <w:bCs/>
          <w:color w:val="000000"/>
          <w:sz w:val="24"/>
          <w:szCs w:val="24"/>
          <w:lang w:eastAsia="it-IT"/>
        </w:rPr>
        <w:t>MISTERO DI ETERNITÀ E DI TEMPO, DI CIELO E DI TERRA.</w:t>
      </w:r>
    </w:p>
    <w:p w14:paraId="497AFFF0"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Cs/>
          <w:color w:val="000000"/>
          <w:sz w:val="24"/>
          <w:szCs w:val="24"/>
          <w:lang w:eastAsia="it-IT"/>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0EB98051"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 xml:space="preserve">L’Eucaristia è mistero di eternità: </w:t>
      </w:r>
      <w:r w:rsidRPr="00B2220D">
        <w:rPr>
          <w:rFonts w:ascii="Arial" w:hAnsi="Arial" w:cs="Arial"/>
          <w:bCs/>
          <w:color w:val="000000"/>
          <w:sz w:val="24"/>
          <w:szCs w:val="24"/>
          <w:lang w:eastAsia="it-IT"/>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w:t>
      </w:r>
      <w:r w:rsidRPr="00B2220D">
        <w:rPr>
          <w:rFonts w:ascii="Arial" w:hAnsi="Arial" w:cs="Arial"/>
          <w:bCs/>
          <w:color w:val="000000"/>
          <w:sz w:val="24"/>
          <w:szCs w:val="24"/>
          <w:lang w:eastAsia="it-IT"/>
        </w:rPr>
        <w:lastRenderedPageBreak/>
        <w:t xml:space="preserve">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7D7C6D00" w14:textId="77777777" w:rsidR="00B2220D" w:rsidRPr="00B2220D" w:rsidRDefault="00B2220D" w:rsidP="00B2220D">
      <w:pPr>
        <w:spacing w:after="120" w:line="240" w:lineRule="auto"/>
        <w:jc w:val="both"/>
        <w:rPr>
          <w:rFonts w:ascii="Arial" w:hAnsi="Arial" w:cs="Arial"/>
          <w:bCs/>
          <w:color w:val="000000"/>
          <w:sz w:val="24"/>
          <w:szCs w:val="24"/>
          <w:lang w:eastAsia="it-IT"/>
        </w:rPr>
      </w:pPr>
      <w:r w:rsidRPr="00B2220D">
        <w:rPr>
          <w:rFonts w:ascii="Arial" w:hAnsi="Arial" w:cs="Arial"/>
          <w:b/>
          <w:bCs/>
          <w:color w:val="000000"/>
          <w:sz w:val="24"/>
          <w:szCs w:val="24"/>
          <w:lang w:eastAsia="it-IT"/>
        </w:rPr>
        <w:t>L’Eucaristia è mistero di tempo</w:t>
      </w:r>
      <w:r w:rsidRPr="00B2220D">
        <w:rPr>
          <w:rFonts w:ascii="Arial" w:hAnsi="Arial" w:cs="Arial"/>
          <w:bCs/>
          <w:color w:val="000000"/>
          <w:sz w:val="24"/>
          <w:szCs w:val="24"/>
          <w:lang w:eastAsia="it-IT"/>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296EA771"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151A5912"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w:t>
      </w:r>
      <w:r w:rsidRPr="00B2220D">
        <w:rPr>
          <w:rFonts w:ascii="Arial" w:eastAsia="Times New Roman" w:hAnsi="Arial" w:cs="Arial"/>
          <w:i/>
          <w:iCs/>
          <w:color w:val="000000"/>
          <w:sz w:val="24"/>
          <w:szCs w:val="24"/>
          <w:lang w:eastAsia="it-IT"/>
        </w:rPr>
        <w:lastRenderedPageBreak/>
        <w:t xml:space="preserve">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2ED7B1CD"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b/>
          <w:color w:val="000000"/>
          <w:sz w:val="24"/>
          <w:szCs w:val="24"/>
        </w:rPr>
        <w:t>L’Eucaristia è mistero del Cielo</w:t>
      </w:r>
      <w:r w:rsidRPr="00B2220D">
        <w:rPr>
          <w:rFonts w:ascii="Arial" w:hAnsi="Arial" w:cs="Arial"/>
          <w:color w:val="000000"/>
          <w:sz w:val="24"/>
          <w:szCs w:val="24"/>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23CCCA09"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b/>
          <w:color w:val="000000"/>
          <w:sz w:val="24"/>
          <w:szCs w:val="24"/>
        </w:rPr>
        <w:t xml:space="preserve">L’Eucaristia è mistero della terra: </w:t>
      </w:r>
      <w:r w:rsidRPr="00B2220D">
        <w:rPr>
          <w:rFonts w:ascii="Arial" w:hAnsi="Arial" w:cs="Arial"/>
          <w:color w:val="000000"/>
          <w:sz w:val="24"/>
          <w:szCs w:val="24"/>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w:t>
      </w:r>
      <w:r w:rsidRPr="00B2220D">
        <w:rPr>
          <w:rFonts w:ascii="Arial" w:hAnsi="Arial" w:cs="Arial"/>
          <w:color w:val="000000"/>
          <w:sz w:val="24"/>
          <w:szCs w:val="24"/>
        </w:rPr>
        <w:lastRenderedPageBreak/>
        <w:t xml:space="preserve">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026F7678" w14:textId="77777777" w:rsidR="00B2220D" w:rsidRPr="00B2220D" w:rsidRDefault="00B2220D" w:rsidP="00B2220D">
      <w:pPr>
        <w:spacing w:after="120" w:line="240" w:lineRule="auto"/>
        <w:rPr>
          <w:rFonts w:ascii="Arial" w:hAnsi="Arial" w:cs="Arial"/>
          <w:i/>
          <w:color w:val="000000"/>
          <w:sz w:val="24"/>
          <w:szCs w:val="24"/>
        </w:rPr>
      </w:pPr>
    </w:p>
    <w:p w14:paraId="092079BE" w14:textId="77777777" w:rsidR="00B2220D" w:rsidRPr="00B2220D" w:rsidRDefault="00B2220D" w:rsidP="00B2220D">
      <w:pPr>
        <w:spacing w:after="120" w:line="240" w:lineRule="auto"/>
        <w:rPr>
          <w:rFonts w:ascii="Arial" w:hAnsi="Arial" w:cs="Arial"/>
          <w:b/>
          <w:color w:val="000000"/>
          <w:sz w:val="24"/>
          <w:szCs w:val="24"/>
        </w:rPr>
      </w:pPr>
      <w:r w:rsidRPr="00B2220D">
        <w:rPr>
          <w:rFonts w:ascii="Arial" w:hAnsi="Arial" w:cs="Arial"/>
          <w:b/>
          <w:color w:val="000000"/>
          <w:sz w:val="24"/>
          <w:szCs w:val="24"/>
        </w:rPr>
        <w:t>CONCLUSIONE</w:t>
      </w:r>
    </w:p>
    <w:p w14:paraId="3DEB1E94"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Nell’Eucaristia, mistero nel quale si compie ogni mistero di Dio, di Cristo Gesù, dell’uomo, dell’intero universo, avviene qualcosa di indicibilmente grande, sempre per opera dello Spirito Santo. </w:t>
      </w:r>
    </w:p>
    <w:p w14:paraId="0000F937"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406554EC"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0A77C671"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004A32F"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È lui che ci ha liberati dal potere delle tenebre e ci ha trasferiti nel regno del Figlio del suo amore, per mezzo del quale abbiamo la </w:t>
      </w:r>
      <w:r w:rsidRPr="00B2220D">
        <w:rPr>
          <w:rFonts w:ascii="Arial" w:eastAsia="Times New Roman" w:hAnsi="Arial" w:cs="Arial"/>
          <w:i/>
          <w:iCs/>
          <w:color w:val="000000"/>
          <w:sz w:val="24"/>
          <w:szCs w:val="24"/>
          <w:lang w:eastAsia="it-IT"/>
        </w:rPr>
        <w:lastRenderedPageBreak/>
        <w:t>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CF51C83"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253B0A6"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Ora io sono lieto nelle sofferenze che sopporto per voi e do compimento a ciò che, dei patimenti di Cristo, manca nella mia carne, a favore del suo corpo che è la Chiesa.</w:t>
      </w:r>
      <w:r w:rsidRPr="00B2220D">
        <w:rPr>
          <w:rFonts w:ascii="Arial" w:eastAsia="Times New Roman" w:hAnsi="Arial" w:cs="Arial"/>
          <w:i/>
          <w:iCs/>
          <w:color w:val="000000"/>
          <w:position w:val="4"/>
          <w:sz w:val="24"/>
          <w:szCs w:val="24"/>
          <w:lang w:eastAsia="it-IT"/>
        </w:rPr>
        <w:t xml:space="preserve"> </w:t>
      </w:r>
      <w:r w:rsidRPr="00B2220D">
        <w:rPr>
          <w:rFonts w:ascii="Arial" w:eastAsia="Times New Roman" w:hAnsi="Arial" w:cs="Arial"/>
          <w:i/>
          <w:iCs/>
          <w:color w:val="000000"/>
          <w:sz w:val="24"/>
          <w:szCs w:val="2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7FAC88B9"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90618CC"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In lui siamo stati fatti anche eredi, predestinati – secondo il progetto di colui che tutto opera secondo la sua volontà – a essere lode della sua gloria, noi, che già prima abbiamo sperato nel Cristo. In lui anche voi, </w:t>
      </w:r>
      <w:r w:rsidRPr="00B2220D">
        <w:rPr>
          <w:rFonts w:ascii="Arial" w:eastAsia="Times New Roman" w:hAnsi="Arial" w:cs="Arial"/>
          <w:i/>
          <w:iCs/>
          <w:color w:val="000000"/>
          <w:sz w:val="24"/>
          <w:szCs w:val="24"/>
          <w:lang w:eastAsia="it-IT"/>
        </w:rPr>
        <w:lastRenderedPageBreak/>
        <w:t>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9F1F9B1"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304BBE3"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17A8E356"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45261510"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w:t>
      </w:r>
      <w:r w:rsidRPr="00B2220D">
        <w:rPr>
          <w:rFonts w:ascii="Arial" w:hAnsi="Arial" w:cs="Arial"/>
          <w:color w:val="000000"/>
          <w:sz w:val="24"/>
          <w:szCs w:val="24"/>
        </w:rPr>
        <w:lastRenderedPageBreak/>
        <w:t>reale. Cristo e il Cristiano, sacramento e realtà storica di Cristo, devono essere una sola Eucaristia.</w:t>
      </w:r>
    </w:p>
    <w:p w14:paraId="6102D0D7"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Vergine Maria, Madre della Redenzione, aiutaci a far nostro il mistero eucaristico di Cristo, per essere noi oggi la sua vivente Eucaristia. Angeli e Santi, elevateci a vera Eucaristia per la salvezza del mondo.</w:t>
      </w:r>
    </w:p>
    <w:p w14:paraId="4412B3A1" w14:textId="77777777" w:rsidR="00B2220D" w:rsidRPr="00B2220D" w:rsidRDefault="00B2220D" w:rsidP="00B2220D">
      <w:pPr>
        <w:spacing w:after="120" w:line="240" w:lineRule="auto"/>
        <w:jc w:val="both"/>
        <w:rPr>
          <w:rFonts w:ascii="Arial" w:hAnsi="Arial" w:cs="Arial"/>
          <w:color w:val="000000"/>
          <w:sz w:val="24"/>
          <w:szCs w:val="24"/>
        </w:rPr>
      </w:pPr>
    </w:p>
    <w:p w14:paraId="1C81F411"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89" w:name="_Toc189053335"/>
      <w:bookmarkStart w:id="90" w:name="_Toc193030284"/>
      <w:r w:rsidRPr="00B2220D">
        <w:rPr>
          <w:rFonts w:ascii="Arial" w:hAnsi="Arial"/>
          <w:b/>
          <w:sz w:val="28"/>
          <w:szCs w:val="20"/>
          <w:lang w:eastAsia="it-IT"/>
        </w:rPr>
        <w:t>1 CORINZI XII</w:t>
      </w:r>
      <w:bookmarkEnd w:id="89"/>
      <w:bookmarkEnd w:id="90"/>
    </w:p>
    <w:p w14:paraId="407CFC14" w14:textId="77777777" w:rsidR="00B2220D" w:rsidRPr="00B2220D" w:rsidRDefault="00B2220D" w:rsidP="00B2220D">
      <w:pPr>
        <w:spacing w:after="120" w:line="240" w:lineRule="auto"/>
        <w:ind w:left="567" w:right="567"/>
        <w:jc w:val="both"/>
        <w:rPr>
          <w:rFonts w:ascii="Arial" w:hAnsi="Arial" w:cs="Arial"/>
          <w:i/>
          <w:iCs/>
          <w:color w:val="000000"/>
          <w:sz w:val="24"/>
          <w:szCs w:val="24"/>
        </w:rPr>
      </w:pPr>
      <w:r w:rsidRPr="00B2220D">
        <w:rPr>
          <w:rFonts w:ascii="Arial" w:hAnsi="Arial" w:cs="Arial"/>
          <w:i/>
          <w:iCs/>
          <w:color w:val="000000"/>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5DF652F" w14:textId="77777777" w:rsidR="00B2220D" w:rsidRPr="00B2220D" w:rsidRDefault="00B2220D" w:rsidP="00B2220D">
      <w:pPr>
        <w:spacing w:after="120" w:line="240" w:lineRule="auto"/>
        <w:ind w:left="567" w:right="567"/>
        <w:jc w:val="both"/>
        <w:rPr>
          <w:rFonts w:ascii="Arial" w:hAnsi="Arial" w:cs="Arial"/>
          <w:i/>
          <w:iCs/>
          <w:color w:val="000000"/>
          <w:sz w:val="24"/>
          <w:szCs w:val="24"/>
        </w:rPr>
      </w:pPr>
      <w:r w:rsidRPr="00B2220D">
        <w:rPr>
          <w:rFonts w:ascii="Arial" w:hAnsi="Arial" w:cs="Arial"/>
          <w:i/>
          <w:iCs/>
          <w:color w:val="000000"/>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6396E5A" w14:textId="77777777" w:rsidR="00B2220D" w:rsidRPr="00B2220D" w:rsidRDefault="00B2220D" w:rsidP="00B2220D">
      <w:pPr>
        <w:spacing w:after="120" w:line="240" w:lineRule="auto"/>
        <w:ind w:left="567" w:right="567"/>
        <w:jc w:val="both"/>
        <w:rPr>
          <w:rFonts w:ascii="Arial" w:hAnsi="Arial" w:cs="Arial"/>
          <w:i/>
          <w:iCs/>
          <w:color w:val="000000"/>
          <w:sz w:val="24"/>
          <w:szCs w:val="24"/>
        </w:rPr>
      </w:pPr>
      <w:r w:rsidRPr="00B2220D">
        <w:rPr>
          <w:rFonts w:ascii="Arial" w:hAnsi="Arial" w:cs="Arial"/>
          <w:i/>
          <w:iCs/>
          <w:color w:val="000000"/>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44B47F6" w14:textId="77777777" w:rsidR="00B2220D" w:rsidRPr="00B2220D" w:rsidRDefault="00B2220D" w:rsidP="00B2220D">
      <w:pPr>
        <w:spacing w:after="120" w:line="240" w:lineRule="auto"/>
        <w:ind w:left="567" w:right="567"/>
        <w:jc w:val="both"/>
        <w:rPr>
          <w:rFonts w:ascii="Arial" w:hAnsi="Arial" w:cs="Arial"/>
          <w:i/>
          <w:iCs/>
          <w:color w:val="000000"/>
          <w:sz w:val="24"/>
          <w:szCs w:val="24"/>
        </w:rPr>
      </w:pPr>
      <w:r w:rsidRPr="00B2220D">
        <w:rPr>
          <w:rFonts w:ascii="Arial" w:hAnsi="Arial" w:cs="Arial"/>
          <w:i/>
          <w:iCs/>
          <w:color w:val="000000"/>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w:t>
      </w:r>
      <w:r w:rsidRPr="00B2220D">
        <w:rPr>
          <w:rFonts w:ascii="Arial" w:hAnsi="Arial" w:cs="Arial"/>
          <w:i/>
          <w:iCs/>
          <w:color w:val="000000"/>
          <w:sz w:val="24"/>
          <w:szCs w:val="24"/>
        </w:rPr>
        <w:lastRenderedPageBreak/>
        <w:t>corpo non vi sia divisione, ma anzi le varie membra abbiano cura le une delle altre. Quindi se un membro soffre, tutte le membra soffrono insieme; e se un membro è onorato, tutte le membra gioiscono con lui.</w:t>
      </w:r>
    </w:p>
    <w:p w14:paraId="67149D54" w14:textId="77777777" w:rsidR="00B2220D" w:rsidRPr="00B2220D" w:rsidRDefault="00B2220D" w:rsidP="00B2220D">
      <w:pPr>
        <w:spacing w:after="120" w:line="240" w:lineRule="auto"/>
        <w:ind w:left="567" w:right="567"/>
        <w:jc w:val="both"/>
        <w:rPr>
          <w:rFonts w:ascii="Arial" w:hAnsi="Arial" w:cs="Arial"/>
          <w:i/>
          <w:iCs/>
          <w:color w:val="000000"/>
          <w:sz w:val="24"/>
          <w:szCs w:val="24"/>
        </w:rPr>
      </w:pPr>
      <w:r w:rsidRPr="00B2220D">
        <w:rPr>
          <w:rFonts w:ascii="Arial" w:hAnsi="Arial" w:cs="Arial"/>
          <w:i/>
          <w:iCs/>
          <w:color w:val="000000"/>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p>
    <w:p w14:paraId="1CE48E1D" w14:textId="77777777" w:rsidR="00B2220D" w:rsidRPr="00B2220D" w:rsidRDefault="00B2220D" w:rsidP="00B2220D">
      <w:pPr>
        <w:spacing w:after="120" w:line="240" w:lineRule="auto"/>
        <w:ind w:left="567" w:right="567"/>
        <w:jc w:val="both"/>
        <w:rPr>
          <w:rFonts w:ascii="Arial" w:hAnsi="Arial" w:cs="Arial"/>
          <w:i/>
          <w:iCs/>
          <w:color w:val="000000"/>
          <w:sz w:val="24"/>
          <w:szCs w:val="24"/>
        </w:rPr>
      </w:pPr>
    </w:p>
    <w:p w14:paraId="072CA5E9" w14:textId="77777777" w:rsidR="00B2220D" w:rsidRPr="00B2220D" w:rsidRDefault="00B2220D" w:rsidP="00B2220D">
      <w:pPr>
        <w:spacing w:after="120" w:line="240" w:lineRule="auto"/>
        <w:jc w:val="both"/>
        <w:rPr>
          <w:rFonts w:ascii="Arial" w:hAnsi="Arial"/>
          <w:b/>
          <w:spacing w:val="10"/>
          <w:sz w:val="24"/>
          <w:szCs w:val="20"/>
        </w:rPr>
      </w:pPr>
      <w:bookmarkStart w:id="91" w:name="_Toc62171599"/>
      <w:r w:rsidRPr="00B2220D">
        <w:rPr>
          <w:rFonts w:ascii="Arial" w:hAnsi="Arial"/>
          <w:b/>
          <w:spacing w:val="10"/>
          <w:sz w:val="24"/>
          <w:szCs w:val="20"/>
        </w:rPr>
        <w:t>I doni spirituali o “carismi”</w:t>
      </w:r>
      <w:bookmarkEnd w:id="91"/>
    </w:p>
    <w:p w14:paraId="56E59809" w14:textId="77777777" w:rsidR="00B2220D" w:rsidRPr="00B2220D" w:rsidRDefault="00B2220D" w:rsidP="00B2220D">
      <w:pPr>
        <w:spacing w:after="120" w:line="240" w:lineRule="auto"/>
        <w:rPr>
          <w:rFonts w:ascii="Times New Roman" w:eastAsia="Times New Roman" w:hAnsi="Times New Roman"/>
          <w:sz w:val="24"/>
          <w:szCs w:val="24"/>
          <w:lang w:eastAsia="it-IT"/>
        </w:rPr>
      </w:pPr>
    </w:p>
    <w:p w14:paraId="41067A8B"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w:t>
      </w:r>
      <w:r w:rsidRPr="00B2220D">
        <w:rPr>
          <w:rFonts w:ascii="Arial" w:eastAsia="Times New Roman" w:hAnsi="Arial"/>
          <w:b/>
          <w:sz w:val="24"/>
          <w:szCs w:val="24"/>
          <w:lang w:eastAsia="it-IT"/>
        </w:rPr>
        <w:t>Riguardo ai doni dello Spirito, fratelli, non voglio lasciarvi nell’ignoranza.</w:t>
      </w:r>
    </w:p>
    <w:p w14:paraId="3098083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 xml:space="preserve">Ora l’Apostolo vuole dare luce sui doni dello Spirito Santo. Come si può constatare San Paolo esamina una dopo l'altra tutte le questioni che affliggevano </w:t>
      </w:r>
      <w:r w:rsidRPr="00B2220D">
        <w:rPr>
          <w:rFonts w:ascii="Arial" w:eastAsia="Times New Roman" w:hAnsi="Arial"/>
          <w:sz w:val="24"/>
          <w:szCs w:val="24"/>
          <w:lang w:eastAsia="it-IT"/>
        </w:rPr>
        <w:t xml:space="preserve">la comunità di Corinto e la rendevano irriconoscibile come Chiesa di Dio. Basta che una sola verità sulla quale l’edificio della fede si fonda venga trasformata in falsità e tutto l’edificio della fede alla fine risulterà fermentato di falsità, menzogna, errore, pensieri della terra, oracoli di peccato. </w:t>
      </w:r>
      <w:r w:rsidRPr="00B2220D">
        <w:rPr>
          <w:rFonts w:ascii="Arial" w:eastAsia="Times New Roman" w:hAnsi="Arial"/>
          <w:i/>
          <w:iCs/>
          <w:sz w:val="24"/>
          <w:szCs w:val="24"/>
          <w:lang w:eastAsia="it-IT"/>
        </w:rPr>
        <w:t>Riguardo ai doni dello Spirito, fratelli, non voglio lasciarvi nell’ignoranza</w:t>
      </w:r>
      <w:r w:rsidRPr="00B2220D">
        <w:rPr>
          <w:rFonts w:ascii="Arial" w:eastAsia="Times New Roman" w:hAnsi="Arial"/>
          <w:sz w:val="24"/>
          <w:szCs w:val="24"/>
          <w:lang w:eastAsia="it-IT"/>
        </w:rPr>
        <w:t>. Non basta che uno conosca di possedere un dono o un carisma dello Spirito Santo. Deve anche conosce qual è il fine di ogni dono e le corrette modalità d’uso. Nell’ignoranza del fine e nella non conoscenza delle modalità d’uso che vengono dallo Spirito, da strumento di edificazione del corpo di Cristo, della Chiesa, se ne fa uno strumento di distruzione. Così nella Lettera ai Romani.</w:t>
      </w:r>
    </w:p>
    <w:p w14:paraId="537F875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5E77BCE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w:t>
      </w:r>
      <w:r w:rsidRPr="00B2220D">
        <w:rPr>
          <w:rFonts w:ascii="Arial" w:eastAsia="Times New Roman" w:hAnsi="Arial"/>
          <w:i/>
          <w:iCs/>
          <w:sz w:val="24"/>
          <w:szCs w:val="24"/>
          <w:lang w:eastAsia="it-IT"/>
        </w:rPr>
        <w:lastRenderedPageBreak/>
        <w:t>dona, lo faccia con semplicità; chi presiede, presieda con diligenza; chi fa opere di misericordia, le compia con gioia.</w:t>
      </w:r>
    </w:p>
    <w:p w14:paraId="3297529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24784A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CB8DD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B21C0F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Le modalità sono date dal settenario delle virtù: fede, speranza, carità, prudenza, giustizia, fortezza, temperanza. Gesù chiede mitezza e umiltà del cuore. San Paolo chiede diligenza, semplicità, gioia, umiltà, grande amore. Nessun dono dello Spirito Santo può essere vissuto dalla superbia, avarizia, lussuria, ira, gola, invidia, accidia. Neanche potrà essere vissuto passando dal peccato alla grazia e dalla grazia al peccato. Occorre la stabilità nella grazia.</w:t>
      </w:r>
    </w:p>
    <w:p w14:paraId="78F38B41"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2</w:t>
      </w:r>
      <w:r w:rsidRPr="00B2220D">
        <w:rPr>
          <w:rFonts w:ascii="Arial" w:eastAsia="Times New Roman" w:hAnsi="Arial"/>
          <w:b/>
          <w:sz w:val="24"/>
          <w:szCs w:val="24"/>
          <w:lang w:eastAsia="it-IT"/>
        </w:rPr>
        <w:t>Voi sapete infatti che, quando eravate pagani, vi lasciavate trascinare senza alcun controllo verso gli idoli muti.</w:t>
      </w:r>
    </w:p>
    <w:p w14:paraId="3232352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Prima verità: lo Spirito Santo, quando è nel cuore, spinge sempre verso Cristo Signore e la sua verità, la sua luce, la sua giustizia, la sua Parola. Lo Spirito di Cristo Gesù sempre attrae a Cristo Gesù, sempre spinge vero Cristo Gesù. Seconda verità: Più cresce in noi lo Spirito Santo e più siamo attratti da Cristo Gesù. Meno cresce in noi e meno siamo attratti. La crescita è in misura della nostra obbedienza sia alla Parola del Vangelo e sia alla verità dello Spirito. Terza verità: quando si è nel peccato, nel vizio, nella trasgressione della Parola, lo Spirito non abita in noi e noi inevitabilmente siamo trascinati lontano da Cristo Gesù. Siamo come un ferro smagnetizzato. Manchiamo di ogni attrazione.</w:t>
      </w:r>
    </w:p>
    <w:p w14:paraId="4B2EBCD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Quarta verità: quando non lavoriamo per formare il corpo di Cristo, ma siamo creatori di divisioni, scismi, separazioni, contrasti, è il segno evidente che siamo senza lo Spirito del Signore. Siamo solo cultori del nostro io. Quando si è senza lo Spirito Santo si è adoratori della nostra vanità, del nostro nulla spirituale, del nostro vuoto morale. Celebriamo solo il culto del nostro io. Quando si è senza lo Spirito Santo celebriamo e adoriamo la nostra superbia. Quinta verità: Lo Spirito Santo cerca sempre lo Spirito Santo. Lo Spirito che è in un discepolo cerca lo </w:t>
      </w:r>
      <w:r w:rsidRPr="00B2220D">
        <w:rPr>
          <w:rFonts w:ascii="Arial" w:eastAsia="Times New Roman" w:hAnsi="Arial"/>
          <w:sz w:val="24"/>
          <w:szCs w:val="24"/>
          <w:lang w:eastAsia="it-IT"/>
        </w:rPr>
        <w:lastRenderedPageBreak/>
        <w:t>Spirito che è negli altri discepoli, al fine di manifestarsi in tutta la sua divina sapienza e la forza di attrarre a Cristo ogni uomo.</w:t>
      </w:r>
    </w:p>
    <w:p w14:paraId="5B1048F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Voi sapete infatti che, quando eravate pagani, vi lasciavate trascinare senza alcun controllo verso gli idoli muti</w:t>
      </w:r>
      <w:r w:rsidRPr="00B2220D">
        <w:rPr>
          <w:rFonts w:ascii="Arial" w:eastAsia="Times New Roman" w:hAnsi="Arial"/>
          <w:sz w:val="24"/>
          <w:szCs w:val="24"/>
          <w:lang w:eastAsia="it-IT"/>
        </w:rPr>
        <w:t xml:space="preserve">. Si era senza lo Spirito del Signore. Si viveva nella carne e la carne sempre trascina verso l’idolatria e l’immoralità. Sesta verità: quando un discepolo di Gesù è trascinato verso il peccato, il vizio, la trasgressione della Legge, la disobbedienza al Vangelo, è il segno che si è senza lo Spirito del Signore nel cuore. Manca chi spinge verso Cristo Gesù. </w:t>
      </w:r>
    </w:p>
    <w:p w14:paraId="1ACD28E5"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3</w:t>
      </w:r>
      <w:r w:rsidRPr="00B2220D">
        <w:rPr>
          <w:rFonts w:ascii="Arial" w:eastAsia="Times New Roman" w:hAnsi="Arial"/>
          <w:b/>
          <w:sz w:val="24"/>
          <w:szCs w:val="24"/>
          <w:lang w:eastAsia="it-IT"/>
        </w:rPr>
        <w:t>Perciò io vi dichiaro: nessuno che parli sotto l’azione dello Spirito di Dio può dire: «Gesù è anàtema!»; e nessuno può dire: «Gesù è Signore!», se non sotto l’azione dello Spirito Santo.</w:t>
      </w:r>
    </w:p>
    <w:p w14:paraId="4BA68CE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Paolo dona questo principio: Chi è nello Spirito Santo fa vera professione di fede in Cristo Gesù. Riconosce la verità di Cristo e la professa. Chi è senza lo Spirito Santo mai potrà fare vera professione di fede su Gesù. </w:t>
      </w:r>
      <w:r w:rsidRPr="00B2220D">
        <w:rPr>
          <w:rFonts w:ascii="Arial" w:eastAsia="Times New Roman" w:hAnsi="Arial"/>
          <w:i/>
          <w:iCs/>
          <w:sz w:val="24"/>
          <w:szCs w:val="24"/>
          <w:lang w:eastAsia="it-IT"/>
        </w:rPr>
        <w:t>Perciò vi dichiaro: nessuno che parli sotto l’azione dello Spirito di Dio può dire: “Gesù è anàtema!”</w:t>
      </w:r>
      <w:r w:rsidRPr="00B2220D">
        <w:rPr>
          <w:rFonts w:ascii="Arial" w:eastAsia="Times New Roman" w:hAnsi="Arial"/>
          <w:sz w:val="24"/>
          <w:szCs w:val="24"/>
          <w:lang w:eastAsia="it-IT"/>
        </w:rPr>
        <w:t xml:space="preserve"> Sempre lo Spirito riconosce Cristo Signore. Sempre chi è nello Spirito Santo riconosce il vero Cristo di Dio. Lo Spirito è di Cristo Gesù. Vale anche il contrario: </w:t>
      </w:r>
      <w:r w:rsidRPr="00B2220D">
        <w:rPr>
          <w:rFonts w:ascii="Arial" w:eastAsia="Times New Roman" w:hAnsi="Arial"/>
          <w:i/>
          <w:iCs/>
          <w:sz w:val="24"/>
          <w:szCs w:val="24"/>
          <w:lang w:eastAsia="it-IT"/>
        </w:rPr>
        <w:t>E nessuno può dire: “Gesù è il Signore!”, se non sotto l’azione dello Spirito Santo</w:t>
      </w:r>
      <w:r w:rsidRPr="00B2220D">
        <w:rPr>
          <w:rFonts w:ascii="Arial" w:eastAsia="Times New Roman" w:hAnsi="Arial"/>
          <w:sz w:val="24"/>
          <w:szCs w:val="24"/>
          <w:lang w:eastAsia="it-IT"/>
        </w:rPr>
        <w:t>. Quali sono le conseguenze di questo principio dell’Apostolo, che mai noi dobbiamo dimenticare, mai mettere da parte?</w:t>
      </w:r>
    </w:p>
    <w:p w14:paraId="4F77ED6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un cristiano o anche un pagano parlano in modo difforme dal Vangelo, dalla Verità rivelata, dalla Parola di Dio, mai potranno essere proclamati veri profeti, veri teologi, veri missionari, veri maestri, veri dottori, veri professori. Non sono bocca dello Spirito Santo, ma di Satana. Basterebbe applicare questo solo principio per dichiarare bocca di Satana mille, diecimila, centomila maestri che hanno inquinato e continuano ad inquinare la Parola del Signore. Poiché lo Spirito è la verità, chi è nello Spirito è nella verità. Chi è nell’errore, chi fa professione di falsità teologica e di menzogna scritturistica, mai potrà dire di essere nello Spirito Santo. La falsità mai potrà appartenere allo Spirito Santo. Dalla luce non possono sorgere le tenebre, né dalle tenebre la luce. La verità è sempre dallo Spirito Santo. La menzogna è sempre dal principe del mondo. Chi è nello Spirito parla dalla verità. Chi è del principe del mondo parla dalla falsità. </w:t>
      </w:r>
    </w:p>
    <w:p w14:paraId="46DB7BCF" w14:textId="77777777" w:rsidR="00B2220D" w:rsidRPr="00B2220D" w:rsidRDefault="00B2220D" w:rsidP="00B2220D">
      <w:pPr>
        <w:spacing w:after="120" w:line="240" w:lineRule="auto"/>
        <w:jc w:val="both"/>
        <w:rPr>
          <w:rFonts w:ascii="Arial" w:eastAsia="Times New Roman" w:hAnsi="Arial"/>
          <w:sz w:val="24"/>
          <w:szCs w:val="20"/>
          <w:lang w:eastAsia="it-IT"/>
        </w:rPr>
      </w:pPr>
    </w:p>
    <w:p w14:paraId="6D29838C" w14:textId="77777777" w:rsidR="00B2220D" w:rsidRPr="00B2220D" w:rsidRDefault="00B2220D" w:rsidP="00B2220D">
      <w:pPr>
        <w:spacing w:after="120" w:line="240" w:lineRule="auto"/>
        <w:jc w:val="both"/>
        <w:rPr>
          <w:rFonts w:ascii="Arial" w:hAnsi="Arial"/>
          <w:b/>
          <w:spacing w:val="10"/>
          <w:sz w:val="24"/>
          <w:szCs w:val="20"/>
        </w:rPr>
      </w:pPr>
      <w:bookmarkStart w:id="92" w:name="_Toc62171600"/>
      <w:r w:rsidRPr="00B2220D">
        <w:rPr>
          <w:rFonts w:ascii="Arial" w:hAnsi="Arial"/>
          <w:b/>
          <w:spacing w:val="10"/>
          <w:sz w:val="24"/>
          <w:szCs w:val="20"/>
        </w:rPr>
        <w:t xml:space="preserve">Diversità e unità </w:t>
      </w:r>
      <w:bookmarkEnd w:id="92"/>
      <w:r w:rsidRPr="00B2220D">
        <w:rPr>
          <w:rFonts w:ascii="Arial" w:hAnsi="Arial"/>
          <w:b/>
          <w:spacing w:val="10"/>
          <w:sz w:val="24"/>
          <w:szCs w:val="20"/>
        </w:rPr>
        <w:t>dei carismi</w:t>
      </w:r>
    </w:p>
    <w:p w14:paraId="6CA87968"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4</w:t>
      </w:r>
      <w:r w:rsidRPr="00B2220D">
        <w:rPr>
          <w:rFonts w:ascii="Arial" w:eastAsia="Times New Roman" w:hAnsi="Arial"/>
          <w:b/>
          <w:sz w:val="24"/>
          <w:szCs w:val="24"/>
          <w:lang w:eastAsia="it-IT"/>
        </w:rPr>
        <w:t>Vi sono diversi carismi, ma uno solo è lo Spirito;</w:t>
      </w:r>
    </w:p>
    <w:p w14:paraId="16468C2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 carismi sono diversi, sono tanti. Ma uno solo è lo Spirito. Ogni carisma viene da Lui. È dato da Lui. Se Lui li dona, secondo la sua volontà vanno vissuti. </w:t>
      </w:r>
      <w:r w:rsidRPr="00B2220D">
        <w:rPr>
          <w:rFonts w:ascii="Arial" w:eastAsia="Times New Roman" w:hAnsi="Arial"/>
          <w:i/>
          <w:iCs/>
          <w:sz w:val="24"/>
          <w:szCs w:val="20"/>
          <w:lang w:eastAsia="it-IT"/>
        </w:rPr>
        <w:t>Vi sono diversi carismi, ma uno solo è lo Spirito</w:t>
      </w:r>
      <w:r w:rsidRPr="00B2220D">
        <w:rPr>
          <w:rFonts w:ascii="Arial" w:eastAsia="Times New Roman" w:hAnsi="Arial"/>
          <w:sz w:val="24"/>
          <w:szCs w:val="20"/>
          <w:lang w:eastAsia="it-IT"/>
        </w:rPr>
        <w:t>. Un esempio ci aiuterà a capire. I tasti di un organo sono tanti. Ognuno emette il suo particolare suono. Uno solo però è colui che li tocca perché ognuno emetta il suo suono e per il tempo in cui il suono dovrà essere emesso. Il tempo nella musica è essenza. Melodia e armonia sono dalla bravura di chi suona l’organo. Se però un tasto si dovesse incantare, perché incapace di obbedire alla mano di chi lo tocca, è la fine sia dell’armonia che della melodia. Vi è una stonatura continua.</w:t>
      </w:r>
    </w:p>
    <w:p w14:paraId="2B7CB53A"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sz w:val="24"/>
          <w:szCs w:val="20"/>
          <w:lang w:eastAsia="it-IT"/>
        </w:rPr>
        <w:lastRenderedPageBreak/>
        <w:t xml:space="preserve">Possiamo dire che ogni persona della comunità di Corinto era un tasto incantato sotto la mano dello Spirito Santo. Ognuno emetteva il suo proprio suono a suo gusto e a volontà. Non si era sotto la mozione dello Spirito. Ogni carisma non solo è donato dallo Spirito Santo, deve essere da Lui sempre ispirato, animato, mosso. I carismi sono come i tasti dell’organo. Essi vanno suonati da un solo artista e l’artista che suona i carismi è lo Spirito Santo. </w:t>
      </w:r>
      <w:r w:rsidRPr="00B2220D">
        <w:rPr>
          <w:rFonts w:ascii="Arial" w:eastAsia="Times New Roman" w:hAnsi="Arial"/>
          <w:b/>
          <w:position w:val="6"/>
          <w:sz w:val="24"/>
          <w:szCs w:val="24"/>
          <w:vertAlign w:val="superscript"/>
          <w:lang w:eastAsia="it-IT"/>
        </w:rPr>
        <w:t>5</w:t>
      </w:r>
      <w:r w:rsidRPr="00B2220D">
        <w:rPr>
          <w:rFonts w:ascii="Arial" w:eastAsia="Times New Roman" w:hAnsi="Arial"/>
          <w:b/>
          <w:sz w:val="24"/>
          <w:szCs w:val="24"/>
          <w:lang w:eastAsia="it-IT"/>
        </w:rPr>
        <w:t>vi sono diversi ministeri, ma uno solo è il Signore;</w:t>
      </w:r>
    </w:p>
    <w:p w14:paraId="6A4136D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solo i carismi sono tanti, ma anche i ministeri sono diversi. Sono tanti e differenti gli uni dagli altri. Uno solo però è il Signore. Essi vengono dal Signore per essere a servizio del Signore, mai a servizio degli uomini. Quale è il fine di ogni carisma e ministero? Edificare il corpo di Cristo. Aiutare, sostenere, confortare ogni membro del corpo di Cristo perché si conformi a Cristo Gesù Crocifisso per poter così rivestirsi della sua gloriosa risurrezione. Se il carisma o il ministero vengono distratti da questo fine, essi non sono più mossi dallo Spirito Santo e neanche sono a servizio del Signore. Sono carismi e ministeri non solo inutili, ma anche dannosi. Fanno male al corpo di Cristo. Un carisma o un ministero non finalizzato all’edificazione del corpo di Cristo, alla conformazione alla Lui, il Servo obbediente fino alla morte di Croce, può anche distruggere una comunità. È vissuto secondo Satana, non dallo Spirito.</w:t>
      </w:r>
    </w:p>
    <w:p w14:paraId="62E23FA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1CB0F08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4B08B62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 volte basta un solo Diòtrefe in una comunità perché il corpo di Cristo venga frantumato nella sua unità. Questo sempre accade quando o un carisma o un ministero è posto a servizio del nostro peccato o del nostro vizio.</w:t>
      </w:r>
    </w:p>
    <w:p w14:paraId="2841A03C"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lastRenderedPageBreak/>
        <w:t>6</w:t>
      </w:r>
      <w:r w:rsidRPr="00B2220D">
        <w:rPr>
          <w:rFonts w:ascii="Arial" w:eastAsia="Times New Roman" w:hAnsi="Arial"/>
          <w:b/>
          <w:sz w:val="24"/>
          <w:szCs w:val="24"/>
          <w:lang w:eastAsia="it-IT"/>
        </w:rPr>
        <w:t>vi sono diverse attività, ma uno solo è Dio, che opera tutto in tutti.</w:t>
      </w:r>
    </w:p>
    <w:p w14:paraId="78ACE70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Le attività, le operazioni, le azioni del corpo di Cristo sono diverse, molteplici, tante. Ma ogni azione ed operazione ha sempre un solo fine: formare il corpo di Cristo. Aiutare ogni membro perché si conformi a Cristo Signore. Cristo è il fine di tutto ciò che avviene nel suo corpo. Ci si separa da Cristo Gesù, carismi, ministeri, attività sono vissuti a servizio del male e non del bene, del peccato e non della grazia, dell’ingiustizia e non della giustizia. </w:t>
      </w:r>
      <w:r w:rsidRPr="00B2220D">
        <w:rPr>
          <w:rFonts w:ascii="Arial" w:eastAsia="Times New Roman" w:hAnsi="Arial"/>
          <w:i/>
          <w:iCs/>
          <w:sz w:val="24"/>
          <w:szCs w:val="24"/>
          <w:lang w:eastAsia="it-IT"/>
        </w:rPr>
        <w:t>Vi sono diverse attività, ma uno solo è Dio, che opera tutto in tutti</w:t>
      </w:r>
      <w:r w:rsidRPr="00B2220D">
        <w:rPr>
          <w:rFonts w:ascii="Arial" w:eastAsia="Times New Roman" w:hAnsi="Arial"/>
          <w:sz w:val="24"/>
          <w:szCs w:val="24"/>
          <w:lang w:eastAsia="it-IT"/>
        </w:rPr>
        <w:t>. Noi siamo come le canne di un organo. Le canne le fa il Signore, secondo il suono che gli serve e anche i tasti li tocca il Signore secondo la melodia che vuole suonare. Come un organo senza colui che lo suona resta muto, così anche il corpo di Cristo. Senza il Signore e lo Spirito Santo che operano tutto in tutti, il corpo di Cristo mai potrà compiere la sua missione per la formazione del corpo di Cristo.</w:t>
      </w:r>
    </w:p>
    <w:p w14:paraId="1C26D699"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7</w:t>
      </w:r>
      <w:r w:rsidRPr="00B2220D">
        <w:rPr>
          <w:rFonts w:ascii="Arial" w:eastAsia="Times New Roman" w:hAnsi="Arial"/>
          <w:b/>
          <w:sz w:val="24"/>
          <w:szCs w:val="24"/>
          <w:lang w:eastAsia="it-IT"/>
        </w:rPr>
        <w:t>A ciascuno è data una manifestazione particolare dello Spirito per il bene comune:</w:t>
      </w:r>
    </w:p>
    <w:p w14:paraId="19037F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fine è il bene comune. Il bene comune è il bene del corpo. Qual è il bene più grande per il corpo? Questo è il bene comune. Siamo tutti a servizio del corpo di Cristo. Siamo tutti corpo di Cristo per servire il corpo di Cristo. </w:t>
      </w:r>
      <w:r w:rsidRPr="00B2220D">
        <w:rPr>
          <w:rFonts w:ascii="Arial" w:eastAsia="Times New Roman" w:hAnsi="Arial"/>
          <w:i/>
          <w:iCs/>
          <w:sz w:val="24"/>
          <w:szCs w:val="24"/>
          <w:lang w:eastAsia="it-IT"/>
        </w:rPr>
        <w:t>A ciascuno è data una manifestazione particolare dello Spirito Santo per il bene comune</w:t>
      </w:r>
      <w:r w:rsidRPr="00B2220D">
        <w:rPr>
          <w:rFonts w:ascii="Arial" w:eastAsia="Times New Roman" w:hAnsi="Arial"/>
          <w:sz w:val="24"/>
          <w:szCs w:val="24"/>
          <w:lang w:eastAsia="it-IT"/>
        </w:rPr>
        <w:t>. Se separiamo il bene comune dal corpo di Cristo, il bene non è più comune perché comune per tutti è il corpo di Cristo. Siamo tutti corpo di Cristo. Siamo tutti corpo di Cristo – è il nostro bene comune – per formare il corpo di Cristo. Ogni carisma, ministero, operazione a questo serve, per questo sono dati: per formare il corpo di Cristo. Non si forma il corpo di Cristo, non c’è bene. Questa verità San Paolo la ricorda anche nella Lettera agli Efesini. In questa Lettera il riferimento all’edificazione del corpo di Cristo è ben messa in evidenza. Tutto deve avvenire in Cristo, per Cristo, con Cristo.</w:t>
      </w:r>
    </w:p>
    <w:p w14:paraId="3630DCC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B924BD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674E5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w:t>
      </w:r>
      <w:r w:rsidRPr="00B2220D">
        <w:rPr>
          <w:rFonts w:ascii="Arial" w:eastAsia="Times New Roman" w:hAnsi="Arial"/>
          <w:i/>
          <w:iCs/>
          <w:sz w:val="24"/>
          <w:szCs w:val="24"/>
          <w:lang w:eastAsia="it-IT"/>
        </w:rPr>
        <w:lastRenderedPageBreak/>
        <w:t>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4D9C04E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7573D5D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 Scompaiano da voi ogni asprezza, sdegno, ira, grida e maldicenze con ogni sorta di malignità. Siate invece benevoli gli uni verso gli altri, misericordiosi, perdonandovi a vicenda come Dio ha perdonato a voi in Cristo (Ef 4,1-32). </w:t>
      </w:r>
    </w:p>
    <w:p w14:paraId="77DFC2D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bene comune è il corpo di Cristo. Ognuno per la sua parte si deve impegnare a formare il corpo di Cristo conformandosi a Cristo Signore. Più ci si conforma a Cristo e più si forma il corpo di Cristo. Altro bene comune non esiste. Il bene è comune. Ma qual è questo bene che deve essere comune a tutti? Per il cristiano il bene che deve essere comune a tutti è il corpo di Cristo. Ognuno deve fare bello questo bene comune perché tutti ne traggano beneficio. L’Apostolo Pietro vede il bene comune nella figura del tempio. Il tempio è fatto di molte pietre. Ogni discepolo di Gesù deve essere una pietra viva, sempre resa più bella e più splendente, del corpo di Cristo che è la Chiesa.</w:t>
      </w:r>
    </w:p>
    <w:p w14:paraId="5E41B5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w:t>
      </w:r>
      <w:r w:rsidRPr="00B2220D">
        <w:rPr>
          <w:rFonts w:ascii="Arial" w:eastAsia="Times New Roman" w:hAnsi="Arial"/>
          <w:i/>
          <w:iCs/>
          <w:sz w:val="24"/>
          <w:szCs w:val="24"/>
          <w:lang w:eastAsia="it-IT"/>
        </w:rPr>
        <w:lastRenderedPageBreak/>
        <w:t>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19E8464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7EDCCC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7940DB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05DED8F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513600C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il nostro bene comune: Il corpo di Cristo. Questo bene comune ognuno deve renderlo più bello, splendente, pieno di grazia e verità, ricco di giustizia e santità. Più lo si rende bello e più esso potrà attrarre a Cristo il mondo intero.</w:t>
      </w:r>
    </w:p>
    <w:p w14:paraId="1FC7A61C"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lastRenderedPageBreak/>
        <w:t>8</w:t>
      </w:r>
      <w:r w:rsidRPr="00B2220D">
        <w:rPr>
          <w:rFonts w:ascii="Arial" w:eastAsia="Times New Roman" w:hAnsi="Arial"/>
          <w:b/>
          <w:sz w:val="24"/>
          <w:szCs w:val="24"/>
          <w:lang w:eastAsia="it-IT"/>
        </w:rPr>
        <w:t>a uno infatti, per mezzo dello Spirito, viene dato il linguaggio di sapienza; a un altro invece, dallo stesso Spirito, il linguaggio di conoscenza;</w:t>
      </w:r>
    </w:p>
    <w:p w14:paraId="493C4A4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Paolo evidenza alcuni dei carismi dati dallo Spirito Santo. </w:t>
      </w:r>
      <w:r w:rsidRPr="00B2220D">
        <w:rPr>
          <w:rFonts w:ascii="Arial" w:eastAsia="Times New Roman" w:hAnsi="Arial"/>
          <w:i/>
          <w:iCs/>
          <w:sz w:val="24"/>
          <w:szCs w:val="24"/>
          <w:lang w:eastAsia="it-IT"/>
        </w:rPr>
        <w:t>A uno infatti, per mezzo dello Spirito, viene dato il linguaggio della sapienza</w:t>
      </w:r>
      <w:r w:rsidRPr="00B2220D">
        <w:rPr>
          <w:rFonts w:ascii="Arial" w:eastAsia="Times New Roman" w:hAnsi="Arial"/>
          <w:sz w:val="24"/>
          <w:szCs w:val="24"/>
          <w:lang w:eastAsia="it-IT"/>
        </w:rPr>
        <w:t>. Cosa è la sapienza? Conoscere la volontà di Dio qui ed ora in questo momento storico. Chi vuole conoscere cosa è la sapienza è sufficiente che legga queste pagine dell’Antico Testamento. Ad esse deve però aggiungere che il compimento di ogni sapienza è avvenuto in Cristo Gesù. È Lui la volontà perfetta del Padre.</w:t>
      </w:r>
    </w:p>
    <w:p w14:paraId="28FA51E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2625933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0A8C8B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4CC054A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w:t>
      </w:r>
      <w:r w:rsidRPr="00B2220D">
        <w:rPr>
          <w:rFonts w:ascii="Arial" w:eastAsia="Times New Roman" w:hAnsi="Arial"/>
          <w:i/>
          <w:iCs/>
          <w:sz w:val="24"/>
          <w:szCs w:val="24"/>
          <w:lang w:eastAsia="it-IT"/>
        </w:rPr>
        <w:lastRenderedPageBreak/>
        <w:t xml:space="preserve">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097C9B6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C63A2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654EA2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4C866C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671B544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E7E0BC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Radice di sapienza è temere il Signore, i suoi rami sono abbondanza di giorni. Il timore del Signore tiene lontani i peccati, chi vi persevera respinge ogni moto di collera. La collera ingiusta non si potrà scusare, </w:t>
      </w:r>
      <w:r w:rsidRPr="00B2220D">
        <w:rPr>
          <w:rFonts w:ascii="Arial" w:eastAsia="Times New Roman" w:hAnsi="Arial"/>
          <w:i/>
          <w:iCs/>
          <w:sz w:val="24"/>
          <w:szCs w:val="24"/>
          <w:lang w:eastAsia="it-IT"/>
        </w:rPr>
        <w:lastRenderedPageBreak/>
        <w:t>il traboccare della sua passione sarà causa di rovina. Il paziente sopporta fino al momento giusto, ma alla fine sgorgherà la sua gioia. Fino al momento opportuno terrà nascoste le sue parole e le labbra di molti celebreranno la sua saggezza.</w:t>
      </w:r>
    </w:p>
    <w:p w14:paraId="6496AA2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30AAAB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4B43A3F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w:t>
      </w:r>
    </w:p>
    <w:p w14:paraId="7CF710A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2D45DAA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6BE26E1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8A578D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F1A85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2779FFE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0E5BC5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1BDEF0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w:t>
      </w:r>
      <w:r w:rsidRPr="00B2220D">
        <w:rPr>
          <w:rFonts w:ascii="Arial" w:eastAsia="Times New Roman" w:hAnsi="Arial"/>
          <w:i/>
          <w:iCs/>
          <w:sz w:val="24"/>
          <w:szCs w:val="24"/>
          <w:lang w:eastAsia="it-IT"/>
        </w:rPr>
        <w:lastRenderedPageBreak/>
        <w:t>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1E87B3B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5705402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7F7BE4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4F0D04F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418575F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w:t>
      </w:r>
      <w:r w:rsidRPr="00B2220D">
        <w:rPr>
          <w:rFonts w:ascii="Arial" w:eastAsia="Times New Roman" w:hAnsi="Arial"/>
          <w:i/>
          <w:iCs/>
          <w:sz w:val="24"/>
          <w:szCs w:val="24"/>
          <w:lang w:eastAsia="it-IT"/>
        </w:rPr>
        <w:lastRenderedPageBreak/>
        <w:t>grande gioia mi è venuta dal Santo, per la misericordia che presto vi giungerà dall’Eterno, vostro salvatore.</w:t>
      </w:r>
    </w:p>
    <w:p w14:paraId="380A67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022163E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6015A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0CFF56B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3AAE95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569AF2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1155A2C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Insieme a lei mi sono venuti tutti i beni; nelle sue mani è una ricchezza incalcolabile. Ho gioito di tutto ciò, perché lo reca la sapienza, ma </w:t>
      </w:r>
      <w:r w:rsidRPr="00B2220D">
        <w:rPr>
          <w:rFonts w:ascii="Arial" w:eastAsia="Times New Roman" w:hAnsi="Arial"/>
          <w:i/>
          <w:iCs/>
          <w:sz w:val="24"/>
          <w:szCs w:val="24"/>
          <w:lang w:eastAsia="it-IT"/>
        </w:rPr>
        <w:lastRenderedPageBreak/>
        <w:t xml:space="preserve">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1D520EA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007C64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754F37F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7B22B70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DD364B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31CBF27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w:t>
      </w:r>
      <w:r w:rsidRPr="00B2220D">
        <w:rPr>
          <w:rFonts w:ascii="Arial" w:eastAsia="Times New Roman" w:hAnsi="Arial"/>
          <w:i/>
          <w:iCs/>
          <w:sz w:val="24"/>
          <w:szCs w:val="24"/>
          <w:lang w:eastAsia="it-IT"/>
        </w:rPr>
        <w:lastRenderedPageBreak/>
        <w:t xml:space="preserve">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820757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A un altro invece, dallo stesso Spirito, il linguaggio di conoscenza</w:t>
      </w:r>
      <w:r w:rsidRPr="00B2220D">
        <w:rPr>
          <w:rFonts w:ascii="Arial" w:eastAsia="Times New Roman" w:hAnsi="Arial"/>
          <w:sz w:val="24"/>
          <w:szCs w:val="24"/>
          <w:lang w:eastAsia="it-IT"/>
        </w:rPr>
        <w:t>. Anche la conoscenza è uno dei sette doni dello Spirito Santo. La conoscenza riguarda il pensiero del Padre, che è il pensiero di Cristo Signore. Conoscere sempre il pensiero di Cristo, che è il pensiero del Padre, è necessario perché si possa pensare come Dio pensa. Si pensa come Dio pensa. Si vuole come Dio vuole. Si ama come Dio ama. Oggi manchiamo sia della sapienza che della conoscenza. Non conosciamo la volontà del Padre. Abbiamo sostituito i suoi pensieri con i nostri. Abbiamo tolto Cristo, bene comune di ogni uomo, e al suo posto abbiamo messo l’uomo.</w:t>
      </w:r>
    </w:p>
    <w:p w14:paraId="1046908D"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9</w:t>
      </w:r>
      <w:r w:rsidRPr="00B2220D">
        <w:rPr>
          <w:rFonts w:ascii="Arial" w:eastAsia="Times New Roman" w:hAnsi="Arial"/>
          <w:b/>
          <w:sz w:val="24"/>
          <w:szCs w:val="24"/>
          <w:lang w:eastAsia="it-IT"/>
        </w:rPr>
        <w:t>a uno, nello stesso Spirito, la fede; a un altro, nell’unico Spirito, il dono delle guarigioni;</w:t>
      </w:r>
    </w:p>
    <w:p w14:paraId="7E2427B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pacing w:val="-2"/>
          <w:sz w:val="24"/>
          <w:szCs w:val="24"/>
          <w:lang w:eastAsia="it-IT"/>
        </w:rPr>
        <w:t>A uno, nello stesso Spirito, la fede</w:t>
      </w:r>
      <w:r w:rsidRPr="00B2220D">
        <w:rPr>
          <w:rFonts w:ascii="Arial" w:eastAsia="Times New Roman" w:hAnsi="Arial"/>
          <w:spacing w:val="-2"/>
          <w:sz w:val="24"/>
          <w:szCs w:val="24"/>
          <w:lang w:eastAsia="it-IT"/>
        </w:rPr>
        <w:t xml:space="preserve">. Cosa è la fede? Non solo la retta conoscenza </w:t>
      </w:r>
      <w:r w:rsidRPr="00B2220D">
        <w:rPr>
          <w:rFonts w:ascii="Arial" w:eastAsia="Times New Roman" w:hAnsi="Arial"/>
          <w:sz w:val="24"/>
          <w:szCs w:val="24"/>
          <w:lang w:eastAsia="it-IT"/>
        </w:rPr>
        <w:t xml:space="preserve">di tutte le verità che riguardano il nostro Dio, ma anche la piena obbedienza ad ogni Parola del Signore. L’obbedienza deve essere sempre perfetta. Perfettamente si conosce, perfettamente si obbedisce. </w:t>
      </w:r>
      <w:r w:rsidRPr="00B2220D">
        <w:rPr>
          <w:rFonts w:ascii="Arial" w:eastAsia="Times New Roman" w:hAnsi="Arial"/>
          <w:i/>
          <w:iCs/>
          <w:sz w:val="24"/>
          <w:szCs w:val="24"/>
          <w:lang w:eastAsia="it-IT"/>
        </w:rPr>
        <w:t>A un altro, nell’unico Spirito, il dono delle guarigioni</w:t>
      </w:r>
      <w:r w:rsidRPr="00B2220D">
        <w:rPr>
          <w:rFonts w:ascii="Arial" w:eastAsia="Times New Roman" w:hAnsi="Arial"/>
          <w:sz w:val="24"/>
          <w:szCs w:val="24"/>
          <w:lang w:eastAsia="it-IT"/>
        </w:rPr>
        <w:t>. Si guarisce l’anima dal peccato e il corpo dalle infermità. Dare sollievo all’anima e al corpo aiuta e sostiene il corpo di Cristo. Quando un uomo guarisce nell’anima, nello spirito, nel corpo, cammina più spedito sulla via della salvezza. Compie con più slancio la missione per l’annuncio del Vangelo. Nella guarigione si può correre spediti verso Cristo.</w:t>
      </w:r>
    </w:p>
    <w:p w14:paraId="4C13B387"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10</w:t>
      </w:r>
      <w:r w:rsidRPr="00B2220D">
        <w:rPr>
          <w:rFonts w:ascii="Arial" w:eastAsia="Times New Roman" w:hAnsi="Arial"/>
          <w:b/>
          <w:sz w:val="24"/>
          <w:szCs w:val="24"/>
          <w:lang w:eastAsia="it-IT"/>
        </w:rPr>
        <w:t>a uno il potere dei miracoli; a un altro il dono della profezia; a un altro il dono di discernere gli spiriti; a un altro la varietà delle lingue; a un altro l’interpretazione delle lingue.</w:t>
      </w:r>
    </w:p>
    <w:p w14:paraId="2ADB103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A uno il potere dei miracoli</w:t>
      </w:r>
      <w:r w:rsidRPr="00B2220D">
        <w:rPr>
          <w:rFonts w:ascii="Arial" w:eastAsia="Times New Roman" w:hAnsi="Arial"/>
          <w:sz w:val="24"/>
          <w:szCs w:val="24"/>
          <w:lang w:eastAsia="it-IT"/>
        </w:rPr>
        <w:t xml:space="preserve">. Il miracolo è l’interruzione immediata della legge della natura. Con questa interruzione si manifesta la grande onnipotenza del Signore nostro Dio. Il miracolo attesta che si è di Dio, si è con Dio. </w:t>
      </w:r>
      <w:r w:rsidRPr="00B2220D">
        <w:rPr>
          <w:rFonts w:ascii="Arial" w:eastAsia="Times New Roman" w:hAnsi="Arial"/>
          <w:i/>
          <w:iCs/>
          <w:sz w:val="24"/>
          <w:szCs w:val="24"/>
          <w:lang w:eastAsia="it-IT"/>
        </w:rPr>
        <w:t>A un altro il dono della profezia</w:t>
      </w:r>
      <w:r w:rsidRPr="00B2220D">
        <w:rPr>
          <w:rFonts w:ascii="Arial" w:eastAsia="Times New Roman" w:hAnsi="Arial"/>
          <w:sz w:val="24"/>
          <w:szCs w:val="24"/>
          <w:lang w:eastAsia="it-IT"/>
        </w:rPr>
        <w:t xml:space="preserve">. La profezia è dire oggi, in questo istante, la Parola del Signore, al corpo di Cristo e al mondo. Cosa dice oggi il Signore alla sua Chiesa, ad ogni uomo? Lo si conosce, ascoltando i profeti del Signore. </w:t>
      </w:r>
      <w:r w:rsidRPr="00B2220D">
        <w:rPr>
          <w:rFonts w:ascii="Arial" w:eastAsia="Times New Roman" w:hAnsi="Arial"/>
          <w:i/>
          <w:iCs/>
          <w:sz w:val="24"/>
          <w:szCs w:val="24"/>
          <w:lang w:eastAsia="it-IT"/>
        </w:rPr>
        <w:t>A un altro il dono di discernere gli spiriti</w:t>
      </w:r>
      <w:r w:rsidRPr="00B2220D">
        <w:rPr>
          <w:rFonts w:ascii="Arial" w:eastAsia="Times New Roman" w:hAnsi="Arial"/>
          <w:sz w:val="24"/>
          <w:szCs w:val="24"/>
          <w:lang w:eastAsia="it-IT"/>
        </w:rPr>
        <w:t xml:space="preserve">. Discernere gli spiriti è vera attività dello Spirito Santo. Nello Spirito si conosce ciò che uno può e ciò che non può, fin dove può arrivare e dove si deve fermare. Questo discernimento è essenziale. </w:t>
      </w:r>
      <w:r w:rsidRPr="00B2220D">
        <w:rPr>
          <w:rFonts w:ascii="Arial" w:eastAsia="Times New Roman" w:hAnsi="Arial"/>
          <w:i/>
          <w:iCs/>
          <w:sz w:val="24"/>
          <w:szCs w:val="24"/>
          <w:lang w:eastAsia="it-IT"/>
        </w:rPr>
        <w:t>A un altro la varietà delle lingue</w:t>
      </w:r>
      <w:r w:rsidRPr="00B2220D">
        <w:rPr>
          <w:rFonts w:ascii="Arial" w:eastAsia="Times New Roman" w:hAnsi="Arial"/>
          <w:sz w:val="24"/>
          <w:szCs w:val="24"/>
          <w:lang w:eastAsia="it-IT"/>
        </w:rPr>
        <w:t>. Le lingue degli uomini sono molte. Perché è dato questo dono? Ce lo rivela il testo degli Atti degli Apostoli. Perché si possa parlare del Signore nostro Dio ad ogni uomo, ogni popolo.</w:t>
      </w:r>
    </w:p>
    <w:p w14:paraId="310912F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Mentre stava compiendosi il giorno della Pentecoste, si trovavano tutti insieme nello stesso luogo. Venne all’improvviso dal cielo un fragore, quasi un vento che si abbatte impetuoso, e riempì tutta la casa dove </w:t>
      </w:r>
      <w:r w:rsidRPr="00B2220D">
        <w:rPr>
          <w:rFonts w:ascii="Arial" w:eastAsia="Times New Roman" w:hAnsi="Arial"/>
          <w:i/>
          <w:iCs/>
          <w:sz w:val="24"/>
          <w:szCs w:val="24"/>
          <w:lang w:eastAsia="it-IT"/>
        </w:rPr>
        <w:lastRenderedPageBreak/>
        <w:t>stavano. Apparvero loro lingue come di fuoco, che si dividevano, e si posarono su ciascuno di loro, e tutti furono colmati di Spirito Santo e cominciarono a parlare in altre lingue, nel modo in cui lo Spirito dava loro il potere di esprimersi.</w:t>
      </w:r>
    </w:p>
    <w:p w14:paraId="4428C46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6B02776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8AAC2A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29F9F7E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Parlare le lingue è vero segno dei tempi messianici. Il Signore concede questo dono perché tutti i popoli possano ascoltare le sue meraviglie. La modalità di questo linguaggio è misterioso e imprevedibile. È conosciuto solo dallo Spirito. </w:t>
      </w:r>
      <w:r w:rsidRPr="00B2220D">
        <w:rPr>
          <w:rFonts w:ascii="Arial" w:eastAsia="Times New Roman" w:hAnsi="Arial"/>
          <w:i/>
          <w:iCs/>
          <w:sz w:val="24"/>
          <w:szCs w:val="24"/>
          <w:lang w:eastAsia="it-IT"/>
        </w:rPr>
        <w:t>A un altro l’interpretazione delle lingue</w:t>
      </w:r>
      <w:r w:rsidRPr="00B2220D">
        <w:rPr>
          <w:rFonts w:ascii="Arial" w:eastAsia="Times New Roman" w:hAnsi="Arial"/>
          <w:sz w:val="24"/>
          <w:szCs w:val="24"/>
          <w:lang w:eastAsia="it-IT"/>
        </w:rPr>
        <w:t>. Quando è necessaria l’interpretazione delle lingue? Quando si parla con questo linguaggio alla comunità dei credenti. Le lingue sono date per chi ancora non è corpo di Cristo. Per il corpo di Cristo c’è un altro linguaggio che va parlato. Questo linguaggio ha un solo nome: amore vicendevole sul modello e sull’esempio di Gesù Signore. Ai discepoli di Gesù non si parla in lingue, ma con il vero amore.</w:t>
      </w:r>
    </w:p>
    <w:p w14:paraId="75A82917"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11</w:t>
      </w:r>
      <w:r w:rsidRPr="00B2220D">
        <w:rPr>
          <w:rFonts w:ascii="Arial" w:eastAsia="Times New Roman" w:hAnsi="Arial"/>
          <w:b/>
          <w:sz w:val="24"/>
          <w:szCs w:val="24"/>
          <w:lang w:eastAsia="it-IT"/>
        </w:rPr>
        <w:t>Ma tutte queste cose le opera l’unico e medesimo Spirito, distribuendole a ciascuno come vuole.</w:t>
      </w:r>
    </w:p>
    <w:p w14:paraId="4F3D3ED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Viene ancora messo in luce il principio che governa ogni carisma, ogni ministero, ogni attività nel corpo di Cristo. </w:t>
      </w:r>
      <w:r w:rsidRPr="00B2220D">
        <w:rPr>
          <w:rFonts w:ascii="Arial" w:eastAsia="Times New Roman" w:hAnsi="Arial"/>
          <w:i/>
          <w:iCs/>
          <w:sz w:val="24"/>
          <w:szCs w:val="24"/>
          <w:lang w:eastAsia="it-IT"/>
        </w:rPr>
        <w:t xml:space="preserve">Ma tutte queste cose le opera l’unico e medesimo Spirito, distribuendole a ciascuno come vuole. </w:t>
      </w:r>
      <w:r w:rsidRPr="00B2220D">
        <w:rPr>
          <w:rFonts w:ascii="Arial" w:eastAsia="Times New Roman" w:hAnsi="Arial"/>
          <w:sz w:val="24"/>
          <w:szCs w:val="24"/>
          <w:lang w:eastAsia="it-IT"/>
        </w:rPr>
        <w:t xml:space="preserve">Tutto è dalla imperscrutabile volontà dello Spirito Santo. La volontà dello Spirito si accoglie e si obbedisce ad </w:t>
      </w:r>
      <w:r w:rsidRPr="00B2220D">
        <w:rPr>
          <w:rFonts w:ascii="Arial" w:eastAsia="Times New Roman" w:hAnsi="Arial"/>
          <w:sz w:val="24"/>
          <w:szCs w:val="24"/>
          <w:lang w:eastAsia="it-IT"/>
        </w:rPr>
        <w:lastRenderedPageBreak/>
        <w:t>essa. Come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w:t>
      </w:r>
    </w:p>
    <w:p w14:paraId="7BA0455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Viene usato dalla falsità e non dalla verità,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w:t>
      </w:r>
    </w:p>
    <w:p w14:paraId="4E923F1A" w14:textId="77777777" w:rsidR="00B2220D" w:rsidRPr="00B2220D" w:rsidRDefault="00B2220D" w:rsidP="00B2220D">
      <w:pPr>
        <w:spacing w:after="120" w:line="240" w:lineRule="auto"/>
        <w:jc w:val="both"/>
        <w:rPr>
          <w:rFonts w:ascii="Arial" w:eastAsia="Times New Roman" w:hAnsi="Arial"/>
          <w:sz w:val="24"/>
          <w:szCs w:val="20"/>
          <w:lang w:eastAsia="it-IT"/>
        </w:rPr>
      </w:pPr>
    </w:p>
    <w:p w14:paraId="5B8BB05F" w14:textId="77777777" w:rsidR="00B2220D" w:rsidRPr="00B2220D" w:rsidRDefault="00B2220D" w:rsidP="00B2220D">
      <w:pPr>
        <w:spacing w:after="120" w:line="240" w:lineRule="auto"/>
        <w:jc w:val="both"/>
        <w:rPr>
          <w:rFonts w:ascii="Arial" w:hAnsi="Arial"/>
          <w:b/>
          <w:spacing w:val="10"/>
          <w:sz w:val="24"/>
          <w:szCs w:val="20"/>
        </w:rPr>
      </w:pPr>
      <w:bookmarkStart w:id="93" w:name="_Toc62171601"/>
      <w:r w:rsidRPr="00B2220D">
        <w:rPr>
          <w:rFonts w:ascii="Arial" w:hAnsi="Arial"/>
          <w:b/>
          <w:spacing w:val="10"/>
          <w:sz w:val="24"/>
          <w:szCs w:val="20"/>
        </w:rPr>
        <w:t>Paragone del corpo</w:t>
      </w:r>
      <w:bookmarkEnd w:id="93"/>
    </w:p>
    <w:p w14:paraId="18FA03E1"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12</w:t>
      </w:r>
      <w:r w:rsidRPr="00B2220D">
        <w:rPr>
          <w:rFonts w:ascii="Arial" w:eastAsia="Times New Roman" w:hAnsi="Arial"/>
          <w:b/>
          <w:sz w:val="24"/>
          <w:szCs w:val="24"/>
          <w:lang w:eastAsia="it-IT"/>
        </w:rPr>
        <w:t>Come infatti il corpo è uno solo e ha molte membra, e tutte le membra del corpo, pur essendo molte, sono un corpo solo, così anche il Cristo.</w:t>
      </w:r>
    </w:p>
    <w:p w14:paraId="4A73A0A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spiega quanto ha annunciato sui carismi, sui ministeri, sulle attività prendendo come esempio il corpo dell’uomo. Questo corpo non è fatto di una sola parte. Esso si compone di moltissime parti. </w:t>
      </w:r>
      <w:r w:rsidRPr="00B2220D">
        <w:rPr>
          <w:rFonts w:ascii="Arial" w:eastAsia="Times New Roman" w:hAnsi="Arial"/>
          <w:i/>
          <w:iCs/>
          <w:sz w:val="24"/>
          <w:szCs w:val="24"/>
          <w:lang w:eastAsia="it-IT"/>
        </w:rPr>
        <w:t>Come infatti il corpo è uno e ha molte membra, e tutte le membra del corpo, pur essendo molte, sono un corpo solo, così anche Cristo</w:t>
      </w:r>
      <w:r w:rsidRPr="00B2220D">
        <w:rPr>
          <w:rFonts w:ascii="Arial" w:eastAsia="Times New Roman" w:hAnsi="Arial"/>
          <w:sz w:val="24"/>
          <w:szCs w:val="24"/>
          <w:lang w:eastAsia="it-IT"/>
        </w:rPr>
        <w:t>. Ogni battezzato è parte del corpo di Cristo. I battezzati sono milioni di milioni, il corpo è uno. Ogni membro del corpo, se vuole essere di giovamento, deve conservarsi in buona salute, mai deve ammalarsi. Se un solo membro si ammala, tutto il corpo sta male. Se un membro sta bene, tutto il corpo sta bene. Il male è il peccato, il vizio, l’abbandonano della Legge del Signore, la sottrazione alla mozione dello Spirito Santo. Chi vuole dare splendore al corpo deve rivestirsi di ogni virtù. I vizi rendono brutto il corpo e irriconoscibile. Ecco allora una domanda che ogni discepolo di Gesù deve porre al suo spirito: Sono io rivestito di virtù oppure mi consegno al vizio e al peccato? Per me si riconosce la bellezza del corpo di Cristo e lo rendo irriconoscibile?</w:t>
      </w:r>
    </w:p>
    <w:p w14:paraId="50E65525"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13</w:t>
      </w:r>
      <w:r w:rsidRPr="00B2220D">
        <w:rPr>
          <w:rFonts w:ascii="Arial" w:eastAsia="Times New Roman" w:hAnsi="Arial"/>
          <w:b/>
          <w:sz w:val="24"/>
          <w:szCs w:val="24"/>
          <w:lang w:eastAsia="it-IT"/>
        </w:rPr>
        <w:t>Infatti noi tutti siamo stati battezzati mediante un solo Spirito in un solo corpo, Giudei o Greci, schiavi o liberi; e tutti siamo stati dissetati da un solo Spirito.</w:t>
      </w:r>
    </w:p>
    <w:p w14:paraId="2F5D54A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diveniamo corpo di Cristo? Al momento del Battesimo. Infatti noi tutti siamo stati battezzati mediante un solo Spirito in un solo corpo, Giudei o Greci, schiavi o liberi. E tutti siamo stati dissetati da un solo Spirito. Nello Spirito Santo siamo divenuti corpo di Cristo. Per lo Spirito Santo viviamo come vero corpo di Cristo. Ci separiamo dallo Spirito Santo, mai possiamo vivere come vero corpo di Cristo. Senza acqua nessun essere vivente vivrà.</w:t>
      </w:r>
    </w:p>
    <w:p w14:paraId="2A85F10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w:t>
      </w:r>
      <w:r w:rsidRPr="00B2220D">
        <w:rPr>
          <w:rFonts w:ascii="Arial" w:eastAsia="Times New Roman" w:hAnsi="Arial"/>
          <w:i/>
          <w:iCs/>
          <w:sz w:val="24"/>
          <w:szCs w:val="24"/>
          <w:lang w:eastAsia="it-IT"/>
        </w:rPr>
        <w:lastRenderedPageBreak/>
        <w:t>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F7B4E6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87C01E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il discepolo di Gesù vuole vivere, dovrà essere sempre alimentato dallo Spirito Santo. Sempre dovrà dissetarsi in Lui. Lo Spirito Santo sgorga dal corpo di Cristo. Ci dissetiamo in Lui, dissetandoci dello Spirito di ogni cristiano. Lo Spirito Santo ci disseta di sé per via diretta e per via indiretta. Per via diretta crescendo noi nell’obbedienza alla Parola, alla verità, alla grazia, al carisma, al ministero, alla vocazione. Per via indiretta mediante i doni dei fratelli. Finché non vediamo l’altro come vero dono dello Spirito Santo per noi, è segno che neanche direttamente siamo dissetati dallo Spirito Santo. Chi vive nello Spirito sempre si lascia sostenere dallo Spirito e sempre riconosce lo Spirito. </w:t>
      </w:r>
    </w:p>
    <w:p w14:paraId="78632E53"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14</w:t>
      </w:r>
      <w:r w:rsidRPr="00B2220D">
        <w:rPr>
          <w:rFonts w:ascii="Arial" w:eastAsia="Times New Roman" w:hAnsi="Arial"/>
          <w:b/>
          <w:sz w:val="24"/>
          <w:szCs w:val="24"/>
          <w:lang w:eastAsia="it-IT"/>
        </w:rPr>
        <w:t>E infatti il corpo non è formato da un membro solo, ma da molte membra.</w:t>
      </w:r>
    </w:p>
    <w:p w14:paraId="0FF513B3"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sz w:val="24"/>
          <w:szCs w:val="24"/>
          <w:lang w:eastAsia="it-IT"/>
        </w:rPr>
        <w:t xml:space="preserve">Osserviamo il corpo dell’uomo. Esso è composto di molte membra. Si pensi che il corpo umano risulta composto di 37.200 miliardi di cellule. Solo le ossa sono 206 legate fra loro. Il corpo umano è una realtà altamente complessa. </w:t>
      </w:r>
      <w:r w:rsidRPr="00B2220D">
        <w:rPr>
          <w:rFonts w:ascii="Arial" w:eastAsia="Times New Roman" w:hAnsi="Arial"/>
          <w:i/>
          <w:iCs/>
          <w:sz w:val="24"/>
          <w:szCs w:val="24"/>
          <w:lang w:eastAsia="it-IT"/>
        </w:rPr>
        <w:t>E infatti il corpo non è formato da un membro solo, ma da molte membra</w:t>
      </w:r>
      <w:r w:rsidRPr="00B2220D">
        <w:rPr>
          <w:rFonts w:ascii="Arial" w:eastAsia="Times New Roman" w:hAnsi="Arial"/>
          <w:sz w:val="24"/>
          <w:szCs w:val="24"/>
          <w:lang w:eastAsia="it-IT"/>
        </w:rPr>
        <w:t xml:space="preserve">. Sono le molte membra che formano il solo corpo. Ogni membro dona se stesso come vita per tutto il corpo e ogni membro riceve vita alle altre membra. La stessa cosa vale per il corpo di Cristo. Lo Spirito Santo vivifica tutte le membra. Ogni membro deve lasciarsi vivificare dallo Spirito Santo. Questa vivificazione è necessaria se vogliamo essere datori di vita per tutto il corpo. </w:t>
      </w:r>
      <w:r w:rsidRPr="00B2220D">
        <w:rPr>
          <w:rFonts w:ascii="Arial" w:eastAsia="Times New Roman" w:hAnsi="Arial"/>
          <w:spacing w:val="-2"/>
          <w:sz w:val="24"/>
          <w:szCs w:val="24"/>
          <w:lang w:eastAsia="it-IT"/>
        </w:rPr>
        <w:t xml:space="preserve">Quando non siamo vivificati dallo </w:t>
      </w:r>
      <w:r w:rsidRPr="00B2220D">
        <w:rPr>
          <w:rFonts w:ascii="Arial" w:eastAsia="Times New Roman" w:hAnsi="Arial"/>
          <w:spacing w:val="-2"/>
          <w:sz w:val="24"/>
          <w:szCs w:val="24"/>
          <w:lang w:eastAsia="it-IT"/>
        </w:rPr>
        <w:lastRenderedPageBreak/>
        <w:t xml:space="preserve">Spirito Santo, siamo datori di morte per il corpo. Siamo di scandalo per il mondo. Siamo nemici dei nostri fratelli in Cristo. La </w:t>
      </w:r>
      <w:r w:rsidRPr="00B2220D">
        <w:rPr>
          <w:rFonts w:ascii="Arial" w:eastAsia="Times New Roman" w:hAnsi="Arial"/>
          <w:sz w:val="24"/>
          <w:szCs w:val="24"/>
          <w:lang w:eastAsia="it-IT"/>
        </w:rPr>
        <w:t>nostra morte rallenta o ostacola o impedisce la vita piena delle altre membra</w:t>
      </w:r>
      <w:r w:rsidRPr="00B2220D">
        <w:rPr>
          <w:rFonts w:ascii="Arial" w:eastAsia="Times New Roman" w:hAnsi="Arial"/>
          <w:spacing w:val="-2"/>
          <w:sz w:val="24"/>
          <w:szCs w:val="24"/>
          <w:lang w:eastAsia="it-IT"/>
        </w:rPr>
        <w:t>.</w:t>
      </w:r>
    </w:p>
    <w:p w14:paraId="48018315"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15</w:t>
      </w:r>
      <w:r w:rsidRPr="00B2220D">
        <w:rPr>
          <w:rFonts w:ascii="Arial" w:eastAsia="Times New Roman" w:hAnsi="Arial"/>
          <w:b/>
          <w:sz w:val="24"/>
          <w:szCs w:val="24"/>
          <w:lang w:eastAsia="it-IT"/>
        </w:rPr>
        <w:t>Se il piede dicesse: «Poiché non sono mano, non appartengo al corpo», non per questo non farebbe parte del corpo.</w:t>
      </w:r>
    </w:p>
    <w:p w14:paraId="7D0E9A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membro deve avere questa coscienza: essere corpo, appartenere al corpo, essere necessario al corpo. </w:t>
      </w:r>
      <w:r w:rsidRPr="00B2220D">
        <w:rPr>
          <w:rFonts w:ascii="Arial" w:eastAsia="Times New Roman" w:hAnsi="Arial"/>
          <w:i/>
          <w:iCs/>
          <w:sz w:val="24"/>
          <w:szCs w:val="24"/>
          <w:lang w:eastAsia="it-IT"/>
        </w:rPr>
        <w:t>Se il piede dicesse: Poiché non sono mano, non appartengo al corpo, non per questo non farebbe parte del corpo</w:t>
      </w:r>
      <w:r w:rsidRPr="00B2220D">
        <w:rPr>
          <w:rFonts w:ascii="Arial" w:eastAsia="Times New Roman" w:hAnsi="Arial"/>
          <w:sz w:val="24"/>
          <w:szCs w:val="24"/>
          <w:lang w:eastAsia="it-IT"/>
        </w:rPr>
        <w:t>. Il corpo può spostarsi da un luogo ad un altro, può svolgere il suo quotidiano lavoro, per l’apporto dei piedi. Se non avesse i piedi sarebbe limitato sia nel suo lavoro che nei suoi spostamenti. Anche i piedi sono necessari al corpo. Il Signore non ha pensato un uomo senza piedi. Gli ha dato due piedi perché potesse camminare, recarsi da un luogo ad un altro, lavorare, incontrare le persone, compiere ogni opera buona in ogni luogo della terra.</w:t>
      </w:r>
    </w:p>
    <w:p w14:paraId="3441E4AC"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16</w:t>
      </w:r>
      <w:r w:rsidRPr="00B2220D">
        <w:rPr>
          <w:rFonts w:ascii="Arial" w:eastAsia="Times New Roman" w:hAnsi="Arial"/>
          <w:b/>
          <w:sz w:val="24"/>
          <w:szCs w:val="24"/>
          <w:lang w:eastAsia="it-IT"/>
        </w:rPr>
        <w:t>E se l’orecchio dicesse: «Poiché non sono occhio, non appartengo al corpo», non per questo non farebbe parte del corpo.</w:t>
      </w:r>
    </w:p>
    <w:p w14:paraId="5EEE619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fa l’esempio dell’orecchio, necessario all’uomo per distinguere suono da suono e voce da voce. </w:t>
      </w:r>
      <w:r w:rsidRPr="00B2220D">
        <w:rPr>
          <w:rFonts w:ascii="Arial" w:eastAsia="Times New Roman" w:hAnsi="Arial"/>
          <w:i/>
          <w:iCs/>
          <w:sz w:val="24"/>
          <w:szCs w:val="24"/>
          <w:lang w:eastAsia="it-IT"/>
        </w:rPr>
        <w:t>E se l’orecchio dicesse: Poiché non sono occhio, non appartengo al corpo, non per questo non farebbe parte del corpo</w:t>
      </w:r>
      <w:r w:rsidRPr="00B2220D">
        <w:rPr>
          <w:rFonts w:ascii="Arial" w:eastAsia="Times New Roman" w:hAnsi="Arial"/>
          <w:sz w:val="24"/>
          <w:szCs w:val="24"/>
          <w:lang w:eastAsia="it-IT"/>
        </w:rPr>
        <w:t xml:space="preserve">. Senza l’orecchio non si potrebbe ascoltare la Parola del Signore e neanche il grido di aiuto degli uomini, bisognosi di soccorso. Senza orecchi saremmo fortemente limitati nelle nostre azioni vitali di relazioni con gli altri. Come si può constatare ogni organo del corpo conferisce al corpo una sua specifica attività necessaria alla vita di tutto il corpo. Così anche per ogni carisma operazione, ministero. La vita del corpo è da ognuno di essi. </w:t>
      </w:r>
    </w:p>
    <w:p w14:paraId="7A22C627"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17</w:t>
      </w:r>
      <w:r w:rsidRPr="00B2220D">
        <w:rPr>
          <w:rFonts w:ascii="Arial" w:eastAsia="Times New Roman" w:hAnsi="Arial"/>
          <w:b/>
          <w:sz w:val="24"/>
          <w:szCs w:val="24"/>
          <w:lang w:eastAsia="it-IT"/>
        </w:rPr>
        <w:t>Se tutto il corpo fosse occhio, dove sarebbe l’udito? Se tutto fosse udito, dove sarebbe l’odorato?</w:t>
      </w:r>
    </w:p>
    <w:p w14:paraId="2318C06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vi fosse un solo membro l’uomo non avrebbe un corpo ben compaginato e connesso. </w:t>
      </w:r>
      <w:r w:rsidRPr="00B2220D">
        <w:rPr>
          <w:rFonts w:ascii="Arial" w:eastAsia="Times New Roman" w:hAnsi="Arial"/>
          <w:i/>
          <w:iCs/>
          <w:sz w:val="24"/>
          <w:szCs w:val="24"/>
          <w:lang w:eastAsia="it-IT"/>
        </w:rPr>
        <w:t>Se tutto il corpo fosse occhio, dove sarebbe l’udito?</w:t>
      </w:r>
      <w:r w:rsidRPr="00B2220D">
        <w:rPr>
          <w:rFonts w:ascii="Arial" w:eastAsia="Times New Roman" w:hAnsi="Arial"/>
          <w:sz w:val="24"/>
          <w:szCs w:val="24"/>
          <w:lang w:eastAsia="it-IT"/>
        </w:rPr>
        <w:t xml:space="preserve"> È necessario vedere, ma anche sentire. La vista aiuta l’udito, l’udito aiuta la vista. </w:t>
      </w:r>
      <w:r w:rsidRPr="00B2220D">
        <w:rPr>
          <w:rFonts w:ascii="Arial" w:eastAsia="Times New Roman" w:hAnsi="Arial"/>
          <w:i/>
          <w:iCs/>
          <w:sz w:val="24"/>
          <w:szCs w:val="24"/>
          <w:lang w:eastAsia="it-IT"/>
        </w:rPr>
        <w:t>Se tutto fosse udito, dove sarebbe l’odorato?</w:t>
      </w:r>
      <w:r w:rsidRPr="00B2220D">
        <w:rPr>
          <w:rFonts w:ascii="Arial" w:eastAsia="Times New Roman" w:hAnsi="Arial"/>
          <w:sz w:val="24"/>
          <w:szCs w:val="24"/>
          <w:lang w:eastAsia="it-IT"/>
        </w:rPr>
        <w:t xml:space="preserve"> Anche l’odorato serve. Anche esso è necessario al corpo, per la sua vita. Ciò che l’occhio non vede e ciò che l’udito non ascolta, è visto e ascoltato dall’odorato. Ogni membro è per il corpo una vera sorgente di vita, necessaria, indispensabile alle altre sorgenti di vita. Oggi purtroppo viviamo in un tempo nel quale vi è un pensiero satanico che vuole che non siamo ciò che siamo.</w:t>
      </w:r>
    </w:p>
    <w:p w14:paraId="0799069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Vuole invece che siamo ciò che non siamo, ciò che mai potremo essere. Non si accoglie più neanche la propria fisicità. Se ne vuole un’altra. Neanche la propria natura si accoglie, se ne vuole un’altra. Figuriamoci ad accogliere i carismi. Poiché abbiamo fallito nel dare vita al nostro carisma, perché ci siamo sottratti alla vivificazione che sempre deve operare in noi lo Spirito Santo, vogliamo assumere ministeri, carismi, attività che non ci competono. Tutto in noi deve essere dalla divina volontà. Nulla deve essere dalla nostra volontà, dal nostro </w:t>
      </w:r>
      <w:r w:rsidRPr="00B2220D">
        <w:rPr>
          <w:rFonts w:ascii="Arial" w:eastAsia="Times New Roman" w:hAnsi="Arial"/>
          <w:sz w:val="24"/>
          <w:szCs w:val="24"/>
          <w:lang w:eastAsia="it-IT"/>
        </w:rPr>
        <w:lastRenderedPageBreak/>
        <w:t>cuore, dai nostri pensieri. Ma oggi l’uomo ha deciso di estromettere il Padre e il Figlio e lo Spirito Santo ed essere solo dal suo cuore.</w:t>
      </w:r>
    </w:p>
    <w:p w14:paraId="149F3916"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18</w:t>
      </w:r>
      <w:r w:rsidRPr="00B2220D">
        <w:rPr>
          <w:rFonts w:ascii="Arial" w:eastAsia="Times New Roman" w:hAnsi="Arial"/>
          <w:b/>
          <w:sz w:val="24"/>
          <w:szCs w:val="24"/>
          <w:lang w:eastAsia="it-IT"/>
        </w:rPr>
        <w:t>Ora, invece, Dio ha disposto le membra del corpo in modo distinto, come egli ha voluto.</w:t>
      </w:r>
    </w:p>
    <w:p w14:paraId="3B5DAD2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Tutto è dalla volontà del Signore nostro Dio. Tutto è dalla sua volontà guidata dalla sua sapienza eterna. Ora, invece, Dio ha disposto le membra del corpo in modo distinto, come egli ha voluto. Non è l’uomo che si è fatto. È Dio che lo ha fatto. L’ha composto di molte membra. Ogni parte del corpo è chiamata a svolgere un particolare ministero a favore di tutto il corpo. Tutti edificano il corpo e tutti dalla ordinata edificazione del corpo ricevono vita.</w:t>
      </w:r>
    </w:p>
    <w:p w14:paraId="13C77DF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w:t>
      </w:r>
    </w:p>
    <w:p w14:paraId="67374DC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w:t>
      </w:r>
    </w:p>
    <w:p w14:paraId="4FB0CE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w:t>
      </w:r>
    </w:p>
    <w:p w14:paraId="4CDE7A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w:t>
      </w:r>
    </w:p>
    <w:p w14:paraId="0E0E8B4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Dissero: «Venite e tramiamo insidie contro Geremia, perché la legge non verrà meno ai sacerdoti né il consiglio ai saggi né la parola ai profeti. Venite, ostacoliamolo quando parla, non badiamo a tutte le sue parole».</w:t>
      </w:r>
    </w:p>
    <w:p w14:paraId="5F0198D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Prestami ascolto, Signore, e odi la voce di chi è in lite con me. Si rende forse male per bene? Hanno scavato per me una fossa. Ricòrdati quando mi presentavo a te, per parlare in loro favore, per stornare da loro la tua ira. Consegna perciò i loro figli alla fame, gettali in potere della spada; le loro donne restino senza figli e vedove, i loro uomini muoiano assassinati e i loro giovani uccisi dalla spada in battaglia. Si odano grida dalle loro case, quando improvvisamente farai piombare su di loro una torma di briganti, poiché hanno scavato una fossa per catturarmi e hanno teso lacci ai miei piedi. Tu conosci, Signore, ogni loro progetto di morte contro di me; non lasciare impunita la loro iniquità e non cancellare il loro peccato dalla tua vista. Inciampino alla tua presenza; al momento del tuo sdegno agisci contro di loro! (Ger 18,1-23). </w:t>
      </w:r>
    </w:p>
    <w:p w14:paraId="5B50D0C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Tutto è dalla volontà del Signore nostro Dio. Si esce dalla volontà del Signore, si entra in un processo di morte che porta danno a tutto il corpo. Un solo discepolo di Gesù che si lascia governare dalla superbia danneggia il corpo.</w:t>
      </w:r>
    </w:p>
    <w:p w14:paraId="46668BB5"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19</w:t>
      </w:r>
      <w:r w:rsidRPr="00B2220D">
        <w:rPr>
          <w:rFonts w:ascii="Arial" w:eastAsia="Times New Roman" w:hAnsi="Arial"/>
          <w:b/>
          <w:sz w:val="24"/>
          <w:szCs w:val="24"/>
          <w:lang w:eastAsia="it-IT"/>
        </w:rPr>
        <w:t>Se poi tutto fosse un membro solo, dove sarebbe il corpo?</w:t>
      </w:r>
    </w:p>
    <w:p w14:paraId="670A6CA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verità che va ben custodita nel cuore. </w:t>
      </w:r>
      <w:r w:rsidRPr="00B2220D">
        <w:rPr>
          <w:rFonts w:ascii="Arial" w:eastAsia="Times New Roman" w:hAnsi="Arial"/>
          <w:i/>
          <w:iCs/>
          <w:sz w:val="24"/>
          <w:szCs w:val="24"/>
          <w:lang w:eastAsia="it-IT"/>
        </w:rPr>
        <w:t>Se poi tutto fosse un membro solo, dove sarebbe il corpo?</w:t>
      </w:r>
      <w:r w:rsidRPr="00B2220D">
        <w:rPr>
          <w:rFonts w:ascii="Arial" w:eastAsia="Times New Roman" w:hAnsi="Arial"/>
          <w:sz w:val="24"/>
          <w:szCs w:val="24"/>
          <w:lang w:eastAsia="it-IT"/>
        </w:rPr>
        <w:t xml:space="preserve"> Un occhio da solo a nulla serve. A nulla servirebbe vedere. Gli manca il cervello per leggere ciò che esso vede. È il corpo che dona verità all’occhio ed è l’occhio che dona verità al corpo. Né l’occhio senza il corpo né il corpo senza l’occhio. Oggi invece l’occhio non vuole essere occhio. Vuole essere altro. Così dicasi di ogni altro membro del corpo. I mali della Chiesa e del mondo stanno proprio in questa non accoglienza della volontà di Dio sulla nostra vita. Ma è proprio questa la tentazione: uscire dalla volontà di Dio per fare ognuno ciò che gli pare meglio. È la superbia.</w:t>
      </w:r>
    </w:p>
    <w:p w14:paraId="15F82575"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20</w:t>
      </w:r>
      <w:r w:rsidRPr="00B2220D">
        <w:rPr>
          <w:rFonts w:ascii="Arial" w:eastAsia="Times New Roman" w:hAnsi="Arial"/>
          <w:b/>
          <w:sz w:val="24"/>
          <w:szCs w:val="24"/>
          <w:lang w:eastAsia="it-IT"/>
        </w:rPr>
        <w:t>Invece molte sono le membra, ma uno solo è il corpo.</w:t>
      </w:r>
    </w:p>
    <w:p w14:paraId="6BC1AF9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 xml:space="preserve">La natura è questa: </w:t>
      </w:r>
      <w:r w:rsidRPr="00B2220D">
        <w:rPr>
          <w:rFonts w:ascii="Arial" w:eastAsia="Times New Roman" w:hAnsi="Arial"/>
          <w:i/>
          <w:iCs/>
          <w:spacing w:val="-2"/>
          <w:sz w:val="24"/>
          <w:szCs w:val="24"/>
          <w:lang w:eastAsia="it-IT"/>
        </w:rPr>
        <w:t>Invece molte sono le membra, ma uno solo è il corpo</w:t>
      </w:r>
      <w:r w:rsidRPr="00B2220D">
        <w:rPr>
          <w:rFonts w:ascii="Arial" w:eastAsia="Times New Roman" w:hAnsi="Arial"/>
          <w:spacing w:val="-2"/>
          <w:sz w:val="24"/>
          <w:szCs w:val="24"/>
          <w:lang w:eastAsia="it-IT"/>
        </w:rPr>
        <w:t xml:space="preserve">. La bellezza di un corpo è data dal rispetto che ogni membro vive della sua missione. </w:t>
      </w:r>
      <w:r w:rsidRPr="00B2220D">
        <w:rPr>
          <w:rFonts w:ascii="Arial" w:eastAsia="Times New Roman" w:hAnsi="Arial"/>
          <w:sz w:val="24"/>
          <w:szCs w:val="24"/>
          <w:lang w:eastAsia="it-IT"/>
        </w:rPr>
        <w:t>Se l’occhio non vede, il corpo non sa più dove andare. I piedi non bastano</w:t>
      </w:r>
      <w:r w:rsidRPr="00B2220D">
        <w:rPr>
          <w:rFonts w:ascii="Arial" w:eastAsia="Times New Roman" w:hAnsi="Arial"/>
          <w:spacing w:val="-2"/>
          <w:sz w:val="24"/>
          <w:szCs w:val="24"/>
          <w:lang w:eastAsia="it-IT"/>
        </w:rPr>
        <w:t xml:space="preserve">. </w:t>
      </w:r>
      <w:r w:rsidRPr="00B2220D">
        <w:rPr>
          <w:rFonts w:ascii="Arial" w:eastAsia="Times New Roman" w:hAnsi="Arial"/>
          <w:sz w:val="24"/>
          <w:szCs w:val="24"/>
          <w:lang w:eastAsia="it-IT"/>
        </w:rPr>
        <w:t xml:space="preserve">Ma se l’occhio vede e i piedi non ci sono, neanche in questo caso il corpo si può muovere. Ogni membro dona vita a tutto il corpo. Il corpo vive dalla vita di ogni membro. Se un membro si ammala, tutto il corpo si ammala. Tutto nel corpo va fatto in vista dell’unità. È l’unità che dona vita ad ogni membro, ma è ogni membro che dona vera vita all’unità. L’unità non è la somma delle parti. È invece l’essere che fa vivere tutte le parti. È questo il grande mistero che è affidato a ciascun discepolo di Gesù. Non solo lui deve attingere la sua vita da tutto il corpo. Anche lui è obbligato a riversare tutta la sua vita nel corpo. Ma la vita ricevuta e la vita donata non è la stessa. La si riceve dal corpo, la si trasforma in nostra vita, come nostra vita al si dona al corpo al fine di aumentare la sua capacità di dare vita. </w:t>
      </w:r>
      <w:r w:rsidRPr="00B2220D">
        <w:rPr>
          <w:rFonts w:ascii="Arial" w:eastAsia="Times New Roman" w:hAnsi="Arial"/>
          <w:sz w:val="24"/>
          <w:szCs w:val="24"/>
          <w:lang w:eastAsia="it-IT"/>
        </w:rPr>
        <w:lastRenderedPageBreak/>
        <w:t>Come la si trasforma in nostra vita? attraverso la più grande obbedienza a Cristo e allo Spirito.</w:t>
      </w:r>
    </w:p>
    <w:p w14:paraId="007A8655"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21</w:t>
      </w:r>
      <w:r w:rsidRPr="00B2220D">
        <w:rPr>
          <w:rFonts w:ascii="Arial" w:eastAsia="Times New Roman" w:hAnsi="Arial"/>
          <w:b/>
          <w:sz w:val="24"/>
          <w:szCs w:val="24"/>
          <w:lang w:eastAsia="it-IT"/>
        </w:rPr>
        <w:t>Non può l’occhio dire alla mano: «Non ho bisogno di te»; oppure la testa ai piedi: «Non ho bisogno di voi».</w:t>
      </w:r>
    </w:p>
    <w:p w14:paraId="7780273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Riprendiamo il mistero del corpo e della sua unità. Se la vita del corpo di Cristo è il frutto della vita portata in esso da ogni discepolo del Signore, ogni discepolo è necessario all’altro discepolo, perché a tutti è necessaria la vita di tutti. </w:t>
      </w:r>
      <w:r w:rsidRPr="00B2220D">
        <w:rPr>
          <w:rFonts w:ascii="Arial" w:eastAsia="Times New Roman" w:hAnsi="Arial"/>
          <w:i/>
          <w:iCs/>
          <w:sz w:val="24"/>
          <w:szCs w:val="24"/>
          <w:lang w:eastAsia="it-IT"/>
        </w:rPr>
        <w:t>Non può l’occhio dire alla mano: Non ho bisogno di te. Oppure la testa ai piedi: Non ho bisogno di voi</w:t>
      </w:r>
      <w:r w:rsidRPr="00B2220D">
        <w:rPr>
          <w:rFonts w:ascii="Arial" w:eastAsia="Times New Roman" w:hAnsi="Arial"/>
          <w:sz w:val="24"/>
          <w:szCs w:val="24"/>
          <w:lang w:eastAsia="it-IT"/>
        </w:rPr>
        <w:t>. Nel corpo umano ogni membro ha bisogno dell’altro membro. Un membro da solo è condannato alla morte. È senza vita. Si è gli uni dalla vita degli altri. Più ogni membro aumenta la sua santità, grazia, luce, vita eterna, giustizia, pace, misericordia, perdono, riconciliazione, conoscenza, sapienza, intelligenza nello Spirito e più il corpo darà vita. Questa legge del corpo di Cristo mai dovrà essere dimenticata. Sempre va insegnata. Sempre vissuta. Spetta ad ogni singolo discepolo di Gesù arricchire di verità, grazia, Spirito Santo, santità, vita eterna il corpo di Cristo.</w:t>
      </w:r>
    </w:p>
    <w:p w14:paraId="0A6C8B7A"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22</w:t>
      </w:r>
      <w:r w:rsidRPr="00B2220D">
        <w:rPr>
          <w:rFonts w:ascii="Arial" w:eastAsia="Times New Roman" w:hAnsi="Arial"/>
          <w:b/>
          <w:sz w:val="24"/>
          <w:szCs w:val="24"/>
          <w:lang w:eastAsia="it-IT"/>
        </w:rPr>
        <w:t>Anzi proprio le membra del corpo che sembrano più deboli sono le più necessarie;</w:t>
      </w:r>
    </w:p>
    <w:p w14:paraId="012F6BF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Altra verità attinta dal corpo dell’uomo. </w:t>
      </w:r>
      <w:r w:rsidRPr="00B2220D">
        <w:rPr>
          <w:rFonts w:ascii="Arial" w:eastAsia="Times New Roman" w:hAnsi="Arial"/>
          <w:i/>
          <w:iCs/>
          <w:sz w:val="24"/>
          <w:szCs w:val="24"/>
          <w:lang w:eastAsia="it-IT"/>
        </w:rPr>
        <w:t>Anzi proprio le membra del corpo che sembrano più deboli sono le più necessarie</w:t>
      </w:r>
      <w:r w:rsidRPr="00B2220D">
        <w:rPr>
          <w:rFonts w:ascii="Arial" w:eastAsia="Times New Roman" w:hAnsi="Arial"/>
          <w:sz w:val="24"/>
          <w:szCs w:val="24"/>
          <w:lang w:eastAsia="it-IT"/>
        </w:rPr>
        <w:t>. Senza queste membra il corpo non potrebbe vivere. Un corpo senza cuore non può vivere. Il cuore è debolissimo. Basta un nulla è può scoppiare in un istante. Così dicasi anche di una vena. Alcune parti del corpo sono estremamente deboli. Vanno trattate con molta cura e attenzione. Così dicasi anche del corpo di Cristo. Molte membra sono deboli. Di esse ci si deve prendere somma cura. San Paolo mostra particolare cura per i discepoli di Gesù che ancora sono piccoli nella fede. Non si possono scandalizzare. La loro coscienza è regola per noi. Chi è nello Spirito Santo comprende quando un membro è debole e merita grande attenzione oppure se è forte e può vivere da se stesso, sempre però seguendo la regola generale del rapporto tra tutte le parti del corpo.</w:t>
      </w:r>
    </w:p>
    <w:p w14:paraId="134D8F64"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23</w:t>
      </w:r>
      <w:r w:rsidRPr="00B2220D">
        <w:rPr>
          <w:rFonts w:ascii="Arial" w:eastAsia="Times New Roman" w:hAnsi="Arial"/>
          <w:b/>
          <w:sz w:val="24"/>
          <w:szCs w:val="24"/>
          <w:lang w:eastAsia="it-IT"/>
        </w:rPr>
        <w:t>e le parti del corpo che riteniamo meno onorevoli le circondiamo di maggiore rispetto, e quelle indecorose sono trattate con maggiore decenza,</w:t>
      </w:r>
    </w:p>
    <w:p w14:paraId="2182ACB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Altra immagine tratta dal nostro corpo. </w:t>
      </w:r>
      <w:r w:rsidRPr="00B2220D">
        <w:rPr>
          <w:rFonts w:ascii="Arial" w:eastAsia="Times New Roman" w:hAnsi="Arial"/>
          <w:i/>
          <w:iCs/>
          <w:sz w:val="24"/>
          <w:szCs w:val="24"/>
          <w:lang w:eastAsia="it-IT"/>
        </w:rPr>
        <w:t>E le parti del corpo che riteniamo meno onorevoli le circondiamo di maggiore rispetto, e quelle indecorose sono trattate con maggior decenza</w:t>
      </w:r>
      <w:r w:rsidRPr="00B2220D">
        <w:rPr>
          <w:rFonts w:ascii="Arial" w:eastAsia="Times New Roman" w:hAnsi="Arial"/>
          <w:sz w:val="24"/>
          <w:szCs w:val="24"/>
          <w:lang w:eastAsia="it-IT"/>
        </w:rPr>
        <w:t xml:space="preserve">. Qual è la verità che vuole insegnarci l’Apostolo? Nel corpo di Cristo non ogni discepolo possiede lo stesso spessore di fede, speranza, carità. Non tutti sono allenati nelle virtù della prudenza, giustizia, fortezza, temperanza. Non tutti sono sufficientemente guidati dallo Spirito. Chi è nello Spirito Santo vede con gli occhi dello Spirito lo stato spirituale e morale della persona che gli sta dinanzi e la tratta con ogni sapienza e intelligenza che vengono dallo Spirito del Signore. Ecco l’insegnamento dell’Apostolo: Non c’è una parola uguale per tutti, un comportamento uguale per tutti, una regola uguale per tutti. Ogni singola persona va trattata con modalità specifiche. Ognuna è differente dalle altre. Ognuna va trattata come la tratterebbe lo Spirito Santo. Per questo chi vuole lavorare nella vigna del Signore si deve colmare sempre più di </w:t>
      </w:r>
      <w:r w:rsidRPr="00B2220D">
        <w:rPr>
          <w:rFonts w:ascii="Arial" w:eastAsia="Times New Roman" w:hAnsi="Arial"/>
          <w:sz w:val="24"/>
          <w:szCs w:val="24"/>
          <w:lang w:eastAsia="it-IT"/>
        </w:rPr>
        <w:lastRenderedPageBreak/>
        <w:t>Spirito Santo. Si deve dare ad ogni singola persona la parola che solo lo Spirito può suggerire.</w:t>
      </w:r>
    </w:p>
    <w:p w14:paraId="2D2804F1"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24</w:t>
      </w:r>
      <w:r w:rsidRPr="00B2220D">
        <w:rPr>
          <w:rFonts w:ascii="Arial" w:eastAsia="Times New Roman" w:hAnsi="Arial"/>
          <w:b/>
          <w:sz w:val="24"/>
          <w:szCs w:val="24"/>
          <w:lang w:eastAsia="it-IT"/>
        </w:rPr>
        <w:t>mentre quelle decenti non ne hanno bisogno. Ma Dio ha disposto il corpo conferendo maggiore onore a ciò che non ne ha,</w:t>
      </w:r>
    </w:p>
    <w:p w14:paraId="73524C5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Altra osservazione dell’Apostolo: Mentre quelle decenti non ne hanno bisogno. Ma Dio ha disposto il corpo conferendo maggior onore a ciò che non ne ha. Sappiamo che Dio va imitato nelle sue regole di azione. Se Lui ha conferito maggiore onore a ciò che non ha onore, anche noi dobbiamo conferire maggiore onore alle persone che non hanno onore. Proviamo a leggere questo versetto lasciandoci aiutare dall’Apostolo Giacomo.</w:t>
      </w:r>
    </w:p>
    <w:p w14:paraId="3747329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416D3E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70D087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w:t>
      </w:r>
      <w:r w:rsidRPr="00B2220D">
        <w:rPr>
          <w:rFonts w:ascii="Arial" w:eastAsia="Times New Roman" w:hAnsi="Arial"/>
          <w:i/>
          <w:iCs/>
          <w:sz w:val="24"/>
          <w:szCs w:val="24"/>
          <w:lang w:eastAsia="it-IT"/>
        </w:rPr>
        <w:lastRenderedPageBreak/>
        <w:t xml:space="preserve">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6A09B5D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obbligo di chi sta in alto prendersi cura di chi sta in basso. È dovere del ricco occuparsi del povero. È obbligo del dotto insegnare a chi manca di scienza. Ma è anche dovere del santo portare più santità in tutto il corpo del Signore. È questa la legge del corpo: ogni fratello si deve prendere cura dell’altro fratello nella misura dello Spirito Santo che è stato versato nel suo cuore. In questa legge vanno inseriti anche i ministeri. Si deve servire dal proprio ministero. L’Apostolo deve servire da Apostolo. Deve insegnare alle comunità la scienza delle cose di Dio, come attualmente sta operando San Paolo verso la comunità di Corinto. Lui per questo è stato chiamato. Non deve fare altro.</w:t>
      </w:r>
    </w:p>
    <w:p w14:paraId="1191A3F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Perché non deve fare altro? Perché il suo Spirito Santo non sa fare altro. Non possiamo noi condannare lo Spirito Santo a fare ciò che Lui non sa fare attraverso di noi. Se Lui si è dato a noi come Spirito di luce, altro non sa fare. Ecco perché è sempre obbligatorio rimanere nel proprio carisma, proprio ministero, proprio dono di grazia. Se usciamo dal proprio dono, rendiamo lo Spirito incapace di fare ciò che gli diciamo di fare. È peccato grave. Non possiamo dire ad un calzolaio di farci un mobile. Non lo sa fare. Lo farebbe malissimo. Oggi è questa la falsità che ci sta consumando: stiamo obbligando lo Spirito a fare ciò che non sa fare. Lui potrà fare solo ciò che sa fare per noi. </w:t>
      </w:r>
    </w:p>
    <w:p w14:paraId="1B4C10AD"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25</w:t>
      </w:r>
      <w:r w:rsidRPr="00B2220D">
        <w:rPr>
          <w:rFonts w:ascii="Arial" w:eastAsia="Times New Roman" w:hAnsi="Arial"/>
          <w:b/>
          <w:sz w:val="24"/>
          <w:szCs w:val="24"/>
          <w:lang w:eastAsia="it-IT"/>
        </w:rPr>
        <w:t>perché nel corpo non vi sia divisione, ma anzi le varie membra abbiano cura le une delle altre.</w:t>
      </w:r>
    </w:p>
    <w:p w14:paraId="50287D6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ogni membro pensa a se stesso, per se stesso, il corpo non è più corpo. Risulta diviso. Il corpo è uno. Deve vivere come uno. </w:t>
      </w:r>
      <w:r w:rsidRPr="00B2220D">
        <w:rPr>
          <w:rFonts w:ascii="Arial" w:eastAsia="Times New Roman" w:hAnsi="Arial"/>
          <w:i/>
          <w:iCs/>
          <w:sz w:val="24"/>
          <w:szCs w:val="24"/>
          <w:lang w:eastAsia="it-IT"/>
        </w:rPr>
        <w:t>Perché nel corpo non vi sia divisione, ma anzi le varie membra abbiamo cura le une delle altre</w:t>
      </w:r>
      <w:r w:rsidRPr="00B2220D">
        <w:rPr>
          <w:rFonts w:ascii="Arial" w:eastAsia="Times New Roman" w:hAnsi="Arial"/>
          <w:sz w:val="24"/>
          <w:szCs w:val="24"/>
          <w:lang w:eastAsia="it-IT"/>
        </w:rPr>
        <w:t>. Prendersi cura gli uni degli altri, ogni discepolo di ogni altro discepolo non è un obbligo artificiale, esso è obbligo naturale, anzi soprannaturale. Il corpo è uno, le membra molte. Le molte membra fanno un solo corpo. Se le molte membra fanno un solo corpo è giusto che vivano sempre come solo corpo. Qual è la legge del solo corpo? Essere ogni membro vita per ogni altro membro. Se questo non avviene si crea la divisione. Si spezza l’unità. Chi non vuole spezzare l’unità ha una sola via da percorrere, la stessa che ci indica San Paolo nella Lettera ai Filippesi. Cristo Gesù per noi si è fatto obbediente fino alla morte di croce. Il discepolo per il discepolo dona la vita.</w:t>
      </w:r>
    </w:p>
    <w:p w14:paraId="3C60FB3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w:t>
      </w:r>
      <w:r w:rsidRPr="00B2220D">
        <w:rPr>
          <w:rFonts w:ascii="Arial" w:eastAsia="Times New Roman" w:hAnsi="Arial"/>
          <w:i/>
          <w:iCs/>
          <w:sz w:val="24"/>
          <w:szCs w:val="24"/>
          <w:lang w:eastAsia="it-IT"/>
        </w:rPr>
        <w:lastRenderedPageBreak/>
        <w:t>con tutta umiltà, consideri gli altri superiori a se stesso. Ciascuno non cerchi l’interesse proprio, ma anche quello degli altri.</w:t>
      </w:r>
    </w:p>
    <w:p w14:paraId="6F9167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84C18B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A5CA11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ogni discepolo di Gesù si riveste degli stessi sentimenti del suo Maestro e dona la vita a Cristo Signore perché Lui ne faccia un dono al Padre, di certo sempre l’unità del corpo di Cristo viene conservata nella sua purezza.</w:t>
      </w:r>
    </w:p>
    <w:p w14:paraId="2E9D8258"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26</w:t>
      </w:r>
      <w:r w:rsidRPr="00B2220D">
        <w:rPr>
          <w:rFonts w:ascii="Arial" w:eastAsia="Times New Roman" w:hAnsi="Arial"/>
          <w:b/>
          <w:sz w:val="24"/>
          <w:szCs w:val="24"/>
          <w:lang w:eastAsia="it-IT"/>
        </w:rPr>
        <w:t>Quindi se un membro soffre, tutte le membra soffrono insieme; e se un membro è onorato, tutte le membra gioiscono con lui.</w:t>
      </w:r>
    </w:p>
    <w:p w14:paraId="6B9E354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gloria di uno è gloria dell’altro. La sofferenza di uno è sofferenza dell’altro. L’onore di uno è onore dell’altro. La ricchezza dell’uno dovrà essere ricchezza dell’altro, ma anche la povertà dell’uno dovrà essere povertà dell’altro. Quindi se un membro soffre, tutte le membra soffrono insieme. E se un membro è onorato, tutte le membra gioiscono con lui. Legge perfetta della comunione. Legge santa del corpo di Cristo. Legge sempre da osservare. Quando questa Legge è disattesa, ignorata, trascurata, il corpo di Cristo è lacerato nella sua unità. Ma quando ci si separa dal corpo di Cristo, siamo tralci tagliati dal ramo. Siamo messi a seccare e poi gettati nel fuoco.</w:t>
      </w:r>
    </w:p>
    <w:p w14:paraId="2F6E86F6"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27</w:t>
      </w:r>
      <w:r w:rsidRPr="00B2220D">
        <w:rPr>
          <w:rFonts w:ascii="Arial" w:eastAsia="Times New Roman" w:hAnsi="Arial"/>
          <w:b/>
          <w:sz w:val="24"/>
          <w:szCs w:val="24"/>
          <w:lang w:eastAsia="it-IT"/>
        </w:rPr>
        <w:t>Ora voi siete corpo di Cristo e, ognuno secondo la propria parte, sue membra.</w:t>
      </w:r>
    </w:p>
    <w:p w14:paraId="3E3C5E9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la conclusione alla quale giunge l’Apostolo Paolo: </w:t>
      </w:r>
      <w:r w:rsidRPr="00B2220D">
        <w:rPr>
          <w:rFonts w:ascii="Arial" w:eastAsia="Times New Roman" w:hAnsi="Arial"/>
          <w:i/>
          <w:iCs/>
          <w:sz w:val="24"/>
          <w:szCs w:val="24"/>
          <w:lang w:eastAsia="it-IT"/>
        </w:rPr>
        <w:t>Ora siete corpo di Cristo e, ognuno secondo la propria parte, sue membra</w:t>
      </w:r>
      <w:r w:rsidRPr="00B2220D">
        <w:rPr>
          <w:rFonts w:ascii="Arial" w:eastAsia="Times New Roman" w:hAnsi="Arial"/>
          <w:sz w:val="24"/>
          <w:szCs w:val="24"/>
          <w:lang w:eastAsia="it-IT"/>
        </w:rPr>
        <w:t xml:space="preserve">. Se siamo membra del corpo di Cristo, siamo anche obbligati a vivere come sue membra. I rami di un albero non possono vivere staccati dall’albero. Sono solo destinati per il fuoco. Neanche i tralci della vite vivono, se vengono tagliati dalla vite. Anche essi sono per il fuoco. Così dicasi del discepolo di Gesù. Se il discepolo si separa dal corpo, mai </w:t>
      </w:r>
      <w:r w:rsidRPr="00B2220D">
        <w:rPr>
          <w:rFonts w:ascii="Arial" w:eastAsia="Times New Roman" w:hAnsi="Arial"/>
          <w:sz w:val="24"/>
          <w:szCs w:val="24"/>
          <w:lang w:eastAsia="it-IT"/>
        </w:rPr>
        <w:lastRenderedPageBreak/>
        <w:t>produrrà un solo frutto di vita eterna. Non vive la Legge soprannaturale del corpo. Non dona vita spirituale e materiale agli altri discepoli. Non riceve vita spirituale e materiale dagli altri.</w:t>
      </w:r>
    </w:p>
    <w:p w14:paraId="2D067F4F"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28</w:t>
      </w:r>
      <w:r w:rsidRPr="00B2220D">
        <w:rPr>
          <w:rFonts w:ascii="Arial" w:eastAsia="Times New Roman" w:hAnsi="Arial"/>
          <w:b/>
          <w:sz w:val="24"/>
          <w:szCs w:val="24"/>
          <w:lang w:eastAsia="it-IT"/>
        </w:rPr>
        <w:t>Alcuni perciò Dio li ha posti nella Chiesa in primo luogo come apostoli, in secondo luogo come profeti, in terzo luogo come maestri; poi ci sono i miracoli, quindi il dono delle guarigioni, di assistere, di governare, di parlare varie lingue.</w:t>
      </w:r>
    </w:p>
    <w:p w14:paraId="6D4EBE1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Nell’unità del corpo di Cristo ognuno è però chiamato a vivere il suo particolare carisma. Nessuno si dona il carisma. Nessuno si dona il ministero. Tutto deve venire rigorosamente dallo Spirito Santo. Tutto deve discendere dall’Alto. Alcuni perciò Dio li ha posti nella Chiesa in primo luogo come apostoli, in secondo luogo come profeti, in terzo luogo come maestri. Poi ci sono i miracoli, quindi il dono delle guarigioni, di assistere, di governare, di parlare varie lingue. L’Apostolo è colui che ha il posto di Cristo, Capo e Pastore del suo gregge. Tutto deve essere sotto il suo governo, sotto il suo discernimento, tutto dalla sua generazione spirituale per l’imposizione delle mani. Il profeta è colui che nell’oggi del tempo rivela alla Chiesa la Parola sulla quale essa deve camminare. Il discernimento spetta però all’Apostolo. Il Maestro è colui che insegna le cose di Dio, in modo che tutti le comprendano.</w:t>
      </w:r>
    </w:p>
    <w:p w14:paraId="00E00BC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 miracoli attestano la presenza del Signore nella nostra storia così come le guarigioni. Mentre l’assistenza rivela la grande forza della carità. Il governo rivela la sapienza dello Spirito Santo in ordine alla conduzione delle cose. Il parlare in lingue attesta la multiforme scienza dello Spirito Santo. È Lui che conosce tutti i linguaggi e dona a ciascuno di parlarli secondo le necessità della salvezza e della redenzione degli uomini. Ogni dono rivela il Signore. Tutti i doni, vissuti secondo verità, con la potenza della grazia di Dio, manifestano la bellezza, la grandezza, la potenza del Signore nostro Dio. Sarebbe sufficiente che ognuno vivesse il suo dono. Il mondo cambierebbe.</w:t>
      </w:r>
    </w:p>
    <w:p w14:paraId="2E31397F"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29</w:t>
      </w:r>
      <w:r w:rsidRPr="00B2220D">
        <w:rPr>
          <w:rFonts w:ascii="Arial" w:eastAsia="Times New Roman" w:hAnsi="Arial"/>
          <w:b/>
          <w:sz w:val="24"/>
          <w:szCs w:val="24"/>
          <w:lang w:eastAsia="it-IT"/>
        </w:rPr>
        <w:t>Sono forse tutti apostoli? Tutti profeti? Tutti maestri? Tutti fanno miracoli?</w:t>
      </w:r>
    </w:p>
    <w:p w14:paraId="3177934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tutti fossero Apostoli la Chiesa sarebbe poverissima. E così se tutti fossero Profeti. O tutti fossero maestri. O tutti operatori di miracoli. Mancherebbe ogni altra grazia necessaria al corpo che è la Chiesa. Molti sono i doni. Molti. </w:t>
      </w:r>
      <w:r w:rsidRPr="00B2220D">
        <w:rPr>
          <w:rFonts w:ascii="Arial" w:eastAsia="Times New Roman" w:hAnsi="Arial"/>
          <w:i/>
          <w:iCs/>
          <w:sz w:val="24"/>
          <w:szCs w:val="24"/>
          <w:lang w:eastAsia="it-IT"/>
        </w:rPr>
        <w:t>Sono forse tutti apostoli? Tutti profeti? Tutti maestri? Tutti fanno miracoli?</w:t>
      </w:r>
      <w:r w:rsidRPr="00B2220D">
        <w:rPr>
          <w:rFonts w:ascii="Arial" w:eastAsia="Times New Roman" w:hAnsi="Arial"/>
          <w:sz w:val="24"/>
          <w:szCs w:val="24"/>
          <w:lang w:eastAsia="it-IT"/>
        </w:rPr>
        <w:t xml:space="preserve"> Ognuno offre alla Chiesa un dono necessario. Non c’è un dono più necessario e un dono meno necessario. Sono tutti doni dello Spirito Santo. O se preferiamo, è lo Spirito Santo che si manifesta sotto molteplici doni, ministeri, carismi, attività. Ora lo Spirito non è più grande in uno e meno grande in un altro. Lo Spirito Santo è uno e lo stesso in ogni membro del corpo.</w:t>
      </w:r>
    </w:p>
    <w:p w14:paraId="535AF854"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30</w:t>
      </w:r>
      <w:r w:rsidRPr="00B2220D">
        <w:rPr>
          <w:rFonts w:ascii="Arial" w:eastAsia="Times New Roman" w:hAnsi="Arial"/>
          <w:b/>
          <w:sz w:val="24"/>
          <w:szCs w:val="24"/>
          <w:lang w:eastAsia="it-IT"/>
        </w:rPr>
        <w:t xml:space="preserve">Tutti possiedono il dono delle guarigioni? Tutti parlano lingue? Tutti le interpretano? </w:t>
      </w:r>
    </w:p>
    <w:p w14:paraId="63F5A0A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Così continua l’apostolo: </w:t>
      </w:r>
      <w:r w:rsidRPr="00B2220D">
        <w:rPr>
          <w:rFonts w:ascii="Arial" w:eastAsia="Times New Roman" w:hAnsi="Arial"/>
          <w:i/>
          <w:iCs/>
          <w:sz w:val="24"/>
          <w:szCs w:val="24"/>
          <w:lang w:eastAsia="it-IT"/>
        </w:rPr>
        <w:t>tutti possiedono il dono delle guarigioni? Tutti parlano lingue? Tutti le interpretano?</w:t>
      </w:r>
      <w:r w:rsidRPr="00B2220D">
        <w:rPr>
          <w:rFonts w:ascii="Arial" w:eastAsia="Times New Roman" w:hAnsi="Arial"/>
          <w:sz w:val="24"/>
          <w:szCs w:val="24"/>
          <w:lang w:eastAsia="it-IT"/>
        </w:rPr>
        <w:t xml:space="preserve"> Ecco la verità del carisma, del ministero, delle attività. Ogni discepolo ha bisogno dell’altro discepolo per operare bene. Che </w:t>
      </w:r>
      <w:r w:rsidRPr="00B2220D">
        <w:rPr>
          <w:rFonts w:ascii="Arial" w:eastAsia="Times New Roman" w:hAnsi="Arial"/>
          <w:sz w:val="24"/>
          <w:szCs w:val="24"/>
          <w:lang w:eastAsia="it-IT"/>
        </w:rPr>
        <w:lastRenderedPageBreak/>
        <w:t xml:space="preserve">sarebbe un Apostolo senza il Profeta? Che sarebbe il Profeta senza l’Apostolo? Che sarebbe il Maestro senza l’Apostolo e il Profeta. E così dicasi di ogni altro ministero e carisma. Ognuno riceve vita e dona vita. Siamo tutti vita per gli altri. Siamo tutti dalla vita degli altri. Ognuno senza l’altro rimane privo di ogni vita. Lo Spirito Santo si dona a noi donandosi per noi agli altri. Si dona agli altri donandosi per mezzo di noi. Siamo dono reciproco. </w:t>
      </w:r>
    </w:p>
    <w:p w14:paraId="6121A2BA" w14:textId="77777777" w:rsidR="00B2220D" w:rsidRPr="00B2220D" w:rsidRDefault="00B2220D" w:rsidP="00B2220D">
      <w:pPr>
        <w:spacing w:after="120" w:line="240" w:lineRule="auto"/>
        <w:jc w:val="both"/>
        <w:rPr>
          <w:rFonts w:ascii="Arial" w:eastAsia="Times New Roman" w:hAnsi="Arial"/>
          <w:sz w:val="24"/>
          <w:szCs w:val="20"/>
          <w:lang w:eastAsia="it-IT"/>
        </w:rPr>
      </w:pPr>
    </w:p>
    <w:p w14:paraId="626C94E8" w14:textId="77777777" w:rsidR="00B2220D" w:rsidRPr="00B2220D" w:rsidRDefault="00B2220D" w:rsidP="00B2220D">
      <w:pPr>
        <w:spacing w:after="120" w:line="240" w:lineRule="auto"/>
        <w:jc w:val="both"/>
        <w:rPr>
          <w:rFonts w:ascii="Arial" w:hAnsi="Arial"/>
          <w:b/>
          <w:spacing w:val="10"/>
          <w:sz w:val="24"/>
          <w:szCs w:val="20"/>
        </w:rPr>
      </w:pPr>
      <w:bookmarkStart w:id="94" w:name="_Toc62171602"/>
      <w:r w:rsidRPr="00B2220D">
        <w:rPr>
          <w:rFonts w:ascii="Arial" w:hAnsi="Arial"/>
          <w:b/>
          <w:spacing w:val="10"/>
          <w:sz w:val="24"/>
          <w:szCs w:val="20"/>
        </w:rPr>
        <w:t>La gerarchia dei carismi. Inno alla carità</w:t>
      </w:r>
      <w:bookmarkEnd w:id="94"/>
    </w:p>
    <w:p w14:paraId="7A99723A"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31</w:t>
      </w:r>
      <w:r w:rsidRPr="00B2220D">
        <w:rPr>
          <w:rFonts w:ascii="Arial" w:eastAsia="Times New Roman" w:hAnsi="Arial"/>
          <w:b/>
          <w:sz w:val="24"/>
          <w:szCs w:val="24"/>
          <w:lang w:eastAsia="it-IT"/>
        </w:rPr>
        <w:t>Desiderate invece intensamente i carismi più grandi. E allora, vi mostro la via più sublime.</w:t>
      </w:r>
    </w:p>
    <w:p w14:paraId="6BC0152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Ora l’Apostolo dona l’ultimo suo comando per rapporto ai Carismi: </w:t>
      </w:r>
      <w:r w:rsidRPr="00B2220D">
        <w:rPr>
          <w:rFonts w:ascii="Arial" w:eastAsia="Times New Roman" w:hAnsi="Arial"/>
          <w:i/>
          <w:iCs/>
          <w:sz w:val="24"/>
          <w:szCs w:val="20"/>
          <w:lang w:eastAsia="it-IT"/>
        </w:rPr>
        <w:t>desiderate invece intensamente i carismi più grandi</w:t>
      </w:r>
      <w:r w:rsidRPr="00B2220D">
        <w:rPr>
          <w:rFonts w:ascii="Arial" w:eastAsia="Times New Roman" w:hAnsi="Arial"/>
          <w:sz w:val="24"/>
          <w:szCs w:val="20"/>
          <w:lang w:eastAsia="it-IT"/>
        </w:rPr>
        <w:t xml:space="preserve">. </w:t>
      </w:r>
      <w:r w:rsidRPr="00B2220D">
        <w:rPr>
          <w:rFonts w:ascii="Arial" w:eastAsia="Times New Roman" w:hAnsi="Arial"/>
          <w:i/>
          <w:iCs/>
          <w:sz w:val="24"/>
          <w:szCs w:val="20"/>
          <w:lang w:eastAsia="it-IT"/>
        </w:rPr>
        <w:t>E allora, vi mostro la via più sublime</w:t>
      </w:r>
      <w:r w:rsidRPr="00B2220D">
        <w:rPr>
          <w:rFonts w:ascii="Arial" w:eastAsia="Times New Roman" w:hAnsi="Arial"/>
          <w:sz w:val="24"/>
          <w:szCs w:val="20"/>
          <w:lang w:eastAsia="it-IT"/>
        </w:rPr>
        <w:t>. Forse San Paolo vuole insegnarci che questi carismi sono inutili? No di certo! Che non siano inutili, anzi necessari, lo attestano gli Atti degli Apostoli sia nel Capitolo I in ordine alla ricostituzione del numero degli Apostoli e sia nel Capitolo VI, quando vengono istituiti i Diaconi.</w:t>
      </w:r>
    </w:p>
    <w:p w14:paraId="42F768C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w:t>
      </w:r>
    </w:p>
    <w:p w14:paraId="287B99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28C60D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w:t>
      </w:r>
    </w:p>
    <w:p w14:paraId="50F17A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w:t>
      </w:r>
      <w:r w:rsidRPr="00B2220D">
        <w:rPr>
          <w:rFonts w:ascii="Arial" w:eastAsia="Times New Roman" w:hAnsi="Arial"/>
          <w:i/>
          <w:iCs/>
          <w:sz w:val="24"/>
          <w:szCs w:val="24"/>
          <w:lang w:eastAsia="it-IT"/>
        </w:rPr>
        <w:lastRenderedPageBreak/>
        <w:t xml:space="preserve">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5AFC56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14,21-26). </w:t>
      </w:r>
    </w:p>
    <w:p w14:paraId="1D7E1FB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Anche San Paolo nella Prima Lettera a Timoteo insegna che desiderare di essere vescovo nella Chiesa di Dio è cosa buona, perché è un nobile lavoro. Il ministero dell’episcopato è vero pilastro su cui si fonda la Chiesa di Dio.</w:t>
      </w:r>
    </w:p>
    <w:p w14:paraId="0A92A38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3697CD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78A4499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w:t>
      </w:r>
      <w:r w:rsidRPr="00B2220D">
        <w:rPr>
          <w:rFonts w:ascii="Arial" w:eastAsia="Times New Roman" w:hAnsi="Arial"/>
          <w:i/>
          <w:iCs/>
          <w:sz w:val="24"/>
          <w:szCs w:val="24"/>
          <w:lang w:eastAsia="it-IT"/>
        </w:rPr>
        <w:lastRenderedPageBreak/>
        <w:t xml:space="preserve">fu manifestato in carne umana e riconosciuto giusto nello Spirito, fu visto dagli Angeli e annunciato fra le genti, fu creduto nel mondo ed elevato nella gloria (1Tm 3,1-116). </w:t>
      </w:r>
    </w:p>
    <w:p w14:paraId="51A81C5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L’Apocalisse di San Giovanni Apostolo ci mostra la Nuova Gerusalemme che discende dal cielo. Essa poggia su dodici basamenti che sono gli Apostoli del Signore. Non c’è Chiesa di Cristo Gesù senza Apostoli e senza Pietro.</w:t>
      </w:r>
    </w:p>
    <w:p w14:paraId="3953300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7659BB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2014616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8EA5C2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w:t>
      </w:r>
      <w:r w:rsidRPr="00B2220D">
        <w:rPr>
          <w:rFonts w:ascii="Arial" w:eastAsia="Times New Roman" w:hAnsi="Arial"/>
          <w:i/>
          <w:iCs/>
          <w:sz w:val="24"/>
          <w:szCs w:val="24"/>
          <w:lang w:eastAsia="it-IT"/>
        </w:rPr>
        <w:lastRenderedPageBreak/>
        <w:t>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1DF126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5D29E8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Comprendiamo quanto Paolo vuole insegnarci invitandoci a desiderare intensamente i carismi più grandi, se operiamo una netta distinzione tra ministeri, attività e carismi. Ecco allora qual è la verità nascosta nel suo invito. Ogni ministero, ogni attività, ogni servizio – apostolo, profeta, maestro, dottore, evangelista, presbitero, diacono e ogni altro ufficio svolto in favore della comunità di Cristo – va vissuto cercando il carisma più grande. Qual è questo carisma più grande? Qual è la via più sublime che San Paolo ci vuole mostrare? </w:t>
      </w:r>
      <w:r w:rsidRPr="00B2220D">
        <w:rPr>
          <w:rFonts w:ascii="Arial" w:eastAsia="Times New Roman" w:hAnsi="Arial"/>
          <w:i/>
          <w:iCs/>
          <w:sz w:val="24"/>
          <w:szCs w:val="24"/>
          <w:lang w:eastAsia="it-IT"/>
        </w:rPr>
        <w:t>E allora, vi mostro la via più sublime</w:t>
      </w:r>
      <w:r w:rsidRPr="00B2220D">
        <w:rPr>
          <w:rFonts w:ascii="Arial" w:eastAsia="Times New Roman" w:hAnsi="Arial"/>
          <w:sz w:val="24"/>
          <w:szCs w:val="24"/>
          <w:lang w:eastAsia="it-IT"/>
        </w:rPr>
        <w:t xml:space="preserve">. Questa via è la stessa che fu di Gesù Signore: la grande carità, il grande amore fino al dono della vita. Tutto ciò che si fa nella Chiesa a servizio del Vangelo, della grazia, di Cristo Gesù, dello Spirito Santo, del Padre celeste, deve essere impastato di altissima carità. È questa la via più sublime sulla quale sempre camminare. </w:t>
      </w:r>
    </w:p>
    <w:p w14:paraId="3C18DDCA"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1015711"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95" w:name="_Toc62171603"/>
      <w:bookmarkStart w:id="96" w:name="_Toc189053336"/>
      <w:bookmarkStart w:id="97" w:name="_Toc193030285"/>
      <w:r w:rsidRPr="00B2220D">
        <w:rPr>
          <w:rFonts w:ascii="Arial" w:hAnsi="Arial"/>
          <w:b/>
          <w:sz w:val="28"/>
          <w:szCs w:val="20"/>
          <w:lang w:eastAsia="it-IT"/>
        </w:rPr>
        <w:t>1 CORINZI XIII</w:t>
      </w:r>
      <w:bookmarkEnd w:id="95"/>
      <w:bookmarkEnd w:id="96"/>
      <w:bookmarkEnd w:id="97"/>
    </w:p>
    <w:p w14:paraId="4B75E1FE"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0"/>
          <w:lang w:eastAsia="it-IT"/>
        </w:rPr>
      </w:pPr>
      <w:r w:rsidRPr="00B2220D">
        <w:rPr>
          <w:rFonts w:ascii="Arial" w:eastAsia="Times New Roman" w:hAnsi="Arial"/>
          <w:i/>
          <w:iCs/>
          <w:color w:val="000000"/>
          <w:sz w:val="24"/>
          <w:szCs w:val="20"/>
          <w:lang w:eastAsia="it-IT"/>
        </w:rPr>
        <w:t>Se parlassi le lingue degli uomini e degli angeli, ma non avessi la carità, sarei come bronzo che rimbomba o come cimbalo che strepita.</w:t>
      </w:r>
    </w:p>
    <w:p w14:paraId="046BBDAB"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0"/>
          <w:lang w:eastAsia="it-IT"/>
        </w:rPr>
      </w:pPr>
      <w:r w:rsidRPr="00B2220D">
        <w:rPr>
          <w:rFonts w:ascii="Arial" w:eastAsia="Times New Roman" w:hAnsi="Arial"/>
          <w:i/>
          <w:iCs/>
          <w:color w:val="000000"/>
          <w:sz w:val="24"/>
          <w:szCs w:val="20"/>
          <w:lang w:eastAsia="it-IT"/>
        </w:rPr>
        <w:t>E se avessi il dono della profezia, se conoscessi tutti i misteri e avessi tutta la conoscenza, se possedessi tanta fede da trasportare le montagne, ma non avessi la carità, non sarei nulla.</w:t>
      </w:r>
    </w:p>
    <w:p w14:paraId="34580E48"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0"/>
          <w:lang w:eastAsia="it-IT"/>
        </w:rPr>
      </w:pPr>
      <w:r w:rsidRPr="00B2220D">
        <w:rPr>
          <w:rFonts w:ascii="Arial" w:eastAsia="Times New Roman" w:hAnsi="Arial"/>
          <w:i/>
          <w:iCs/>
          <w:color w:val="000000"/>
          <w:sz w:val="24"/>
          <w:szCs w:val="20"/>
          <w:lang w:eastAsia="it-IT"/>
        </w:rPr>
        <w:t>E se anche dessi in cibo tutti i miei beni e consegnassi il mio corpo per averne vanto, ma non avessi la carità, a nulla mi servirebbe.</w:t>
      </w:r>
    </w:p>
    <w:p w14:paraId="3128ACBC"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0"/>
          <w:lang w:eastAsia="it-IT"/>
        </w:rPr>
      </w:pPr>
      <w:r w:rsidRPr="00B2220D">
        <w:rPr>
          <w:rFonts w:ascii="Arial" w:eastAsia="Times New Roman" w:hAnsi="Arial"/>
          <w:i/>
          <w:iCs/>
          <w:color w:val="000000"/>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0777434"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0"/>
          <w:lang w:eastAsia="it-IT"/>
        </w:rPr>
      </w:pPr>
      <w:r w:rsidRPr="00B2220D">
        <w:rPr>
          <w:rFonts w:ascii="Arial" w:eastAsia="Times New Roman" w:hAnsi="Arial"/>
          <w:i/>
          <w:iCs/>
          <w:color w:val="000000"/>
          <w:sz w:val="24"/>
          <w:szCs w:val="20"/>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w:t>
      </w:r>
      <w:r w:rsidRPr="00B2220D">
        <w:rPr>
          <w:rFonts w:ascii="Arial" w:eastAsia="Times New Roman" w:hAnsi="Arial"/>
          <w:i/>
          <w:iCs/>
          <w:color w:val="000000"/>
          <w:sz w:val="24"/>
          <w:szCs w:val="20"/>
          <w:lang w:eastAsia="it-IT"/>
        </w:rPr>
        <w:lastRenderedPageBreak/>
        <w:t>bambino, parlavo da bambino, pensavo da bambino, ragionavo da bambino. Divenuto uomo, ho eliminato ciò che è da bambino.</w:t>
      </w:r>
    </w:p>
    <w:p w14:paraId="01B1A272"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0"/>
          <w:lang w:eastAsia="it-IT"/>
        </w:rPr>
      </w:pPr>
      <w:r w:rsidRPr="00B2220D">
        <w:rPr>
          <w:rFonts w:ascii="Arial" w:eastAsia="Times New Roman" w:hAnsi="Arial"/>
          <w:i/>
          <w:iCs/>
          <w:color w:val="000000"/>
          <w:sz w:val="24"/>
          <w:szCs w:val="20"/>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w:t>
      </w:r>
    </w:p>
    <w:p w14:paraId="16B1A1B2"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0"/>
          <w:lang w:eastAsia="it-IT"/>
        </w:rPr>
      </w:pPr>
    </w:p>
    <w:p w14:paraId="3794E412"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w:t>
      </w:r>
      <w:r w:rsidRPr="00B2220D">
        <w:rPr>
          <w:rFonts w:ascii="Arial" w:eastAsia="Times New Roman" w:hAnsi="Arial"/>
          <w:b/>
          <w:sz w:val="24"/>
          <w:szCs w:val="24"/>
          <w:lang w:eastAsia="it-IT"/>
        </w:rPr>
        <w:t>Se parlassi le lingue degli uomini e degli angeli, ma non avessi la carità, sarei come bronzo che rimbomba o come cimbalo che strepita.</w:t>
      </w:r>
    </w:p>
    <w:p w14:paraId="65FE4CC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B2220D">
        <w:rPr>
          <w:rFonts w:ascii="Arial" w:eastAsia="Times New Roman" w:hAnsi="Arial"/>
          <w:i/>
          <w:iCs/>
          <w:sz w:val="24"/>
          <w:szCs w:val="24"/>
          <w:lang w:eastAsia="it-IT"/>
        </w:rPr>
        <w:t>Se parlassi le lingue degli uomini e degli angeli, ma non avessi la carità, sarei come bronzo che rimbomba o come cembalo che strepita</w:t>
      </w:r>
      <w:r w:rsidRPr="00B2220D">
        <w:rPr>
          <w:rFonts w:ascii="Arial" w:eastAsia="Times New Roman" w:hAnsi="Arial"/>
          <w:sz w:val="24"/>
          <w:szCs w:val="24"/>
          <w:lang w:eastAsia="it-IT"/>
        </w:rPr>
        <w:t>. A che serve parlare tutte le lingue dell’universo, se poi il cuore è privo dell’amore crocifisso di Gesù?</w:t>
      </w:r>
    </w:p>
    <w:p w14:paraId="67D48CB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60263BB0"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2</w:t>
      </w:r>
      <w:r w:rsidRPr="00B2220D">
        <w:rPr>
          <w:rFonts w:ascii="Arial" w:eastAsia="Times New Roman" w:hAnsi="Arial"/>
          <w:b/>
          <w:sz w:val="24"/>
          <w:szCs w:val="24"/>
          <w:lang w:eastAsia="it-IT"/>
        </w:rPr>
        <w:t>E se avessi il dono della profezia, se conoscessi tutti i misteri e avessi tutta la conoscenza, se possedessi tanta fede da trasportare le montagne, ma non avessi la carità, non sarei nulla.</w:t>
      </w:r>
    </w:p>
    <w:p w14:paraId="35CCC38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Parlare tutte le lingue degli uomini e degli angeli, a nulla serve se il cuore è senza il Padre, senza il Figlio, senza lo Spirito Santo. Ma nulla serve, nulla è utile, nulla giova quando il cuore è senza la Beata Trinità in esso. </w:t>
      </w:r>
      <w:r w:rsidRPr="00B2220D">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r w:rsidRPr="00B2220D">
        <w:rPr>
          <w:rFonts w:ascii="Arial" w:eastAsia="Times New Roman" w:hAnsi="Arial"/>
          <w:sz w:val="24"/>
          <w:szCs w:val="24"/>
          <w:lang w:eastAsia="it-IT"/>
        </w:rPr>
        <w:t>. Si possiede tutto, in verità non si ha nulla! Perché non si ha nulla, pur credendo di possedere tutto? Perché questo possesso non giova per la vita eterna. È un possesso di superbia e non di umiltà, di esaltazione personale e non di carità. Non produce vita eterna.</w:t>
      </w:r>
    </w:p>
    <w:p w14:paraId="0B75DDC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43CAA7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w:t>
      </w:r>
      <w:r w:rsidRPr="00B2220D">
        <w:rPr>
          <w:rFonts w:ascii="Arial" w:eastAsia="Times New Roman" w:hAnsi="Arial"/>
          <w:i/>
          <w:iCs/>
          <w:sz w:val="24"/>
          <w:szCs w:val="24"/>
          <w:lang w:eastAsia="it-IT"/>
        </w:rPr>
        <w:lastRenderedPageBreak/>
        <w:t>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078D7E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6FE80E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CA3A6D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1D442AD3"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3</w:t>
      </w:r>
      <w:r w:rsidRPr="00B2220D">
        <w:rPr>
          <w:rFonts w:ascii="Arial" w:eastAsia="Times New Roman" w:hAnsi="Arial"/>
          <w:b/>
          <w:sz w:val="24"/>
          <w:szCs w:val="24"/>
          <w:lang w:eastAsia="it-IT"/>
        </w:rPr>
        <w:t>E se anche dessi in cibo tutti i miei beni e consegnassi il mio corpo per averne vanto, ma non avessi la carità, a nulla mi servirebbe.</w:t>
      </w:r>
    </w:p>
    <w:p w14:paraId="5B2B944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Tutto ciò che l’uomo fa deve essere animato dalla carità. </w:t>
      </w:r>
      <w:r w:rsidRPr="00B2220D">
        <w:rPr>
          <w:rFonts w:ascii="Arial" w:eastAsia="Times New Roman" w:hAnsi="Arial"/>
          <w:i/>
          <w:iCs/>
          <w:sz w:val="24"/>
          <w:szCs w:val="24"/>
          <w:lang w:eastAsia="it-IT"/>
        </w:rPr>
        <w:t>E se anche dessi in cibo tutti i miei beni e consegnassi il mio corpo per averne vanto, ma non avessi la carità, a nulla mi servirebbe</w:t>
      </w:r>
      <w:r w:rsidRPr="00B2220D">
        <w:rPr>
          <w:rFonts w:ascii="Arial" w:eastAsia="Times New Roman" w:hAnsi="Arial"/>
          <w:sz w:val="24"/>
          <w:szCs w:val="24"/>
          <w:lang w:eastAsia="it-IT"/>
        </w:rPr>
        <w:t>. Sarebbe un gesto di superbia, non di amore.</w:t>
      </w:r>
    </w:p>
    <w:p w14:paraId="31E4476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D940B9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38C88A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5163336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65B6D95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32BDCFC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36D8DCF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Qualsiasi cosa l’uomo faccia, deve essere colmata dalla grande carità. Ma cosa è la carità? È la ricerca del bene supremo dell’altro, frutto del rinnegamento di noi stessi. Nulla facciamo per noi. Tutto facciamo per il bene vero degli altri. </w:t>
      </w:r>
      <w:r w:rsidRPr="00B2220D">
        <w:rPr>
          <w:rFonts w:ascii="Arial" w:eastAsia="Times New Roman" w:hAnsi="Arial"/>
          <w:spacing w:val="-2"/>
          <w:sz w:val="24"/>
          <w:szCs w:val="24"/>
          <w:lang w:eastAsia="it-IT"/>
        </w:rPr>
        <w:t xml:space="preserve">La carità è volontà, cuore, mente, intelligenza, sapienza, scienza, studio, dottrina, arte, messi in opera con un solo fine: fare il più grande bene possibile ai fratelli. </w:t>
      </w:r>
      <w:r w:rsidRPr="00B2220D">
        <w:rPr>
          <w:rFonts w:ascii="Arial" w:eastAsia="Times New Roman" w:hAnsi="Arial"/>
          <w:sz w:val="24"/>
          <w:szCs w:val="24"/>
          <w:lang w:eastAsia="it-IT"/>
        </w:rPr>
        <w:t>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w:t>
      </w:r>
    </w:p>
    <w:p w14:paraId="38A190C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w:t>
      </w:r>
    </w:p>
    <w:p w14:paraId="293BD9B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si dice di amare perché si dona un pezzo di pane o cose di questo mondo. Questo è amore umano, non divino. Non è la carità eterna di Dio, perché non si dona più Dio. Non si dona più Cristo Gesù. Non si dona più lo Spirito Santo. Non </w:t>
      </w:r>
      <w:r w:rsidRPr="00B2220D">
        <w:rPr>
          <w:rFonts w:ascii="Arial" w:eastAsia="Times New Roman" w:hAnsi="Arial"/>
          <w:sz w:val="24"/>
          <w:szCs w:val="24"/>
          <w:lang w:eastAsia="it-IT"/>
        </w:rPr>
        <w:lastRenderedPageBreak/>
        <w:t>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781D1162"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4</w:t>
      </w:r>
      <w:r w:rsidRPr="00B2220D">
        <w:rPr>
          <w:rFonts w:ascii="Arial" w:eastAsia="Times New Roman" w:hAnsi="Arial"/>
          <w:b/>
          <w:sz w:val="24"/>
          <w:szCs w:val="24"/>
          <w:lang w:eastAsia="it-IT"/>
        </w:rPr>
        <w:t>La carità è magnanima, benevola è la carità; non è invidiosa, non si vanta, non si gonfia d’orgoglio,</w:t>
      </w:r>
    </w:p>
    <w:p w14:paraId="0E30C1C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B2220D">
        <w:rPr>
          <w:rFonts w:ascii="Arial" w:eastAsia="Times New Roman" w:hAnsi="Arial"/>
          <w:i/>
          <w:iCs/>
          <w:sz w:val="24"/>
          <w:szCs w:val="24"/>
          <w:lang w:eastAsia="it-IT"/>
        </w:rPr>
        <w:t>la carità è magnanima, benevola è la carità; non è invidiosa, non si vanta, non si gonfia d’orgoglio</w:t>
      </w:r>
      <w:r w:rsidRPr="00B2220D">
        <w:rPr>
          <w:rFonts w:ascii="Arial" w:eastAsia="Times New Roman" w:hAnsi="Arial"/>
          <w:sz w:val="24"/>
          <w:szCs w:val="24"/>
          <w:lang w:eastAsia="it-IT"/>
        </w:rPr>
        <w:t>. 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7F85EB5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carità è magnanima</w:t>
      </w:r>
      <w:r w:rsidRPr="00B2220D">
        <w:rPr>
          <w:rFonts w:ascii="Arial" w:eastAsia="Times New Roman" w:hAnsi="Arial"/>
          <w:sz w:val="24"/>
          <w:szCs w:val="24"/>
          <w:lang w:eastAsia="it-IT"/>
        </w:rPr>
        <w:t>.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4FA26DD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carità è benevola</w:t>
      </w:r>
      <w:r w:rsidRPr="00B2220D">
        <w:rPr>
          <w:rFonts w:ascii="Arial" w:eastAsia="Times New Roman" w:hAnsi="Arial"/>
          <w:sz w:val="24"/>
          <w:szCs w:val="24"/>
          <w:lang w:eastAsia="it-IT"/>
        </w:rPr>
        <w:t>.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w:t>
      </w:r>
    </w:p>
    <w:p w14:paraId="255C365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5D9E20D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165DD10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Anche noi un tempo eravamo insensati, disobbedienti, corrotti, schiavi di ogni sorta di passioni e di piaceri, vivendo nella malvagità e nell’invidia, odiosi e odiandoci a vicenda.</w:t>
      </w:r>
    </w:p>
    <w:p w14:paraId="282826D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2766321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169D44A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carità non vuole solo il bene di ogni uomo, vuole il vero bene. Qual è il vero bene? Divenire oggi veri figli di adozione del Padre, in Cristo, per opera dello Spirito Santo, e vero corpo di Cristo, vera Chiesa del Dio vivente. </w:t>
      </w:r>
    </w:p>
    <w:p w14:paraId="2A5E698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carità non è invidiosa.</w:t>
      </w:r>
      <w:r w:rsidRPr="00B2220D">
        <w:rPr>
          <w:rFonts w:ascii="Arial" w:eastAsia="Times New Roman" w:hAnsi="Arial"/>
          <w:sz w:val="24"/>
          <w:szCs w:val="24"/>
          <w:lang w:eastAsia="it-IT"/>
        </w:rPr>
        <w:t xml:space="preserve"> Perché la carità sia magnanima e benevola è necessario che essa non venga viziata da nessun moto di superbia, avarizia, lussuria, ira, gola, invidia, accidia. È va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w:t>
      </w:r>
    </w:p>
    <w:p w14:paraId="0303D4E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450BB93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6DCCA91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5F80378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54DF94F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w:t>
      </w:r>
    </w:p>
    <w:p w14:paraId="20623D1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w:t>
      </w:r>
    </w:p>
    <w:p w14:paraId="73CE7D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w:t>
      </w:r>
    </w:p>
    <w:p w14:paraId="53A3832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42EA538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w:t>
      </w:r>
    </w:p>
    <w:p w14:paraId="3293CB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6AE247A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05E2E06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disse a Mosè: «Radunami settanta uomini tra gli anziani d’Israele, conosciuti da te come anziani del popolo e come loro scribi, conducili alla tenda del convegno; vi si presentino con te. Io scenderò </w:t>
      </w:r>
      <w:r w:rsidRPr="00B2220D">
        <w:rPr>
          <w:rFonts w:ascii="Arial" w:eastAsia="Times New Roman" w:hAnsi="Arial"/>
          <w:i/>
          <w:iCs/>
          <w:sz w:val="24"/>
          <w:szCs w:val="24"/>
          <w:lang w:eastAsia="it-IT"/>
        </w:rPr>
        <w:lastRenderedPageBreak/>
        <w:t xml:space="preserve">e lì parlerò con te; toglierò dello spirito che è su di te e lo porrò su di loro, e porteranno insieme a te il carico del popolo e tu non lo porterai più da solo. 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6BC6AA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3F87D25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589DCF9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 11.135). </w:t>
      </w:r>
    </w:p>
    <w:p w14:paraId="3931A83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410F80C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carità non si vanta</w:t>
      </w:r>
      <w:r w:rsidRPr="00B2220D">
        <w:rPr>
          <w:rFonts w:ascii="Arial" w:eastAsia="Times New Roman" w:hAnsi="Arial"/>
          <w:sz w:val="24"/>
          <w:szCs w:val="24"/>
          <w:lang w:eastAsia="it-IT"/>
        </w:rPr>
        <w:t>.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w:t>
      </w:r>
    </w:p>
    <w:p w14:paraId="0ACC25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54CBD1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Davide benedisse il Signore sotto gli occhi di tutta l’assemblea.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2A2851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w:t>
      </w:r>
      <w:r w:rsidRPr="00B2220D">
        <w:rPr>
          <w:rFonts w:ascii="Arial" w:eastAsia="Times New Roman" w:hAnsi="Arial"/>
          <w:i/>
          <w:iCs/>
          <w:sz w:val="24"/>
          <w:szCs w:val="24"/>
          <w:lang w:eastAsia="it-IT"/>
        </w:rPr>
        <w:lastRenderedPageBreak/>
        <w:t xml:space="preserve">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67BB669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Davide disse a tutta l’assemblea: «Benedite dunque il Signore, vostro Dio!». Tutta l’assemblea benedisse il Signore, Dio dei loro padri; si inginocchiarono e si prostrarono davanti al Signore e al re. 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 (1Cr 29,1-22). </w:t>
      </w:r>
    </w:p>
    <w:p w14:paraId="1B5CD35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Tutto si riceve e di tutto e per tutto si rende grazie a Dio, riconoscendolo come la fonte, la sorgente, l’autore di ogni bene che è in noi e di ogni bene che Lui fa per mezzo di noi. Il Padre tutto fa per Cristo, tutto opera per il corpo di Cristo. </w:t>
      </w:r>
    </w:p>
    <w:p w14:paraId="53250B9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carità non si gonfia d’orgoglio</w:t>
      </w:r>
      <w:r w:rsidRPr="00B2220D">
        <w:rPr>
          <w:rFonts w:ascii="Arial" w:eastAsia="Times New Roman" w:hAnsi="Arial"/>
          <w:sz w:val="24"/>
          <w:szCs w:val="24"/>
          <w:lang w:eastAsia="it-IT"/>
        </w:rPr>
        <w:t>.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4F3BAA21"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5</w:t>
      </w:r>
      <w:r w:rsidRPr="00B2220D">
        <w:rPr>
          <w:rFonts w:ascii="Arial" w:eastAsia="Times New Roman" w:hAnsi="Arial"/>
          <w:b/>
          <w:sz w:val="24"/>
          <w:szCs w:val="24"/>
          <w:lang w:eastAsia="it-IT"/>
        </w:rPr>
        <w:t>non manca di rispetto, non cerca il proprio interesse, non si adira, non tiene conto del male ricevuto,</w:t>
      </w:r>
    </w:p>
    <w:p w14:paraId="3EFA85E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Messo in chiara luce il principio, l’origine, l’essenza, la verità della carità, ora l’Apostolo Paolo tratta alcuni momenti concreti delle relazioni del discepolo di Gesù con se stesso e con ogni altro uomo. È nelle relazioni che tutto si compie. </w:t>
      </w:r>
      <w:r w:rsidRPr="00B2220D">
        <w:rPr>
          <w:rFonts w:ascii="Arial" w:eastAsia="Times New Roman" w:hAnsi="Arial"/>
          <w:i/>
          <w:iCs/>
          <w:sz w:val="24"/>
          <w:szCs w:val="24"/>
          <w:lang w:eastAsia="it-IT"/>
        </w:rPr>
        <w:t>La carità non manca di rispetto, non cerca il proprio interesse, non si adira, non tiene conto del male ricevuto</w:t>
      </w:r>
      <w:r w:rsidRPr="00B2220D">
        <w:rPr>
          <w:rFonts w:ascii="Arial" w:eastAsia="Times New Roman" w:hAnsi="Arial"/>
          <w:sz w:val="24"/>
          <w:szCs w:val="24"/>
          <w:lang w:eastAsia="it-IT"/>
        </w:rPr>
        <w:t>. Sono, queste, relazioni essenziali della vita. Le relazioni non sono però solo con gli altri, sono anche con noi stessi.</w:t>
      </w:r>
    </w:p>
    <w:p w14:paraId="2BEF1D6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carità non manca di rispetto</w:t>
      </w:r>
      <w:r w:rsidRPr="00B2220D">
        <w:rPr>
          <w:rFonts w:ascii="Arial" w:eastAsia="Times New Roman" w:hAnsi="Arial"/>
          <w:sz w:val="24"/>
          <w:szCs w:val="24"/>
          <w:lang w:eastAsia="it-IT"/>
        </w:rPr>
        <w:t xml:space="preserve">. Prima relazione: </w:t>
      </w:r>
      <w:r w:rsidRPr="00B2220D">
        <w:rPr>
          <w:rFonts w:ascii="Arial" w:eastAsia="Times New Roman" w:hAnsi="Arial"/>
          <w:i/>
          <w:iCs/>
          <w:sz w:val="24"/>
          <w:szCs w:val="24"/>
          <w:lang w:eastAsia="it-IT"/>
        </w:rPr>
        <w:t>la carità non manca di rispetto</w:t>
      </w:r>
      <w:r w:rsidRPr="00B2220D">
        <w:rPr>
          <w:rFonts w:ascii="Arial" w:eastAsia="Times New Roman" w:hAnsi="Arial"/>
          <w:sz w:val="24"/>
          <w:szCs w:val="24"/>
          <w:lang w:eastAsia="it-IT"/>
        </w:rPr>
        <w:t xml:space="preserve">.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w:t>
      </w:r>
      <w:r w:rsidRPr="00B2220D">
        <w:rPr>
          <w:rFonts w:ascii="Arial" w:eastAsia="Times New Roman" w:hAnsi="Arial"/>
          <w:sz w:val="24"/>
          <w:szCs w:val="24"/>
          <w:lang w:eastAsia="it-IT"/>
        </w:rPr>
        <w:lastRenderedPageBreak/>
        <w:t xml:space="preserve">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0F4793E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La carità non cerca il proprio interesse. </w:t>
      </w:r>
      <w:r w:rsidRPr="00B2220D">
        <w:rPr>
          <w:rFonts w:ascii="Arial" w:eastAsia="Times New Roman" w:hAnsi="Arial"/>
          <w:sz w:val="24"/>
          <w:szCs w:val="24"/>
          <w:lang w:eastAsia="it-IT"/>
        </w:rPr>
        <w:t>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48026B3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carità non si adira</w:t>
      </w:r>
      <w:r w:rsidRPr="00B2220D">
        <w:rPr>
          <w:rFonts w:ascii="Arial" w:eastAsia="Times New Roman" w:hAnsi="Arial"/>
          <w:sz w:val="24"/>
          <w:szCs w:val="24"/>
          <w:lang w:eastAsia="it-IT"/>
        </w:rPr>
        <w:t xml:space="preserve">. </w:t>
      </w:r>
      <w:r w:rsidRPr="00B2220D">
        <w:rPr>
          <w:rFonts w:ascii="Arial" w:eastAsia="Times New Roman" w:hAnsi="Arial"/>
          <w:spacing w:val="-2"/>
          <w:sz w:val="24"/>
          <w:szCs w:val="24"/>
          <w:lang w:eastAsia="it-IT"/>
        </w:rPr>
        <w:t xml:space="preserve">Terza relazione: La carità non solo non si adira, neanche </w:t>
      </w:r>
      <w:r w:rsidRPr="00B2220D">
        <w:rPr>
          <w:rFonts w:ascii="Arial" w:eastAsia="Times New Roman" w:hAnsi="Arial"/>
          <w:sz w:val="24"/>
          <w:szCs w:val="24"/>
          <w:lang w:eastAsia="it-IT"/>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1FD937A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carità non tiene conto del male ricevuto.</w:t>
      </w:r>
      <w:r w:rsidRPr="00B2220D">
        <w:rPr>
          <w:rFonts w:ascii="Arial" w:eastAsia="Times New Roman" w:hAnsi="Arial"/>
          <w:sz w:val="24"/>
          <w:szCs w:val="24"/>
          <w:lang w:eastAsia="it-IT"/>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6B393E2F"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6</w:t>
      </w:r>
      <w:r w:rsidRPr="00B2220D">
        <w:rPr>
          <w:rFonts w:ascii="Arial" w:eastAsia="Times New Roman" w:hAnsi="Arial"/>
          <w:b/>
          <w:sz w:val="24"/>
          <w:szCs w:val="24"/>
          <w:lang w:eastAsia="it-IT"/>
        </w:rPr>
        <w:t>non gode dell’ingiustizia ma si rallegra della verità.</w:t>
      </w:r>
    </w:p>
    <w:p w14:paraId="0E13919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1FC4A20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carità non gode dell’ingiustizia.</w:t>
      </w:r>
      <w:r w:rsidRPr="00B2220D">
        <w:rPr>
          <w:rFonts w:ascii="Arial" w:eastAsia="Times New Roman" w:hAnsi="Arial"/>
          <w:sz w:val="24"/>
          <w:szCs w:val="24"/>
          <w:lang w:eastAsia="it-IT"/>
        </w:rPr>
        <w:t xml:space="preserve"> Il nostro Dio ha sempre manifestato per mezzo dei suoi profeti qual è la sua volontà: che ogni uomo si converta e ritorni nella vita. Questa è la gioia di Dio. Non c’è gioia per chi muore.</w:t>
      </w:r>
    </w:p>
    <w:p w14:paraId="558890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w:t>
      </w:r>
    </w:p>
    <w:p w14:paraId="730B34B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Com’è vero che io vivo, oracolo del Signore Dio, voi non ripeterete più questo proverbio in Israele. Ecco, tutte le vite sono mie: la vita del padre e quella del figlio è mia; chi pecca morirà.</w:t>
      </w:r>
    </w:p>
    <w:p w14:paraId="0FF1285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uno è giusto e osserva il diritto e la giustizia, se non mangia sui monti e non alza gli occhi agli idoli della casa d’Israele, se non </w:t>
      </w:r>
      <w:r w:rsidRPr="00B2220D">
        <w:rPr>
          <w:rFonts w:ascii="Arial" w:eastAsia="Times New Roman" w:hAnsi="Arial"/>
          <w:i/>
          <w:iCs/>
          <w:sz w:val="24"/>
          <w:szCs w:val="24"/>
          <w:lang w:eastAsia="it-IT"/>
        </w:rPr>
        <w:lastRenderedPageBreak/>
        <w:t>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1A57AB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4622BB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533751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w:t>
      </w:r>
      <w:r w:rsidRPr="00B2220D">
        <w:rPr>
          <w:rFonts w:ascii="Arial" w:eastAsia="Times New Roman" w:hAnsi="Arial"/>
          <w:i/>
          <w:iCs/>
          <w:sz w:val="24"/>
          <w:szCs w:val="24"/>
          <w:lang w:eastAsia="it-IT"/>
        </w:rPr>
        <w:lastRenderedPageBreak/>
        <w:t>la via del Signore”. O casa d’Israele, non sono rette le mie vie o piuttosto non sono rette le vostre? Perciò io giudicherò ognuno di voi secondo la sua condotta, o casa d’Israele. Oracolo del Signore Dio.</w:t>
      </w:r>
    </w:p>
    <w:p w14:paraId="121F4E3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5607840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961767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B0A45E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427F82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C6785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3A82D63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4860D0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51A54E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1E389F2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 avvicinavano a lui tutti i pubblicani e i peccatori per ascoltarlo. I farisei e gli scribi mormoravano dicendo: «Costui accoglie i peccatori e mangia con loro». Ed egli disse loro questa parabola:</w:t>
      </w:r>
    </w:p>
    <w:p w14:paraId="7D3F59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di voi, se ha cento pecore e ne perde una, non lascia le novantanove nel deserto e va in cerca di quella perduta, finché non la trova? Quando l’ha trovata, pieno di gioia se la carica sulle spalle, va </w:t>
      </w:r>
      <w:r w:rsidRPr="00B2220D">
        <w:rPr>
          <w:rFonts w:ascii="Arial" w:eastAsia="Times New Roman" w:hAnsi="Arial"/>
          <w:i/>
          <w:iCs/>
          <w:sz w:val="24"/>
          <w:szCs w:val="24"/>
          <w:lang w:eastAsia="it-IT"/>
        </w:rPr>
        <w:lastRenderedPageBreak/>
        <w:t>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024995B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5C0200C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53E47D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7FB36D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217667C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La gioia del Padre è nella conversione, la gioia del cristiano deve essere nella conversione. Mai lui dovrà gioire perché un suo fratello è caduto nell’ingiustizia o perché a lui è stata fatta una ingiustizia. Si gode solo per il bene.</w:t>
      </w:r>
    </w:p>
    <w:p w14:paraId="567796D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La carità si rallegra della verità. </w:t>
      </w:r>
      <w:r w:rsidRPr="00B2220D">
        <w:rPr>
          <w:rFonts w:ascii="Arial" w:eastAsia="Times New Roman" w:hAnsi="Arial"/>
          <w:sz w:val="24"/>
          <w:szCs w:val="24"/>
          <w:lang w:eastAsia="it-IT"/>
        </w:rPr>
        <w:t>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w:t>
      </w:r>
    </w:p>
    <w:p w14:paraId="44E3226E"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58ACABC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la grande carità dell’Apostolo Paolo. Lui vorrebbe essere escluso dall’amore di Cristo perché tutto il suo popolo fosse nella verità di Cristo. Lui darebbe la sua vita perché tutti i figli di Abramo riconoscessero Gesù.</w:t>
      </w:r>
    </w:p>
    <w:p w14:paraId="7345E420"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7</w:t>
      </w:r>
      <w:r w:rsidRPr="00B2220D">
        <w:rPr>
          <w:rFonts w:ascii="Arial" w:eastAsia="Times New Roman" w:hAnsi="Arial"/>
          <w:b/>
          <w:sz w:val="24"/>
          <w:szCs w:val="24"/>
          <w:lang w:eastAsia="it-IT"/>
        </w:rPr>
        <w:t>Tutto scusa, tutto crede, tutto spera, tutto sopporta.</w:t>
      </w:r>
    </w:p>
    <w:p w14:paraId="5B4D97B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le ultime quattro proprietà, qualità, operazioni della vera carità. Essa tutto scusa, tutto crede, tutto spera, tutto sopporta. La carità non esce mai dalla Parola del Signore, mai dal Vangelo, mai dalla rivelazione. </w:t>
      </w:r>
    </w:p>
    <w:p w14:paraId="4AC2E7B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carità tutto scusa.</w:t>
      </w:r>
      <w:r w:rsidRPr="00B2220D">
        <w:rPr>
          <w:rFonts w:ascii="Arial" w:eastAsia="Times New Roman" w:hAnsi="Arial"/>
          <w:sz w:val="24"/>
          <w:szCs w:val="24"/>
          <w:lang w:eastAsia="it-IT"/>
        </w:rPr>
        <w:t xml:space="preserve">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3240C20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carità tutto crede.</w:t>
      </w:r>
      <w:r w:rsidRPr="00B2220D">
        <w:rPr>
          <w:rFonts w:ascii="Arial" w:eastAsia="Times New Roman" w:hAnsi="Arial"/>
          <w:sz w:val="24"/>
          <w:szCs w:val="24"/>
          <w:lang w:eastAsia="it-IT"/>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w:t>
      </w:r>
    </w:p>
    <w:p w14:paraId="795F8EB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1F38B2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Ecco, io spezzerò il vostro braccio e spanderò sulla vostra faccia escrementi, gli escrementi delle vittime immolate nelle vostre feste solenni, perché siate spazzati via insieme con essi. Così saprete che </w:t>
      </w:r>
      <w:r w:rsidRPr="00B2220D">
        <w:rPr>
          <w:rFonts w:ascii="Arial" w:eastAsia="Times New Roman" w:hAnsi="Arial"/>
          <w:i/>
          <w:iCs/>
          <w:sz w:val="24"/>
          <w:szCs w:val="24"/>
          <w:lang w:eastAsia="it-IT"/>
        </w:rPr>
        <w:lastRenderedPageBreak/>
        <w:t>io ho diretto a voi questo monito, perché sussista la mia alleanza con Levi, dice il Signore degli eserciti. La mia alleanza con lui era alleanza di vita e di benessere, che io gli concessi, e anche di timore, ed egli mi temette ed ebbe riverenza del mio nome.</w:t>
      </w:r>
    </w:p>
    <w:p w14:paraId="572D39B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7D0D162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A1882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949E3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2ACC19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parzialità sia nella fede creduta che nella fede insegnata, predicata, annunziata è un abominio dinanzi al Signore. La parzialità è dono di un Dio falso, di un Cristo falso, di uno Spirito Santo falso, di una Chiesa falsa. </w:t>
      </w:r>
    </w:p>
    <w:p w14:paraId="788B9E5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carità tutto spera.</w:t>
      </w:r>
      <w:r w:rsidRPr="00B2220D">
        <w:rPr>
          <w:rFonts w:ascii="Arial" w:eastAsia="Times New Roman" w:hAnsi="Arial"/>
          <w:sz w:val="24"/>
          <w:szCs w:val="24"/>
          <w:lang w:eastAsia="it-IT"/>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w:t>
      </w:r>
      <w:r w:rsidRPr="00B2220D">
        <w:rPr>
          <w:rFonts w:ascii="Arial" w:eastAsia="Times New Roman" w:hAnsi="Arial"/>
          <w:sz w:val="24"/>
          <w:szCs w:val="24"/>
          <w:lang w:eastAsia="it-IT"/>
        </w:rPr>
        <w:lastRenderedPageBreak/>
        <w:t>morte e quando annuncia la vita, quando promette la maledizione e quando proclama la benedizione. Oggi non si spera, perché non si crede.</w:t>
      </w:r>
    </w:p>
    <w:p w14:paraId="1F472DD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carità tutto sopporta.</w:t>
      </w:r>
      <w:r w:rsidRPr="00B2220D">
        <w:rPr>
          <w:rFonts w:ascii="Arial" w:eastAsia="Times New Roman" w:hAnsi="Arial"/>
          <w:sz w:val="24"/>
          <w:szCs w:val="24"/>
          <w:lang w:eastAsia="it-IT"/>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ma anche nel cuore, nella mente, nell’anima. Un solo pensiero non santo rende non puro il nostro sacrificio. Non può essere offerto al Padre per la redenzione del mondo. Chi vuole offrirsi a Dio in olocausto di redenzione deve essere mondo come Cristo è mondo. </w:t>
      </w:r>
    </w:p>
    <w:p w14:paraId="08B5E1FB"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8</w:t>
      </w:r>
      <w:r w:rsidRPr="00B2220D">
        <w:rPr>
          <w:rFonts w:ascii="Arial" w:eastAsia="Times New Roman" w:hAnsi="Arial"/>
          <w:b/>
          <w:sz w:val="24"/>
          <w:szCs w:val="24"/>
          <w:lang w:eastAsia="it-IT"/>
        </w:rPr>
        <w:t>La carità non avrà mai fine. Le profezie scompariranno, il dono delle lingue cesserà e la conoscenza svanirà.</w:t>
      </w:r>
    </w:p>
    <w:p w14:paraId="44AB03F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Dio è carità. Dio mai verrà meno nella sua eterna carità che è la sua stessa vita. Poiché Dio mai avrà fine, neanche la carità avrà mai fine. Le profezie scompariranno, perché si saranno tutto adempiete. L’eternità è senza tempo. Anche il dono delle lingue cesserà. Nell’eternità beata la lingua è un canto eterno di lode e di benedizione. Il resto è tutto visione. Anche la conoscenza svanirà. Noi vedremo Dio così come egli è. La visione è eterna. La carità muore, finisce solo nell’inferno. Lì si odia per l’eternità. Ognuno odia l’altro perché è stato per lui motivo di peccato e non di salvezza. Anche i diavoli odiano Lucifero e gli altri diavoli che sono stati causa della loro rovina eterna. Chi odia Dio non potrà mai amare le creature. Ecco perché nell’inferno non c’è carità, non c’è amore, non c’è luce, non c’è vita eterna, ma solo odio, astio, ribellione, tenebra, morte eterna. L’inferno è l’assenza totale della carità.</w:t>
      </w:r>
    </w:p>
    <w:p w14:paraId="6FC50EBF"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9</w:t>
      </w:r>
      <w:r w:rsidRPr="00B2220D">
        <w:rPr>
          <w:rFonts w:ascii="Arial" w:eastAsia="Times New Roman" w:hAnsi="Arial"/>
          <w:b/>
          <w:sz w:val="24"/>
          <w:szCs w:val="24"/>
          <w:lang w:eastAsia="it-IT"/>
        </w:rPr>
        <w:t>Infatti, in modo imperfetto noi conosciamo e in modo imperfetto profetizziamo.</w:t>
      </w:r>
    </w:p>
    <w:p w14:paraId="75D3AFA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sz w:val="24"/>
          <w:szCs w:val="24"/>
          <w:lang w:eastAsia="it-IT"/>
        </w:rPr>
        <w:t xml:space="preserve">Il mondo è il luogo delle imperfezioni. Infatti, in modo imperfetto conosciamo e in modo imperfetto profetizziamo. Conosciamo il mistero solo per rivelazione. Ma il mistero è eterno e infinito. Noi finiti e limitati. Camminiamo verso la verità. Perché anche profetizziamo in modo imperfetto? Perché ci serviamo di parole della terra per dire le realtà eterne, divine, celesti. Sempre la teologia ha insegnato la via della sublimazione. In cosa consiste questa via? In tre semplici affermazioni. Esempio: Dio è Padre. Ma non è Padre secondo il nostro concetto limitato di Padre. È Padre al di là di qualsiasi cosa noi possiamo dire e immaginare sulla verità del Padre. Lui è Padre Eterno. Padre divino. Padre per generazione eterna, per elezione, per vocazione, ma anche per adozione in Cristo. La paternità di Dio è al di là di ogni concetto da noi conosciuto. Per questo non riusciamo a comprendere l’inferno. </w:t>
      </w:r>
      <w:r w:rsidRPr="00B2220D">
        <w:rPr>
          <w:rFonts w:ascii="Arial" w:eastAsia="Times New Roman" w:hAnsi="Arial" w:cs="Arial"/>
          <w:sz w:val="24"/>
          <w:szCs w:val="24"/>
          <w:lang w:eastAsia="it-IT"/>
        </w:rPr>
        <w:t xml:space="preserve">Molti negano l’inferno appellandosi ad un concetto umano di paternità. Ma Dio non è padre alla maniera umana. La sua paternità è eternamente e divinamente oltre. Dio è mistero eterno. La sua paternità è mistero eterno. </w:t>
      </w:r>
    </w:p>
    <w:p w14:paraId="55071DBE"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10</w:t>
      </w:r>
      <w:r w:rsidRPr="00B2220D">
        <w:rPr>
          <w:rFonts w:ascii="Arial" w:eastAsia="Times New Roman" w:hAnsi="Arial"/>
          <w:b/>
          <w:sz w:val="24"/>
          <w:szCs w:val="24"/>
          <w:lang w:eastAsia="it-IT"/>
        </w:rPr>
        <w:t>Ma quando verrà ciò che è perfetto, quello che è imperfetto scomparirà.</w:t>
      </w:r>
    </w:p>
    <w:p w14:paraId="0D0CEE2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Quando verrà ciò che è perfetto? Quando entreremo nell’eternità. </w:t>
      </w:r>
      <w:r w:rsidRPr="00B2220D">
        <w:rPr>
          <w:rFonts w:ascii="Arial" w:eastAsia="Times New Roman" w:hAnsi="Arial"/>
          <w:i/>
          <w:iCs/>
          <w:sz w:val="24"/>
          <w:szCs w:val="24"/>
          <w:lang w:eastAsia="it-IT"/>
        </w:rPr>
        <w:t>Ma quando verrà ciò che è imperfetto, quello che è imperfetto scomparirà</w:t>
      </w:r>
      <w:r w:rsidRPr="00B2220D">
        <w:rPr>
          <w:rFonts w:ascii="Arial" w:eastAsia="Times New Roman" w:hAnsi="Arial"/>
          <w:sz w:val="24"/>
          <w:szCs w:val="24"/>
          <w:lang w:eastAsia="it-IT"/>
        </w:rPr>
        <w:t>. Nell’eternità tutto diverrà perfetto, anche se rimane il limite creaturale tra noi e Dio. Va detta però una verità. Il perfetto viene anche nella storia in relazione alle profezie. La profezia è data sempre in una maniera misteriosa. Il compimento dona vera perfetta alla Parola del Signore. In Cristo è la luce piena. Tutte le profezie in Lui trovano il loro compimento. Lui dona luce di verità piena a tutta la Parola del Signore. Oggi chi vuole leggere l’Antico Testamento lo potrà leggere secondo verità solo dal compimento che è Cristo Signore.</w:t>
      </w:r>
    </w:p>
    <w:p w14:paraId="4418DF6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contro ogni ragione leggere l’Antico Testamento attendendo il suo compimento, quando esso si è già compiuto. Non si attende il Messia. È già venuto. Non si attende la Nuova Alleanza. È già stata stipulata in Cristo. Non si attende la redenzione, essa è stata già realizzata. Non si attende che si compia la promessa del dono del cuore nuovo, esso è dato a tutti coloro che si convertono a Cristo e ogni giorno si lasciano condurre dallo Spirito Santo. </w:t>
      </w:r>
    </w:p>
    <w:p w14:paraId="093F43B8"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11</w:t>
      </w:r>
      <w:r w:rsidRPr="00B2220D">
        <w:rPr>
          <w:rFonts w:ascii="Arial" w:eastAsia="Times New Roman" w:hAnsi="Arial"/>
          <w:b/>
          <w:sz w:val="24"/>
          <w:szCs w:val="24"/>
          <w:lang w:eastAsia="it-IT"/>
        </w:rPr>
        <w:t>Quand’ero bambino, parlavo da bambino, pensavo da bambino, ragionavo da bambino. Divenuto uomo, ho eliminato ciò che è da bambino.</w:t>
      </w:r>
    </w:p>
    <w:p w14:paraId="5B15A06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Verso la perfezione cammina anche l’uomo. </w:t>
      </w:r>
      <w:r w:rsidRPr="00B2220D">
        <w:rPr>
          <w:rFonts w:ascii="Arial" w:eastAsia="Times New Roman" w:hAnsi="Arial"/>
          <w:i/>
          <w:iCs/>
          <w:sz w:val="24"/>
          <w:szCs w:val="24"/>
          <w:lang w:eastAsia="it-IT"/>
        </w:rPr>
        <w:t>Quand’ero bambino, parlavo da bambino, pensavo da bambino, ragionavo da bambino. Divenuto uomo, ho eliminato ciò che era da bambino</w:t>
      </w:r>
      <w:r w:rsidRPr="00B2220D">
        <w:rPr>
          <w:rFonts w:ascii="Arial" w:eastAsia="Times New Roman" w:hAnsi="Arial"/>
          <w:sz w:val="24"/>
          <w:szCs w:val="24"/>
          <w:lang w:eastAsia="it-IT"/>
        </w:rPr>
        <w:t xml:space="preserve">. L’uomo è essere in perenne divenire. Necessariamente si deve aggiungere che il non pensare da bambino, non è solo un processo naturale. Esso è frutto di esperienza, ma anche di insegnamento. Ma non basta non pensare da bambino. Urge altro. Ogni uomo deve giungere a pensare secondo Dio. Per questo ha bisogno della rivelazione e della continua conduzione dello Spirito Santo, altrimenti penserà come uomo di Satana e non come uomo di Dio. </w:t>
      </w:r>
    </w:p>
    <w:p w14:paraId="67B6FF28"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12</w:t>
      </w:r>
      <w:r w:rsidRPr="00B2220D">
        <w:rPr>
          <w:rFonts w:ascii="Arial" w:eastAsia="Times New Roman" w:hAnsi="Arial"/>
          <w:b/>
          <w:sz w:val="24"/>
          <w:szCs w:val="24"/>
          <w:lang w:eastAsia="it-IT"/>
        </w:rPr>
        <w:t>Adesso noi vediamo in modo confuso, come in uno specchio; allora invece vedremo faccia a faccia. Adesso conosco in modo imperfetto, ma allora conoscerò perfettamente, come anch’io sono conosciuto.</w:t>
      </w:r>
    </w:p>
    <w:p w14:paraId="726791C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 cielo tutto è diverso. Adesso noi vediamo in modo confuso, come in uno specchio. Allora invece vedremo faccia a faccia. Vedremo Dio faccia a faccia. Cesserà la fede, si entra nella purissima visione senza il velo della carne. Adesso conosco in modo imperfetto, ma allora conoscerò perfettamente, come anch’io sono conosciuto. Chi conoscerà perfettamente Paolo? Conoscerà tutti i salvati e i dannati. Li vedrà così come essi sono. Quanto invece alla conoscenza di Dio, essendo Dio mistero infinito, esso rimarrà sempre infinito. L’eternità non è sufficiente per comprendere e conoscere il Signore che rimarrà sempre infinito e per questo sempre nuovo.</w:t>
      </w:r>
    </w:p>
    <w:p w14:paraId="0A503685"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13</w:t>
      </w:r>
      <w:r w:rsidRPr="00B2220D">
        <w:rPr>
          <w:rFonts w:ascii="Arial" w:eastAsia="Times New Roman" w:hAnsi="Arial"/>
          <w:b/>
          <w:sz w:val="24"/>
          <w:szCs w:val="24"/>
          <w:lang w:eastAsia="it-IT"/>
        </w:rPr>
        <w:t>Ora dunque rimangono queste tre cose: la fede, la speranza e la carità. Ma la più grande di tutte è la carità!</w:t>
      </w:r>
    </w:p>
    <w:p w14:paraId="42483AD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Sulla terra sono le tre virtù teologali: la fede, la speranza e la carità. Ma la più grande è la carità. Cosa è allora la carità. Essa è l’amore del Padre, dato a noi in Cristo, per opera dello Spirito Santo. È Dio che abita in noi. Ma è anche Dio che vive in noi, vivendo noi in Cristo, con Cristo, per Cristo. Il Dio che vive in noi ci </w:t>
      </w:r>
      <w:r w:rsidRPr="00B2220D">
        <w:rPr>
          <w:rFonts w:ascii="Arial" w:eastAsia="Times New Roman" w:hAnsi="Arial"/>
          <w:sz w:val="24"/>
          <w:szCs w:val="24"/>
          <w:lang w:eastAsia="it-IT"/>
        </w:rPr>
        <w:lastRenderedPageBreak/>
        <w:t xml:space="preserve">dona l’amore per vivere ogni sua Parola. Più cresce in noi Dio con il suo amore, più cresce in noi l’amore per la sua Parola. Più cresce anche il desiderio di essere con Lui una cosa sola, senza più i vincoli della carne e il peso delle nostre imperfezioni. Senza l’amore del Padre riversato nei nostri cuori, diviene impossibile osservare la Parola. Senza l’amore, privi della carità non è possibile amare la Parola del Signore, perché non si ama il Signore. Si ama il Signore, si ama la Parola del Signore. Non si ama il Signore, mai si potrà amare la Parola del Signore. La carità versata dallo Spirito Santo nei nostri cuori, dona vita vera e piena sia alla fede che alla speranza. Quando si affievolisce la carità, subito anche la fede e la speranza si affievoliscono. Per questo più grande di tutte è la carità. </w:t>
      </w:r>
    </w:p>
    <w:p w14:paraId="680668F4"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8F5357A" w14:textId="77777777" w:rsidR="00B2220D" w:rsidRPr="00B2220D" w:rsidRDefault="00B2220D" w:rsidP="00B2220D">
      <w:pPr>
        <w:keepNext/>
        <w:spacing w:after="120" w:line="240" w:lineRule="auto"/>
        <w:jc w:val="both"/>
        <w:outlineLvl w:val="2"/>
        <w:rPr>
          <w:rFonts w:ascii="Arial" w:hAnsi="Arial"/>
          <w:b/>
          <w:sz w:val="24"/>
          <w:szCs w:val="24"/>
          <w:lang w:eastAsia="it-IT"/>
        </w:rPr>
      </w:pPr>
      <w:bookmarkStart w:id="98" w:name="_Toc62171611"/>
      <w:bookmarkStart w:id="99" w:name="_Toc189053337"/>
      <w:bookmarkStart w:id="100" w:name="_Toc193030286"/>
      <w:r w:rsidRPr="00B2220D">
        <w:rPr>
          <w:rFonts w:ascii="Arial" w:hAnsi="Arial"/>
          <w:b/>
          <w:sz w:val="24"/>
          <w:szCs w:val="24"/>
          <w:lang w:eastAsia="it-IT"/>
        </w:rPr>
        <w:t>1 CORINZI XV</w:t>
      </w:r>
      <w:bookmarkEnd w:id="98"/>
      <w:bookmarkEnd w:id="99"/>
      <w:bookmarkEnd w:id="100"/>
    </w:p>
    <w:p w14:paraId="5211652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00638A1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05B4D81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5D3A8E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402878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invece, Cristo è risorto dai morti, primizia di coloro che sono morti. Perché, se per mezzo di un uomo venne la morte, per mezzo di un uomo verrà anche la risurrezione dei morti. Come infatti in Adamo tutti </w:t>
      </w:r>
      <w:r w:rsidRPr="00B2220D">
        <w:rPr>
          <w:rFonts w:ascii="Arial" w:eastAsia="Times New Roman" w:hAnsi="Arial"/>
          <w:i/>
          <w:iCs/>
          <w:sz w:val="24"/>
          <w:szCs w:val="24"/>
          <w:lang w:eastAsia="it-IT"/>
        </w:rPr>
        <w:lastRenderedPageBreak/>
        <w:t>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01549A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BB6829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3BC959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4C288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25EAF91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morte è stata inghiottita nella vittoria. Dov’è, o morte, la tua vittoria? Dov’è, o morte, il tuo pungiglione?</w:t>
      </w:r>
    </w:p>
    <w:p w14:paraId="426316C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w:t>
      </w:r>
    </w:p>
    <w:p w14:paraId="6E6D1925" w14:textId="77777777" w:rsidR="00B2220D" w:rsidRPr="00B2220D" w:rsidRDefault="00B2220D" w:rsidP="00B2220D">
      <w:pPr>
        <w:tabs>
          <w:tab w:val="left" w:pos="1418"/>
        </w:tabs>
        <w:spacing w:after="120" w:line="240" w:lineRule="auto"/>
        <w:ind w:left="851" w:hanging="851"/>
        <w:jc w:val="both"/>
        <w:rPr>
          <w:rFonts w:ascii="Times New Roman" w:eastAsia="Times New Roman" w:hAnsi="Times New Roman"/>
          <w:sz w:val="24"/>
          <w:szCs w:val="24"/>
          <w:lang w:eastAsia="it-IT"/>
        </w:rPr>
      </w:pPr>
      <w:r w:rsidRPr="00B2220D">
        <w:rPr>
          <w:rFonts w:ascii="Times New Roman" w:eastAsia="Times New Roman" w:hAnsi="Times New Roman"/>
          <w:spacing w:val="10"/>
          <w:sz w:val="24"/>
          <w:szCs w:val="24"/>
          <w:lang w:eastAsia="it-IT"/>
        </w:rPr>
        <w:tab/>
      </w:r>
    </w:p>
    <w:p w14:paraId="6A6A8644"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PENSIERI</w:t>
      </w:r>
    </w:p>
    <w:p w14:paraId="13ADD937"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LA RISURREZIONE DEI MORTI</w:t>
      </w:r>
    </w:p>
    <w:p w14:paraId="0F72C5C9"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Il fatto della risurrezione </w:t>
      </w:r>
    </w:p>
    <w:p w14:paraId="411A6957"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w:t>
      </w:r>
      <w:r w:rsidRPr="00B2220D">
        <w:rPr>
          <w:rFonts w:ascii="Arial" w:eastAsia="Times New Roman" w:hAnsi="Arial"/>
          <w:b/>
          <w:sz w:val="24"/>
          <w:szCs w:val="24"/>
          <w:lang w:eastAsia="it-IT"/>
        </w:rPr>
        <w:t>Vi proclamo poi, fratelli, il Vangelo che vi ho annunciato e che voi avete ricevuto, nel quale restate saldi</w:t>
      </w:r>
    </w:p>
    <w:p w14:paraId="2D4806B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Vangelo si annuncia, si riceve, in esso si deve rimanere, restare saldi. Sono tre azioni necessarie per ottenere la salvezza. Il Vangelo è uno, non vi sono più Vangeli. La Parola di Dio è una. Non vi sono più Parole del Signore.</w:t>
      </w:r>
    </w:p>
    <w:p w14:paraId="3F36B21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proclamo poi, fratelli, il Vangelo che vi ho annunciato e che voi avete ricevuto, nel quale restate saldi. Non tutti possono predicare il Vangelo. Il Vangelo è stato affidato agli Apostoli. Il mandato apostolico è necessario.</w:t>
      </w:r>
    </w:p>
    <w:p w14:paraId="3059D4E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Ecco allora la domanda che sempre urge fare a chi predica il Vangelo: quale apostolo ti ha mandato? Quale apostolo ti ha dato l’autorità di predicare il Vangelo? A quale apostolo tu presti la tua obbedienza? </w:t>
      </w:r>
    </w:p>
    <w:p w14:paraId="0149412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w:t>
      </w:r>
      <w:r w:rsidRPr="00B2220D">
        <w:rPr>
          <w:rFonts w:ascii="Arial" w:eastAsia="Times New Roman" w:hAnsi="Arial"/>
          <w:i/>
          <w:iCs/>
          <w:sz w:val="24"/>
          <w:szCs w:val="24"/>
          <w:lang w:eastAsia="it-IT"/>
        </w:rPr>
        <w:lastRenderedPageBreak/>
        <w:t xml:space="preserve">Signore!», e con il tuo cuore crederai che Dio lo ha risuscitato dai morti, sarai salvo. Con il cuore infatti si crede per ottenere la giustizia, e con la bocca si fa la professione di fede per avere la salvezza. </w:t>
      </w:r>
    </w:p>
    <w:p w14:paraId="7255B84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5D8B7BB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Cristo manda gli Apostoli. Gli Apostoli mandano i presbiteri, i diaconi e ogni altro discepolo, ma sempre in obbedienza al loro Vangelo. Anche gli Apostoli devono obbedienza agli Apostoli. La comunione è nell’unico Vangelo.</w:t>
      </w:r>
    </w:p>
    <w:p w14:paraId="4B154370"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2</w:t>
      </w:r>
      <w:r w:rsidRPr="00B2220D">
        <w:rPr>
          <w:rFonts w:ascii="Arial" w:eastAsia="Times New Roman" w:hAnsi="Arial"/>
          <w:b/>
          <w:sz w:val="24"/>
          <w:szCs w:val="24"/>
          <w:lang w:eastAsia="it-IT"/>
        </w:rPr>
        <w:t>e dal quale siete salvati, se lo mantenete come ve l’ho annunciato. A meno che non abbiate creduto invano!</w:t>
      </w:r>
    </w:p>
    <w:p w14:paraId="09C90F7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Dal Vangelo predicato, accolto e nel quale si rimane saldi è data la salvezza. Sono sufficienti queste tre cose. No! </w:t>
      </w:r>
      <w:r w:rsidRPr="00B2220D">
        <w:rPr>
          <w:rFonts w:ascii="Arial" w:eastAsia="Times New Roman" w:hAnsi="Arial"/>
          <w:i/>
          <w:iCs/>
          <w:sz w:val="24"/>
          <w:szCs w:val="24"/>
          <w:lang w:eastAsia="it-IT"/>
        </w:rPr>
        <w:t>E dal quale siete salvati, se lo mantenete come ve l’ho annunciato</w:t>
      </w:r>
      <w:r w:rsidRPr="00B2220D">
        <w:rPr>
          <w:rFonts w:ascii="Arial" w:eastAsia="Times New Roman" w:hAnsi="Arial"/>
          <w:sz w:val="24"/>
          <w:szCs w:val="24"/>
          <w:lang w:eastAsia="it-IT"/>
        </w:rPr>
        <w:t xml:space="preserve">. Il Vangelo va conservato così come esso è dato. Non si possono apportare variazioni di nessun genere, né piccole e né grandi. Il Vangelo è il Vangelo. Se si apportano variazioni, esso non è più il Vangelo di Dio. Così come è uscito dal cuore dello Spirito Santo, così va conservato. Se il Vangelo non è conservato nella sua purezza, si crede invano. </w:t>
      </w:r>
      <w:r w:rsidRPr="00B2220D">
        <w:rPr>
          <w:rFonts w:ascii="Arial" w:eastAsia="Times New Roman" w:hAnsi="Arial"/>
          <w:i/>
          <w:iCs/>
          <w:sz w:val="24"/>
          <w:szCs w:val="24"/>
          <w:lang w:eastAsia="it-IT"/>
        </w:rPr>
        <w:t>A meno che non abbiate creduto invano!</w:t>
      </w:r>
      <w:r w:rsidRPr="00B2220D">
        <w:rPr>
          <w:rFonts w:ascii="Arial" w:eastAsia="Times New Roman" w:hAnsi="Arial"/>
          <w:sz w:val="24"/>
          <w:szCs w:val="24"/>
          <w:lang w:eastAsia="it-IT"/>
        </w:rPr>
        <w:t xml:space="preserve"> Quando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Così San Paolo ai Galati.</w:t>
      </w:r>
    </w:p>
    <w:p w14:paraId="0163BBD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A2954D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B2220D">
        <w:rPr>
          <w:rFonts w:ascii="Arial" w:eastAsia="Times New Roman" w:hAnsi="Arial"/>
          <w:i/>
          <w:iCs/>
          <w:sz w:val="24"/>
          <w:szCs w:val="24"/>
          <w:lang w:eastAsia="it-IT"/>
        </w:rPr>
        <w:lastRenderedPageBreak/>
        <w:t xml:space="preserve">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4EA85EA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si ha l’impressione che si stia giocando al massacro. Il più bravo è colui che priva il Vangelo di più verità. Si è giunti finanche a togliere Cristo dal Vangelo, Cristo dalla predicazione, Cristo dalla missione evangelizzatrice. Cristo dalla sana antropologia. Cristo dalla vera escatologia. Cristo dalla pastorale. Cristo dalla Chiesa. È evidente che non predichiamo più il Vangelo di Cristo Gesù, ma ognuno predica il suo vangelo, la sua parola, il suo dio. L’Apostolo Paolo ci avverte. Se volete la salvezza dovete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w:t>
      </w:r>
    </w:p>
    <w:p w14:paraId="2C43E17E"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3</w:t>
      </w:r>
      <w:r w:rsidRPr="00B2220D">
        <w:rPr>
          <w:rFonts w:ascii="Arial" w:eastAsia="Times New Roman" w:hAnsi="Arial"/>
          <w:b/>
          <w:sz w:val="24"/>
          <w:szCs w:val="24"/>
          <w:lang w:eastAsia="it-IT"/>
        </w:rPr>
        <w:t xml:space="preserve">A voi infatti ho trasmesso, anzitutto, quello che anch’io ho ricevuto, cioè che Cristo morì per i nostri peccati secondo le Scritture </w:t>
      </w:r>
    </w:p>
    <w:p w14:paraId="432E7AC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la verità del Vangelo: esso si compone di due punti essenziali, irrinunciabili: la morte e la risurrezione di Gesù. Se uno di questi punti fermi viene negato, non c’è più salvezza e né redenzione. Si rimane nel peccato.</w:t>
      </w:r>
    </w:p>
    <w:p w14:paraId="69294CF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voi infatti ho trasmesso, anzitutto, quello che anch’io ho ricevuto, cioè che Cristo morì per i nostri peccati secondo le Scritture. La morte in croce di Cristo Gesù è vero sacrificio espiatorio, vero olocausto per il perdono dei peccati.</w:t>
      </w:r>
    </w:p>
    <w:p w14:paraId="707A27F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95C548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062457A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B435E8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228D8DF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B8B6C4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Quella di Gesù fu vera morte al posto nostro. Veramente lui è morto per l’espiazione dei peccati del mondo. Lui è l’Agnello di Dio che toglie il peccato del mondo. Questa verità è essenza della cristologia e della soteriologia.</w:t>
      </w:r>
    </w:p>
    <w:p w14:paraId="1EC4F6AC"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4</w:t>
      </w:r>
      <w:r w:rsidRPr="00B2220D">
        <w:rPr>
          <w:rFonts w:ascii="Arial" w:eastAsia="Times New Roman" w:hAnsi="Arial"/>
          <w:b/>
          <w:sz w:val="24"/>
          <w:szCs w:val="24"/>
          <w:lang w:eastAsia="it-IT"/>
        </w:rPr>
        <w:t>e che fu sepolto e che è risorto il terzo giorno secondo le Scritture</w:t>
      </w:r>
    </w:p>
    <w:p w14:paraId="0537DE0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 xml:space="preserve">Ecco il secondo punto essenziale: </w:t>
      </w:r>
      <w:r w:rsidRPr="00B2220D">
        <w:rPr>
          <w:rFonts w:ascii="Arial" w:eastAsia="Times New Roman" w:hAnsi="Arial"/>
          <w:i/>
          <w:iCs/>
          <w:spacing w:val="-2"/>
          <w:sz w:val="24"/>
          <w:szCs w:val="24"/>
          <w:lang w:eastAsia="it-IT"/>
        </w:rPr>
        <w:t xml:space="preserve">E che fu sepolto e che è risorto il terzo giorno </w:t>
      </w:r>
      <w:r w:rsidRPr="00B2220D">
        <w:rPr>
          <w:rFonts w:ascii="Arial" w:eastAsia="Times New Roman" w:hAnsi="Arial"/>
          <w:i/>
          <w:iCs/>
          <w:sz w:val="24"/>
          <w:szCs w:val="24"/>
          <w:lang w:eastAsia="it-IT"/>
        </w:rPr>
        <w:t>secondo le Scritture</w:t>
      </w:r>
      <w:r w:rsidRPr="00B2220D">
        <w:rPr>
          <w:rFonts w:ascii="Arial" w:eastAsia="Times New Roman" w:hAnsi="Arial"/>
          <w:sz w:val="24"/>
          <w:szCs w:val="24"/>
          <w:lang w:eastAsia="it-IT"/>
        </w:rPr>
        <w:t>.</w:t>
      </w:r>
      <w:r w:rsidRPr="00B2220D">
        <w:rPr>
          <w:rFonts w:ascii="Arial" w:eastAsia="Times New Roman" w:hAnsi="Arial"/>
          <w:spacing w:val="-2"/>
          <w:sz w:val="24"/>
          <w:szCs w:val="24"/>
          <w:lang w:eastAsia="it-IT"/>
        </w:rPr>
        <w:t xml:space="preserve"> Come la morte è nel compimento delle Scritture ed è evento </w:t>
      </w:r>
      <w:r w:rsidRPr="00B2220D">
        <w:rPr>
          <w:rFonts w:ascii="Arial" w:eastAsia="Times New Roman" w:hAnsi="Arial"/>
          <w:sz w:val="24"/>
          <w:szCs w:val="24"/>
          <w:lang w:eastAsia="it-IT"/>
        </w:rPr>
        <w:t>storico, così la risurrezione è nel compimento delle Scritture ed è storica. È sufficiente ascoltare la prima predica di Pietro nel giorno di Pentecoste e tutto apparirà in una luce chiarissima. Tutto ciò che è avvenuto in Cristo è nel compimento delle Scritture e tutto è un fatto storico, non inventato.</w:t>
      </w:r>
    </w:p>
    <w:p w14:paraId="4B4D9F9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7BEF3C2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3E403D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w:t>
      </w:r>
      <w:r w:rsidRPr="00B2220D">
        <w:rPr>
          <w:rFonts w:ascii="Arial" w:eastAsia="Times New Roman" w:hAnsi="Arial"/>
          <w:i/>
          <w:iCs/>
          <w:sz w:val="24"/>
          <w:szCs w:val="24"/>
          <w:lang w:eastAsia="it-IT"/>
        </w:rPr>
        <w:lastRenderedPageBreak/>
        <w:t>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D73BD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C39970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2,14-26).</w:t>
      </w:r>
    </w:p>
    <w:p w14:paraId="286435A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76BD59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Cristo Gesù è persona storica, realmente lui è nato, realmente è vissuto sulla nostra terra, realmente lui è morto crocifisso, è stato sepolto ed è risorto. La risurrezione di Gesù è evento storico. Prima era morto, ora è il Vivente.</w:t>
      </w:r>
    </w:p>
    <w:p w14:paraId="6EECB320"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5</w:t>
      </w:r>
      <w:r w:rsidRPr="00B2220D">
        <w:rPr>
          <w:rFonts w:ascii="Arial" w:eastAsia="Times New Roman" w:hAnsi="Arial"/>
          <w:b/>
          <w:sz w:val="24"/>
          <w:szCs w:val="24"/>
          <w:lang w:eastAsia="it-IT"/>
        </w:rPr>
        <w:t>e che apparve a Cefa e quindi ai Dodici.</w:t>
      </w:r>
    </w:p>
    <w:p w14:paraId="09A0CD3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Matteo, Marco e Luca dedicano nel loro Vangelo un intero capitolo alla risurrezione di Gesù. Matteo il Capitolo XXVIII, Marco il Capitolo XVI, Luca il Capitolo XXIV. In più Luca parla della Risurrezione anche in Atti 1,1-11. Giovanni invece dedica alla risurrezione del Signore due Capitolo, il XX e il XXI. In essi è contenuta la missione data ai Dodici e anche la missione conferita a Pietro assieme alla chiamata di Pietro perché segua Gesù. </w:t>
      </w:r>
    </w:p>
    <w:p w14:paraId="78ED4A6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424B938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68677A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64DA60D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24,13-49).</w:t>
      </w:r>
    </w:p>
    <w:p w14:paraId="28C20D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377C33C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32DAEA4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135B6EB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Quello che ogni uomo è giusto che sappia è che la morte e la risurrezione di Gesù sono eventi storici. Come storia è la morte così storia è la risurrezione. Il significato, la verità dell’una e dell’altra è data dalla Scritture. Ora se sono storia, non si possono negare. Non si può negare la crocifissione di Gesù. Non si può negare la sua risurrezione. Veramente Gesù è morto e veramente Gesù è risorto. Veramente Lui non è più nel sepolcro.</w:t>
      </w:r>
    </w:p>
    <w:p w14:paraId="35B3BED8"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6</w:t>
      </w:r>
      <w:r w:rsidRPr="00B2220D">
        <w:rPr>
          <w:rFonts w:ascii="Arial" w:eastAsia="Times New Roman" w:hAnsi="Arial"/>
          <w:b/>
          <w:sz w:val="24"/>
          <w:szCs w:val="24"/>
          <w:lang w:eastAsia="it-IT"/>
        </w:rPr>
        <w:t>In seguito apparve a più di cinquecento fratelli in una sola volta: la maggior parte di essi vive ancora, mentre alcuni sono morti.</w:t>
      </w:r>
    </w:p>
    <w:p w14:paraId="4BAD462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Queste apparizioni sono storiche, non sono inventate. Non sono un frutto della fantasia degli Apostoli o di altri. </w:t>
      </w:r>
      <w:r w:rsidRPr="00B2220D">
        <w:rPr>
          <w:rFonts w:ascii="Arial" w:eastAsia="Times New Roman" w:hAnsi="Arial"/>
          <w:i/>
          <w:iCs/>
          <w:sz w:val="24"/>
          <w:szCs w:val="24"/>
          <w:lang w:eastAsia="it-IT"/>
        </w:rPr>
        <w:t>In seguito apparve a più di cinquecento fratelli in una sola volta: la maggior parte di essi vive ancora, mentre alcuni sono morti</w:t>
      </w:r>
      <w:r w:rsidRPr="00B2220D">
        <w:rPr>
          <w:rFonts w:ascii="Arial" w:eastAsia="Times New Roman" w:hAnsi="Arial"/>
          <w:sz w:val="24"/>
          <w:szCs w:val="24"/>
          <w:lang w:eastAsia="it-IT"/>
        </w:rPr>
        <w:t xml:space="preserve">. Questo significa che nessuno potrà negare la risurrezione di Gesù. Potrà dire il suo mistero non mi interessa. Mai però potrà negare che esso sia esistito realmente. Negare è contro la verità storica. Gesù è realmente il Risorto. Ma nulla posso negare della storia di Gesù Signore. Non posso negare neanche una sua </w:t>
      </w:r>
      <w:r w:rsidRPr="00B2220D">
        <w:rPr>
          <w:rFonts w:ascii="Arial" w:eastAsia="Times New Roman" w:hAnsi="Arial"/>
          <w:sz w:val="24"/>
          <w:szCs w:val="24"/>
          <w:lang w:eastAsia="it-IT"/>
        </w:rPr>
        <w:lastRenderedPageBreak/>
        <w:t xml:space="preserve">Parola. Così come non posso negare la storia di nessun altro uomo. La verità e il significato di questa storia vengono dallo Spirito Santo. </w:t>
      </w:r>
    </w:p>
    <w:p w14:paraId="516A00CB"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7</w:t>
      </w:r>
      <w:r w:rsidRPr="00B2220D">
        <w:rPr>
          <w:rFonts w:ascii="Arial" w:eastAsia="Times New Roman" w:hAnsi="Arial"/>
          <w:b/>
          <w:sz w:val="24"/>
          <w:szCs w:val="24"/>
          <w:lang w:eastAsia="it-IT"/>
        </w:rPr>
        <w:t>Inoltre apparve a Giacomo, e quindi a tutti gli apostoli.</w:t>
      </w:r>
    </w:p>
    <w:p w14:paraId="6AAD3A6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Né i Vangeli né gli Atti registrano un’apparizione fatta da Gesù solo a Giacomo. Mentre tutti i Vangeli parlano di più apparizioni fatte da Gesù ai Dodici. In Matteo avviene in Galilea. In Luca e in Giovanni nel Cenacolo e in Galilea. Nel Vangelo secondo Marco si parla di una apparizione mentre erano a mensa. Mandato missionario e ascensione avvengono in questo unico momento. Ma sappiamo che l’Evangelista Marco si limita all’essenziale più essenziale.</w:t>
      </w:r>
    </w:p>
    <w:p w14:paraId="12A71070"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2E2E4BF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 tempi sono differenti, l’Evangelista Marco racchiude tutto in un unico racconto, in un solo momento. A lui non interessa la successione temporale, interessa invece far risalire la missione evangelizzatrice a Gesù Risorto. </w:t>
      </w:r>
    </w:p>
    <w:p w14:paraId="41241951"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8</w:t>
      </w:r>
      <w:r w:rsidRPr="00B2220D">
        <w:rPr>
          <w:rFonts w:ascii="Arial" w:eastAsia="Times New Roman" w:hAnsi="Arial"/>
          <w:b/>
          <w:sz w:val="24"/>
          <w:szCs w:val="24"/>
          <w:lang w:eastAsia="it-IT"/>
        </w:rPr>
        <w:t>Ultimo fra tutti apparve anche a me come a un aborto.</w:t>
      </w:r>
    </w:p>
    <w:p w14:paraId="20EC1E2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Saulo non era Apostolo del Signore e neanche suo discepolo. Lui voleva distruggere questa dottrina. Il Signore gli è apparso nella sua luce e lo ha attratto a sé, facendone un suo apostolo, anzi ne ha fatto più che un apostolo.</w:t>
      </w:r>
    </w:p>
    <w:p w14:paraId="1D4E97D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6B22DCE1"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Così, guidandolo per mano, lo condussero a Damasco. Per tre giorni rimase cieco e non prese né cibo né bevanda. C’era a Damasco un </w:t>
      </w:r>
      <w:r w:rsidRPr="00B2220D">
        <w:rPr>
          <w:rFonts w:ascii="Arial" w:eastAsia="Times New Roman" w:hAnsi="Arial"/>
          <w:i/>
          <w:iCs/>
          <w:sz w:val="24"/>
          <w:szCs w:val="24"/>
          <w:lang w:eastAsia="it-IT"/>
        </w:rPr>
        <w:lastRenderedPageBreak/>
        <w:t xml:space="preserve">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3380872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Paolo si paragona ad un aborto. In che senso è un aborto? È un aborto frutto dell’Antico Testamento. Questa madre, l’Antico Testamento, non l’ha portato alla vera luce. Lo ha concepito morto. L’ha fatto nascere nella falsità. San Paolo si considera, prima di conoscere Cristo, un vero nato morto. Lui non ha visto la luce del Signore mentre era fariseo tra i farisei. Lui abitava nelle tenebre e nell’ombra di morte. Lui era realmente nato morto, viveva da morto.</w:t>
      </w:r>
    </w:p>
    <w:p w14:paraId="64CE57F5"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9</w:t>
      </w:r>
      <w:r w:rsidRPr="00B2220D">
        <w:rPr>
          <w:rFonts w:ascii="Arial" w:eastAsia="Times New Roman" w:hAnsi="Arial"/>
          <w:b/>
          <w:sz w:val="24"/>
          <w:szCs w:val="24"/>
          <w:lang w:eastAsia="it-IT"/>
        </w:rPr>
        <w:t>Io infatti sono il più piccolo tra gli apostoli e non sono degno di essere chiamato apostolo perché ho perseguitato la Chiesa di Dio.</w:t>
      </w:r>
    </w:p>
    <w:p w14:paraId="5B113BF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San Paolo manifesta tutta la sua grande umiltà. Lui si vede solo opera del Signore. </w:t>
      </w:r>
      <w:r w:rsidRPr="00B2220D">
        <w:rPr>
          <w:rFonts w:ascii="Arial" w:eastAsia="Times New Roman" w:hAnsi="Arial"/>
          <w:i/>
          <w:iCs/>
          <w:sz w:val="24"/>
          <w:szCs w:val="24"/>
          <w:lang w:eastAsia="it-IT"/>
        </w:rPr>
        <w:t>Io infatti sono il più piccolo tra gli apostoli e non sono degno di essere chiamato apostolo perché ho perseguitato la Chiesa di Dio</w:t>
      </w:r>
      <w:r w:rsidRPr="00B2220D">
        <w:rPr>
          <w:rFonts w:ascii="Arial" w:eastAsia="Times New Roman" w:hAnsi="Arial"/>
          <w:sz w:val="24"/>
          <w:szCs w:val="24"/>
          <w:lang w:eastAsia="it-IT"/>
        </w:rPr>
        <w:t>. Ricordare il proprio passato a questo serve: a vedersi esclusiva opera del Signore. Se il Signore non lo avesse afferrato e imprigionato nella sua luce, nella sua verità, nel suo amore, ancora lui sarebbe un persecutore.</w:t>
      </w:r>
    </w:p>
    <w:p w14:paraId="3F35D3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0EF95FF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0FE3326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La storia ci dice cosa eravamo prima senza Dio. Ci dice cosa siamo dopo, ma come purissima opera del Signore. Paolo confessa che tutto in Lui è avvenuto per grazia del suo Signore e Dio. Nulla per suo merito o per sua bravura.</w:t>
      </w:r>
    </w:p>
    <w:p w14:paraId="1A11E261"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10</w:t>
      </w:r>
      <w:r w:rsidRPr="00B2220D">
        <w:rPr>
          <w:rFonts w:ascii="Arial" w:eastAsia="Times New Roman" w:hAnsi="Arial"/>
          <w:b/>
          <w:sz w:val="24"/>
          <w:szCs w:val="24"/>
          <w:lang w:eastAsia="it-IT"/>
        </w:rPr>
        <w:t>Per grazia di Dio, però, sono quello che sono, e la sua grazia in me non è stata vana. Anzi, ho faticato più di tutti loro, non io però, ma la grazia di Dio che è con me.</w:t>
      </w:r>
    </w:p>
    <w:p w14:paraId="3B265CD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Ha risposto San Paolo alla grazia del Signore? </w:t>
      </w:r>
      <w:r w:rsidRPr="00B2220D">
        <w:rPr>
          <w:rFonts w:ascii="Arial" w:eastAsia="Times New Roman" w:hAnsi="Arial"/>
          <w:i/>
          <w:iCs/>
          <w:sz w:val="24"/>
          <w:szCs w:val="24"/>
          <w:lang w:eastAsia="it-IT"/>
        </w:rPr>
        <w:t>Per grazia di Dio, però sono quello che sono, e la sua grazia in me non è stata vana</w:t>
      </w:r>
      <w:r w:rsidRPr="00B2220D">
        <w:rPr>
          <w:rFonts w:ascii="Arial" w:eastAsia="Times New Roman" w:hAnsi="Arial"/>
          <w:sz w:val="24"/>
          <w:szCs w:val="24"/>
          <w:lang w:eastAsia="it-IT"/>
        </w:rPr>
        <w:t xml:space="preserve">. Lui ha risposto in modo sublime alla grazia di Cristo Gesù. Non l’ha sciupata. L’ha fatta crescere. </w:t>
      </w:r>
      <w:r w:rsidRPr="00B2220D">
        <w:rPr>
          <w:rFonts w:ascii="Arial" w:eastAsia="Times New Roman" w:hAnsi="Arial"/>
          <w:i/>
          <w:iCs/>
          <w:sz w:val="24"/>
          <w:szCs w:val="24"/>
          <w:lang w:eastAsia="it-IT"/>
        </w:rPr>
        <w:t>Anzi, ho faticato più di tutti loro, non io però, ma la grazia di Dio che è con me</w:t>
      </w:r>
      <w:r w:rsidRPr="00B2220D">
        <w:rPr>
          <w:rFonts w:ascii="Arial" w:eastAsia="Times New Roman" w:hAnsi="Arial"/>
          <w:sz w:val="24"/>
          <w:szCs w:val="24"/>
          <w:lang w:eastAsia="it-IT"/>
        </w:rPr>
        <w:t xml:space="preserve">. Paolo attesta di essere solo un terreno nelle mani del Signore. Il Signore ha piantato la sua grazia in questo terreno e lui le ha permesso ogni sviluppo. Paolo si è solo preoccupato di essere solo buon terreno. Ogni altra cosa è stata opera da Dio. Chi lo ha fatto crescere è il Signore. Chi lo ha mosso è il Signore. Chi lo ha guidato è il Signore. Chi lo ha custodito è sempre il Signore. </w:t>
      </w:r>
    </w:p>
    <w:p w14:paraId="49C5318C"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11</w:t>
      </w:r>
      <w:r w:rsidRPr="00B2220D">
        <w:rPr>
          <w:rFonts w:ascii="Arial" w:eastAsia="Times New Roman" w:hAnsi="Arial"/>
          <w:b/>
          <w:sz w:val="24"/>
          <w:szCs w:val="24"/>
          <w:lang w:eastAsia="it-IT"/>
        </w:rPr>
        <w:t>Dunque, sia io che loro, così predichiamo e così avete creduto.</w:t>
      </w:r>
    </w:p>
    <w:p w14:paraId="2D0AA89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Dopo aver rivelato che in lui tutto è opera del Signore, attesta la verità della sua predicazione. Dunque, sia io che loro, cioè gli altri Apostoli, così predichiamo e così avete creduto. La vera fede è fondata sulla morte e sulla risurrezione. Non c’è vera fede se si crede solo nella morte di Gesù. Non c’è vera fede se si crede solo sulla sua risurrezione. La vera fede nasce quando si crede che Gesù, il Crocifisso, è il Risorto. Il Risorto è asceso al cielo ed è il Signore.</w:t>
      </w:r>
    </w:p>
    <w:p w14:paraId="0CF295C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5169B75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Morte e risurrezione sono un solo mistero, non due. Sono un solo mistero indivisibile nei secoli eterni. Gesù è il Crocifisso, il Risorto, il Signore, il Giudice dei vivi e dei morti. Lui è assiso alla destra del Padre. Il mistero è uno. </w:t>
      </w:r>
    </w:p>
    <w:p w14:paraId="5FAC0EC0"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12</w:t>
      </w:r>
      <w:r w:rsidRPr="00B2220D">
        <w:rPr>
          <w:rFonts w:ascii="Arial" w:eastAsia="Times New Roman" w:hAnsi="Arial"/>
          <w:b/>
          <w:sz w:val="24"/>
          <w:szCs w:val="24"/>
          <w:lang w:eastAsia="it-IT"/>
        </w:rPr>
        <w:t>Ora, se si annuncia che Cristo è risorto dai morti, come possono dire alcuni tra voi che non vi è risurrezione dei morti?</w:t>
      </w:r>
    </w:p>
    <w:p w14:paraId="66BEBCC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Posta a fondamento della fede la risurrezione di Gesù, nessun pensiero, nessuna parola dovrà mai contraddire, negare, impoverire, scalfire, questo fondamento. Se il fondamento cade, tutta la fede cade. Nulla rimane. </w:t>
      </w:r>
      <w:r w:rsidRPr="00B2220D">
        <w:rPr>
          <w:rFonts w:ascii="Arial" w:eastAsia="Times New Roman" w:hAnsi="Arial"/>
          <w:i/>
          <w:iCs/>
          <w:sz w:val="24"/>
          <w:szCs w:val="24"/>
          <w:lang w:eastAsia="it-IT"/>
        </w:rPr>
        <w:t>Ora, se si annuncia che Cristo è risorto dai morti, come possono dire alcuni tra voi che non vi è risurrezione dei morti?</w:t>
      </w:r>
      <w:r w:rsidRPr="00B2220D">
        <w:rPr>
          <w:rFonts w:ascii="Arial" w:eastAsia="Times New Roman" w:hAnsi="Arial"/>
          <w:sz w:val="24"/>
          <w:szCs w:val="24"/>
          <w:lang w:eastAsia="it-IT"/>
        </w:rPr>
        <w:t xml:space="preserve"> Una tale affermazione, un tale pensiero, una tale parola contraddice, nega il fondamento primario della fede. Quando il fondamento primario viene negato, tutto l’edificio crolla. Gesù è il Crocifisso che è il Risorto, è il Risorto che è il Signore, è il Signore che è il Giudice dei vivi e dei morti, è il Signore nelle cui mani è il governo della storia.</w:t>
      </w:r>
    </w:p>
    <w:p w14:paraId="3E5D271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Gesù non è il Risorto, tutto l’edificio della fede crolla, crolla anche tutto l’edificio della Chiesa. Crolla l’edificio della grazia e della verità. Crolla tutto il mistero. È avvenuto ieri, avviene oggi, anzi più di ieri. 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w:t>
      </w:r>
    </w:p>
    <w:p w14:paraId="16B250F0"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13</w:t>
      </w:r>
      <w:r w:rsidRPr="00B2220D">
        <w:rPr>
          <w:rFonts w:ascii="Arial" w:eastAsia="Times New Roman" w:hAnsi="Arial"/>
          <w:b/>
          <w:sz w:val="24"/>
          <w:szCs w:val="24"/>
          <w:lang w:eastAsia="it-IT"/>
        </w:rPr>
        <w:t>Se non vi è risurrezione dei morti, neanche Cristo è risorto!</w:t>
      </w:r>
    </w:p>
    <w:p w14:paraId="51D7D30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ora la deduzione operata da San Paolo. </w:t>
      </w:r>
      <w:r w:rsidRPr="00B2220D">
        <w:rPr>
          <w:rFonts w:ascii="Arial" w:eastAsia="Times New Roman" w:hAnsi="Arial"/>
          <w:i/>
          <w:iCs/>
          <w:sz w:val="24"/>
          <w:szCs w:val="24"/>
          <w:lang w:eastAsia="it-IT"/>
        </w:rPr>
        <w:t>Se non vi è risurrezione dei morti, neanche Cristo è risorto!</w:t>
      </w:r>
      <w:r w:rsidRPr="00B2220D">
        <w:rPr>
          <w:rFonts w:ascii="Arial" w:eastAsia="Times New Roman" w:hAnsi="Arial"/>
          <w:sz w:val="24"/>
          <w:szCs w:val="24"/>
          <w:lang w:eastAsia="it-IT"/>
        </w:rPr>
        <w:t xml:space="preserve"> Deduzione logica. Il sillogismo appartiene alla logica minor, che è la scienza della vera argomentazione e della vera deduzione. Quando si pone un principio di ordine universale, nessun principio di ordine particolare lo potrà mai contraddire. Se noi diciamo che non c’è risurrezione, non possiamo poi confessare che Gesù è risorto. Si nega il principio universale. Se non c’è risurrezione, neanche Cristo è risorto. Deduzione perfetta da un principio universale errato. Si mette invece il giusto principio universale e il particolare è subito salvato. Ma anche dal principio particolare si può dedurre.</w:t>
      </w:r>
    </w:p>
    <w:p w14:paraId="5FC7136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noi diciamo che Cristo è risorto e la storia ce ne dà testimonianza, allora la risurrezione esiste. Se esiste per uno può esistere per tanti. Essa esiste. Mai la logica dovrà essere estromessa dalla fede. Oggi è proprio questo che avviene. Si nega un principio di ordine universale e si pretende che resino in piedi gli altri principi. Quando un principio di ordine universale è tolto, tutto crolla. Che si voglia o non si voglia, tutto crolla. Oggi tutto sta crollando. Perché tutto sta crollando? Perché non un principio universale abbiamo tolto dalla fede, ma moltissimi. Ultimo principio universale tolto è stato Cristo. Stiamo insegnando che la salvezza esiste senza di Lui e che Lui neanche va predicato. Crolla tutto l’edificio della Chiesa, della missione, dell’evangelizzazione, della grazia, dei sacramenti, dei ministeri. Fatto crollare questo fondamento primario, tutto sta crollando. Tutto crollerà. Non può essere diversamente.</w:t>
      </w:r>
    </w:p>
    <w:p w14:paraId="73400CD0"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14</w:t>
      </w:r>
      <w:r w:rsidRPr="00B2220D">
        <w:rPr>
          <w:rFonts w:ascii="Arial" w:eastAsia="Times New Roman" w:hAnsi="Arial"/>
          <w:b/>
          <w:sz w:val="24"/>
          <w:szCs w:val="24"/>
          <w:lang w:eastAsia="it-IT"/>
        </w:rPr>
        <w:t>Ma se Cristo non è risorto, vuota allora è la nostra predicazione, vuota anche la vostra fede.</w:t>
      </w:r>
    </w:p>
    <w:p w14:paraId="7B3882D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Ecco come l’Apostolo Paolo mostra l’edificio della fede già crollato. </w:t>
      </w:r>
      <w:r w:rsidRPr="00B2220D">
        <w:rPr>
          <w:rFonts w:ascii="Arial" w:eastAsia="Times New Roman" w:hAnsi="Arial"/>
          <w:i/>
          <w:iCs/>
          <w:sz w:val="24"/>
          <w:szCs w:val="24"/>
          <w:lang w:eastAsia="it-IT"/>
        </w:rPr>
        <w:t>Ma se Cristo non è risorto, vuota allora è la nostra predicazione, vuota anche la nostra fede</w:t>
      </w:r>
      <w:r w:rsidRPr="00B2220D">
        <w:rPr>
          <w:rFonts w:ascii="Arial" w:eastAsia="Times New Roman" w:hAnsi="Arial"/>
          <w:sz w:val="24"/>
          <w:szCs w:val="24"/>
          <w:lang w:eastAsia="it-IT"/>
        </w:rPr>
        <w:t>.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Messia, se non è il Messia non è neanche il Salvatore e il Redentore, non è la grazia e la verità, la via e la vita. Non è il solo nome nel quale è stabilito che siamo salvati. Lui è solo uomo nella morte. Una sola verità negata e tutto si nega. Se Cristo non è Dio, tutto si nega. Se Lui non è vero uomo, tutto si nega. Se Lui non è morto in croce, tutto si nega. Se Lui non è risorto, tutto si nega. Una verità dona verità a tutte le sue verità.</w:t>
      </w:r>
    </w:p>
    <w:p w14:paraId="41FF847C"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15</w:t>
      </w:r>
      <w:r w:rsidRPr="00B2220D">
        <w:rPr>
          <w:rFonts w:ascii="Arial" w:eastAsia="Times New Roman" w:hAnsi="Arial"/>
          <w:b/>
          <w:sz w:val="24"/>
          <w:szCs w:val="24"/>
          <w:lang w:eastAsia="it-IT"/>
        </w:rPr>
        <w:t>Noi, poi, risultiamo falsi testimoni di Dio, perché contro Dio abbiamo testimoniato che egli ha risuscitato il Cristo mentre di fatto non lo ha risuscitato, se è vero che i morti non risorgono.</w:t>
      </w:r>
    </w:p>
    <w:p w14:paraId="028A6CE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Altra logica conclusione: </w:t>
      </w:r>
      <w:r w:rsidRPr="00B2220D">
        <w:rPr>
          <w:rFonts w:ascii="Arial" w:eastAsia="Times New Roman" w:hAnsi="Arial"/>
          <w:i/>
          <w:iCs/>
          <w:sz w:val="24"/>
          <w:szCs w:val="24"/>
          <w:lang w:eastAsia="it-IT"/>
        </w:rPr>
        <w:t>Noi, poi, risultiamo falsi testimoni di Dio, perché contro Dio abbiamo testimoniato che egli ha risuscitato il Cristo mentre di fatto non lo ha risuscitato, se è vero che i morti non risorgono</w:t>
      </w:r>
      <w:r w:rsidRPr="00B2220D">
        <w:rPr>
          <w:rFonts w:ascii="Arial" w:eastAsia="Times New Roman" w:hAnsi="Arial"/>
          <w:sz w:val="24"/>
          <w:szCs w:val="24"/>
          <w:lang w:eastAsia="it-IT"/>
        </w:rPr>
        <w:t>. Le questioni sono due. Prima questione: L’annunzio della risurrezione è per testimonianza visiva e uditiva. Gli Apostoli annunziano la risurrezione perché hanno visto il risorto, hanno mangiato con Lui, hanno ascoltato le sue parole. Chi ha visto Gesù risorto non è una sola persona e non sono stati neanche gli Apostoli a vederlo per primi. Le prime a vederlo risorto sono state le donne. Poi sono stati gli Apostoli. Poi in una sola volta più di cinquecento fratelli.</w:t>
      </w:r>
    </w:p>
    <w:p w14:paraId="13819EC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Poi dopo qualche anno anche San Paolo ha visto il Signore. Da questa visione e dalle parole ascoltate è nato il nuovo Saulo. La testimonianza di Paolo e degli altri è ben fondata. Non è un solo testimone e neanche due, ma moltissimi. Seconda questione: 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6EB63574"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16</w:t>
      </w:r>
      <w:r w:rsidRPr="00B2220D">
        <w:rPr>
          <w:rFonts w:ascii="Arial" w:eastAsia="Times New Roman" w:hAnsi="Arial"/>
          <w:b/>
          <w:sz w:val="24"/>
          <w:szCs w:val="24"/>
          <w:lang w:eastAsia="it-IT"/>
        </w:rPr>
        <w:t>Se infatti i morti non risorgono, neanche Cristo è risorto;</w:t>
      </w:r>
    </w:p>
    <w:p w14:paraId="5F2D943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Ritorniamo alla logica minor. Se i morti non risorgono e Cristo è morto, neanche lui risorge. Se Cristo è morto ed è risorto, la risurrezione è possibile. Se la risurrezione è possibile, nessuno può dire che i morti non risorgono. È questione non di fede, ma di storia e di logica. La logica deve entrare a pieno titolo nella fede. Mai potrà essere esclusa dalle deduzioni e dalle argomentazioni. La fede è anche razionalità, perché è anche argomentazione. Per deduzione logica, per argomentazione razionale, i figli d’Israele, dopo aver visto le opere di Dio in Egitto, deducono che il loro Dio è sopra tutti gli dèi. Anche Raab, la prostituta di Gerico, aiuta gli esploratori per argomentazione.</w:t>
      </w:r>
    </w:p>
    <w:p w14:paraId="729B92D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quel giorno il Signore salvò Israele dalla mano degli Egiziani, e Israele vide gli Egiziani morti sulla riva del mare; Israele vide la mano </w:t>
      </w:r>
      <w:r w:rsidRPr="00B2220D">
        <w:rPr>
          <w:rFonts w:ascii="Arial" w:eastAsia="Times New Roman" w:hAnsi="Arial"/>
          <w:i/>
          <w:iCs/>
          <w:sz w:val="24"/>
          <w:szCs w:val="24"/>
          <w:lang w:eastAsia="it-IT"/>
        </w:rPr>
        <w:lastRenderedPageBreak/>
        <w:t>potente con la quale il Signore aveva agito contro l’Egitto, e il popolo temette il Signore e credette in lui e in Mosè suo servo.</w:t>
      </w:r>
    </w:p>
    <w:p w14:paraId="555D16E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6F454D4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50B1713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4250D9E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32C3DF4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1F59DD1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«Cantate al Signore, perché ha mirabilmente trionfato: cavallo e cavaliere ha gettato nel mare!» (Es 14,30-15,21). </w:t>
      </w:r>
    </w:p>
    <w:p w14:paraId="5583B8E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w:t>
      </w:r>
      <w:r w:rsidRPr="00B2220D">
        <w:rPr>
          <w:rFonts w:ascii="Arial" w:eastAsia="Times New Roman" w:hAnsi="Arial"/>
          <w:i/>
          <w:iCs/>
          <w:sz w:val="24"/>
          <w:szCs w:val="24"/>
          <w:lang w:eastAsia="it-IT"/>
        </w:rPr>
        <w:lastRenderedPageBreak/>
        <w:t>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95A932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62CBE8F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w:t>
      </w:r>
      <w:r w:rsidRPr="00B2220D">
        <w:rPr>
          <w:rFonts w:ascii="Arial" w:eastAsia="Times New Roman" w:hAnsi="Arial"/>
          <w:i/>
          <w:iCs/>
          <w:sz w:val="24"/>
          <w:szCs w:val="24"/>
          <w:lang w:eastAsia="it-IT"/>
        </w:rPr>
        <w:lastRenderedPageBreak/>
        <w:t xml:space="preserve">raccontarono tutto quanto era loro accaduto. Dissero a Giosuè: «Il Signore ha consegnato nelle nostre mani tutta la terra e davanti a noi tremano già tutti gli abitanti della regione» (Gs 2,1-24). </w:t>
      </w:r>
    </w:p>
    <w:p w14:paraId="43B5A64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i cristiani hanno rinunciato ad ogni logica. La fede sta affondando con tutta la Chiesa, ma nessuno se ne prende cura. Si negano verità essenziali, fondamentali, pilastri portanti e poi si vorrebbe continuare come se nulla fosse.</w:t>
      </w:r>
    </w:p>
    <w:p w14:paraId="2AB98588"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17</w:t>
      </w:r>
      <w:r w:rsidRPr="00B2220D">
        <w:rPr>
          <w:rFonts w:ascii="Arial" w:eastAsia="Times New Roman" w:hAnsi="Arial"/>
          <w:b/>
          <w:sz w:val="24"/>
          <w:szCs w:val="24"/>
          <w:lang w:eastAsia="it-IT"/>
        </w:rPr>
        <w:t>ma se Cristo non è risorto, vana è la vostra fede e voi siete ancora nei vostri peccati.</w:t>
      </w:r>
    </w:p>
    <w:p w14:paraId="2A4476A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le conseguenze logiche di una negazione. Le conseguenze logiche non sono solo logiche, sono spirituali, di vita eterna, salvezza, perdizione. </w:t>
      </w:r>
      <w:r w:rsidRPr="00B2220D">
        <w:rPr>
          <w:rFonts w:ascii="Arial" w:eastAsia="Times New Roman" w:hAnsi="Arial"/>
          <w:i/>
          <w:iCs/>
          <w:sz w:val="24"/>
          <w:szCs w:val="24"/>
          <w:lang w:eastAsia="it-IT"/>
        </w:rPr>
        <w:t>Ma se Cristo non è risorto, vana è la vostra fede e voi siete ancora nei vostri peccati</w:t>
      </w:r>
      <w:r w:rsidRPr="00B2220D">
        <w:rPr>
          <w:rFonts w:ascii="Arial" w:eastAsia="Times New Roman" w:hAnsi="Arial"/>
          <w:sz w:val="24"/>
          <w:szCs w:val="24"/>
          <w:lang w:eastAsia="it-IT"/>
        </w:rPr>
        <w:t xml:space="preserve">. Quando si nega una verità è come quando si decide di togliere la trave portante ad un tetto. Non si toglie solo la trave, si toglie il sostegno a tutto il tetto. Qual è il risultato? Il crollo di tutto il tetto. 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 Quali sono le conseguenze antropologiche? L’uomo rimane nel suo peccato, nella sua morte, nella non possibilità di vincere il peccato e la morte. È un vero disastro antropologico. Rimaniamo nella schiavitù del peccato e della morte. </w:t>
      </w:r>
    </w:p>
    <w:p w14:paraId="1F8943CF"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18</w:t>
      </w:r>
      <w:r w:rsidRPr="00B2220D">
        <w:rPr>
          <w:rFonts w:ascii="Arial" w:eastAsia="Times New Roman" w:hAnsi="Arial"/>
          <w:b/>
          <w:sz w:val="24"/>
          <w:szCs w:val="24"/>
          <w:lang w:eastAsia="it-IT"/>
        </w:rPr>
        <w:t>Perciò anche quelli che sono morti in Cristo sono perduti.</w:t>
      </w:r>
    </w:p>
    <w:p w14:paraId="6FFB0CD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Altra verità sempre di deduzione logica. Perciò anche quelli che sono morti in Cristo sono 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 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persona. Gesù non è il Messia. Una sola negazione distrugge tutto l’apparato della fede.</w:t>
      </w:r>
    </w:p>
    <w:p w14:paraId="0D27F670"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19</w:t>
      </w:r>
      <w:r w:rsidRPr="00B2220D">
        <w:rPr>
          <w:rFonts w:ascii="Arial" w:eastAsia="Times New Roman" w:hAnsi="Arial"/>
          <w:b/>
          <w:sz w:val="24"/>
          <w:szCs w:val="24"/>
          <w:lang w:eastAsia="it-IT"/>
        </w:rPr>
        <w:t>Se noi abbiamo avuto speranza in Cristo soltanto per questa vita, siamo da commiserare più di tutti gli uomini.</w:t>
      </w:r>
    </w:p>
    <w:p w14:paraId="5125DCD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Ultima deduzione e ultima argomentazione: </w:t>
      </w:r>
      <w:r w:rsidRPr="00B2220D">
        <w:rPr>
          <w:rFonts w:ascii="Arial" w:eastAsia="Times New Roman" w:hAnsi="Arial"/>
          <w:i/>
          <w:iCs/>
          <w:sz w:val="24"/>
          <w:szCs w:val="24"/>
          <w:lang w:eastAsia="it-IT"/>
        </w:rPr>
        <w:t>Se noi abbiamo avuto speranza in Cristo soltanto per questa vita, siamo da commiserare più di tutti gli uomini</w:t>
      </w:r>
      <w:r w:rsidRPr="00B2220D">
        <w:rPr>
          <w:rFonts w:ascii="Arial" w:eastAsia="Times New Roman" w:hAnsi="Arial"/>
          <w:sz w:val="24"/>
          <w:szCs w:val="24"/>
          <w:lang w:eastAsia="it-IT"/>
        </w:rPr>
        <w:t xml:space="preserve">.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 È il Giudice Eterno, l’Amore </w:t>
      </w:r>
      <w:r w:rsidRPr="00B2220D">
        <w:rPr>
          <w:rFonts w:ascii="Arial" w:eastAsia="Times New Roman" w:hAnsi="Arial"/>
          <w:sz w:val="24"/>
          <w:szCs w:val="24"/>
          <w:lang w:eastAsia="it-IT"/>
        </w:rPr>
        <w:lastRenderedPageBreak/>
        <w:t xml:space="preserve">Eterno, la Giustizia Eterna, il Giudice Eterno.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 </w:t>
      </w:r>
    </w:p>
    <w:p w14:paraId="3496CA46" w14:textId="77777777" w:rsidR="00B2220D" w:rsidRPr="00B2220D" w:rsidRDefault="00B2220D" w:rsidP="00B2220D">
      <w:pPr>
        <w:spacing w:after="120" w:line="240" w:lineRule="auto"/>
        <w:jc w:val="both"/>
        <w:rPr>
          <w:rFonts w:ascii="Arial" w:eastAsia="Times New Roman" w:hAnsi="Arial"/>
          <w:b/>
          <w:spacing w:val="-5"/>
          <w:sz w:val="24"/>
          <w:szCs w:val="24"/>
          <w:lang w:eastAsia="it-IT"/>
        </w:rPr>
      </w:pPr>
      <w:r w:rsidRPr="00B2220D">
        <w:rPr>
          <w:rFonts w:ascii="Arial" w:eastAsia="Times New Roman" w:hAnsi="Arial"/>
          <w:b/>
          <w:position w:val="6"/>
          <w:sz w:val="24"/>
          <w:szCs w:val="24"/>
          <w:vertAlign w:val="superscript"/>
          <w:lang w:eastAsia="it-IT"/>
        </w:rPr>
        <w:t>20</w:t>
      </w:r>
      <w:r w:rsidRPr="00B2220D">
        <w:rPr>
          <w:rFonts w:ascii="Arial" w:eastAsia="Times New Roman" w:hAnsi="Arial"/>
          <w:b/>
          <w:spacing w:val="-5"/>
          <w:sz w:val="24"/>
          <w:szCs w:val="24"/>
          <w:lang w:eastAsia="it-IT"/>
        </w:rPr>
        <w:t>Ora, invece, Cristo è risorto dai morti, primizia di coloro che sono morti.</w:t>
      </w:r>
    </w:p>
    <w:p w14:paraId="17DABDE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il grande annunzio dell’Apostolo Paolo: </w:t>
      </w:r>
      <w:r w:rsidRPr="00B2220D">
        <w:rPr>
          <w:rFonts w:ascii="Arial" w:eastAsia="Times New Roman" w:hAnsi="Arial"/>
          <w:i/>
          <w:iCs/>
          <w:sz w:val="24"/>
          <w:szCs w:val="24"/>
          <w:lang w:eastAsia="it-IT"/>
        </w:rPr>
        <w:t>Ora, invece, Cristo è risorto dai morti, primizia di coloro che sono morti</w:t>
      </w:r>
      <w:r w:rsidRPr="00B2220D">
        <w:rPr>
          <w:rFonts w:ascii="Arial" w:eastAsia="Times New Roman" w:hAnsi="Arial"/>
          <w:sz w:val="24"/>
          <w:szCs w:val="24"/>
          <w:lang w:eastAsia="it-IT"/>
        </w:rPr>
        <w:t>. Primizia nella Scrittura Santa ha due significati di grande valore ed è giusto che li mettiamo in luce. Le primizie appartenevano al Signore. Esse sono la vita che dona vita, sono la vita donata e questa vita donata dal Signore appartiene al Signore. I primi parti, i primi frutti, le prime raccolte dei campi erano del Signore. Gesù è il primogenito della creazione nuova ed è tutto del Signore. È il primogenito della creazione come Verbo Incarnato, Crocifisso, Morto, Risorto. Lui è tutto del Padre suo. Il Padre suo ne ha fatto dono a noi per la salvezza.</w:t>
      </w:r>
    </w:p>
    <w:p w14:paraId="3DB495B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Inoltre le primizie offerte al Signore si trasformavano in benedizione per avere abbondanza di vita. La primizia attestava che la vita stava per essere data in abbondanza. Cristo è risorto. Per Lui risorgeranno tutti i suoi fedeli. La benedizione si riverserà per lui sulla terra e sarà una mietitura abbondante di corpo che risorgeranno e saranno rivestiti della sua risurrezione, a condizione che la nostra fede in Lui sia rimasta stabile per sempre, senza vacillare.</w:t>
      </w:r>
    </w:p>
    <w:p w14:paraId="53E09A45" w14:textId="77777777" w:rsidR="00B2220D" w:rsidRPr="00B2220D" w:rsidRDefault="00B2220D" w:rsidP="00B2220D">
      <w:pPr>
        <w:spacing w:after="120" w:line="240" w:lineRule="auto"/>
        <w:jc w:val="both"/>
        <w:rPr>
          <w:rFonts w:ascii="Arial" w:eastAsia="Times New Roman" w:hAnsi="Arial"/>
          <w:b/>
          <w:spacing w:val="-5"/>
          <w:sz w:val="24"/>
          <w:szCs w:val="24"/>
          <w:lang w:eastAsia="it-IT"/>
        </w:rPr>
      </w:pPr>
      <w:r w:rsidRPr="00B2220D">
        <w:rPr>
          <w:rFonts w:ascii="Arial" w:eastAsia="Times New Roman" w:hAnsi="Arial"/>
          <w:b/>
          <w:position w:val="6"/>
          <w:sz w:val="24"/>
          <w:szCs w:val="24"/>
          <w:vertAlign w:val="superscript"/>
          <w:lang w:eastAsia="it-IT"/>
        </w:rPr>
        <w:t>21</w:t>
      </w:r>
      <w:r w:rsidRPr="00B2220D">
        <w:rPr>
          <w:rFonts w:ascii="Arial" w:eastAsia="Times New Roman" w:hAnsi="Arial"/>
          <w:b/>
          <w:spacing w:val="-5"/>
          <w:sz w:val="24"/>
          <w:szCs w:val="24"/>
          <w:lang w:eastAsia="it-IT"/>
        </w:rPr>
        <w:t>Perché, se per mezzo di un uomo venne la morte, per mezzo di un uomo verrà anche la risurrezione dei morti.</w:t>
      </w:r>
    </w:p>
    <w:p w14:paraId="6A8B2E8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rivela chi è Cristo. </w:t>
      </w:r>
      <w:r w:rsidRPr="00B2220D">
        <w:rPr>
          <w:rFonts w:ascii="Arial" w:eastAsia="Times New Roman" w:hAnsi="Arial"/>
          <w:caps/>
          <w:sz w:val="24"/>
          <w:szCs w:val="24"/>
          <w:lang w:eastAsia="it-IT"/>
        </w:rPr>
        <w:t>è</w:t>
      </w:r>
      <w:r w:rsidRPr="00B2220D">
        <w:rPr>
          <w:rFonts w:ascii="Arial" w:eastAsia="Times New Roman" w:hAnsi="Arial"/>
          <w:sz w:val="24"/>
          <w:szCs w:val="24"/>
          <w:lang w:eastAsia="it-IT"/>
        </w:rPr>
        <w:t xml:space="preserve"> Colui attraverso la cui risurrezione sarà vinta la morte per sempre. Perché, se per mezzo di un uomo venne la morte, per mezzo di un uomo verrà anche la risurrezione dei morti. L’obbedienza di Cristo Gesù al Padre fino alla morte di croce ha meritato per noi il frutto della risurrezione e della vita eterna. La condizione da osservare per risuscitare in Cristo è quella di rivestirci noi della sua stessa obbedienza. </w:t>
      </w:r>
    </w:p>
    <w:p w14:paraId="78847B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D925A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w:t>
      </w:r>
      <w:r w:rsidRPr="00B2220D">
        <w:rPr>
          <w:rFonts w:ascii="Arial" w:eastAsia="Times New Roman" w:hAnsi="Arial"/>
          <w:i/>
          <w:iCs/>
          <w:sz w:val="24"/>
          <w:szCs w:val="24"/>
          <w:lang w:eastAsia="it-IT"/>
        </w:rPr>
        <w:lastRenderedPageBreak/>
        <w:t>mezzo della morte del Figlio suo, molto più, ora che siamo riconciliati, saremo salvati mediante la sua vita. Non solo, ma ci gloriamo pure in Dio, per mezzo del Signore nostro Gesù Cristo, grazie al quale ora abbiamo ricevuto la riconciliazione.</w:t>
      </w:r>
    </w:p>
    <w:p w14:paraId="4296B98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B598C4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568284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27DE48D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è un dono gratuito la risurrezione. È dono ed è anche frutto. È frutto di Cristo Gesù per la sua obbedienza. Ed è frutto dell’uomo per la sua obbedienza a Cristo Signore. Mai vanno separati i doni di Dio dalla nostra obbedienza. Ma tutto nella nostra relazione con Dio è dono è anche frutto. La risurrezione è dono gratuito del Padre per Cristo, con Cristo, in Cristo. È anche frutto della nostra obbedienza al Vangelo, vissuta in Cristo, con Cristo, per Cristo. Oggi si pretende il dono senza alcuna obbedienza. Non è possibile. Neanche in natura questo avviene. Anche in natura tutto è dono di Dio, ma anche tutto è frutto dell’obbedienza dell’uomo ad ogni comando del suo Signore e Dio. </w:t>
      </w:r>
    </w:p>
    <w:p w14:paraId="159D5585" w14:textId="77777777" w:rsidR="00B2220D" w:rsidRPr="00B2220D" w:rsidRDefault="00B2220D" w:rsidP="00B2220D">
      <w:pPr>
        <w:spacing w:after="120" w:line="240" w:lineRule="auto"/>
        <w:jc w:val="both"/>
        <w:rPr>
          <w:rFonts w:ascii="Arial" w:eastAsia="Times New Roman" w:hAnsi="Arial"/>
          <w:b/>
          <w:spacing w:val="-5"/>
          <w:sz w:val="24"/>
          <w:szCs w:val="24"/>
          <w:lang w:eastAsia="it-IT"/>
        </w:rPr>
      </w:pPr>
      <w:r w:rsidRPr="00B2220D">
        <w:rPr>
          <w:rFonts w:ascii="Arial" w:eastAsia="Times New Roman" w:hAnsi="Arial"/>
          <w:b/>
          <w:position w:val="6"/>
          <w:sz w:val="24"/>
          <w:szCs w:val="24"/>
          <w:vertAlign w:val="superscript"/>
          <w:lang w:eastAsia="it-IT"/>
        </w:rPr>
        <w:t>22</w:t>
      </w:r>
      <w:r w:rsidRPr="00B2220D">
        <w:rPr>
          <w:rFonts w:ascii="Arial" w:eastAsia="Times New Roman" w:hAnsi="Arial"/>
          <w:b/>
          <w:spacing w:val="-5"/>
          <w:sz w:val="24"/>
          <w:szCs w:val="24"/>
          <w:lang w:eastAsia="it-IT"/>
        </w:rPr>
        <w:t>Come infatti in Adamo tutti muoiono, così in Cristo tutti riceveranno la vita.</w:t>
      </w:r>
    </w:p>
    <w:p w14:paraId="4FE69AF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Vi è una differenza tra la morte che è data in Adamo e la vita che è data in Cristo Gesù. Quando l’Apostolo dice: </w:t>
      </w:r>
      <w:r w:rsidRPr="00B2220D">
        <w:rPr>
          <w:rFonts w:ascii="Arial" w:eastAsia="Times New Roman" w:hAnsi="Arial"/>
          <w:i/>
          <w:iCs/>
          <w:sz w:val="24"/>
          <w:szCs w:val="24"/>
          <w:lang w:eastAsia="it-IT"/>
        </w:rPr>
        <w:t>Come infatti in Adamo tutti muoiono, così in Cristo tutti riceveranno la vita, va ben compresa</w:t>
      </w:r>
      <w:r w:rsidRPr="00B2220D">
        <w:rPr>
          <w:rFonts w:ascii="Arial" w:eastAsia="Times New Roman" w:hAnsi="Arial"/>
          <w:sz w:val="24"/>
          <w:szCs w:val="24"/>
          <w:lang w:eastAsia="it-IT"/>
        </w:rPr>
        <w:t xml:space="preserve">. La differenza è grande. Siamo nella morte per nascita. Per nascita riceviamo la pesante eredità di Adamo. Si nasce </w:t>
      </w:r>
      <w:r w:rsidRPr="00B2220D">
        <w:rPr>
          <w:rFonts w:ascii="Arial" w:eastAsia="Times New Roman" w:hAnsi="Arial"/>
          <w:sz w:val="24"/>
          <w:szCs w:val="24"/>
          <w:lang w:eastAsia="it-IT"/>
        </w:rPr>
        <w:lastRenderedPageBreak/>
        <w:t>nel peccato. La vita si riceve in Cristo per la nostra fede in Lui. Riceve la vita la singola persona che crede nel Vangelo e si converte ad esso. Se si esce dall’obbedienza al Vangelo, si ritorna nella morte. Chi poi è nella vita non genera figli nella vita, ma nella morte. Nella vita vengono generati per la fede, passando per le acque del battesimo. Tutto è dalla fede. La fede è di ogni singola persona. Per questo gli Apostoli sono stati mandati nel mondo a predicare il Vangelo. La vita nuova è nel Vangelo. Fuori dal Vangelo regna solo la morte. Non predicare il Vangelo è incrementare la morte.</w:t>
      </w:r>
    </w:p>
    <w:p w14:paraId="5CD4EDA5" w14:textId="77777777" w:rsidR="00B2220D" w:rsidRPr="00B2220D" w:rsidRDefault="00B2220D" w:rsidP="00B2220D">
      <w:pPr>
        <w:spacing w:after="120" w:line="240" w:lineRule="auto"/>
        <w:jc w:val="both"/>
        <w:rPr>
          <w:rFonts w:ascii="Arial" w:eastAsia="Times New Roman" w:hAnsi="Arial"/>
          <w:b/>
          <w:spacing w:val="-5"/>
          <w:sz w:val="24"/>
          <w:szCs w:val="24"/>
          <w:lang w:eastAsia="it-IT"/>
        </w:rPr>
      </w:pPr>
      <w:r w:rsidRPr="00B2220D">
        <w:rPr>
          <w:rFonts w:ascii="Arial" w:eastAsia="Times New Roman" w:hAnsi="Arial"/>
          <w:b/>
          <w:position w:val="6"/>
          <w:sz w:val="24"/>
          <w:szCs w:val="24"/>
          <w:vertAlign w:val="superscript"/>
          <w:lang w:eastAsia="it-IT"/>
        </w:rPr>
        <w:t>23</w:t>
      </w:r>
      <w:r w:rsidRPr="00B2220D">
        <w:rPr>
          <w:rFonts w:ascii="Arial" w:eastAsia="Times New Roman" w:hAnsi="Arial"/>
          <w:b/>
          <w:spacing w:val="-5"/>
          <w:sz w:val="24"/>
          <w:szCs w:val="24"/>
          <w:lang w:eastAsia="it-IT"/>
        </w:rPr>
        <w:t>Ognuno però al suo posto: prima Cristo, che è la primizia; poi, alla sua venuta, quelli che sono di Cristo.</w:t>
      </w:r>
    </w:p>
    <w:p w14:paraId="6FADB7F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per chi è la gloriosa risurrezione del Signore nostro Gesù Cristo. </w:t>
      </w:r>
      <w:r w:rsidRPr="00B2220D">
        <w:rPr>
          <w:rFonts w:ascii="Arial" w:eastAsia="Times New Roman" w:hAnsi="Arial"/>
          <w:i/>
          <w:iCs/>
          <w:sz w:val="24"/>
          <w:szCs w:val="24"/>
          <w:lang w:eastAsia="it-IT"/>
        </w:rPr>
        <w:t>Ognuno però al suo posto: prima Cristo, che è la primizia; poi, alla sua venuta, quelli che sono di Cristo</w:t>
      </w:r>
      <w:r w:rsidRPr="00B2220D">
        <w:rPr>
          <w:rFonts w:ascii="Arial" w:eastAsia="Times New Roman" w:hAnsi="Arial"/>
          <w:sz w:val="24"/>
          <w:szCs w:val="24"/>
          <w:lang w:eastAsia="it-IT"/>
        </w:rPr>
        <w:t>. La gloriosa risurrezione non è al momento della morte. Cristo è risorto il terzo giorno secondo le Scritture. Chi è in Cristo risorgerà nel giorno della sua venuta sulle nubi del cielo. La risurrezione è per tutti, per ogni uomo. Per alcuni è risurrezione di vita, per altri risurrezione di condanna.</w:t>
      </w:r>
    </w:p>
    <w:p w14:paraId="7676930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3DF47FB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Quello che oggi stupisce non è vivere una fede senza la Scrittura, senza il Vangelo, ma è professare una fede contro la Scrittura, contro il Vangelo, contro i Profeti, contro Cristo Gesù, contro la rivelazione, contro la sana dottrina. Uno può credere nel Vangelo come può non credere. Ma non può dirsi credente nel Vangelo e professare dottrine contro il Vangelo, contro Cristo, contro il Dio di Cristo Gesù. Significa che siamo consegnati alla falsità, al peccato. Significa anche che non c’è alcuna possibilità di conversione. Siamo condannati alla morte eterna. Se contro il Vangelo, diciamo che la beatitudine eterna è per tutti, non abbiamo alcun bisogno di convertirci. Siamo spacciati per l’eternità.</w:t>
      </w:r>
    </w:p>
    <w:p w14:paraId="67D369A9" w14:textId="77777777" w:rsidR="00B2220D" w:rsidRPr="00B2220D" w:rsidRDefault="00B2220D" w:rsidP="00B2220D">
      <w:pPr>
        <w:spacing w:after="120" w:line="240" w:lineRule="auto"/>
        <w:jc w:val="both"/>
        <w:rPr>
          <w:rFonts w:ascii="Arial" w:eastAsia="Times New Roman" w:hAnsi="Arial"/>
          <w:b/>
          <w:spacing w:val="-5"/>
          <w:sz w:val="24"/>
          <w:szCs w:val="24"/>
          <w:lang w:eastAsia="it-IT"/>
        </w:rPr>
      </w:pPr>
      <w:r w:rsidRPr="00B2220D">
        <w:rPr>
          <w:rFonts w:ascii="Arial" w:eastAsia="Times New Roman" w:hAnsi="Arial"/>
          <w:b/>
          <w:position w:val="6"/>
          <w:sz w:val="24"/>
          <w:szCs w:val="24"/>
          <w:vertAlign w:val="superscript"/>
          <w:lang w:eastAsia="it-IT"/>
        </w:rPr>
        <w:t>24</w:t>
      </w:r>
      <w:r w:rsidRPr="00B2220D">
        <w:rPr>
          <w:rFonts w:ascii="Arial" w:eastAsia="Times New Roman" w:hAnsi="Arial"/>
          <w:b/>
          <w:spacing w:val="-5"/>
          <w:sz w:val="24"/>
          <w:szCs w:val="24"/>
          <w:lang w:eastAsia="it-IT"/>
        </w:rPr>
        <w:t>Poi sarà la fine, quando egli consegnerà il regno a Dio Padre, dopo avere ridotto al nulla ogni Principato e ogni Potenza e Forza.</w:t>
      </w:r>
    </w:p>
    <w:p w14:paraId="348979B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fine è quella del mondo attuale. Sempre i profeti hanno annunciato l’avvento di terra nuova e cieli nuovi. </w:t>
      </w:r>
      <w:r w:rsidRPr="00B2220D">
        <w:rPr>
          <w:rFonts w:ascii="Arial" w:eastAsia="Times New Roman" w:hAnsi="Arial"/>
          <w:i/>
          <w:iCs/>
          <w:sz w:val="24"/>
          <w:szCs w:val="24"/>
          <w:lang w:eastAsia="it-IT"/>
        </w:rPr>
        <w:t>Poi sarà la fine, quando egli consegnerà il regno a Dio Padre, dopo aver ridotto al nulla ogni Principato e ogni Potestà e Forza</w:t>
      </w:r>
      <w:r w:rsidRPr="00B2220D">
        <w:rPr>
          <w:rFonts w:ascii="Arial" w:eastAsia="Times New Roman" w:hAnsi="Arial"/>
          <w:sz w:val="24"/>
          <w:szCs w:val="24"/>
          <w:lang w:eastAsia="it-IT"/>
        </w:rPr>
        <w:t xml:space="preserve">. Principati, Potenze, Forze non sono gli Angeli fedeli a Dio. Questi regneranno per sempre con Cristo nel regno del Padre suo. Qui Principati, Potenze, Forze sono </w:t>
      </w:r>
      <w:r w:rsidRPr="00B2220D">
        <w:rPr>
          <w:rFonts w:ascii="Arial" w:eastAsia="Times New Roman" w:hAnsi="Arial"/>
          <w:sz w:val="24"/>
          <w:szCs w:val="24"/>
          <w:lang w:eastAsia="it-IT"/>
        </w:rPr>
        <w:lastRenderedPageBreak/>
        <w:t xml:space="preserve">gli Angeli ribelli, gli Angeli delle tenebre, consacrati al male. Tutti i nemici saranno posti sotti i piedi di Gesù Signore, come sgabello per i suoi piedi. Tutte le Potenze del male per l’eternità saranno scaraventate nelle tenebre eterne. Questa è la sola, vera, santa escatologia evangelica. Il regno che Cristo Gesù consegnerà al Padre è quello che Lui ha edificato sulla terra e nei cieli con il suo sangue. Il sangue è quello suo personale e il sangue è anche quello del suo corpo, è il sangue dei martiri e dei confessori della fede. La separazione eterna tra quanti fecero il male e quanti si sono consegnati a Cristo, vivendo nella sua Parola, è verità di essenza della nostra Rivelazione. Abolire, cancellare, dichiarare nulla questa verità, è rinnegare la Rivelazione. </w:t>
      </w:r>
    </w:p>
    <w:p w14:paraId="190F7551" w14:textId="77777777" w:rsidR="00B2220D" w:rsidRPr="00B2220D" w:rsidRDefault="00B2220D" w:rsidP="00B2220D">
      <w:pPr>
        <w:spacing w:after="120" w:line="240" w:lineRule="auto"/>
        <w:jc w:val="both"/>
        <w:rPr>
          <w:rFonts w:ascii="Arial" w:eastAsia="Times New Roman" w:hAnsi="Arial"/>
          <w:b/>
          <w:spacing w:val="-5"/>
          <w:sz w:val="24"/>
          <w:szCs w:val="24"/>
          <w:lang w:eastAsia="it-IT"/>
        </w:rPr>
      </w:pPr>
      <w:r w:rsidRPr="00B2220D">
        <w:rPr>
          <w:rFonts w:ascii="Arial" w:eastAsia="Times New Roman" w:hAnsi="Arial"/>
          <w:b/>
          <w:position w:val="6"/>
          <w:sz w:val="24"/>
          <w:szCs w:val="24"/>
          <w:vertAlign w:val="superscript"/>
          <w:lang w:eastAsia="it-IT"/>
        </w:rPr>
        <w:t>25</w:t>
      </w:r>
      <w:r w:rsidRPr="00B2220D">
        <w:rPr>
          <w:rFonts w:ascii="Arial" w:eastAsia="Times New Roman" w:hAnsi="Arial"/>
          <w:b/>
          <w:spacing w:val="-5"/>
          <w:sz w:val="24"/>
          <w:szCs w:val="24"/>
          <w:lang w:eastAsia="it-IT"/>
        </w:rPr>
        <w:t xml:space="preserve">È necessario infatti che egli regni finché non </w:t>
      </w:r>
      <w:r w:rsidRPr="00B2220D">
        <w:rPr>
          <w:rFonts w:ascii="Arial" w:eastAsia="Times New Roman" w:hAnsi="Arial"/>
          <w:b/>
          <w:i/>
          <w:spacing w:val="-5"/>
          <w:sz w:val="24"/>
          <w:szCs w:val="24"/>
          <w:lang w:eastAsia="it-IT"/>
        </w:rPr>
        <w:t>abbia posto</w:t>
      </w:r>
      <w:r w:rsidRPr="00B2220D">
        <w:rPr>
          <w:rFonts w:ascii="Arial" w:eastAsia="Times New Roman" w:hAnsi="Arial"/>
          <w:b/>
          <w:spacing w:val="-5"/>
          <w:sz w:val="24"/>
          <w:szCs w:val="24"/>
          <w:lang w:eastAsia="it-IT"/>
        </w:rPr>
        <w:t xml:space="preserve"> tutti </w:t>
      </w:r>
      <w:r w:rsidRPr="00B2220D">
        <w:rPr>
          <w:rFonts w:ascii="Arial" w:eastAsia="Times New Roman" w:hAnsi="Arial"/>
          <w:b/>
          <w:i/>
          <w:spacing w:val="-5"/>
          <w:sz w:val="24"/>
          <w:szCs w:val="24"/>
          <w:lang w:eastAsia="it-IT"/>
        </w:rPr>
        <w:t>i nemici sotto i suoi piedi</w:t>
      </w:r>
      <w:r w:rsidRPr="00B2220D">
        <w:rPr>
          <w:rFonts w:ascii="Arial" w:eastAsia="Times New Roman" w:hAnsi="Arial"/>
          <w:b/>
          <w:spacing w:val="-5"/>
          <w:sz w:val="24"/>
          <w:szCs w:val="24"/>
          <w:lang w:eastAsia="it-IT"/>
        </w:rPr>
        <w:t>.</w:t>
      </w:r>
    </w:p>
    <w:p w14:paraId="0114665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è il Regno di Cristo Gesù. È Lui che deve edificare, costruire, innalzare il Regno per il Padre suo. Lo edifica, lo costruisce, lo innalza, per mezzo del suo corpo che è la Chiesa. Edificare il regno di Cristo è la sua sola missione.</w:t>
      </w:r>
    </w:p>
    <w:p w14:paraId="06A7D1A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(019) 1-7). </w:t>
      </w:r>
    </w:p>
    <w:p w14:paraId="6F21F12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la Chiesa non edifica il regno, a nulla essa serve. È simile al sale che avendo</w:t>
      </w:r>
      <w:r w:rsidRPr="00B2220D">
        <w:rPr>
          <w:rFonts w:ascii="Arial" w:eastAsia="Times New Roman" w:hAnsi="Arial"/>
          <w:spacing w:val="-2"/>
          <w:sz w:val="24"/>
          <w:szCs w:val="24"/>
          <w:lang w:eastAsia="it-IT"/>
        </w:rPr>
        <w:t xml:space="preserve"> perso il sapore, a null’altro serve che ad essere gettato </w:t>
      </w:r>
      <w:r w:rsidRPr="00B2220D">
        <w:rPr>
          <w:rFonts w:ascii="Arial" w:eastAsia="Times New Roman" w:hAnsi="Arial"/>
          <w:sz w:val="24"/>
          <w:szCs w:val="24"/>
          <w:lang w:eastAsia="it-IT"/>
        </w:rPr>
        <w:t>e calpestato dagli uomini. È questa la missione del corpo di Cristo: edificare il regno di Dio oggi</w:t>
      </w:r>
      <w:r w:rsidRPr="00B2220D">
        <w:rPr>
          <w:rFonts w:ascii="Arial" w:eastAsia="Times New Roman" w:hAnsi="Arial"/>
          <w:spacing w:val="-2"/>
          <w:sz w:val="24"/>
          <w:szCs w:val="24"/>
          <w:lang w:eastAsia="it-IT"/>
        </w:rPr>
        <w:t xml:space="preserve">. </w:t>
      </w:r>
      <w:r w:rsidRPr="00B2220D">
        <w:rPr>
          <w:rFonts w:ascii="Arial" w:eastAsia="Times New Roman" w:hAnsi="Arial"/>
          <w:sz w:val="24"/>
          <w:szCs w:val="24"/>
          <w:lang w:eastAsia="it-IT"/>
        </w:rPr>
        <w:t>Non può esistere una Chiesa che non edifica se stessa. Non è Chiesa di Dio quella che rinuncia alla sua missione evangelizzatrice e santificatrice. Non è Chiesa di Cristo Signore quella Chiesa che insegna la salvezza senza Cristo. La Chiesa esiste per distruggere il regno del principe del mondo e per edificare il regno di Cristo Gesù. Una Chiesa che non lotta contro il peccato, per l’instaurazione della piena obbedienza a Cristo, a nulla serve.</w:t>
      </w:r>
    </w:p>
    <w:p w14:paraId="042CEDBF" w14:textId="77777777" w:rsidR="00B2220D" w:rsidRPr="00B2220D" w:rsidRDefault="00B2220D" w:rsidP="00B2220D">
      <w:pPr>
        <w:spacing w:after="120" w:line="240" w:lineRule="auto"/>
        <w:jc w:val="both"/>
        <w:rPr>
          <w:rFonts w:ascii="Arial" w:eastAsia="Times New Roman" w:hAnsi="Arial"/>
          <w:b/>
          <w:spacing w:val="-5"/>
          <w:sz w:val="24"/>
          <w:szCs w:val="24"/>
          <w:lang w:eastAsia="it-IT"/>
        </w:rPr>
      </w:pPr>
      <w:r w:rsidRPr="00B2220D">
        <w:rPr>
          <w:rFonts w:ascii="Arial" w:eastAsia="Times New Roman" w:hAnsi="Arial"/>
          <w:b/>
          <w:position w:val="6"/>
          <w:sz w:val="24"/>
          <w:szCs w:val="24"/>
          <w:vertAlign w:val="superscript"/>
          <w:lang w:eastAsia="it-IT"/>
        </w:rPr>
        <w:t>26</w:t>
      </w:r>
      <w:r w:rsidRPr="00B2220D">
        <w:rPr>
          <w:rFonts w:ascii="Arial" w:eastAsia="Times New Roman" w:hAnsi="Arial"/>
          <w:b/>
          <w:spacing w:val="-5"/>
          <w:sz w:val="24"/>
          <w:szCs w:val="24"/>
          <w:lang w:eastAsia="it-IT"/>
        </w:rPr>
        <w:t>L’ultimo nemico a essere annientato sarà la morte,</w:t>
      </w:r>
    </w:p>
    <w:p w14:paraId="4AA96FC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L’ultimo nemico ad essere annientato sarà la morte, perché con la venuta del Figlio dell’uomo sulle nubi del cielo, avverrà la risurrezione. Corpo e anima si ricomporranno per sempre. Anche i viventi saranno trasformati.</w:t>
      </w:r>
    </w:p>
    <w:p w14:paraId="6131483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w:t>
      </w:r>
      <w:r w:rsidRPr="00B2220D">
        <w:rPr>
          <w:rFonts w:ascii="Arial" w:eastAsia="Times New Roman" w:hAnsi="Arial"/>
          <w:i/>
          <w:iCs/>
          <w:sz w:val="24"/>
          <w:szCs w:val="24"/>
          <w:lang w:eastAsia="it-IT"/>
        </w:rPr>
        <w:lastRenderedPageBreak/>
        <w:t>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3AACE8B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p w14:paraId="1668497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4,13-5,11). </w:t>
      </w:r>
    </w:p>
    <w:p w14:paraId="39D7085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 di quale morte si tratta? Si tratta della morte fisica e cioè della separazione dell’anima dal corpo. Con la risurrezione o per la gloria o per l’ignominia questa separazione viene ricomposta. Rimane però la morte eterna. Cosa è la morte eterna? È la separazione eterna dell’uomo che è morto da ingiusto, cioè nella disobbedienza al suo Signore e Cristo, dalla luce, vita, gloria del suo Dio e Padre, da Cristo Gesù, dallo Spirito Santo, dal Paradiso. La morte eterna è essenza della rivelazione. Se la rivelazione viene privata di questa verità, essa diventa tutta una grande menzogna, una abissale falsità. È il Libro più falso e menzognero di tutta la storia. Non merita di essere letto.</w:t>
      </w:r>
    </w:p>
    <w:p w14:paraId="0966B3BE" w14:textId="77777777" w:rsidR="00B2220D" w:rsidRPr="00B2220D" w:rsidRDefault="00B2220D" w:rsidP="00B2220D">
      <w:pPr>
        <w:spacing w:after="120" w:line="240" w:lineRule="auto"/>
        <w:jc w:val="both"/>
        <w:rPr>
          <w:rFonts w:ascii="Arial" w:eastAsia="Times New Roman" w:hAnsi="Arial"/>
          <w:b/>
          <w:spacing w:val="-5"/>
          <w:sz w:val="24"/>
          <w:szCs w:val="24"/>
          <w:lang w:eastAsia="it-IT"/>
        </w:rPr>
      </w:pPr>
      <w:r w:rsidRPr="00B2220D">
        <w:rPr>
          <w:rFonts w:ascii="Arial" w:eastAsia="Times New Roman" w:hAnsi="Arial"/>
          <w:b/>
          <w:position w:val="6"/>
          <w:sz w:val="24"/>
          <w:szCs w:val="24"/>
          <w:vertAlign w:val="superscript"/>
          <w:lang w:eastAsia="it-IT"/>
        </w:rPr>
        <w:t>27</w:t>
      </w:r>
      <w:r w:rsidRPr="00B2220D">
        <w:rPr>
          <w:rFonts w:ascii="Arial" w:eastAsia="Times New Roman" w:hAnsi="Arial"/>
          <w:b/>
          <w:spacing w:val="-5"/>
          <w:sz w:val="24"/>
          <w:szCs w:val="24"/>
          <w:lang w:eastAsia="it-IT"/>
        </w:rPr>
        <w:t xml:space="preserve">perché </w:t>
      </w:r>
      <w:r w:rsidRPr="00B2220D">
        <w:rPr>
          <w:rFonts w:ascii="Arial" w:eastAsia="Times New Roman" w:hAnsi="Arial"/>
          <w:b/>
          <w:i/>
          <w:spacing w:val="-5"/>
          <w:sz w:val="24"/>
          <w:szCs w:val="24"/>
          <w:lang w:eastAsia="it-IT"/>
        </w:rPr>
        <w:t xml:space="preserve">ogni cosa ha posto sotto i suoi piedi. </w:t>
      </w:r>
      <w:r w:rsidRPr="00B2220D">
        <w:rPr>
          <w:rFonts w:ascii="Arial" w:eastAsia="Times New Roman" w:hAnsi="Arial"/>
          <w:b/>
          <w:spacing w:val="-5"/>
          <w:sz w:val="24"/>
          <w:szCs w:val="24"/>
          <w:lang w:eastAsia="it-IT"/>
        </w:rPr>
        <w:t>Però, quando dice che ogni cosa è stata sottoposta, è chiaro che si deve eccettuare Colui che gli ha sottomesso ogni cosa.</w:t>
      </w:r>
    </w:p>
    <w:p w14:paraId="440A28D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Tutta la creazione è sotto il governo del Padre. </w:t>
      </w:r>
      <w:r w:rsidRPr="00B2220D">
        <w:rPr>
          <w:rFonts w:ascii="Arial" w:eastAsia="Times New Roman" w:hAnsi="Arial"/>
          <w:i/>
          <w:iCs/>
          <w:sz w:val="24"/>
          <w:szCs w:val="24"/>
          <w:lang w:eastAsia="it-IT"/>
        </w:rPr>
        <w:t>Questo significa: perché ogni cosa ha posto sotto i suoi piedi</w:t>
      </w:r>
      <w:r w:rsidRPr="00B2220D">
        <w:rPr>
          <w:rFonts w:ascii="Arial" w:eastAsia="Times New Roman" w:hAnsi="Arial"/>
          <w:sz w:val="24"/>
          <w:szCs w:val="24"/>
          <w:lang w:eastAsia="it-IT"/>
        </w:rPr>
        <w:t>. Gesù non è stato posto sotto i piedi del Padre. Lui dal Padre è stato innalzato a Signore di tutta la Creazione.</w:t>
      </w:r>
    </w:p>
    <w:p w14:paraId="54CE598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Perché ogni cosa ha posto sotto i suoi piedi. Però, quando dice che ogni cosa è stata sottoposta, è chiaro che si deve eccettuare Colui che gli ha sottomesso ogni cosa. Chi gli ha sottomesso ogni cosa è Cristo Signore. </w:t>
      </w:r>
    </w:p>
    <w:p w14:paraId="0B4DBFE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hai dato potere sulle opere delle tue mani, tutto hai posto sotto i suoi piedi (Sal 8, 7). Esaltate il Signore nostro Dio, prostratevi allo sgabello dei suoi piedi, perché è santo (Sal 98, 5). Bisogna infatti che </w:t>
      </w:r>
      <w:r w:rsidRPr="00B2220D">
        <w:rPr>
          <w:rFonts w:ascii="Arial" w:eastAsia="Times New Roman" w:hAnsi="Arial"/>
          <w:i/>
          <w:iCs/>
          <w:sz w:val="24"/>
          <w:szCs w:val="24"/>
          <w:lang w:eastAsia="it-IT"/>
        </w:rPr>
        <w:lastRenderedPageBreak/>
        <w:t xml:space="preserve">egli regni finché non abbia posto tutti i nemici sotto i suoi piedi (1Cor 15, 25). Perché ogni cosa ha posto sotto i suoi piedi. Però quando dice che ogni cosa è stata sottoposta, è chiaro che si deve eccettuare Colui che gli ha sottomesso ogni cosa (1Cor 15, 27). Tutto infatti ha sottomesso ai suoi piedi e lo ha costituito su tutte le cose a capo della Chiesa (Ef 1, 22). E hai posto ogni cosa sotto i suoi piedi. Avendogli assoggettato ogni cosa, nulla ha lasciato che non gli fosse sottomesso. Tuttavia al presente non vediamo ancora che ogni cosa sia a lui sottomessa (Eb 2, 8). Aspettando ormai soltanto che i suoi nemici vengano posti sotto i suoi piedi (Eb 10, 13). Nel cielo apparve poi un segno grandioso: una donna vestita di sole, con la luna sotto i suoi piedi e sul suo capo una corona di dodici stelle (Ap 12, 1). </w:t>
      </w:r>
    </w:p>
    <w:p w14:paraId="40C7C04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Cristo Gesù è il capo della creazione nuova. È capo per creazione: tutto è stato fatto per Lui in vista di Lui. Ma è anche capo per redenzione: tutto è stato redento da Lui in vista di Lui. Questa verità mai va dimentica.</w:t>
      </w:r>
    </w:p>
    <w:p w14:paraId="4A2963C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30E685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p>
    <w:p w14:paraId="16A779D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1F8FBD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inconcepibile, neanche immaginabile, che si possa pensare ad un solo uomo non finalizzato a Cristo Gesù. È stato creato da Lui in vista di Lui. È stato redento da Lui in vista di lui. Ogni uomo appartiene a Cristo Signore. Ogni uomo appartiene a Cristo Gesù per un duplice diritto: diritto di creazione e diritto di redenzione. Se Cristo Gesù ha due diritti su ogni uomo, perché noi diciamo che l’uomo non è ordinato a Cristo? Che non ha bisogno di Lui? Perché insegniamo una salvezza senza Cristo, senza Chiesa, senza grazia e verità, senza fede nel Vangelo? Questo insegnamento nega ogni diritto di Cristo su ogni uomo. Negare a Cristo i suoi diritti è peccato gravissimo di ingiustizia.</w:t>
      </w:r>
    </w:p>
    <w:p w14:paraId="37E1B0A2" w14:textId="77777777" w:rsidR="00B2220D" w:rsidRPr="00B2220D" w:rsidRDefault="00B2220D" w:rsidP="00B2220D">
      <w:pPr>
        <w:spacing w:after="120" w:line="240" w:lineRule="auto"/>
        <w:jc w:val="both"/>
        <w:rPr>
          <w:rFonts w:ascii="Arial" w:eastAsia="Times New Roman" w:hAnsi="Arial"/>
          <w:b/>
          <w:spacing w:val="-5"/>
          <w:sz w:val="24"/>
          <w:szCs w:val="24"/>
          <w:lang w:eastAsia="it-IT"/>
        </w:rPr>
      </w:pPr>
      <w:r w:rsidRPr="00B2220D">
        <w:rPr>
          <w:rFonts w:ascii="Arial" w:eastAsia="Times New Roman" w:hAnsi="Arial"/>
          <w:b/>
          <w:position w:val="6"/>
          <w:sz w:val="24"/>
          <w:szCs w:val="24"/>
          <w:vertAlign w:val="superscript"/>
          <w:lang w:eastAsia="it-IT"/>
        </w:rPr>
        <w:t>28</w:t>
      </w:r>
      <w:r w:rsidRPr="00B2220D">
        <w:rPr>
          <w:rFonts w:ascii="Arial" w:eastAsia="Times New Roman" w:hAnsi="Arial"/>
          <w:b/>
          <w:spacing w:val="-5"/>
          <w:sz w:val="24"/>
          <w:szCs w:val="24"/>
          <w:lang w:eastAsia="it-IT"/>
        </w:rPr>
        <w:t>E quando tutto gli sarà stato sottomesso, anch’egli, il Figlio, sarà sottomesso a Colui che gli ha sottomesso ogni cosa, perché Dio sia tutto in tutti.</w:t>
      </w:r>
    </w:p>
    <w:p w14:paraId="68420EA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Cristo Gesù è eternamente dal Padre. Lui vive per il Padre. Lui lavora per il Padre. È il Padre la sua gloria. Il Padre lo ha costituito Signore sulla sua creazione. Il governo della creazione è sempre dalla volontà del Padre. </w:t>
      </w:r>
      <w:r w:rsidRPr="00B2220D">
        <w:rPr>
          <w:rFonts w:ascii="Arial" w:eastAsia="Times New Roman" w:hAnsi="Arial"/>
          <w:i/>
          <w:iCs/>
          <w:sz w:val="24"/>
          <w:szCs w:val="24"/>
          <w:lang w:eastAsia="it-IT"/>
        </w:rPr>
        <w:t xml:space="preserve">E quando tutto gli sarà stato sottomesso, anch’egli, il Figlio, sarà sottomesso a Colui che gli ha </w:t>
      </w:r>
      <w:r w:rsidRPr="00B2220D">
        <w:rPr>
          <w:rFonts w:ascii="Arial" w:eastAsia="Times New Roman" w:hAnsi="Arial"/>
          <w:i/>
          <w:iCs/>
          <w:sz w:val="24"/>
          <w:szCs w:val="24"/>
          <w:lang w:eastAsia="it-IT"/>
        </w:rPr>
        <w:lastRenderedPageBreak/>
        <w:t>sottomesso ogni cosa, perché Dio sia tutto in tutti</w:t>
      </w:r>
      <w:r w:rsidRPr="00B2220D">
        <w:rPr>
          <w:rFonts w:ascii="Arial" w:eastAsia="Times New Roman" w:hAnsi="Arial"/>
          <w:sz w:val="24"/>
          <w:szCs w:val="24"/>
          <w:lang w:eastAsia="it-IT"/>
        </w:rPr>
        <w:t>. In verità il Figlio dall’eternità per l’eternità è sempre dal Padre. Lui vive per il Padre. Vive per fare la volontà del Padre. Prima dell’Incarnazione, nell’incarnazione mentre era sulla terra e ora che è nei cieli santi assiso alla destra del Padre. Lui vive per ascoltare ogni desiderio del Padre e per dare ad esso compimento.</w:t>
      </w:r>
    </w:p>
    <w:p w14:paraId="49398B7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contro la verità rivelata pensare che Cristo Gesù possa esistere separato dal Padre. Così come è contro la verità rivelata pensare che il Padre possa esistere fuori dalla comunione eterna con il Figlio e lo Spirito Santo. La sottomissione di Gesù al Padre e dello Spirito Santo è dall’eternità per l’eternità. Tutto è dal Padre per il Padre. Tutto sale al Padre per Cristo nello Spirito Santo. Mai va dimenticata la vita che regola il mistero della Trinità Beata.</w:t>
      </w:r>
    </w:p>
    <w:p w14:paraId="3FA829CD"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29</w:t>
      </w:r>
      <w:r w:rsidRPr="00B2220D">
        <w:rPr>
          <w:rFonts w:ascii="Arial" w:eastAsia="Times New Roman" w:hAnsi="Arial"/>
          <w:b/>
          <w:sz w:val="24"/>
          <w:szCs w:val="24"/>
          <w:lang w:eastAsia="it-IT"/>
        </w:rPr>
        <w:t>Altrimenti, che cosa faranno quelli che si fanno battezzare per i morti? Se davvero i morti non risorgono, perché si fanno battezzare per loro?</w:t>
      </w:r>
    </w:p>
    <w:p w14:paraId="3158619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Questa frase è di difficile interpretazione. Che significa farsi battezzare per i morti? Forse farsi battezzare al posto di coloro che sono morti? Sarebbe questa una usanza, una pratica attestata solo in questa Lettera. Ora noi sappiamo che il battesimo è solo per coloro che sono in vita, non per coloro che sono morti. Potrebbe però anche significare farsi battezzare nel battesimo del sangue come Cristo Gesù per la conversione degli empi. </w:t>
      </w:r>
      <w:r w:rsidRPr="00B2220D">
        <w:rPr>
          <w:rFonts w:ascii="Arial" w:eastAsia="Times New Roman" w:hAnsi="Arial"/>
          <w:i/>
          <w:iCs/>
          <w:sz w:val="24"/>
          <w:szCs w:val="24"/>
          <w:lang w:eastAsia="it-IT"/>
        </w:rPr>
        <w:t>Altrimenti, che cosa faranno quelli che si fanno battezzare per i morti? Se davvero i morti non risorgono, perché si fano battezzare per loro?</w:t>
      </w:r>
      <w:r w:rsidRPr="00B2220D">
        <w:rPr>
          <w:rFonts w:ascii="Arial" w:eastAsia="Times New Roman" w:hAnsi="Arial"/>
          <w:sz w:val="24"/>
          <w:szCs w:val="24"/>
          <w:lang w:eastAsia="it-IT"/>
        </w:rPr>
        <w:t xml:space="preserve"> È giusto pensare ad una pratica esistente solo nella Comunità di Corinto. È una pratica che è già morta fin dal suo apparire, perché è contro la verità della rivelazione. Un morto è già morto e la sua condizione eterna è immodificabile. Non c’è battesimo per essi, neanche per sostituzione.</w:t>
      </w:r>
    </w:p>
    <w:p w14:paraId="26A46F3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una persona muore, finisce per essa il tempo della conversione e della misericordia in vista del perdono, rimane la misericordia in vista del giudizio eterno. Tuttavia San Paolo si serve di questa pratica per affermare una verità. Se i morti non risorgono, se i morti rimangono morti, a che serve battezzarsi per loro? A nulla. Non c’è risurrezione. Morti sono e morti rimangono. Morti sono ora e morti saranno per l’eternità. Non c’è nessun beneficio, nessun vantaggio. Quando viene a cadere la verità primaria, tutte le verità che conducono alla verità primaria, perdono il loro significato. A nulla serve essere di Cristo, se Cristo non è risorto. A nulla serve convertirsi, se Cristo non è il Messia di Dio. Oggi noi stiamo negando tutte le verità primarie. Dobbiamo sapere che scompariranno anche le verità secondarie o verità di mezzo per raggiungere la verità primaria. Si dichiara Cristo inutile, anche la Chiesa sarà dichiarata inutile.</w:t>
      </w:r>
    </w:p>
    <w:p w14:paraId="0D4C5666"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30</w:t>
      </w:r>
      <w:r w:rsidRPr="00B2220D">
        <w:rPr>
          <w:rFonts w:ascii="Arial" w:eastAsia="Times New Roman" w:hAnsi="Arial"/>
          <w:b/>
          <w:sz w:val="24"/>
          <w:szCs w:val="24"/>
          <w:lang w:eastAsia="it-IT"/>
        </w:rPr>
        <w:t>E perché noi ci esponiamo continuamente al pericolo?</w:t>
      </w:r>
    </w:p>
    <w:p w14:paraId="449B355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San Paolo parla della sua stessa vita. Se Cristo non è Risorto, se Lui non è il Salvatore e il Redentore, perché Lui giace nella morte, se Lui non è il Signore, a che serve esporre la vita al pericolo per dare a tutti il Vangelo? Non si espone la vita alla morte se non si ha la certezza di riceverla nella gloria, avvolta dalla risurrezione di Cristo Signore. Si dona la vita del corpo, perché domani il corpo possa essere rivestito di luce eterna in Cristo, per Cristo.</w:t>
      </w:r>
    </w:p>
    <w:p w14:paraId="115AEE0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Tuttavia, in quello in cui qualcuno osa vantarsi – lo dico da stolto – oso vantarmi anch’io. Sono Ebrei? Anch’io! Sono Israeliti? Anch’io! Sono </w:t>
      </w:r>
      <w:r w:rsidRPr="00B2220D">
        <w:rPr>
          <w:rFonts w:ascii="Arial" w:eastAsia="Times New Roman" w:hAnsi="Arial"/>
          <w:i/>
          <w:iCs/>
          <w:sz w:val="24"/>
          <w:szCs w:val="24"/>
          <w:lang w:eastAsia="it-IT"/>
        </w:rPr>
        <w:lastRenderedPageBreak/>
        <w:t>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68695F3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2D76024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Nessuno esporrebbe se stesso ad un così grande numero di pericoli e di sofferenze se non avesse la certezza di risorgere con Cristo nella gloria eterna. Senza una fede forte non si può essere missionari di Cristo Signore. Umanamente non si guadagna niente. Divinamente, eternamente si guadagna tutto. Umanamente ci si deve annientare, umiliare, sottoporsi ad ogni sofferenza fino al dono del proprio sangue, eternamente si guadagna tutto.</w:t>
      </w:r>
    </w:p>
    <w:p w14:paraId="2341C345"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31</w:t>
      </w:r>
      <w:r w:rsidRPr="00B2220D">
        <w:rPr>
          <w:rFonts w:ascii="Arial" w:eastAsia="Times New Roman" w:hAnsi="Arial"/>
          <w:b/>
          <w:sz w:val="24"/>
          <w:szCs w:val="24"/>
          <w:lang w:eastAsia="it-IT"/>
        </w:rPr>
        <w:t>Ogni giorno io vado incontro alla morte, come è vero che voi, fratelli, siete il mio vanto in Cristo Gesù, nostro Signore!</w:t>
      </w:r>
    </w:p>
    <w:p w14:paraId="2CECFC5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ci si espone ogni giorno alla morte se non si hanno ferme certezze di fede. Qual è la ferma certezza della fede di Paolo? Che lui risusciterà con Cristo e si rivestirà della sua gloria. Tutto, veramente tutto, è dalla risurrezione di Gesù. Se Gesù non è risorto, Paolo sarebbe il più sciocco tra gli uomini. Fonderebbe sul nulla la sua vita. Ora l’Apostolo attesta la verità della sua fede poggiandola sulla verità del suo amore per i Corinzi. Non si ama se non dalla fede vera. </w:t>
      </w:r>
      <w:r w:rsidRPr="00B2220D">
        <w:rPr>
          <w:rFonts w:ascii="Arial" w:eastAsia="Times New Roman" w:hAnsi="Arial"/>
          <w:i/>
          <w:iCs/>
          <w:sz w:val="24"/>
          <w:szCs w:val="24"/>
          <w:lang w:eastAsia="it-IT"/>
        </w:rPr>
        <w:t>Ogni giorno io vado incontro alla morte, come è vero che voi, fratelli, siete il mio vanto in Cristo Gesù, nostro Signore!</w:t>
      </w:r>
      <w:r w:rsidRPr="00B2220D">
        <w:rPr>
          <w:rFonts w:ascii="Arial" w:eastAsia="Times New Roman" w:hAnsi="Arial"/>
          <w:sz w:val="24"/>
          <w:szCs w:val="24"/>
          <w:lang w:eastAsia="it-IT"/>
        </w:rPr>
        <w:t xml:space="preserve"> Come è vero che i Corinzi sono il vanto di Paolo in Cristo, così è vera la sua vita tutta consegnata per la gloria di Cristo. Cristo per Paolo non è un morto. È il Vivente. È il Crocifisso che ora è assiso alla destra del Padre. È il Signore dei signori e il Principe dei re della terra. Lui è il Risorto e in Lui e per Lui risorgeranno tutti coloro che sono a Lui fedeli. </w:t>
      </w:r>
    </w:p>
    <w:p w14:paraId="1A9A74DF" w14:textId="77777777" w:rsidR="00B2220D" w:rsidRPr="00B2220D" w:rsidRDefault="00B2220D" w:rsidP="00B2220D">
      <w:pPr>
        <w:spacing w:after="120" w:line="240" w:lineRule="auto"/>
        <w:jc w:val="both"/>
        <w:rPr>
          <w:rFonts w:ascii="Arial" w:eastAsia="Times New Roman" w:hAnsi="Arial"/>
          <w:b/>
          <w:i/>
          <w:sz w:val="24"/>
          <w:szCs w:val="24"/>
          <w:lang w:eastAsia="it-IT"/>
        </w:rPr>
      </w:pPr>
      <w:r w:rsidRPr="00B2220D">
        <w:rPr>
          <w:rFonts w:ascii="Arial" w:eastAsia="Times New Roman" w:hAnsi="Arial"/>
          <w:b/>
          <w:position w:val="6"/>
          <w:sz w:val="24"/>
          <w:szCs w:val="24"/>
          <w:vertAlign w:val="superscript"/>
          <w:lang w:eastAsia="it-IT"/>
        </w:rPr>
        <w:t>32</w:t>
      </w:r>
      <w:r w:rsidRPr="00B2220D">
        <w:rPr>
          <w:rFonts w:ascii="Arial" w:eastAsia="Times New Roman" w:hAnsi="Arial"/>
          <w:b/>
          <w:sz w:val="24"/>
          <w:szCs w:val="24"/>
          <w:lang w:eastAsia="it-IT"/>
        </w:rPr>
        <w:t xml:space="preserve">Se soltanto per ragioni umane io avessi combattuto a Èfeso contro le belve, a che mi gioverebbe? Se i morti non risorgono, </w:t>
      </w:r>
      <w:r w:rsidRPr="00B2220D">
        <w:rPr>
          <w:rFonts w:ascii="Arial" w:eastAsia="Times New Roman" w:hAnsi="Arial"/>
          <w:b/>
          <w:i/>
          <w:sz w:val="24"/>
          <w:szCs w:val="24"/>
          <w:lang w:eastAsia="it-IT"/>
        </w:rPr>
        <w:t>mangiamo e beviamo, perché domani moriremo.</w:t>
      </w:r>
    </w:p>
    <w:p w14:paraId="328256D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Di questo combattimento contro le belve non vi è traccia negli Atti degli Apostoli. Neanche troviamo riscontri in altri testi del Nuovo Testamento. Rimane la verità. Non si combatte per un morto. Si combatte per il Signore della storia. Ma se Cristo non è risorto, se Lui non è il Signore e il Giudice dei vivi e dei morti, se Lui </w:t>
      </w:r>
      <w:r w:rsidRPr="00B2220D">
        <w:rPr>
          <w:rFonts w:ascii="Arial" w:eastAsia="Times New Roman" w:hAnsi="Arial"/>
          <w:sz w:val="24"/>
          <w:szCs w:val="24"/>
          <w:lang w:eastAsia="it-IT"/>
        </w:rPr>
        <w:lastRenderedPageBreak/>
        <w:t xml:space="preserve">è nella tomba, a nulla serve credere in lui. Mangiamo e beviamo, perché domani moriremo. Se non c’è futuro, si viva il presente. </w:t>
      </w:r>
    </w:p>
    <w:p w14:paraId="4D4B63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Oracolo sulla valle della Visione. Che hai tu dunque, che sei salita tutta sulle terrazze, città colma di rumore e tumulto, città gaudente? I tuoi trafitti non sono stati trafitti di spada né sono morti in battaglia. Tutti i tuoi capi sono fuggiti insieme, sono stati fatti prigionieri senza un tiro d’arco; tutti coloro che si trovavano in te sono stati catturati insieme, anche se fuggiti lontano. Per questo dico: «Stornate lo sguardo da me, che io pianga amaramente; non cercate di consolarmi per la desolazione della figlia del mio popolo». Infatti è un giorno di panico, di distruzione e di smarrimento, voluto dal Signore, Dio degli eserciti. Nella valle della Visione un diroccare di mura e un invocare aiuto verso i monti. Gli Elamiti hanno indossato la faretra, con uomini su carri e cavalieri; Kir ha tolto il fodero allo scudo. Le migliori tra le tue valli sono piene di carri; i cavalieri si sono disposti contro la porta. Così è tolta la protezione di Giuda.</w:t>
      </w:r>
    </w:p>
    <w:p w14:paraId="60448C4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 guardavi in quel giorno alle armi del palazzo della Foresta. Avete visto le brecce della Città di Davide quanto erano numerose. Poi avete raccolto le acque della piscina inferiore, avete contato le case di Gerusalemme e avete demolito le case per fortificare le mura. Avete anche costruito un serbatoio fra i due muri per le acque della piscina vecchia; ma voi non avete guardato a chi ha fatto queste cose, né avete visto chi ha preparato ciò da tempo. Vi invitava in quel giorno il Signore, Dio degli eserciti, al pianto e al lamento, a rasarvi il capo e a vestire il sacco. Ecco invece gioia e allegria, sgozzate bovini e scannate greggi, mangiate carne e bevete vino: «Mangiamo e beviamo, perché domani moriremo!». </w:t>
      </w:r>
    </w:p>
    <w:p w14:paraId="40C6673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il Signore degli eserciti si è rivelato ai miei orecchi: «Certo non sarà espiato questo vostro peccato, finché non sarete morti», dice il Signore, Dio degli eserciti. Così dice il Signore, Dio degli eserciti: «Rècati da questo ministro, da Sebna, il maggiordomo, e digli: “Che cosa possiedi tu qui e chi hai tu qui, tanto da scavarti qui un sepolcro?”. Scavarsi in alto il proprio sepolcro, nella rupe la propria tomba!</w:t>
      </w:r>
    </w:p>
    <w:p w14:paraId="1671B61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Ecco, il Signore ti scaglierà giù a precipizio, o uomo, ti afferrerà saldamente, certamente ti rotolerà ben bene come una palla, verso una regione estesa. Là morirai e là finiranno i tuoi sontuosi cocchi, o ignominia del palazzo del tuo signore! Ti toglierò la carica, ti rovescerò dal tuo posto. In quel giorno avverrà che io chiamerò il mio servo Eliakìm, figlio di Chelkia; lo rivestirò con la tua tunica, lo cingerò della tua cintura e metterò il tuo potere nelle sue mani. Sarà un padre per gli abitanti di Gerusalemme e per il casato di Giuda. Gli porrò sulla spalla la chiave della casa di Davide: se egli apre, nessuno chiuderà; se egli chiude, nessuno potrà aprire. Lo conficcherò come un piolo in luogo solido e sarà un trono di gloria per la casa di suo padre. Su di lui faranno convergere ogni gloria della casa di suo padre: germogli e rampolli, ogni piccolo vasellame, dalle coppe alle anfore. In quel giorno </w:t>
      </w:r>
      <w:r w:rsidRPr="00B2220D">
        <w:rPr>
          <w:rFonts w:ascii="Arial" w:eastAsia="Times New Roman" w:hAnsi="Arial"/>
          <w:i/>
          <w:iCs/>
          <w:sz w:val="24"/>
          <w:szCs w:val="24"/>
          <w:lang w:eastAsia="it-IT"/>
        </w:rPr>
        <w:lastRenderedPageBreak/>
        <w:t xml:space="preserve">– oracolo del Signore degli eserciti – cederà il piolo conficcato in luogo solido. Si spezzerà, cadrà e andrà in frantumi tutto ciò che vi era appeso, perché il Signore ha parlato» (Is 22,1-25). </w:t>
      </w:r>
    </w:p>
    <w:p w14:paraId="2364654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non c’è futuro dopo la morte, vale il ragionamento operato dagli empi del Libro della Sapienza. Perché gli empi si consegnano ad ogni male? Perché non credono nel loro futuro eterno. È questo l’errore che conduce nel male.</w:t>
      </w:r>
    </w:p>
    <w:p w14:paraId="5D8E407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gli empi invocano su di sé la morte con le opere e con le parole; ritenendola amica, si struggono per lei e con essa stringono un patto, perché sono degni di appartenerle.</w:t>
      </w:r>
    </w:p>
    <w:p w14:paraId="354BEF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3D39360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w:t>
      </w:r>
    </w:p>
    <w:p w14:paraId="56DB450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34F3C8C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w:t>
      </w:r>
    </w:p>
    <w:p w14:paraId="076A4CB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140DDAD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w:t>
      </w:r>
    </w:p>
    <w:p w14:paraId="7290C26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Poi però il futuro eterno viene per tutti e allora nasce l’inutile pentimento. Non c’è più alcuna speranza di un ritorno indietro. Una volta che la vita è sigillata dalla morte, essa rimane in eterno nello stato in cui la morte l’ha sigillata.</w:t>
      </w:r>
    </w:p>
    <w:p w14:paraId="367E6C3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il giusto starà con grande fiducia </w:t>
      </w:r>
      <w:r w:rsidRPr="00B2220D">
        <w:rPr>
          <w:rFonts w:ascii="Arial" w:eastAsia="Times New Roman" w:hAnsi="Arial"/>
          <w:i/>
          <w:iCs/>
          <w:sz w:val="24"/>
          <w:szCs w:val="24"/>
          <w:lang w:eastAsia="it-IT"/>
        </w:rPr>
        <w:tab/>
        <w:t>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2B09630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w:t>
      </w:r>
    </w:p>
    <w:p w14:paraId="2227D0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6C7AFA2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w:t>
      </w:r>
    </w:p>
    <w:p w14:paraId="44DC030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Egli prenderà per armatura il suo zelo e userà come arma il creato per punire i nemici, indosserà la giustizia come corazza e si metterà come elmo un giudizio imparziale, prenderà come scudo la santità </w:t>
      </w:r>
      <w:r w:rsidRPr="00B2220D">
        <w:rPr>
          <w:rFonts w:ascii="Arial" w:eastAsia="Times New Roman" w:hAnsi="Arial"/>
          <w:i/>
          <w:iCs/>
          <w:sz w:val="24"/>
          <w:szCs w:val="24"/>
          <w:lang w:eastAsia="it-IT"/>
        </w:rPr>
        <w:lastRenderedPageBreak/>
        <w:t xml:space="preserve">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476C575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è questo il grande errore di molti predicatori del Vangelo. Scrivono essi il loro Vangelo e lo predicano. Non predicano però il Vangelo di Gesù Signore. Si sono sostituiti allo Spirito Santo e insegnano secondo le voglie del loro cuore.</w:t>
      </w:r>
    </w:p>
    <w:p w14:paraId="225F88DD"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33</w:t>
      </w:r>
      <w:r w:rsidRPr="00B2220D">
        <w:rPr>
          <w:rFonts w:ascii="Arial" w:eastAsia="Times New Roman" w:hAnsi="Arial"/>
          <w:b/>
          <w:sz w:val="24"/>
          <w:szCs w:val="24"/>
          <w:lang w:eastAsia="it-IT"/>
        </w:rPr>
        <w:t>Non lasciatevi ingannare: «Le cattive compagnie corrompono i buoni costumi».</w:t>
      </w:r>
    </w:p>
    <w:p w14:paraId="46123B1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dona il suo ammonimento. Non lasciatevi ingannare: le cattive compagnie corrompono i buoni costumi. Non ascoltate coloro che vi dicono che Gesù non è risorto. La risurrezione di Gesù è il cardine della nostra fede. Se noi diciamo che Gesù non è risorto, rinneghiamo tutta la nostra fede. Edifichiamo il nostro edificio spirituale sul nulla. A volte basta uno solo che predica falsità e le insegna, e tutti si convincono che la falsità è verità eterna. Sono bastati due sole persone a dire che l’inferno è vuoto e che non c’è perdizione eterna e mille altri teologici e professori, contro il Vangelo e la Rivelazione, hanno negato l’esistenza della perdizione eterna e la negano. Basta un solo lievito di falsità, menzogna, malizia, perversità, volontà di negare la verità rivelata, peccando contro lo Spirito Santo, e il mondo intero si accoda alla loro falsità. Dalla falsità viene conquistato e si prostra in adorazione. </w:t>
      </w:r>
    </w:p>
    <w:p w14:paraId="44727D2F"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34</w:t>
      </w:r>
      <w:r w:rsidRPr="00B2220D">
        <w:rPr>
          <w:rFonts w:ascii="Arial" w:eastAsia="Times New Roman" w:hAnsi="Arial"/>
          <w:b/>
          <w:sz w:val="24"/>
          <w:szCs w:val="24"/>
          <w:lang w:eastAsia="it-IT"/>
        </w:rPr>
        <w:t>Tornate in voi stessi, come è giusto, e non peccate! Alcuni infatti dimostrano di non conoscere Dio; ve lo dico a vostra vergogna.</w:t>
      </w:r>
    </w:p>
    <w:p w14:paraId="7739500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l’accorato invito di San Paolo: </w:t>
      </w:r>
      <w:r w:rsidRPr="00B2220D">
        <w:rPr>
          <w:rFonts w:ascii="Arial" w:eastAsia="Times New Roman" w:hAnsi="Arial"/>
          <w:i/>
          <w:iCs/>
          <w:sz w:val="24"/>
          <w:szCs w:val="24"/>
          <w:lang w:eastAsia="it-IT"/>
        </w:rPr>
        <w:t>Tornate in voi stessi, come è giusto, e non peccate! Alcuni infatti dimostrano di non conoscere Dio; ve lo dico a vostra vergogna</w:t>
      </w:r>
      <w:r w:rsidRPr="00B2220D">
        <w:rPr>
          <w:rFonts w:ascii="Arial" w:eastAsia="Times New Roman" w:hAnsi="Arial"/>
          <w:sz w:val="24"/>
          <w:szCs w:val="24"/>
          <w:lang w:eastAsia="it-IT"/>
        </w:rPr>
        <w:t xml:space="preserve">. Quando non si conosce Dio? Quando non si conosce Cristo Gesù. Quando non si conosce Cristo Gesù? Quando non si conosce il suo Vangelo. Quando non si conoscono la Legge, i Profeti, i Salmi. Quando non si conoscono gli insegnamenti degli Apostoli. Quando ci si separa dalla Rivelazione. È vergogna per un discepolo di Gesù non conoscere Gesù. È vergogna non conoscere la sua Parola. È vergogna ignorare le Scritture. L’ignoranza delle Scritture è ignoranza di Cristo. L’ignoranza di Cristo è ignoranza di Dio. L’ignoranza di Dio è ignoranza dell’uomo. Oggi si predica una falsa antropologia perché si predica una falsa cristologia. Si predica una falsa cristologia perché si predica una falsa teologia. Non è teologia dalla Parola, ma contro la Parola. </w:t>
      </w:r>
    </w:p>
    <w:p w14:paraId="6CBF580E"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3A210B1"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Il modo della risurrezione</w:t>
      </w:r>
    </w:p>
    <w:p w14:paraId="7B6716A9"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35</w:t>
      </w:r>
      <w:r w:rsidRPr="00B2220D">
        <w:rPr>
          <w:rFonts w:ascii="Arial" w:eastAsia="Times New Roman" w:hAnsi="Arial"/>
          <w:b/>
          <w:sz w:val="24"/>
          <w:szCs w:val="24"/>
          <w:lang w:eastAsia="it-IT"/>
        </w:rPr>
        <w:t>Ma qualcuno dirà: «Come risorgono i morti? Con quale corpo verranno?».</w:t>
      </w:r>
    </w:p>
    <w:p w14:paraId="3CDD52B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Le modalità delle opere di Dio sono avvolte dal mistero. Esse si conoscono nel momento in cui si realizzano. Sappiamo noi forse come il Signore creerà cieli </w:t>
      </w:r>
      <w:r w:rsidRPr="00B2220D">
        <w:rPr>
          <w:rFonts w:ascii="Arial" w:eastAsia="Times New Roman" w:hAnsi="Arial"/>
          <w:sz w:val="24"/>
          <w:szCs w:val="24"/>
          <w:lang w:eastAsia="it-IT"/>
        </w:rPr>
        <w:lastRenderedPageBreak/>
        <w:t>nuovi e terra nuova? Lo ignoriamo. Sappiamo le modalità della creazione? Anche queste ignoriamo. Sappiamo come il Signore crea la nostra anima al momento del concepimento? Anche questo ignoriamo. Ma qualcuno dirà: Come risorgono i morti? Con quale corpo verranno? Le modalità non sono rivelate. Sappiamo che risorgeremo. Sappiamo che entreremo nella gloria eterna del cielo, se avremo obbedito alla Parola del Signore. Ma le modalità della vita eterna le ignoriamo. Parliamo solo per immagini. Ma l’immagine non è realtà.</w:t>
      </w:r>
    </w:p>
    <w:p w14:paraId="11BB4A7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5924871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 xml:space="preserve">Ciò che l’Apostolo ha visto e sentito, neanche si può pronunciare sulla terra. Tra l’immagine e il mistero vi è tutta l’inadeguatezza del pensiero dell’uomo. Conosciamo noi le modalità di vivere della Beata Trinità. Balbettiamo su di esse. </w:t>
      </w:r>
      <w:r w:rsidRPr="00B2220D">
        <w:rPr>
          <w:rFonts w:ascii="Arial" w:eastAsia="Times New Roman" w:hAnsi="Arial"/>
          <w:sz w:val="24"/>
          <w:szCs w:val="24"/>
          <w:lang w:eastAsia="it-IT"/>
        </w:rPr>
        <w:t>Il balbettio non è realtà. Questa verità dobbiamo mettere nel cuore. La verità del mistero è una cosa, le conoscenze delle sue modalità sono ben altra cosa. Con il mistero siamo nell’eternità. Con le immagini siamo nel tempo, nella storia.</w:t>
      </w:r>
    </w:p>
    <w:p w14:paraId="695FE269"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36</w:t>
      </w:r>
      <w:r w:rsidRPr="00B2220D">
        <w:rPr>
          <w:rFonts w:ascii="Arial" w:eastAsia="Times New Roman" w:hAnsi="Arial"/>
          <w:b/>
          <w:sz w:val="24"/>
          <w:szCs w:val="24"/>
          <w:lang w:eastAsia="it-IT"/>
        </w:rPr>
        <w:t>Stolto! Ciò che tu semini non prende vita, se prima non muore.</w:t>
      </w:r>
    </w:p>
    <w:p w14:paraId="1E7DBA8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San Paolo si serve di immagini della natura per parlare a noi del modo della risurrezione. Mai va dimenticato che esse sono immagini. Tra l’immagine e la realtà vi è l’eternità e il suo mistero indecifrabile, che si può solo balbettare. </w:t>
      </w:r>
      <w:r w:rsidRPr="00B2220D">
        <w:rPr>
          <w:rFonts w:ascii="Arial" w:eastAsia="Times New Roman" w:hAnsi="Arial"/>
          <w:i/>
          <w:iCs/>
          <w:sz w:val="24"/>
          <w:szCs w:val="24"/>
          <w:lang w:eastAsia="it-IT"/>
        </w:rPr>
        <w:t>Stolto! Ciò che tu semini non prende vita, se prima non muore.</w:t>
      </w:r>
      <w:r w:rsidRPr="00B2220D">
        <w:rPr>
          <w:rFonts w:ascii="Arial" w:eastAsia="Times New Roman" w:hAnsi="Arial"/>
          <w:sz w:val="24"/>
          <w:szCs w:val="24"/>
          <w:lang w:eastAsia="it-IT"/>
        </w:rPr>
        <w:t xml:space="preserve"> Muore il seme, nasce la pianta. La prima vita la pianta l’attinge dal seme consumandolo, trasformandolo in sua vita. Si mette un uovo sotto la chioccia, nasce un pulcino. Muore il seme, nasce la pianta. Muore l’uovo, nasce il pulcino. È la legge della vita. La vita nasce dalla morte di un’altra vita. Anche con Cristo avviene la stessa cosa. Lui, chicco di grano, cade a terra, muore, produce molto frutto.</w:t>
      </w:r>
    </w:p>
    <w:p w14:paraId="586A75F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w:t>
      </w:r>
      <w:r w:rsidRPr="00B2220D">
        <w:rPr>
          <w:rFonts w:ascii="Arial" w:eastAsia="Times New Roman" w:hAnsi="Arial"/>
          <w:i/>
          <w:iCs/>
          <w:sz w:val="24"/>
          <w:szCs w:val="24"/>
          <w:lang w:eastAsia="it-IT"/>
        </w:rPr>
        <w:lastRenderedPageBreak/>
        <w:t xml:space="preserve">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073D185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4DDAB81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Anche il cristiano se vuole produrre molto frutto deve morire. Deve lasciare che la sua vita si consumi. Mentre lui muore, nasce la vita nuova. Lui non muore, nessuna vita nuova nasce per sé e nessuna vita nuova nasce per gli atri.</w:t>
      </w:r>
    </w:p>
    <w:p w14:paraId="5AD5FE76"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37</w:t>
      </w:r>
      <w:r w:rsidRPr="00B2220D">
        <w:rPr>
          <w:rFonts w:ascii="Arial" w:eastAsia="Times New Roman" w:hAnsi="Arial"/>
          <w:b/>
          <w:sz w:val="24"/>
          <w:szCs w:val="24"/>
          <w:lang w:eastAsia="it-IT"/>
        </w:rPr>
        <w:t>Quanto a ciò che semini, non semini il corpo che nascerà, ma un semplice chicco di grano o di altro genere.</w:t>
      </w:r>
    </w:p>
    <w:p w14:paraId="5E8FCB1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spiega ciò che sta dicendo. </w:t>
      </w:r>
      <w:r w:rsidRPr="00B2220D">
        <w:rPr>
          <w:rFonts w:ascii="Arial" w:eastAsia="Times New Roman" w:hAnsi="Arial"/>
          <w:i/>
          <w:iCs/>
          <w:sz w:val="24"/>
          <w:szCs w:val="24"/>
          <w:lang w:eastAsia="it-IT"/>
        </w:rPr>
        <w:t>Quanto a ciò che semini, non semini il corpo che nascerà, ma un semplice chicco di grano o di altro genere</w:t>
      </w:r>
      <w:r w:rsidRPr="00B2220D">
        <w:rPr>
          <w:rFonts w:ascii="Arial" w:eastAsia="Times New Roman" w:hAnsi="Arial"/>
          <w:sz w:val="24"/>
          <w:szCs w:val="24"/>
          <w:lang w:eastAsia="it-IT"/>
        </w:rPr>
        <w:t>. Lasciamoci ammaestrare dalla natura. Si semina una cosa ne nasce un’altra. Qual è il principio che sempre deve guidarci: ciò che nasce è già contenuto nel seme. Il seme di grano fa nascere uno stelo di grano. Un seme si zucca farà nascere una pianta si zucca. Un seme di quercia farà nascere una quercia. Applichiamo ora alla risurrezione: se il seme è “cristificato” nasce un risorto in tutto simile a Cristo Gesù. La natura di Cristo produce natura di Cristo. Se il seme è “indiavolato”, nasce una natura diabolica, infernale, per la perdizione. Questa verità mai dovrà essere dimenticata. Se oggi diveniamo seme di Cristo, nasceremo avvolti e trasformati nella sua risurrezione. Se oggi ci lasciamo fare dal diavolo suoi semi, risorgeremo avvolti e trasformati nelle sue tenebre.</w:t>
      </w:r>
    </w:p>
    <w:p w14:paraId="4D6FCDA2"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38</w:t>
      </w:r>
      <w:r w:rsidRPr="00B2220D">
        <w:rPr>
          <w:rFonts w:ascii="Arial" w:eastAsia="Times New Roman" w:hAnsi="Arial"/>
          <w:b/>
          <w:sz w:val="24"/>
          <w:szCs w:val="24"/>
          <w:lang w:eastAsia="it-IT"/>
        </w:rPr>
        <w:t>E Dio gli dà un corpo come ha stabilito, e a ciascun seme il proprio corpo.</w:t>
      </w:r>
    </w:p>
    <w:p w14:paraId="55309F3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Dio rispetta la natura del corpo che viene seminato. </w:t>
      </w:r>
      <w:r w:rsidRPr="00B2220D">
        <w:rPr>
          <w:rFonts w:ascii="Arial" w:eastAsia="Times New Roman" w:hAnsi="Arial"/>
          <w:i/>
          <w:iCs/>
          <w:sz w:val="24"/>
          <w:szCs w:val="24"/>
          <w:lang w:eastAsia="it-IT"/>
        </w:rPr>
        <w:t>E Dio gli dà un corpo come ha stabilito, e a ciascuno seme il proprio corpo</w:t>
      </w:r>
      <w:r w:rsidRPr="00B2220D">
        <w:rPr>
          <w:rFonts w:ascii="Arial" w:eastAsia="Times New Roman" w:hAnsi="Arial"/>
          <w:sz w:val="24"/>
          <w:szCs w:val="24"/>
          <w:lang w:eastAsia="it-IT"/>
        </w:rPr>
        <w:t>. Questo deve fare l’Apostolo del Signore: andare per il mondo perché trasformi i semi diabolici in semi cristici. Se lui lascia diabolici i semi diabolici, questi semi risorgeranno, ma trasformati in tenebre e non in luce, in morte e non in vita. Saranno con il diavolo per l’eternità. Non sono stati trasformati in semi cristiani, non andranno con Cristo. Grande è la missione dell’Apostolo del Signore. Mai lui dovrà pensare che lasciando diabolici i semi diabolici, questi possano risorgere come semi cristici. Diabolici sono e diabolici risorgeranno. Ogni seme secondo la sua natura.</w:t>
      </w:r>
    </w:p>
    <w:p w14:paraId="4559A367"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39</w:t>
      </w:r>
      <w:r w:rsidRPr="00B2220D">
        <w:rPr>
          <w:rFonts w:ascii="Arial" w:eastAsia="Times New Roman" w:hAnsi="Arial"/>
          <w:b/>
          <w:sz w:val="24"/>
          <w:szCs w:val="24"/>
          <w:lang w:eastAsia="it-IT"/>
        </w:rPr>
        <w:t>Non tutti i corpi sono uguali: altro è quello degli uomini e altro quello degli animali; altro quello degli uccelli e altro quello dei pesci.</w:t>
      </w:r>
    </w:p>
    <w:p w14:paraId="1ADE81C2" w14:textId="77777777" w:rsidR="00B2220D" w:rsidRPr="00B2220D" w:rsidRDefault="00B2220D" w:rsidP="00B2220D">
      <w:pPr>
        <w:spacing w:after="120" w:line="240" w:lineRule="auto"/>
        <w:jc w:val="both"/>
        <w:rPr>
          <w:rFonts w:ascii="Arial" w:eastAsia="Times New Roman" w:hAnsi="Arial"/>
          <w:spacing w:val="-4"/>
          <w:sz w:val="24"/>
          <w:szCs w:val="24"/>
          <w:lang w:eastAsia="it-IT"/>
        </w:rPr>
      </w:pPr>
      <w:r w:rsidRPr="00B2220D">
        <w:rPr>
          <w:rFonts w:ascii="Arial" w:eastAsia="Times New Roman" w:hAnsi="Arial"/>
          <w:sz w:val="24"/>
          <w:szCs w:val="24"/>
          <w:lang w:eastAsia="it-IT"/>
        </w:rPr>
        <w:lastRenderedPageBreak/>
        <w:t xml:space="preserve">Altra immagine attinta dalla natura: </w:t>
      </w:r>
      <w:r w:rsidRPr="00B2220D">
        <w:rPr>
          <w:rFonts w:ascii="Arial" w:eastAsia="Times New Roman" w:hAnsi="Arial"/>
          <w:i/>
          <w:iCs/>
          <w:sz w:val="24"/>
          <w:szCs w:val="24"/>
          <w:lang w:eastAsia="it-IT"/>
        </w:rPr>
        <w:t>Non tutti i corpi sono uguali: altro è quello degli uomini e altro quello degli animali; altro quello degli uccelli e altro quello dei pesci</w:t>
      </w:r>
      <w:r w:rsidRPr="00B2220D">
        <w:rPr>
          <w:rFonts w:ascii="Arial" w:eastAsia="Times New Roman" w:hAnsi="Arial"/>
          <w:sz w:val="24"/>
          <w:szCs w:val="24"/>
          <w:lang w:eastAsia="it-IT"/>
        </w:rPr>
        <w:t xml:space="preserve">. Cosa ci vuole rivelare l’Apostolo attraverso questa realtà naturale? Vuole farci comprendere che anche ogni discepolo di Gesù ha un suo particolare corpo, un suo personale seme, una vita tutta sua. Esiste la vita più santificata, quella meno santificata, quella incipiente, quella lontana da Cristo. </w:t>
      </w:r>
      <w:r w:rsidRPr="00B2220D">
        <w:rPr>
          <w:rFonts w:ascii="Arial" w:eastAsia="Times New Roman" w:hAnsi="Arial"/>
          <w:spacing w:val="-4"/>
          <w:sz w:val="24"/>
          <w:szCs w:val="24"/>
          <w:lang w:eastAsia="it-IT"/>
        </w:rPr>
        <w:t xml:space="preserve">Al momento della risurrezione, ogni vita risorgerà secondo la natura acquisita mentre era in vita. </w:t>
      </w:r>
      <w:r w:rsidRPr="00B2220D">
        <w:rPr>
          <w:rFonts w:ascii="Arial" w:eastAsia="Times New Roman" w:hAnsi="Arial"/>
          <w:spacing w:val="-6"/>
          <w:sz w:val="24"/>
          <w:szCs w:val="24"/>
          <w:lang w:eastAsia="it-IT"/>
        </w:rPr>
        <w:t>Più si cresce in natura cristica e più la risurrezione crescerà in gloria e in elevazione.</w:t>
      </w:r>
      <w:r w:rsidRPr="00B2220D">
        <w:rPr>
          <w:rFonts w:ascii="Arial" w:eastAsia="Times New Roman" w:hAnsi="Arial"/>
          <w:spacing w:val="-4"/>
          <w:sz w:val="24"/>
          <w:szCs w:val="24"/>
          <w:lang w:eastAsia="it-IT"/>
        </w:rPr>
        <w:t xml:space="preserve"> Meno si cresce e meno gloria e meno elevazione si avranno.</w:t>
      </w:r>
    </w:p>
    <w:p w14:paraId="6524B30F"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40</w:t>
      </w:r>
      <w:r w:rsidRPr="00B2220D">
        <w:rPr>
          <w:rFonts w:ascii="Arial" w:eastAsia="Times New Roman" w:hAnsi="Arial"/>
          <w:b/>
          <w:sz w:val="24"/>
          <w:szCs w:val="24"/>
          <w:lang w:eastAsia="it-IT"/>
        </w:rPr>
        <w:t>Vi sono corpi celesti e corpi terrestri, ma altro è lo splendore dei corpi celesti, altro quello dei corpi terrestri.</w:t>
      </w:r>
    </w:p>
    <w:p w14:paraId="4BF6408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una ulteriore immagine, questa volta in ordine allo splendore e alla luminosità. </w:t>
      </w:r>
      <w:r w:rsidRPr="00B2220D">
        <w:rPr>
          <w:rFonts w:ascii="Arial" w:eastAsia="Times New Roman" w:hAnsi="Arial"/>
          <w:i/>
          <w:iCs/>
          <w:sz w:val="24"/>
          <w:szCs w:val="24"/>
          <w:lang w:eastAsia="it-IT"/>
        </w:rPr>
        <w:t>Vi sono corpi celesti e corpi terrestri, ma altro è lo splendore dei corpi celesti, altro lo splendore dei corpi terrestri</w:t>
      </w:r>
      <w:r w:rsidRPr="00B2220D">
        <w:rPr>
          <w:rFonts w:ascii="Arial" w:eastAsia="Times New Roman" w:hAnsi="Arial"/>
          <w:sz w:val="24"/>
          <w:szCs w:val="24"/>
          <w:lang w:eastAsia="it-IT"/>
        </w:rPr>
        <w:t>. Qual è il significato? Tu vuoi risorgere nello splendore più alto? Oggi ti devi separare dalla terra e vivere interamente per il cielo. Come si vive per il cielo? Consacrando la vita a Cristo perché si formi il suo corpo e ci conformi ad esso con la predicazione. Più ci si consacra a Cristo Gesù e più si diviene celesti. Divenendo celeste lo splendore è infinitamente superiore allo splendore di un corpo terrestre. Più alta è la conformazione a Cristo, più alto è lo splendore della gloria eterna.</w:t>
      </w:r>
    </w:p>
    <w:p w14:paraId="411590F2"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41</w:t>
      </w:r>
      <w:r w:rsidRPr="00B2220D">
        <w:rPr>
          <w:rFonts w:ascii="Arial" w:eastAsia="Times New Roman" w:hAnsi="Arial"/>
          <w:b/>
          <w:sz w:val="24"/>
          <w:szCs w:val="24"/>
          <w:lang w:eastAsia="it-IT"/>
        </w:rPr>
        <w:t>Altro è lo splendore del sole, altro lo splendore della luna e altro lo splendore delle stelle. Ogni stella infatti differisce da un’altra nello splendore.</w:t>
      </w:r>
    </w:p>
    <w:p w14:paraId="736665F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Ma anche i corpi celesti differiscono per splendore. </w:t>
      </w:r>
      <w:r w:rsidRPr="00B2220D">
        <w:rPr>
          <w:rFonts w:ascii="Arial" w:eastAsia="Times New Roman" w:hAnsi="Arial"/>
          <w:i/>
          <w:iCs/>
          <w:sz w:val="24"/>
          <w:szCs w:val="24"/>
          <w:lang w:eastAsia="it-IT"/>
        </w:rPr>
        <w:t>Altro è lo splendore del sole altro lo splendore della luna e altro lo splendore delle stelle. Ogni stella infatti differisce da un’altra stella nello splendore</w:t>
      </w:r>
      <w:r w:rsidRPr="00B2220D">
        <w:rPr>
          <w:rFonts w:ascii="Arial" w:eastAsia="Times New Roman" w:hAnsi="Arial"/>
          <w:sz w:val="24"/>
          <w:szCs w:val="24"/>
          <w:lang w:eastAsia="it-IT"/>
        </w:rPr>
        <w:t>. Ogni cristiano sarà di luce differente.</w:t>
      </w:r>
    </w:p>
    <w:p w14:paraId="3A6264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p>
    <w:p w14:paraId="6BAC31E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Chiesa vede in questa immagine la Madre di Gesù. La vede vestita di sole. Il Sole eterno è il Signore. Significa che la Madre di Dio ha raggiunto il sommo della sua conformazione a Cristo Gesù. Conforme nella morte e nella luce. Ogni santo differisce per splendore da ogni altro santo. Possiamo affermare che nel Paradiso non esistono due luci uguali, due splendori uguali. Ogni luce è il frutto della sua particolare conformazione a Cristo Gesù crocifisso per amore.</w:t>
      </w:r>
    </w:p>
    <w:p w14:paraId="48045306"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42</w:t>
      </w:r>
      <w:r w:rsidRPr="00B2220D">
        <w:rPr>
          <w:rFonts w:ascii="Arial" w:eastAsia="Times New Roman" w:hAnsi="Arial"/>
          <w:b/>
          <w:sz w:val="24"/>
          <w:szCs w:val="24"/>
          <w:lang w:eastAsia="it-IT"/>
        </w:rPr>
        <w:t>Così anche la risurrezione dei morti: è seminato nella corruzione, risorge nell’incorruttibilità;</w:t>
      </w:r>
    </w:p>
    <w:p w14:paraId="68F1E5D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parla esplicitamente della risurrezione. </w:t>
      </w:r>
      <w:r w:rsidRPr="00B2220D">
        <w:rPr>
          <w:rFonts w:ascii="Arial" w:eastAsia="Times New Roman" w:hAnsi="Arial"/>
          <w:i/>
          <w:iCs/>
          <w:sz w:val="24"/>
          <w:szCs w:val="24"/>
          <w:lang w:eastAsia="it-IT"/>
        </w:rPr>
        <w:t>Così anche nella risurrezione dei morti. È seminato nella corruzione, risorge nell’incorruttibilità</w:t>
      </w:r>
      <w:r w:rsidRPr="00B2220D">
        <w:rPr>
          <w:rFonts w:ascii="Arial" w:eastAsia="Times New Roman" w:hAnsi="Arial"/>
          <w:sz w:val="24"/>
          <w:szCs w:val="24"/>
          <w:lang w:eastAsia="it-IT"/>
        </w:rPr>
        <w:t xml:space="preserve">. Qui si tratta della natura in sé del corpo. Ancora non siamo nella fede. Tutti i corpi passano per la corruzione del sepolcro. Sappiamo che Cristo Gesù non vide la corruzione della tomba. È risuscitato il terzo giorno. Neanche la Madre di Gesù </w:t>
      </w:r>
      <w:r w:rsidRPr="00B2220D">
        <w:rPr>
          <w:rFonts w:ascii="Arial" w:eastAsia="Times New Roman" w:hAnsi="Arial"/>
          <w:sz w:val="24"/>
          <w:szCs w:val="24"/>
          <w:lang w:eastAsia="it-IT"/>
        </w:rPr>
        <w:lastRenderedPageBreak/>
        <w:t>vide la corruzione del sepolcro. È in cielo con il suo corpo. Buoni e cattivi, santi e peccatori, giusti e ingiusti, tutti subiranno la corruzione del sepolcro. La corruzione o il ritorno alla polvere del suolo è punizione per la colpa commessa da Adamo, dal primo uomo. Tutti passiamo per questa pena.</w:t>
      </w:r>
    </w:p>
    <w:p w14:paraId="230A7E8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64A6028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Sappiamo che a qualche santo il Signore ha concesso la grazia di non subire la corruzione, di non tornare in cenere. Il loro corpo è rimasto intatto anche nella morte. Non è tornato in cenere. Ma questa è purissima grazia del nostro Dio. </w:t>
      </w:r>
    </w:p>
    <w:p w14:paraId="4FBCA374"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43</w:t>
      </w:r>
      <w:r w:rsidRPr="00B2220D">
        <w:rPr>
          <w:rFonts w:ascii="Arial" w:eastAsia="Times New Roman" w:hAnsi="Arial"/>
          <w:b/>
          <w:sz w:val="24"/>
          <w:szCs w:val="24"/>
          <w:lang w:eastAsia="it-IT"/>
        </w:rPr>
        <w:t>è seminato nella miseria, risorge nella gloria; è seminato nella debolezza, risorge nella potenza;</w:t>
      </w:r>
    </w:p>
    <w:p w14:paraId="12D776E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invece si entra nella fede. Quanto l’Apostolo dice è per quanti sono divenuti semi “cristici”. </w:t>
      </w:r>
      <w:r w:rsidRPr="00B2220D">
        <w:rPr>
          <w:rFonts w:ascii="Arial" w:eastAsia="Times New Roman" w:hAnsi="Arial"/>
          <w:i/>
          <w:iCs/>
          <w:sz w:val="24"/>
          <w:szCs w:val="24"/>
          <w:lang w:eastAsia="it-IT"/>
        </w:rPr>
        <w:t>È seminato nella miseria, risorge nella gloria</w:t>
      </w:r>
      <w:r w:rsidRPr="00B2220D">
        <w:rPr>
          <w:rFonts w:ascii="Arial" w:eastAsia="Times New Roman" w:hAnsi="Arial"/>
          <w:sz w:val="24"/>
          <w:szCs w:val="24"/>
          <w:lang w:eastAsia="it-IT"/>
        </w:rPr>
        <w:t xml:space="preserve">. La miseria non è quella spirituale. Si è conformati a Cristo. La miseria è la polvere del suolo. Si muore e si diviene polvere. Si risorge e si è trasformati in gloria. La gloria è di Dio. La gloria è la sua essenza eterna. </w:t>
      </w:r>
      <w:r w:rsidRPr="00B2220D">
        <w:rPr>
          <w:rFonts w:ascii="Arial" w:eastAsia="Times New Roman" w:hAnsi="Arial"/>
          <w:i/>
          <w:iCs/>
          <w:sz w:val="24"/>
          <w:szCs w:val="24"/>
          <w:lang w:eastAsia="it-IT"/>
        </w:rPr>
        <w:t>È seminato nella debolezza, risorge nella potenza</w:t>
      </w:r>
      <w:r w:rsidRPr="00B2220D">
        <w:rPr>
          <w:rFonts w:ascii="Arial" w:eastAsia="Times New Roman" w:hAnsi="Arial"/>
          <w:sz w:val="24"/>
          <w:szCs w:val="24"/>
          <w:lang w:eastAsia="it-IT"/>
        </w:rPr>
        <w:t>. La debolezza è proprio quella della natura umana. La potenza è l’essenza della natura divina. Si risorge ad immagine di Cristo. Si è resi partecipi della luce eterna, della potenza eterna, della gloria eterna di Dio. Questa risurrezione è solo per quanti hanno vissuto nella Legge del Signore.</w:t>
      </w:r>
    </w:p>
    <w:p w14:paraId="6EF85221"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44</w:t>
      </w:r>
      <w:r w:rsidRPr="00B2220D">
        <w:rPr>
          <w:rFonts w:ascii="Arial" w:eastAsia="Times New Roman" w:hAnsi="Arial"/>
          <w:b/>
          <w:sz w:val="24"/>
          <w:szCs w:val="24"/>
          <w:lang w:eastAsia="it-IT"/>
        </w:rPr>
        <w:t>è seminato corpo animale, risorge corpo spirituale. Se c’è un corpo animale, vi è anche un corpo spirituale. Sta scritto infatti che</w:t>
      </w:r>
    </w:p>
    <w:p w14:paraId="4773A54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Sempre ci si riferisce alla natura “cristica”: </w:t>
      </w:r>
      <w:r w:rsidRPr="00B2220D">
        <w:rPr>
          <w:rFonts w:ascii="Arial" w:eastAsia="Times New Roman" w:hAnsi="Arial"/>
          <w:i/>
          <w:iCs/>
          <w:sz w:val="24"/>
          <w:szCs w:val="24"/>
          <w:lang w:eastAsia="it-IT"/>
        </w:rPr>
        <w:t>È seminato corpo animale, risorge corpo spirituale</w:t>
      </w:r>
      <w:r w:rsidRPr="00B2220D">
        <w:rPr>
          <w:rFonts w:ascii="Arial" w:eastAsia="Times New Roman" w:hAnsi="Arial"/>
          <w:sz w:val="24"/>
          <w:szCs w:val="24"/>
          <w:lang w:eastAsia="it-IT"/>
        </w:rPr>
        <w:t xml:space="preserve">. Il corpo animale è il corpo fatto di carne, di materia. Risorge corpo spirituale. È corpo spirituale perché trasformato in spirito, in luce. Il nostro corpo, per la risurrezione in Cristo, per Cristo, con Cristo, viene trasformato in luce, come Dio è luce, in spirito come Dio è spirito. Dio è però Spirito eterno increato. L’uomo è spirito immortale creato per opera di Dio. </w:t>
      </w:r>
      <w:r w:rsidRPr="00B2220D">
        <w:rPr>
          <w:rFonts w:ascii="Arial" w:eastAsia="Times New Roman" w:hAnsi="Arial"/>
          <w:i/>
          <w:iCs/>
          <w:sz w:val="24"/>
          <w:szCs w:val="24"/>
          <w:lang w:eastAsia="it-IT"/>
        </w:rPr>
        <w:t>Se c’è un corpo animale, vi è anche un corpo spirituale</w:t>
      </w:r>
      <w:r w:rsidRPr="00B2220D">
        <w:rPr>
          <w:rFonts w:ascii="Arial" w:eastAsia="Times New Roman" w:hAnsi="Arial"/>
          <w:sz w:val="24"/>
          <w:szCs w:val="24"/>
          <w:lang w:eastAsia="it-IT"/>
        </w:rPr>
        <w:t>. Il corpo spirituale avviene o per creazione diretta del Signore. Gli Angeli sono corpi spirituali, corpi di luce. O per trasformazione, sempre per opera del Signore.</w:t>
      </w:r>
    </w:p>
    <w:p w14:paraId="3A97DD1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Con la risurrezione il nostro corpo viene trasformato ad immagine del corpo di Cristo che è glorioso, spirituale, incorruttibile, immortale. Un tempo si insegnava che la risurrezione di Gesù è causa efficiente, strumentale, formale, finale. Sta scritto che: L’Apostolo cerca sempre il conforto della Scrittura. Nessuna rivelazione posteriore potrà mai negare una rivelazione anteriore. Sempre la rivelazione posteriore ha portato compimento alla rivelazione anteriore.</w:t>
      </w:r>
    </w:p>
    <w:p w14:paraId="6F0AC9AC"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45</w:t>
      </w:r>
      <w:r w:rsidRPr="00B2220D">
        <w:rPr>
          <w:rFonts w:ascii="Arial" w:eastAsia="Times New Roman" w:hAnsi="Arial"/>
          <w:b/>
          <w:sz w:val="24"/>
          <w:szCs w:val="24"/>
          <w:lang w:eastAsia="it-IT"/>
        </w:rPr>
        <w:t xml:space="preserve">il primo </w:t>
      </w:r>
      <w:r w:rsidRPr="00B2220D">
        <w:rPr>
          <w:rFonts w:ascii="Arial" w:eastAsia="Times New Roman" w:hAnsi="Arial"/>
          <w:b/>
          <w:i/>
          <w:sz w:val="24"/>
          <w:szCs w:val="24"/>
          <w:lang w:eastAsia="it-IT"/>
        </w:rPr>
        <w:t>uomo,</w:t>
      </w:r>
      <w:r w:rsidRPr="00B2220D">
        <w:rPr>
          <w:rFonts w:ascii="Arial" w:eastAsia="Times New Roman" w:hAnsi="Arial"/>
          <w:b/>
          <w:sz w:val="24"/>
          <w:szCs w:val="24"/>
          <w:lang w:eastAsia="it-IT"/>
        </w:rPr>
        <w:t xml:space="preserve"> Adamo, </w:t>
      </w:r>
      <w:r w:rsidRPr="00B2220D">
        <w:rPr>
          <w:rFonts w:ascii="Arial" w:eastAsia="Times New Roman" w:hAnsi="Arial"/>
          <w:b/>
          <w:i/>
          <w:sz w:val="24"/>
          <w:szCs w:val="24"/>
          <w:lang w:eastAsia="it-IT"/>
        </w:rPr>
        <w:t>divenne un essere vivente,</w:t>
      </w:r>
      <w:r w:rsidRPr="00B2220D">
        <w:rPr>
          <w:rFonts w:ascii="Arial" w:eastAsia="Times New Roman" w:hAnsi="Arial"/>
          <w:b/>
          <w:sz w:val="24"/>
          <w:szCs w:val="24"/>
          <w:lang w:eastAsia="it-IT"/>
        </w:rPr>
        <w:t xml:space="preserve"> ma l’ultimo Adamo divenne spirito datore di vita.</w:t>
      </w:r>
    </w:p>
    <w:p w14:paraId="0BE7BC6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Ora viene messo in relazione Adamo con Cristo Gesù. Il Capitolo II della Genesi narra la creazione del primo uomo. Il Signore prende la polvere del suolo, la impasta, soffia nelle sue narici e l’uomo divenne un essere vivente.</w:t>
      </w:r>
    </w:p>
    <w:p w14:paraId="54338B1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586AE83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Da polvere del suolo per l’alito divino, l’uomo diviene essere vivente. Significa che nell’uomo vi sono due principi: il primo viene dalla terra, il secondo viene da Dio. L’uomo per vivere si deve nutrire di terra e di Dio, altrimenti muore. Ma l’ultimo Adamo divenne spirito datore di vita. La vita Cristo Gesù la dona attraverso il suo Santo Spirito. Come il primo uomo vive se si alimenta dell’alito divino. Così l’uomo nuovo in Cristo vive se si alimenta di Spirito Santo.</w:t>
      </w:r>
    </w:p>
    <w:p w14:paraId="185C369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24A61A5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34C4D6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il cristiano non riceve la vita dallo Spirito di Cristo Gesù e la può ricevere solo rimanendo e dimorando nella Parola di Gesù, non resta in vita. Ritorna nella morte, con una condizione però peggiore della prima. </w:t>
      </w:r>
    </w:p>
    <w:p w14:paraId="71420FD4"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46</w:t>
      </w:r>
      <w:r w:rsidRPr="00B2220D">
        <w:rPr>
          <w:rFonts w:ascii="Arial" w:eastAsia="Times New Roman" w:hAnsi="Arial"/>
          <w:b/>
          <w:sz w:val="24"/>
          <w:szCs w:val="24"/>
          <w:lang w:eastAsia="it-IT"/>
        </w:rPr>
        <w:t>Non vi fu prima il corpo spirituale, ma quello animale, e poi lo spirituale.</w:t>
      </w:r>
    </w:p>
    <w:p w14:paraId="0E6626B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corpo spirituale è quello nato con la gloriosa risurrezione di Gesù. </w:t>
      </w:r>
      <w:r w:rsidRPr="00B2220D">
        <w:rPr>
          <w:rFonts w:ascii="Arial" w:eastAsia="Times New Roman" w:hAnsi="Arial"/>
          <w:i/>
          <w:iCs/>
          <w:sz w:val="24"/>
          <w:szCs w:val="24"/>
          <w:lang w:eastAsia="it-IT"/>
        </w:rPr>
        <w:t>Non vi fu prima il corpo spirituale</w:t>
      </w:r>
      <w:r w:rsidRPr="00B2220D">
        <w:rPr>
          <w:rFonts w:ascii="Arial" w:eastAsia="Times New Roman" w:hAnsi="Arial"/>
          <w:sz w:val="24"/>
          <w:szCs w:val="24"/>
          <w:lang w:eastAsia="it-IT"/>
        </w:rPr>
        <w:t xml:space="preserve">. Il Verbo ancora non si era fatto carne, non era stato crocifisso e neanche era risorto. Il corpo spirituale ancora non esisteva. </w:t>
      </w:r>
      <w:r w:rsidRPr="00B2220D">
        <w:rPr>
          <w:rFonts w:ascii="Arial" w:eastAsia="Times New Roman" w:hAnsi="Arial"/>
          <w:spacing w:val="-2"/>
          <w:sz w:val="24"/>
          <w:szCs w:val="24"/>
          <w:lang w:eastAsia="it-IT"/>
        </w:rPr>
        <w:t xml:space="preserve">Vi fu prima il corpo animale. Il corpo animale è quello fatto da Dio al primo uomo e per il primo uomo trasmesso a tutta la sua discendenza. Questo corpo animale </w:t>
      </w:r>
      <w:r w:rsidRPr="00B2220D">
        <w:rPr>
          <w:rFonts w:ascii="Arial" w:eastAsia="Times New Roman" w:hAnsi="Arial"/>
          <w:sz w:val="24"/>
          <w:szCs w:val="24"/>
          <w:lang w:eastAsia="it-IT"/>
        </w:rPr>
        <w:t>ora è nella morte a causa della prima trasgressione. E poi il corpo spirituale</w:t>
      </w:r>
      <w:r w:rsidRPr="00B2220D">
        <w:rPr>
          <w:rFonts w:ascii="Arial" w:eastAsia="Times New Roman" w:hAnsi="Arial"/>
          <w:spacing w:val="-2"/>
          <w:sz w:val="24"/>
          <w:szCs w:val="24"/>
          <w:lang w:eastAsia="it-IT"/>
        </w:rPr>
        <w:t xml:space="preserve">. </w:t>
      </w:r>
      <w:r w:rsidRPr="00B2220D">
        <w:rPr>
          <w:rFonts w:ascii="Arial" w:eastAsia="Times New Roman" w:hAnsi="Arial"/>
          <w:sz w:val="24"/>
          <w:szCs w:val="24"/>
          <w:lang w:eastAsia="it-IT"/>
        </w:rPr>
        <w:t>Il corpo spirituale è quello creato dallo Spirito Santo a Cristo Signore trasformando il corpo animale in corpo di luce, spirito, corpo immortale e incorruttibile. Ad immagine di questo corpo sarà il corpo della risurrezione.</w:t>
      </w:r>
    </w:p>
    <w:p w14:paraId="7FE6EC59"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47</w:t>
      </w:r>
      <w:r w:rsidRPr="00B2220D">
        <w:rPr>
          <w:rFonts w:ascii="Arial" w:eastAsia="Times New Roman" w:hAnsi="Arial"/>
          <w:b/>
          <w:sz w:val="24"/>
          <w:szCs w:val="24"/>
          <w:lang w:eastAsia="it-IT"/>
        </w:rPr>
        <w:t>Il primo uomo, tratto dalla terra, è fatto di terra; il secondo uomo viene dal cielo.</w:t>
      </w:r>
    </w:p>
    <w:p w14:paraId="59061E4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Ancora un confronto tra Adamo e Cristo. Il primo uomo, tratto dalla terra, è fatto di terra. Sappiamo che il Signore si è servito della materia creata prima da Lui. Questa materia è la polvere del suolo. Polvere sei e in polvere ritornerai. Il secondo uomo, quello spirituale viene dal cielo. È giusto che venga detto con rigore teologico cosa significa che viene dal cielo. Significa quanto ci rivela l’Apostolo Giovanni nel prologo del suo Vangelo e anche al Capitolo III.</w:t>
      </w:r>
    </w:p>
    <w:p w14:paraId="5AC52F2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w:t>
      </w:r>
      <w:r w:rsidRPr="00B2220D">
        <w:rPr>
          <w:rFonts w:ascii="Arial" w:eastAsia="Times New Roman" w:hAnsi="Arial"/>
          <w:i/>
          <w:iCs/>
          <w:sz w:val="24"/>
          <w:szCs w:val="24"/>
          <w:lang w:eastAsia="it-IT"/>
        </w:rPr>
        <w:lastRenderedPageBreak/>
        <w:t>quali, non da sangue né da volere di carne né da volere di uomo, ma da Dio sono stati generati.</w:t>
      </w:r>
    </w:p>
    <w:p w14:paraId="59AE30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A7ED01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E02A47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66CC2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 </w:t>
      </w:r>
    </w:p>
    <w:p w14:paraId="1560FFE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Gesù non venne dal cielo già con un suo proprio corpo. Non sarebbe vero figlio di Adamo, non avrebbe potuto redimerci. Non sarebbe stato della nostra stessa natura. Lui per opera dello Spirito Santo è vera carne dalla Vergine Maria. La differenza con il corpo di Adamo è una sola: Lui mai ha conosciuto il peccato, neanche ha conosciuto l’eredità di Adamo. È carne di Adamo, ma non peccato di Adamo. Per la sua obbedienza ha potuto redimerci.</w:t>
      </w:r>
    </w:p>
    <w:p w14:paraId="45450692"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48</w:t>
      </w:r>
      <w:r w:rsidRPr="00B2220D">
        <w:rPr>
          <w:rFonts w:ascii="Arial" w:eastAsia="Times New Roman" w:hAnsi="Arial"/>
          <w:b/>
          <w:sz w:val="24"/>
          <w:szCs w:val="24"/>
          <w:lang w:eastAsia="it-IT"/>
        </w:rPr>
        <w:t>Come è l’uomo terreno, così sono quelli di terra; e come è l’uomo celeste, così anche i celesti.</w:t>
      </w:r>
    </w:p>
    <w:p w14:paraId="0419F2D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differenza ora è tra i corpi. </w:t>
      </w:r>
      <w:r w:rsidRPr="00B2220D">
        <w:rPr>
          <w:rFonts w:ascii="Arial" w:eastAsia="Times New Roman" w:hAnsi="Arial"/>
          <w:i/>
          <w:iCs/>
          <w:sz w:val="24"/>
          <w:szCs w:val="24"/>
          <w:lang w:eastAsia="it-IT"/>
        </w:rPr>
        <w:t>Come è l’uomo terreno, così sono quelli di terra</w:t>
      </w:r>
      <w:r w:rsidRPr="00B2220D">
        <w:rPr>
          <w:rFonts w:ascii="Arial" w:eastAsia="Times New Roman" w:hAnsi="Arial"/>
          <w:sz w:val="24"/>
          <w:szCs w:val="24"/>
          <w:lang w:eastAsia="it-IT"/>
        </w:rPr>
        <w:t xml:space="preserve">. L’uomo terreno, a causa del peccato di Adamo, è nella morte. Questa è la pesante eredità che lui ci ha lasciato. Nasciamo nel peccato e nella morte. </w:t>
      </w:r>
      <w:r w:rsidRPr="00B2220D">
        <w:rPr>
          <w:rFonts w:ascii="Arial" w:eastAsia="Times New Roman" w:hAnsi="Arial"/>
          <w:i/>
          <w:iCs/>
          <w:sz w:val="24"/>
          <w:szCs w:val="24"/>
          <w:lang w:eastAsia="it-IT"/>
        </w:rPr>
        <w:t>E come è l’uomo celeste, così anche i celesti</w:t>
      </w:r>
      <w:r w:rsidRPr="00B2220D">
        <w:rPr>
          <w:rFonts w:ascii="Arial" w:eastAsia="Times New Roman" w:hAnsi="Arial"/>
          <w:sz w:val="24"/>
          <w:szCs w:val="24"/>
          <w:lang w:eastAsia="it-IT"/>
        </w:rPr>
        <w:t xml:space="preserve">. Quando si diviene corpo celeste? Si </w:t>
      </w:r>
      <w:r w:rsidRPr="00B2220D">
        <w:rPr>
          <w:rFonts w:ascii="Arial" w:eastAsia="Times New Roman" w:hAnsi="Arial"/>
          <w:sz w:val="24"/>
          <w:szCs w:val="24"/>
          <w:lang w:eastAsia="it-IT"/>
        </w:rPr>
        <w:lastRenderedPageBreak/>
        <w:t>diviene corpo celeste con il battesimo. Per opera dello Spirito Santo siamo resi corpo di Cristo, membra del corpo celeste e partecipi della divina natura.</w:t>
      </w:r>
    </w:p>
    <w:p w14:paraId="7286203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E8E85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5CB73B1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saremmo trasformati anche nel corpo ad immagine dell’uomo spirituale? Al momento della gloriosa risurrezione. In quell’istante saremo trasformati in corpo glorioso, spirituale, incorruttibile, immortale.</w:t>
      </w:r>
    </w:p>
    <w:p w14:paraId="7C639934"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49</w:t>
      </w:r>
      <w:r w:rsidRPr="00B2220D">
        <w:rPr>
          <w:rFonts w:ascii="Arial" w:eastAsia="Times New Roman" w:hAnsi="Arial"/>
          <w:b/>
          <w:sz w:val="24"/>
          <w:szCs w:val="24"/>
          <w:lang w:eastAsia="it-IT"/>
        </w:rPr>
        <w:t>E come eravamo simili all’uomo terreno, così saremo simili all’uomo celeste.</w:t>
      </w:r>
    </w:p>
    <w:p w14:paraId="13F95FA5"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sz w:val="24"/>
          <w:szCs w:val="24"/>
          <w:lang w:eastAsia="it-IT"/>
        </w:rPr>
        <w:t xml:space="preserve">Ecco la speranza del cristiano. Divenire corpo celeste in tutto conforme al corpo di Gesù. </w:t>
      </w:r>
      <w:r w:rsidRPr="00B2220D">
        <w:rPr>
          <w:rFonts w:ascii="Arial" w:eastAsia="Times New Roman" w:hAnsi="Arial"/>
          <w:i/>
          <w:iCs/>
          <w:sz w:val="24"/>
          <w:szCs w:val="24"/>
          <w:lang w:eastAsia="it-IT"/>
        </w:rPr>
        <w:t>E come eravamo simili all’uomo terreno, così saremo simili all’uomo celeste</w:t>
      </w:r>
      <w:r w:rsidRPr="00B2220D">
        <w:rPr>
          <w:rFonts w:ascii="Arial" w:eastAsia="Times New Roman" w:hAnsi="Arial"/>
          <w:sz w:val="24"/>
          <w:szCs w:val="24"/>
          <w:lang w:eastAsia="it-IT"/>
        </w:rPr>
        <w:t xml:space="preserve">. È questa la nostra fede ed anche la nostra speranza. Fede e speranza sono poste nelle nostre mani. Spetta a noi dar loro pieno compimento. Come? Facendoci obbedienti a Cristo allo stesso modo che Cristo si è fatto obbediente al Padre. Il cristiano è il perfetto imitatore di Gesù. </w:t>
      </w:r>
      <w:r w:rsidRPr="00B2220D">
        <w:rPr>
          <w:rFonts w:ascii="Arial" w:eastAsia="Times New Roman" w:hAnsi="Arial"/>
          <w:spacing w:val="-2"/>
          <w:sz w:val="24"/>
          <w:szCs w:val="24"/>
          <w:lang w:eastAsia="it-IT"/>
        </w:rPr>
        <w:t>È verità. Gesù ci conformerà ad immagine del suo corpo glorioso. Anzi, secondo la Rivelazione Gesù ci attende per celebrare con Lui nei cieli santi le nozze eterne. Ci attende per proclamarci sua sposa per l’eternità. Ci farà una sola vita.</w:t>
      </w:r>
    </w:p>
    <w:p w14:paraId="60D70B3D"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50</w:t>
      </w:r>
      <w:r w:rsidRPr="00B2220D">
        <w:rPr>
          <w:rFonts w:ascii="Arial" w:eastAsia="Times New Roman" w:hAnsi="Arial"/>
          <w:b/>
          <w:sz w:val="24"/>
          <w:szCs w:val="24"/>
          <w:lang w:eastAsia="it-IT"/>
        </w:rPr>
        <w:t>Vi dico questo, o fratelli: carne e sangue non possono ereditare il regno di Dio, né ciò che si corrompe può ereditare l’incorruttibilità.</w:t>
      </w:r>
    </w:p>
    <w:p w14:paraId="34D71C3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viene spiegato il motivo di questa trasformazione. </w:t>
      </w:r>
      <w:r w:rsidRPr="00B2220D">
        <w:rPr>
          <w:rFonts w:ascii="Arial" w:eastAsia="Times New Roman" w:hAnsi="Arial"/>
          <w:i/>
          <w:iCs/>
          <w:sz w:val="24"/>
          <w:szCs w:val="24"/>
          <w:lang w:eastAsia="it-IT"/>
        </w:rPr>
        <w:t>Vi dico questo, o fratelli: carne e sangue non possono ereditare il regno di Dio, né ciò che si corrompe può ereditare l’incorruttibilità</w:t>
      </w:r>
      <w:r w:rsidRPr="00B2220D">
        <w:rPr>
          <w:rFonts w:ascii="Arial" w:eastAsia="Times New Roman" w:hAnsi="Arial"/>
          <w:sz w:val="24"/>
          <w:szCs w:val="24"/>
          <w:lang w:eastAsia="it-IT"/>
        </w:rPr>
        <w:t>. Dio è luce eterna, immortale, divina. Si abita in Dio, ed è questo il Paradiso, si dimora nella sua luce, trasformati in luce. Dio è eternità e immortalità. Anche noi in Cristo saremo trasformati in incorruttibilità e immortalità. La luce non si corrompe. Non marcisce. È grande il mistero della risurrezione. Urge però sempre ricordarsi che l’immortalità, l’incorruttibilità, la spiritualità è per ogni corpo, credente, non credente, buono, cattivo. La gloria e la luce sono per i giusti.</w:t>
      </w:r>
    </w:p>
    <w:p w14:paraId="3B6364BE"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51</w:t>
      </w:r>
      <w:r w:rsidRPr="00B2220D">
        <w:rPr>
          <w:rFonts w:ascii="Arial" w:eastAsia="Times New Roman" w:hAnsi="Arial"/>
          <w:b/>
          <w:sz w:val="24"/>
          <w:szCs w:val="24"/>
          <w:lang w:eastAsia="it-IT"/>
        </w:rPr>
        <w:t>Ecco, io vi annuncio un mistero: noi tutti non moriremo, ma tutti saremo trasformati,</w:t>
      </w:r>
    </w:p>
    <w:p w14:paraId="6F1CAE4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Questo mistero San Paolo lo ha già annunciato nella Prima Lettera ai Tessalonicesi. </w:t>
      </w:r>
      <w:r w:rsidRPr="00B2220D">
        <w:rPr>
          <w:rFonts w:ascii="Arial" w:eastAsia="Times New Roman" w:hAnsi="Arial"/>
          <w:i/>
          <w:iCs/>
          <w:sz w:val="24"/>
          <w:szCs w:val="24"/>
          <w:lang w:eastAsia="it-IT"/>
        </w:rPr>
        <w:t>Ecco, io vi annuncio un mistero: non tutti moriremo, ma tutti saremo trasformati</w:t>
      </w:r>
      <w:r w:rsidRPr="00B2220D">
        <w:rPr>
          <w:rFonts w:ascii="Arial" w:eastAsia="Times New Roman" w:hAnsi="Arial"/>
          <w:sz w:val="24"/>
          <w:szCs w:val="24"/>
          <w:lang w:eastAsia="it-IT"/>
        </w:rPr>
        <w:t>. Ogni corpo sarà trasformato per entrare nell’eternità.</w:t>
      </w:r>
    </w:p>
    <w:p w14:paraId="3A56D12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w:t>
      </w:r>
    </w:p>
    <w:p w14:paraId="2FA2ACA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non tutti moriremo, perché si ha paura di affermare che la Madre di Dio, per un singolare privilegio, non è morta, ma all’istante è stata trasformata e preparata per entrare nell’eternità. Non è disdicevole, anzi rende onore al Figlio. Se tutti coloro che sono trovati vivi al momento della Parusia, in un istante saranno trasformati, cosa impedisce al Figlio di trasformare la Madre sua senza farla passare per la morte? Lei non ha ereditato la colpa di Adamo. Come per singolare privilegio è stata concepita santissima e piena di grazia, così neanche la morte ha ereditato per singolare privilegio. La Scrittura ci consente di poter affermare che la Madre di Dio non è passata per la morte.</w:t>
      </w:r>
    </w:p>
    <w:p w14:paraId="0EC609DD"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52</w:t>
      </w:r>
      <w:r w:rsidRPr="00B2220D">
        <w:rPr>
          <w:rFonts w:ascii="Arial" w:eastAsia="Times New Roman" w:hAnsi="Arial"/>
          <w:b/>
          <w:sz w:val="24"/>
          <w:szCs w:val="24"/>
          <w:lang w:eastAsia="it-IT"/>
        </w:rPr>
        <w:t>in un istante, in un batter d’occhio, al suono dell’ultima tromba. Essa infatti suonerà e i morti risorgeranno incorruttibili e noi saremo trasformati.</w:t>
      </w:r>
    </w:p>
    <w:p w14:paraId="5E75278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Questa è vera rivelazione nello Spirito Santo. È rivelazione del mistero. </w:t>
      </w:r>
      <w:r w:rsidRPr="00B2220D">
        <w:rPr>
          <w:rFonts w:ascii="Arial" w:eastAsia="Times New Roman" w:hAnsi="Arial"/>
          <w:i/>
          <w:iCs/>
          <w:sz w:val="24"/>
          <w:szCs w:val="24"/>
          <w:lang w:eastAsia="it-IT"/>
        </w:rPr>
        <w:t>In un istante, in un batter d’occhio, al suono dell’ultima tromba</w:t>
      </w:r>
      <w:r w:rsidRPr="00B2220D">
        <w:rPr>
          <w:rFonts w:ascii="Arial" w:eastAsia="Times New Roman" w:hAnsi="Arial"/>
          <w:sz w:val="24"/>
          <w:szCs w:val="24"/>
          <w:lang w:eastAsia="it-IT"/>
        </w:rPr>
        <w:t>. Ecco il momento in cui saremo trasformati e preparati per entrare nell’eternità. Essa infatti suonerà e i morti risorgeranno incorruttibili e noi saremo trasformati. I morti per l’onnipotenza del Signore riceveranno il loro corpo trasformato in incorruttibilità. E per la stessa onnipotenza anche quanti sono ancora in vita. Niente avviene per procedimenti naturali. Come la creazione è stata operata dal nulla, non da materia preesistente. Cosi la risurrezione del corpo avverrà anche per materia inesistente. Il Signore trasformerà quel corpo, non un altro. È questo il grande mistero della risurrezione. È trasformato in incorruttibile e immortale il corpo già esistente, ma anche il corpo che non esiste più. Infiniti corpi non esistono più. In migliaia di anni neanche più la polvere esiste.</w:t>
      </w:r>
    </w:p>
    <w:p w14:paraId="4F7AEB8B"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53</w:t>
      </w:r>
      <w:r w:rsidRPr="00B2220D">
        <w:rPr>
          <w:rFonts w:ascii="Arial" w:eastAsia="Times New Roman" w:hAnsi="Arial"/>
          <w:b/>
          <w:sz w:val="24"/>
          <w:szCs w:val="24"/>
          <w:lang w:eastAsia="it-IT"/>
        </w:rPr>
        <w:t xml:space="preserve">È necessario infatti che questo corpo corruttibile si vesta d’incorruttibilità e questo corpo mortale si vesta d’immortalità. </w:t>
      </w:r>
    </w:p>
    <w:p w14:paraId="39AB0A7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Perché tutto questo è necessario? Per poter entrare nell’eternità. </w:t>
      </w:r>
      <w:r w:rsidRPr="00B2220D">
        <w:rPr>
          <w:rFonts w:ascii="Arial" w:eastAsia="Times New Roman" w:hAnsi="Arial"/>
          <w:i/>
          <w:iCs/>
          <w:sz w:val="24"/>
          <w:szCs w:val="24"/>
          <w:lang w:eastAsia="it-IT"/>
        </w:rPr>
        <w:t>È necessario infatti che questo corpo corruttibile si vesta d’incorruttibilità e questo corpo mortale si vesta di immortalità</w:t>
      </w:r>
      <w:r w:rsidRPr="00B2220D">
        <w:rPr>
          <w:rFonts w:ascii="Arial" w:eastAsia="Times New Roman" w:hAnsi="Arial"/>
          <w:sz w:val="24"/>
          <w:szCs w:val="24"/>
          <w:lang w:eastAsia="it-IT"/>
        </w:rPr>
        <w:t xml:space="preserve">. L’anima entra nell’eternità perché è spirito. Anche il corpo per entrare nell’eternità deve trasformarsi in spirito. Lo spirito è </w:t>
      </w:r>
      <w:r w:rsidRPr="00B2220D">
        <w:rPr>
          <w:rFonts w:ascii="Arial" w:eastAsia="Times New Roman" w:hAnsi="Arial"/>
          <w:sz w:val="24"/>
          <w:szCs w:val="24"/>
          <w:lang w:eastAsia="it-IT"/>
        </w:rPr>
        <w:lastRenderedPageBreak/>
        <w:t>incorruttibile e immortale. Questa necessità è per tutti. Per quanti vogliono entrare in paradiso occorre un’altra necessità: il rivestimento di gloria. Sempre si deve fare la differenza tra salvati e dannati. I salvati risusciteranno per la gloria eterna e si rivestiranno di gloria. I dannati risusciteranno per la perdizione eterna e si rivestiranno di ignominia, ma sanno incorruttibili. Saranno immortali, saranno anche spirituali. Mancherà loro solo la gloria che è riservata ai soli giusti. Ma oggi questa escatologia non esiste più. Molti teologi hanno dichiarato che l’inferno è vuoto e che non ci sono dannati. Molti teologi stanno dichiarando che il Paradiso è per tutti. Non c’è perdizione. Non c’è giudizio. Non c’è inferno. Non c’è peccato. Non c’è colpa. C’è un uomo che dalla terra passerà al Paradiso. Non conta il tempo, conta l’eternità.</w:t>
      </w:r>
    </w:p>
    <w:p w14:paraId="71BE32D3"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8B0CB8E"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Inno trionfale e conclusione</w:t>
      </w:r>
    </w:p>
    <w:p w14:paraId="217DC6A7" w14:textId="77777777" w:rsidR="00B2220D" w:rsidRPr="00B2220D" w:rsidRDefault="00B2220D" w:rsidP="00B2220D">
      <w:pPr>
        <w:spacing w:after="120" w:line="240" w:lineRule="auto"/>
        <w:jc w:val="both"/>
        <w:rPr>
          <w:rFonts w:ascii="Arial" w:eastAsia="Times New Roman" w:hAnsi="Arial"/>
          <w:b/>
          <w:i/>
          <w:sz w:val="24"/>
          <w:szCs w:val="24"/>
          <w:lang w:eastAsia="it-IT"/>
        </w:rPr>
      </w:pPr>
      <w:r w:rsidRPr="00B2220D">
        <w:rPr>
          <w:rFonts w:ascii="Arial" w:eastAsia="Times New Roman" w:hAnsi="Arial"/>
          <w:b/>
          <w:position w:val="6"/>
          <w:sz w:val="24"/>
          <w:szCs w:val="24"/>
          <w:vertAlign w:val="superscript"/>
          <w:lang w:eastAsia="it-IT"/>
        </w:rPr>
        <w:t>54</w:t>
      </w:r>
      <w:r w:rsidRPr="00B2220D">
        <w:rPr>
          <w:rFonts w:ascii="Arial" w:eastAsia="Times New Roman" w:hAnsi="Arial"/>
          <w:b/>
          <w:sz w:val="24"/>
          <w:szCs w:val="24"/>
          <w:lang w:eastAsia="it-IT"/>
        </w:rPr>
        <w:t>Quando poi questo corpo corruttibile si sarà vestito d’incorruttibilità e questo corpo mortale d’immortalità, si compirà la parola della Scrittura:</w:t>
      </w:r>
      <w:r w:rsidRPr="00B2220D">
        <w:rPr>
          <w:rFonts w:ascii="Arial" w:eastAsia="Times New Roman" w:hAnsi="Arial"/>
          <w:b/>
          <w:i/>
          <w:sz w:val="24"/>
          <w:szCs w:val="24"/>
          <w:lang w:eastAsia="it-IT"/>
        </w:rPr>
        <w:t xml:space="preserve"> La morte è stata inghiottita nella vittoria.</w:t>
      </w:r>
    </w:p>
    <w:p w14:paraId="713AB3C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Con la risurrezione dell’ultimo giorno la morte non avrà più alcun potere. Finisce per sempre. Dobbiamo però sempre ricordarci che la sparizione della morte è per i giusti, non per i dannati. Questi saranno nella morte eterna. </w:t>
      </w:r>
    </w:p>
    <w:p w14:paraId="740EF11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poi questo corpo corruttibile si sarà rivestito d’incorruttibilità e questo corpo mortale d’immortalità, si compirà la parola della Scrittura: la morte è stata inghiottita nella vittoria. Questa profezia si compie solo per i giusti.</w:t>
      </w:r>
    </w:p>
    <w:p w14:paraId="7C4300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3165DB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w:t>
      </w:r>
    </w:p>
    <w:p w14:paraId="2BAA27F0"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E si dirà in quel giorno: «Ecco il nostro Dio; in lui abbiamo sperato perché ci salvasse. Questi è il Signore in cui abbiamo sperato; rallegriamoci, esultiamo per la sua salvezza, poiché la mano del Signore si poserà su questo monte». Moab invece sarà calpestato al </w:t>
      </w:r>
      <w:r w:rsidRPr="00B2220D">
        <w:rPr>
          <w:rFonts w:ascii="Arial" w:eastAsia="Times New Roman" w:hAnsi="Arial"/>
          <w:i/>
          <w:iCs/>
          <w:sz w:val="24"/>
          <w:szCs w:val="24"/>
          <w:lang w:eastAsia="it-IT"/>
        </w:rPr>
        <w:lastRenderedPageBreak/>
        <w:t xml:space="preserve">suolo, come si pesta la paglia nel letamaio. La esso stenderà le mani, come le distende il nuotatore per nuotare; ma il Signore abbasserà la sua superbia, nonostante l’annaspare delle sue mani. L’eccelsa fortezza delle tue mura egli abbatterà e demolirà, la raderà al suolo (Is 25,1-12). </w:t>
      </w:r>
    </w:p>
    <w:p w14:paraId="39CAE7B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morte non ha più potere per tutti coloro che saranno accolti sul monte santo del Signore o nella Gerusalemme del cielo. Per tutti gli altri essa regnerà da sovrana in eterno. Per gli ingiusti la morte è eterna nelle tenebre e nel fuoco. Per gli ingiusti vi sarà la separazione eterna con Dio. Il Signore abiterà nel suo Cielo e i dannati saranno gettati nello stagno di fuoco. Mai va dimenticata questa verità. Si ricompone l’unione tra corpo e anima, ma non con Dio. </w:t>
      </w:r>
    </w:p>
    <w:p w14:paraId="38286D4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Èfraim parlava, incuteva terrore, era un principe in Israele. Ma si è reso colpevole con Baal ed è decaduto. Tuttavia continuano a peccare e con il loro argento si sono fatti statue fuse, idoli di loro invenzione, tutti lavori di artigiani. Dicono: «Offrite loro sacrifici» e mandano baci ai vitelli. Perciò saranno come nube del mattino, come rugiada che all’alba svanisce, come pula lanciata lontano dall’aia, come fumo che esce dalla finestra. «Eppure io sono il Signore, tuo Dio, fin dal paese d’Egitto, non devi conoscere altro Dio fuori di me, non c’è salvatore fuori di me.</w:t>
      </w:r>
    </w:p>
    <w:p w14:paraId="01F4810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ti ho protetto nel deserto, in quella terra ardente. Io li ho fatti pascolare, si sono saziati e il loro cuore si è inorgoglito, per questo mi hanno dimenticato. Perciò io sarò per loro come un leone, come un leopardo li spierò per la via, li assalirò come un’orsa privata dei figli, spezzerò la corazza del loro cuore, li divorerò come una leonessa; li sbraneranno le bestie selvatiche. Israele, tu sei rovinata e solo io ti posso aiutare!</w:t>
      </w:r>
    </w:p>
    <w:p w14:paraId="1C05B8C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Dov’è ora il tuo re, che ti possa salvare? Dove sono i capi in tutte le tue città e i governanti di cui dicevi: “Dammi un re e dei capi”? Ti ho dato un re nella mia ira e con sdegno te lo riprendo. L’iniquità di Èfraim è chiusa in luogo sicuro, il suo peccato è ben custodito. I dolori di partoriente lo sorprenderanno, ma egli è figlio privo di senno, non si presenterà a suo tempo pronto a uscire dal seno materno. Li strapperò di mano agli inferi, li riscatterò dalla morte? Dov’è, o morte, la tua peste? Dov’è, o inferi, il vostro sterminio? La compassione è nascosta ai miei occhi». Èfraim prosperi pure in mezzo ai fratelli: verrà il vento d’oriente, si alzerà dal deserto il vento del Signore e farà inaridire le sue sorgenti, farà prosciugare le sue fonti, distruggerà il tesoro e ogni oggetto prezioso (Os 13,1-15). </w:t>
      </w:r>
    </w:p>
    <w:p w14:paraId="228EE46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c’è morte più temibile di quella eterna. Quella del corpo può durare anche un miliardo di anni. Quella con Dio durerà per l’eternità. Dalla morte eterna non c’è ritorno. Si rimane per sempre lontano dal Signore nello stagno di fuoco.</w:t>
      </w:r>
    </w:p>
    <w:p w14:paraId="5EDDAED7" w14:textId="77777777" w:rsidR="00B2220D" w:rsidRPr="00B2220D" w:rsidRDefault="00B2220D" w:rsidP="00B2220D">
      <w:pPr>
        <w:spacing w:after="120" w:line="240" w:lineRule="auto"/>
        <w:jc w:val="both"/>
        <w:rPr>
          <w:rFonts w:ascii="Arial" w:eastAsia="Times New Roman" w:hAnsi="Arial"/>
          <w:b/>
          <w:i/>
          <w:sz w:val="24"/>
          <w:szCs w:val="24"/>
          <w:lang w:eastAsia="it-IT"/>
        </w:rPr>
      </w:pPr>
      <w:r w:rsidRPr="00B2220D">
        <w:rPr>
          <w:rFonts w:ascii="Arial" w:eastAsia="Times New Roman" w:hAnsi="Arial"/>
          <w:b/>
          <w:position w:val="6"/>
          <w:sz w:val="24"/>
          <w:szCs w:val="24"/>
          <w:vertAlign w:val="superscript"/>
          <w:lang w:eastAsia="it-IT"/>
        </w:rPr>
        <w:t>55</w:t>
      </w:r>
      <w:r w:rsidRPr="00B2220D">
        <w:rPr>
          <w:rFonts w:ascii="Arial" w:eastAsia="Times New Roman" w:hAnsi="Arial"/>
          <w:b/>
          <w:i/>
          <w:sz w:val="24"/>
          <w:szCs w:val="24"/>
          <w:lang w:eastAsia="it-IT"/>
        </w:rPr>
        <w:t>Dov’è, o morte, la tua vittoria? Dov’è, o morte, il tuo pungiglione?</w:t>
      </w:r>
    </w:p>
    <w:p w14:paraId="7989635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Con la risurrezione di Cristo, con la risurrezione in Cristo la morte del corpo non fa più paura. Ci si addormenta nel Signore. Fa paura invece la morte eterna. Per </w:t>
      </w:r>
      <w:r w:rsidRPr="00B2220D">
        <w:rPr>
          <w:rFonts w:ascii="Arial" w:eastAsia="Times New Roman" w:hAnsi="Arial"/>
          <w:sz w:val="24"/>
          <w:szCs w:val="24"/>
          <w:lang w:eastAsia="it-IT"/>
        </w:rPr>
        <w:lastRenderedPageBreak/>
        <w:t xml:space="preserve">quanti sono in Cristo non c’è vittoria della morte. Essa è vinta per sempre. Anche il pungiglione essa ha perduto. Ormai è senza più alcun veleno. </w:t>
      </w:r>
      <w:r w:rsidRPr="00B2220D">
        <w:rPr>
          <w:rFonts w:ascii="Arial" w:eastAsia="Times New Roman" w:hAnsi="Arial"/>
          <w:i/>
          <w:iCs/>
          <w:sz w:val="24"/>
          <w:szCs w:val="24"/>
          <w:lang w:eastAsia="it-IT"/>
        </w:rPr>
        <w:t>Dov’è, o mote la tua vittoria?</w:t>
      </w:r>
      <w:r w:rsidRPr="00B2220D">
        <w:rPr>
          <w:rFonts w:ascii="Arial" w:eastAsia="Times New Roman" w:hAnsi="Arial"/>
          <w:sz w:val="24"/>
          <w:szCs w:val="24"/>
          <w:lang w:eastAsia="it-IT"/>
        </w:rPr>
        <w:t xml:space="preserve"> Essa è stata vinta con la risurrezione del Signore. </w:t>
      </w:r>
      <w:r w:rsidRPr="00B2220D">
        <w:rPr>
          <w:rFonts w:ascii="Arial" w:eastAsia="Times New Roman" w:hAnsi="Arial"/>
          <w:i/>
          <w:iCs/>
          <w:sz w:val="24"/>
          <w:szCs w:val="24"/>
          <w:lang w:eastAsia="it-IT"/>
        </w:rPr>
        <w:t>Dov’è, o morte, il tuo pungiglione?</w:t>
      </w:r>
      <w:r w:rsidRPr="00B2220D">
        <w:rPr>
          <w:rFonts w:ascii="Arial" w:eastAsia="Times New Roman" w:hAnsi="Arial"/>
          <w:sz w:val="24"/>
          <w:szCs w:val="24"/>
          <w:lang w:eastAsia="it-IT"/>
        </w:rPr>
        <w:t xml:space="preserve"> Esso è stato perso con la vittoria sul peccato.</w:t>
      </w:r>
    </w:p>
    <w:p w14:paraId="26B5F1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CF517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1A15D8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68E525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giusto che lo ricordiamo ancora una volta: la vittoria sulla morte è per quanti muoiono in Cristo Gesù, perché in Cristo Gesù, per Lui, con Lui risorgeranno e saranno rivestiti della sua gloriosa risurrezione per l’eternità. Per quanti invece non sono morti in Cristo, non muoiono in Cristo, rifiutano Cristo e il suo Vangelo, la morte conserva tutto il suo potere. Per costoro si trasformerà in morte eterna. Sarà una dannazione senza ritorno. Ma oggi non si crede più nella Parola del Signore. Si vive un cristianesimo senza alcune verità. Non si hanno verità per la terra e né verità per l’eternità. Si è senza verità sul mistero di Dio e si è senza verità sul mistero dell’uomo.</w:t>
      </w:r>
    </w:p>
    <w:p w14:paraId="0CF8EFCE"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lastRenderedPageBreak/>
        <w:t>56</w:t>
      </w:r>
      <w:r w:rsidRPr="00B2220D">
        <w:rPr>
          <w:rFonts w:ascii="Arial" w:eastAsia="Times New Roman" w:hAnsi="Arial"/>
          <w:b/>
          <w:sz w:val="24"/>
          <w:szCs w:val="24"/>
          <w:lang w:eastAsia="it-IT"/>
        </w:rPr>
        <w:t>Il pungiglione della morte è il peccato e la forza del peccato è la Legge.</w:t>
      </w:r>
    </w:p>
    <w:p w14:paraId="4514676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San Paolo rivela qual è il pungiglione della morte. Esso è il peccato. Dove il peccato attinge la sua forza? Nella Legge</w:t>
      </w:r>
      <w:r w:rsidRPr="00B2220D">
        <w:rPr>
          <w:rFonts w:ascii="Arial" w:eastAsia="Times New Roman" w:hAnsi="Arial"/>
          <w:i/>
          <w:iCs/>
          <w:sz w:val="24"/>
          <w:szCs w:val="24"/>
          <w:lang w:eastAsia="it-IT"/>
        </w:rPr>
        <w:t>. Il pungiglione della morte è il peccato e la forza del peccato è la Legge</w:t>
      </w:r>
      <w:r w:rsidRPr="00B2220D">
        <w:rPr>
          <w:rFonts w:ascii="Arial" w:eastAsia="Times New Roman" w:hAnsi="Arial"/>
          <w:sz w:val="24"/>
          <w:szCs w:val="24"/>
          <w:lang w:eastAsia="it-IT"/>
        </w:rPr>
        <w:t>. Urge che venga illuminata questa verità. La morte ha potere sull’uomo a motivo della trasgressione del comandamento: “Se ne mangi, muori”. Il peccato nasce dalla disobbedienza al comandamento. Più si disattende la Legge, più si pecca, più si incorre nella morte. La Legge non è però in vista del peccato. Essa è data per la vita. È data per la benedizione. È data perché l’uomo rimanga sempre nella sua verità di natura. La forza del peccato è la tentazione, l’inganno che ci fa trasgredire la Legge.</w:t>
      </w:r>
    </w:p>
    <w:p w14:paraId="3ACFFC1D"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57</w:t>
      </w:r>
      <w:r w:rsidRPr="00B2220D">
        <w:rPr>
          <w:rFonts w:ascii="Arial" w:eastAsia="Times New Roman" w:hAnsi="Arial"/>
          <w:b/>
          <w:sz w:val="24"/>
          <w:szCs w:val="24"/>
          <w:lang w:eastAsia="it-IT"/>
        </w:rPr>
        <w:t>Siano rese grazie a Dio, che ci dà la vittoria per mezzo del Signore nostro Gesù Cristo!</w:t>
      </w:r>
    </w:p>
    <w:p w14:paraId="5807BDA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vittoria è nello Spirito Santo, nella grazia, nella vita eterna, nella rigenerazione, nella partecipazione della divina natura. Per tutti questi beni divini possiamo vincere il peccato. Vincendo il peccato vinciamo la morte. </w:t>
      </w:r>
      <w:r w:rsidRPr="00B2220D">
        <w:rPr>
          <w:rFonts w:ascii="Arial" w:eastAsia="Times New Roman" w:hAnsi="Arial"/>
          <w:i/>
          <w:iCs/>
          <w:sz w:val="24"/>
          <w:szCs w:val="24"/>
          <w:lang w:eastAsia="it-IT"/>
        </w:rPr>
        <w:t>Siano rese grazie a Dio, che ci dà la vittoria per mezzo del Signore nostro Gesù Cristo!</w:t>
      </w:r>
      <w:r w:rsidRPr="00B2220D">
        <w:rPr>
          <w:rFonts w:ascii="Arial" w:eastAsia="Times New Roman" w:hAnsi="Arial"/>
          <w:sz w:val="24"/>
          <w:szCs w:val="24"/>
          <w:lang w:eastAsia="it-IT"/>
        </w:rPr>
        <w:t xml:space="preserve"> Cristo ha dato la sua vita al Padre. Da legno della croce, dal suo cuore trafitto, sono sgorgati acqua e sangue, Spirito Santo e grazia. Con l’abbondanza dello Spirito Santo e con ogni grazia possiamo obbedire alla Legge, possiamo osservare i Comandamenti. Possiamo vincere la morte. Possiamo togliere ogni forza al peccato. La vittoria è nostra in eterno. </w:t>
      </w:r>
    </w:p>
    <w:p w14:paraId="3C027BD7"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position w:val="6"/>
          <w:sz w:val="24"/>
          <w:szCs w:val="24"/>
          <w:vertAlign w:val="superscript"/>
          <w:lang w:eastAsia="it-IT"/>
        </w:rPr>
        <w:t>58</w:t>
      </w:r>
      <w:r w:rsidRPr="00B2220D">
        <w:rPr>
          <w:rFonts w:ascii="Arial" w:eastAsia="Times New Roman" w:hAnsi="Arial"/>
          <w:b/>
          <w:sz w:val="24"/>
          <w:szCs w:val="24"/>
          <w:lang w:eastAsia="it-IT"/>
        </w:rPr>
        <w:t>Perciò, fratelli miei carissimi, rimanete saldi e irremovibili, progredendo sempre più nell’opera del Signore, sapendo che la vostra fatica non è vana nel Signore.</w:t>
      </w:r>
    </w:p>
    <w:p w14:paraId="4655C35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In questa fede i Corinzi devono rimanere saldi e irremovibili. </w:t>
      </w:r>
      <w:r w:rsidRPr="00B2220D">
        <w:rPr>
          <w:rFonts w:ascii="Arial" w:eastAsia="Times New Roman" w:hAnsi="Arial"/>
          <w:i/>
          <w:iCs/>
          <w:sz w:val="24"/>
          <w:szCs w:val="24"/>
          <w:lang w:eastAsia="it-IT"/>
        </w:rPr>
        <w:t>Perciò, fratelli miei carissimi, rimanete saldi e irremovibili, progredendo sempre più nell’opera del Signore, sapendo che la vostra fatica non è vana nel Signore</w:t>
      </w:r>
      <w:r w:rsidRPr="00B2220D">
        <w:rPr>
          <w:rFonts w:ascii="Arial" w:eastAsia="Times New Roman" w:hAnsi="Arial"/>
          <w:sz w:val="24"/>
          <w:szCs w:val="24"/>
          <w:lang w:eastAsia="it-IT"/>
        </w:rPr>
        <w:t xml:space="preserve">. Quando la fatica non è vana nel Signore? Quando è fatta in pienezza di verità, fede, obbedienza. Se si perde la verità del mistero – la risurrezione di Gesù è mistero essenziale – allora ogni opera è vana. Non produce alcun frutto. Non solo si deve rimanere saldi e irremovibili, si deve anche progredire di fede in fede e di verità in verità. Il cristiano è simile ad un albero. Quando è piccolo, passa una capra e può divorarlo, privandolo di ogni possibilità di crescita. Se però l’albero cresce, la capra può anche aggredirlo. Mangerà qualche ramo, ma non può privarlo di tutta la sua energia e forza. Così è il cristiano. Se progredisce di fede in fede e di verità in verità, sarà indistruttibile in eterno. </w:t>
      </w:r>
    </w:p>
    <w:p w14:paraId="6333D172" w14:textId="77777777" w:rsidR="00B2220D" w:rsidRPr="00B2220D" w:rsidRDefault="00B2220D" w:rsidP="00B2220D">
      <w:pPr>
        <w:tabs>
          <w:tab w:val="left" w:pos="1418"/>
        </w:tabs>
        <w:spacing w:after="120" w:line="240" w:lineRule="auto"/>
        <w:jc w:val="both"/>
        <w:rPr>
          <w:rFonts w:ascii="Times New Roman" w:eastAsia="Times New Roman" w:hAnsi="Times New Roman"/>
          <w:sz w:val="24"/>
          <w:szCs w:val="24"/>
          <w:lang w:eastAsia="it-IT"/>
        </w:rPr>
      </w:pPr>
    </w:p>
    <w:p w14:paraId="55F6F162"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D9716D0" w14:textId="77777777" w:rsidR="00B2220D" w:rsidRPr="00B2220D" w:rsidRDefault="00B2220D" w:rsidP="00B2220D">
      <w:pPr>
        <w:keepNext/>
        <w:spacing w:after="120" w:line="240" w:lineRule="auto"/>
        <w:jc w:val="center"/>
        <w:outlineLvl w:val="1"/>
        <w:rPr>
          <w:rFonts w:ascii="Arial" w:eastAsia="Times New Roman" w:hAnsi="Arial"/>
          <w:b/>
          <w:sz w:val="36"/>
          <w:szCs w:val="18"/>
          <w:lang w:val="la-Latn" w:eastAsia="it-IT"/>
        </w:rPr>
      </w:pPr>
      <w:bookmarkStart w:id="101" w:name="_Toc185515582"/>
      <w:bookmarkStart w:id="102" w:name="_Toc189053338"/>
      <w:bookmarkStart w:id="103" w:name="_Toc193030287"/>
      <w:r w:rsidRPr="00B2220D">
        <w:rPr>
          <w:rFonts w:ascii="Arial" w:eastAsia="Times New Roman" w:hAnsi="Arial"/>
          <w:b/>
          <w:sz w:val="36"/>
          <w:szCs w:val="18"/>
          <w:lang w:val="la-Latn" w:eastAsia="it-IT"/>
        </w:rPr>
        <w:t>COLOSSESI I II</w:t>
      </w:r>
      <w:bookmarkEnd w:id="101"/>
      <w:bookmarkEnd w:id="102"/>
      <w:bookmarkEnd w:id="103"/>
    </w:p>
    <w:p w14:paraId="28531E14" w14:textId="77777777" w:rsidR="00B2220D" w:rsidRPr="00B2220D" w:rsidRDefault="00B2220D" w:rsidP="00B2220D">
      <w:pPr>
        <w:spacing w:after="120" w:line="240" w:lineRule="auto"/>
        <w:rPr>
          <w:rFonts w:ascii="Arial" w:eastAsia="Times New Roman" w:hAnsi="Arial" w:cs="Arial"/>
          <w:sz w:val="24"/>
          <w:szCs w:val="24"/>
          <w:lang w:eastAsia="it-IT"/>
        </w:rPr>
      </w:pPr>
    </w:p>
    <w:p w14:paraId="17B5AA21"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Prima riflessione </w:t>
      </w:r>
    </w:p>
    <w:p w14:paraId="2F4C64B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Tutto è Cristo, tutto è in Cristo, tutto è per Cristo, tutto è con Cristo. Tutto è per Cristo nell’ordine della creazione, della redenzione, della santificazione, della glorificazione. Cristo Gesù è più che la perla preziosa, più che il tesoro nascosto. Queste sono e rimangono realtà create. Cristo è insieme realtà increata e creata, è Dio e Uomo, perfetto Dio e perfetto Uomo, vero Dio e vero Uomo, nell’unità di una sola Persona: il Verbo Eterno, il Figlio Unigenito del Padre, generato da Lui prima di tutti i secoli, nell’oggi eterno della divina eternità.</w:t>
      </w:r>
    </w:p>
    <w:p w14:paraId="20BFB6B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 Cristo abita corporalmente la pienezza della divinità. Questa verità da sola vale tutto il Nuovo e tutto l’Antico Testamento, vale tutta la storia della Chiesa, vale tutta la verità cristiana, vale ogni sistema teologico, ascetico, mistico, morale, spirituale. Tutto vale questa verità, perché è questa verità che dona significato, che fa vere tutte le altre “verità”. Senza questa verità non ci sono verità sulla terra, non possono essercene, perché tutte alla fine si rivelano verità effimere e nessuna verità riesce a colmare la sete dell’uomo se non la verità eterna e questa verità è una sola: in Cristo, nell’Uomo Gesù di Nazaret abita corporalmente tutta la pienezza della divinità. Cristo Gesù è la dimora di Dio. </w:t>
      </w:r>
    </w:p>
    <w:p w14:paraId="75D0565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 si tratta di una dimora del tutto speciale: in Cristo Gesù, grazie alla sua Persona divina, che è la unica e la sola Persona, Dio è veramente uomo e l’uomo è veramente Dio. Tutto ciò che fa il vero Uomo lo fa da vero Dio e tutto ciò che fa il vero Dio lo fa da vero uomo e tuttavia l’uomo non è Dio e Dio non è l’uomo, nel senso che il vero Dio non si trasforma in vero uomo, si fa; il vero Uomo non si trasforma in vero Dio, è vero Uomo e vero Dio, perché una è la Persona nella quale sussistono in modo inscindibile ed inseparabile, ma anche senza confusione alcuna e senza che le qualità di una natura passino all’altra. </w:t>
      </w:r>
    </w:p>
    <w:p w14:paraId="548DA16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Di Dio è l’immortalità, dell’uomo la mortalità, ma in Cristo Gesù Dio è mortale e l’uomo immortale. Questo è il mistero di Gesù di Nazaret, del Verbo della vita incarnato, fattosi uomo per la nostra salvezza, per operare la redenzione eterna. Gesù è il solo nel quale abita corporalmente tutta la pienezza della divinità. Se così è, ed è veramente così, chi vuole cercare Dio deve cercarlo in Cristo. Dove non c’è Cristo, non c’è verità alcuna su Dio; al massimo possono esserci delle intuizioni più o meno complete, ma anche più o meno false, erronee, addirittura a volte anche fonte di peccato e di trasgressione morale.</w:t>
      </w:r>
    </w:p>
    <w:p w14:paraId="5876874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Dove non c’è Cristo non può esserci alcuna vera conoscenza di Dio. L’uomo rimane nei limiti della sua mente, che non vede l’invisibile, e anche se lo pensa, lo pensa in modo umano, non certamente divino. Dove non c’è Cristo, potrebbe anche essere un inizio di manifestazione della verità di Dio, ma si tratta solo di un inizio di verità, di un inizio di un cammino, o del cammino di Dio con l’uomo.</w:t>
      </w:r>
    </w:p>
    <w:p w14:paraId="5630568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verità è Cristo, la perfezione è Cristo, la completezza è Cristo. Da Cristo allora bisogna partire per conoscere secondo verità, per conoscersi secondo verità, per sapere secondo verità chi è Dio e chi è l’uomo, quale il presente di Dio con l’uomo, quale il futuro dell’uomo con Dio. In termini assai poveri ciò significa che se Cristo viene escluso dal processo della nostra conoscenza, l’uomo sceglie le tenebre, abbandona o rinnega la luce, la luce vera, quella che viene per illuminare ogni uomo. Chi sceglie di non conoscere Cristo, sceglie di non conoscersi; chi sceglie di non camminare con Cristo, sceglie di non camminare verso la vita, ma di progredire verso la morte, il cui epilogo sarà la dannazione eterna dell’inferno, </w:t>
      </w:r>
      <w:r w:rsidRPr="00B2220D">
        <w:rPr>
          <w:rFonts w:ascii="Arial" w:eastAsia="Times New Roman" w:hAnsi="Arial"/>
          <w:sz w:val="24"/>
          <w:szCs w:val="20"/>
          <w:lang w:eastAsia="it-IT"/>
        </w:rPr>
        <w:lastRenderedPageBreak/>
        <w:t>essendo Cristo il solo nel quale abita la pienezza della divinità e vi abita perché noi abbandoniamo le vie delle tenebre e ci immergiamo nella luce, lasciamo la trasgressione ed entriamo nelle virtù, ci separiamo da ogni prigionia della terra per aprirci alla libertà del cielo.</w:t>
      </w:r>
    </w:p>
    <w:p w14:paraId="1773770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Cristo è tutto per l’uomo, è il suo presente, ma anche il suo futuro, è assai evidente che tutto bisogna perdere per guadagnare Cristo, tutto si lascia per avere Lui, tutto si abbandona per entrare in possesso di Lui. Quando si dice tutto, si intende veramente tutto, compresa la propria vita, il proprio corpo, la propria storia, ogni appartenenza e familiarità, ogni altra relazione deve essere abbandonata, o portata in Cristo Gesù, perché la rivesta della sua verità, la ricolmi della sua giustizia, la faccia santa, perché tutto ciò che non è santo, non può essere assunto da Cristo Gesù. Vedere in Cristo la propria vita, è darle un altro significato, è darsi un altro significato. È il significato dell’unica verità che fa vero un uomo, dell’unica speranza capace di vincere la morte, della sola carità che supera il nostro egoismo e ci costituisce un dono d’amore per l’umanità intera. Paolo sa che tutto riceve consistenza di verità in Cristo Gesù, da qui la sua preoccupazione, la sua sollecitudine pastorale di presentare il mistero di Cristo Gesù, affinché ognuno decida di divenire con questo mistero una cosa sola. È nel mistero di Cristo la vita di ogni uomo. Questa certezza nel cuore deve possedere il cristiano, per testimoniarla, per viverla, per annunziarla, per comprenderla ogni giorno secondo la pienezza della sua verità.</w:t>
      </w:r>
    </w:p>
    <w:p w14:paraId="43AAB53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Cristo è il solo, non ce ne sono altri, chi sono allora gli altri? La risposta è una sola: sono semplicemente uomini, nei quali non abita la pienezza della divinità. Sono uomini anche loro bisognosi di Cristo per entrare nella verità. Questa è la certezza di Paolo. Lui non si pone la domanda se le altre religioni sono vere, o sono false. Questo è un falso problema. Per Paolo c’è una sola verità, Cristo Gesù; nella sua verità ogni altra verità si fa vera; senza la sua verità ogni altra verità diviene falsa. È falsa perché non è inserita nell’unica verità di Cristo e da quest’unica verità non si lascia fare vera. La Vergine Maria, Madre della Redenzione, ci aiuti a ritrovare Cristo, principio e fondamento di ogni verità nella creazione, nella redenzione, nella giustificazione, nella santificazione, nella glorificazione. In Lui, e solo in Lui, è la nostra verità. In Lui, e solo in Lui, è vero ogni nostro cammino. È vero in Lui se diveniamo come Lui, in tutto conformi a Lui. </w:t>
      </w:r>
    </w:p>
    <w:p w14:paraId="06F6DF1E" w14:textId="77777777" w:rsidR="00B2220D" w:rsidRPr="00B2220D" w:rsidRDefault="00B2220D" w:rsidP="00B2220D">
      <w:pPr>
        <w:spacing w:after="120" w:line="240" w:lineRule="auto"/>
        <w:jc w:val="both"/>
        <w:rPr>
          <w:rFonts w:ascii="Arial" w:eastAsia="Times New Roman" w:hAnsi="Arial"/>
          <w:sz w:val="24"/>
          <w:szCs w:val="20"/>
          <w:lang w:eastAsia="it-IT"/>
        </w:rPr>
      </w:pPr>
    </w:p>
    <w:p w14:paraId="47DA3719"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Seconda riflessione</w:t>
      </w:r>
    </w:p>
    <w:p w14:paraId="1980929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Lettera di Paolo Apostolo ai Colossesi è di contenuto altamente Cristologico. In essa il mistero di Cristo è presentato in una luce nuova. Paolo mette ogni credente, ogni uomo, che viene a contatto con questa Lettera, a pensare e a vedere tutto da Cristo. Cristo è il centro e il fulcro dell’universo. In Lui e per Lui tutto riceve vita; senza di Lui non c’è vita, perché Lui è la vita del mondo. Non si può avere una visione Cristologica dell’uomo e dell’universo se non attraverso la conoscenza del mistero di Cristo. Conoscere Cristo è tutto per il cristiano e per l’uomo, perché in Cristo e nella sua conoscenza l’uomo trova la risposta alla sua vita. Ci si smarrisce, si va fuori pista, la vita entra nella caligine esistenziale perché manca di verità. Ma la verità è Cristo. Non possono esserci altre verità </w:t>
      </w:r>
      <w:r w:rsidRPr="00B2220D">
        <w:rPr>
          <w:rFonts w:ascii="Arial" w:eastAsia="Times New Roman" w:hAnsi="Arial"/>
          <w:sz w:val="24"/>
          <w:szCs w:val="20"/>
          <w:lang w:eastAsia="it-IT"/>
        </w:rPr>
        <w:lastRenderedPageBreak/>
        <w:t>per il cristiano. Essere cristiani e cercare altre verità significa non essere per niente cristiani. Così anche: essere cristiani e trovare altre fonti di vita fuori di Cristo, non è per nulla essere cristiani, perché non c’è vita vera fuori di Cristo, non c’è speranza autentica fuori di Lui, non c’è cammino sicuro se non in Lui, per Lui, con Lui. Per Paolo ci sono due realtà: la vita e la non vita; la vita è solo in Cristo; fuori di Cristo non c’è vita; se ci fosse vera vita, Cristo sarebbe inutile, non sarebbe il centro e il fulcro della creazione, non sarebbe la vita di Dio nel mondo, non sarebbe il principio della redenzione e della santificazione dell’uomo. In uno schema di sei verità, ecco il pensiero di Paolo sul mistero di Cristo alla luce di questa sua Lettera.</w:t>
      </w:r>
    </w:p>
    <w:p w14:paraId="7483D8B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Prima verità: Tutto è in Cristo Gesù: creazione, redenzione, santificazione, glorificazione.</w:t>
      </w:r>
      <w:r w:rsidRPr="00B2220D">
        <w:rPr>
          <w:rFonts w:ascii="Arial" w:eastAsia="Times New Roman" w:hAnsi="Arial"/>
          <w:sz w:val="24"/>
          <w:szCs w:val="20"/>
          <w:lang w:eastAsia="it-IT"/>
        </w:rPr>
        <w:t xml:space="preserve"> Chi vuole iniziare a conoscere Cristo, deve sapere che tutto ciò che esiste è stato fatto per mezzo di Lui e in vista di Lui. Cristo è la vita e la luce non solo dell’uomo, ma dell’intera creazione. Come tutto è uscito da Dio per mezzo di Lui, così deve ritornare a Dio per mezzo di Lui. Deve ritornare non fuori di Lui, ma in Lui, divenendo con Lui una cosa sola. Se non si diviene una cosa sola con Lui, non si entra nella sua vita; quella che si vive senza di Lui è solo apparenza di vita, non è vita, non è la vera vita, la vita che Dio ci ha dato perché la vivessimo in Cristo, per Cristo, con Cristo, attingendola sempre nuova e sempre vera in Lui. Questo non solo a livello di redenzione, di santificazione, o di glorificazione, ma anche a livello di creazione.</w:t>
      </w:r>
    </w:p>
    <w:p w14:paraId="011E7B2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stessa creazione riceve la vita da Dio per mezzo di Cristo, perché Cristo della creazione è la vita. Ora l’uomo, in quanto parte della creazione, è orientato a Cristo, vive perché la vita di Cristo è stata comunicata a lui dal Padre, per opera dello Spirito Santo. Come è possibile allora che un uomo possa escludere Cristo dalla sua vita, se già di per se stessa la sua vita fisica è da Cristo, per Cristo, per opera dello Spirito Santo? Se la vita dell’uomo non è finalizzata a Cristo per volontà, mentre lo è già finalizzata per natura, significa che la volontà dell’uomo si è inceppata, assieme alla sua razionalità, al suo cuore, alla sua anima, allo stesso suo corpo, che vive una vita lontano da Cristo, mentre per natura la sua vita cerca Cristo, il suo cuore cerca Cristo, la sua anima cerca Cristo.</w:t>
      </w:r>
    </w:p>
    <w:p w14:paraId="0966DBA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contraddizione è dovuta solo al peccato e perdura nell’uomo finché non è tolto il peccato. Ma chi toglie il peccato è solo Cristo. Solo Lui può rimettere la vita nell’uomo, la verità, la giustizia, la carità, una volta che queste sono state tolte dal suo cuore e dalla sua anima a causa del peccato commesso. La ricerca naturale che l’uomo ha di Cristo deve divenire dono di Cristo all’uomo che lo cerca, deve divenire anche annunzio, proclamazione, offerta esplicita ad ogni uomo, perché sappia che ciò che cerca in definitiva è solo Cristo. L’uomo cerca Cristo, Dio all’uomo che cerca Cristo glielo dona. Ma per darglielo si è servito di Cristo, che è venuto nel mondo e si è proclamato la via, la verità, la vita dell’uomo, di ogni uomo. Cristo Gesù ha costituito gli Apostoli strumenti per il dono di sé ad ogni uomo, nella verità e nella grazia.</w:t>
      </w:r>
    </w:p>
    <w:p w14:paraId="4A04C19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Con una specificità: l’apostolo del Signore non deve attendere che qualcuno gli chieda la verità, gli domandi la grazia. Lui sa che ciò che ogni uomo cerca è grazia e verità. Non cerca altro l’uomo, perché la natura dell’uomo è naturalmente </w:t>
      </w:r>
      <w:r w:rsidRPr="00B2220D">
        <w:rPr>
          <w:rFonts w:ascii="Arial" w:eastAsia="Times New Roman" w:hAnsi="Arial"/>
          <w:sz w:val="24"/>
          <w:szCs w:val="20"/>
          <w:lang w:eastAsia="it-IT"/>
        </w:rPr>
        <w:lastRenderedPageBreak/>
        <w:t>orientata a Cristo, perché Cristo è la sua vita, la sua grazia, la sua verità. Cristo è scritto, è impresso in ogni anima, in ogni cuore, in ogni mente.</w:t>
      </w:r>
    </w:p>
    <w:p w14:paraId="3383F79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L’apostolo del Signore deve prevenire la domanda dell’uomo. L’apostolo del Signore deve dare Cristo, deve offrirlo ad ogni uomo come la risposta, l’unica risposta a tutto ciò che lui cerca, in modo errato, perché cerca la vita nel peccato e nella morte, ma quella non è vita, è morte; non è bene, è male. Quando ogni apostolo del Signore, ogni suo collaboratore, quanti in qualche modo hanno responsabilità del dono di Cristo, e ogni battezzato a sua maniera è responsabile anche lui del dono di Cristo, anche se non è ministro della Parola, si convinceranno tutti che c’è solo una risposta alle infinite ricerche dell’uomo: Gesù Signore, da accogliere come creatore, redentore, santificatore, glorificatore dell’uomo, l’umanità avrà trovato la risposta alle sue domande.</w:t>
      </w:r>
    </w:p>
    <w:p w14:paraId="68BD43E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Una sola risposta, Cristo Gesù, è la soluzione alle infinite domande che nascono dal cuore dell’uomo che ha bisogno di vita, di verità, di santità, di gloria eterna. Ha bisogno di tutto questo, perché la sua vita è finalizzata a questo per creazione. Perché tutto questo è quello che manca all’uomo. Tutto questo è quello che manca oggi all’intera creazione posta fuori di Cristo dal peccato dell’uomo. L’apostolo del Signore deve dare Cristo allo stesso modo di Cristo, donando se stesso per la redenzione, la giustificazione, la santificazione, la glorificazione di ogni uomo. Se in qualche modo si dissocia dalla forma di Cristo, egli non dona Cristo. Dona Cristo, il vero Cristo, chi è divenuto mistero nel Cristo, mistero dell’uomo, della storia, della creazione. Su questo bisogna essere fermamente convinti, altrimenti si rimane fuori di Cristo e chi è fuori della vita di Cristo, della sua santità, della sua gloria, non può manifestare Cristo, non lo può dare. Non lo manifesta e non lo dona perché lui Cristo non lo conosce, non lo possiede, non sa veramente chi è Cristo a livello di mente, di cuore, di anima, di spirito, di volontà. Entriamo così nella seconda verità di questa introduzione.</w:t>
      </w:r>
    </w:p>
    <w:p w14:paraId="3FE2C0A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Seconda verità: Portare Cristo a tutti, sapendo però chi è Cristo. </w:t>
      </w:r>
      <w:r w:rsidRPr="00B2220D">
        <w:rPr>
          <w:rFonts w:ascii="Arial" w:eastAsia="Times New Roman" w:hAnsi="Arial"/>
          <w:sz w:val="24"/>
          <w:szCs w:val="20"/>
          <w:lang w:eastAsia="it-IT"/>
        </w:rPr>
        <w:t>L’opera della Chiesa è una sola. Qui è necessario una brevissima annotazione teologica.</w:t>
      </w:r>
    </w:p>
    <w:p w14:paraId="7906527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c’è agire nella Chiesa se non come perfetta imitazione di Dio. Quando l’uomo ha peccato, Dio gli ha promesso un salvatore, un redentore, un liberatore, uno che avrebbe riportato l’uomo nuovamente nella vita perduta. Cosa fa ancora Dio: dona Cristo all’uomo come vita dell’uomo. Glielo offre, glielo consegna. Non c’è agire nella Chiesa se non come imitazione di Cristo. Cosa fa Cristo? Si dona, si consegna, si offre al mondo intero come verità, come vita, come carità, come via. Cristo Gesù è la vita che l’uomo ha perduto. Se l’uomo vuole la vita, deve accogliere Cristo. Ma Cristo non può essere accolto, se non viene donato. Dio lo dona, Cristo si dona. La Chiesa ha il mandato di dare Cristo, ma deve darlo alla maniera di Dio e di Cristo e non c’è che una sola maniera per fare questo: deve dare Cristo donandosi, facendosi dono d’amore per il mondo.</w:t>
      </w:r>
    </w:p>
    <w:p w14:paraId="029659C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Questo però implica una scelta ben precisa: implica la scelta di non dare altro, perché solo Cristo è la vita dell’uomo. Chi vuole la vita deve accogliere Cristo. Chi accoglie Cristo deve farsi dono d’amore per il mondo, perché Cristo è il dono di vita e di amore del Padre per il mondo, per ogni uomo. Sapendo chi è Cristo, la Chiesa sa come deve dare Cristo. Sapendo chi è Dio, la Chiesa sa anche cosa deve dare al mondo. Dio ha dato Cristo. La Chiesa dona Cristo. Cristo si è fatto </w:t>
      </w:r>
      <w:r w:rsidRPr="00B2220D">
        <w:rPr>
          <w:rFonts w:ascii="Arial" w:eastAsia="Times New Roman" w:hAnsi="Arial"/>
          <w:sz w:val="24"/>
          <w:szCs w:val="20"/>
          <w:lang w:eastAsia="it-IT"/>
        </w:rPr>
        <w:lastRenderedPageBreak/>
        <w:t>un dono d’amore per il mondo. La Chiesa dona Cristo facendosi un dono d’amore per il mondo, donando la sua vita per la salvezza del mondo. La tentazione della Chiesa è una sola: la stessa che fu di Cristo. Cristo fu tentato perché desse altro, ma non desse se stesso; fu tentato perché percorresse vie umane di salvezza, di vita. Cristo non si lasciò tentare. Sapeva che era Lui il dono del Padre all’umanità e compì la sua offerta sino alla fine. La stessa cosa deve fare la Chiesa. Sapendo che essa è il corpo di Cristo, deve dare se stessa in Cristo ad ogni uomo, per dare Cristo che è la vita dell’uomo, di ogni uomo.</w:t>
      </w:r>
    </w:p>
    <w:p w14:paraId="5CFDEF5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scienza, questa intelligenza, questa sapienza, questa dottrina di Cristo e di Dio deve possedere l’apostolo del Signore, ogni suo collaboratore nell’ordine episcopale, ogni battezzato in Cristo, perché si disponga a divenire anche lui un dono d’amore, una consegna di vita per tutto il genere umano. È il cammino vero per andare incontro ad ogni uomo. Se si ha la forza nello Spirito Santo di compierlo, vincendo tutte le tentazioni che di volta in volta con sempre più virulenza attaccano la Chiesa, il mondo sarà inondato di una luce nuova, perché in esso risplenderà nuovamente la vita di Cristo che lo illuminerà di verità, di salvezza, di redenzione, di santificazione, di glorificazione eterna. La missione non è secondaria alla Chiesa. La missione è la sua stessa essenza, perché è il suo dono d’amore al mondo. Ma il dono d’amore della Chiesa per il mondo è Cristo Signore e in Cristo Signore è il corpo di Cristo che è la Chiesa.</w:t>
      </w:r>
    </w:p>
    <w:p w14:paraId="14D3DF9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Terza verità: Manifestare il mistero di Cristo, dicendo Cristo con la forza di un linguaggio santo, dicendo la sua Parola. </w:t>
      </w:r>
      <w:r w:rsidRPr="00B2220D">
        <w:rPr>
          <w:rFonts w:ascii="Arial" w:eastAsia="Times New Roman" w:hAnsi="Arial"/>
          <w:sz w:val="24"/>
          <w:szCs w:val="20"/>
          <w:lang w:eastAsia="it-IT"/>
        </w:rPr>
        <w:t>La Chiesa deve dire Cristo, deve manifestare Cristo. Deve dire però il vero Cristo, il Cristo che ci ha detto il Padre, il Cristo come si è detto Lui stesso. Se la Chiesa non dice il vero Cristo, non lo dice secondo la pienezza della sua verità, essa compie un lavoro vano, inutile, infruttuoso. Compie un lavoro che non salva l’uomo, perché salva l’uomo solo il vero Cristo, il Cristo di Dio, annunziato e proclamato secondo verità. Cristo aveva la coscienza e la conoscenza del suo mistero. Sapeva chi era, cosa è venuto a fare. Sapeva chi era il suo unico interlocutore: il Padre suo celeste; sapeva chi il Padre gli aveva messo accanto, versandolo su di Lui, perché lo muovesse in ogni circostanza, in ogni pensiero, in ogni decisione secondo la volontà del Padre: lo Spirito Santo. Cristo Gesù sapeva che tutto su di Lui doveva discendere dal Padre, sapeva che Lui non aveva più una sua volontà propria. Sia la volontà della sua divinità, sia quella della sua umanità l’aveva consegnata al Padre.</w:t>
      </w:r>
    </w:p>
    <w:p w14:paraId="1F35351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Dovendo fare solo la volontà del Padre, Cristo era in perenne ascolto del Padre. Dal Padre si recava, al Padre chiedeva, dal Padre ascoltava la risposta, nello Spirito Santo la comprendeva secondo verità, sempre nello Spirito la realizzava nella sua più completa perfezione, in quella obbedienza che mai nulla ha messo di suo, perché tutto veniva dal Padre e tutto era del Padre. La Chiesa deve dare Cristo secondo Cristo, non secondo gli uomini, i loro desideri, la loro volontà. La Chiesa deve dare il vero Cristo e per questo ha bisogno di mettersi in ascolto di Cristo, per conoscerlo secondo pienezza di verità; deve anche farsi discepola dello Spirito Santo, perché ogni cosa che conosce di Cristo, deve conoscerla secondo quella verità sempre più piena verso cui conduce e può condurre solo lo Spirito Santo. Se si esamina con occhi puri, limpidi, scevri da ogni precomprensione storica, dobbiamo confessare che i cristiani hanno operato il più grande rinnegamento di Cristo, più grande di quello di Pietro, che durò il </w:t>
      </w:r>
      <w:r w:rsidRPr="00B2220D">
        <w:rPr>
          <w:rFonts w:ascii="Arial" w:eastAsia="Times New Roman" w:hAnsi="Arial"/>
          <w:sz w:val="24"/>
          <w:szCs w:val="20"/>
          <w:lang w:eastAsia="it-IT"/>
        </w:rPr>
        <w:lastRenderedPageBreak/>
        <w:t xml:space="preserve">tempo che Gesù uscisse dalla casa del sommo sacerdote. Ha anche operato il più grande tradimento di Cristo, più grande di quello di Giuda. Quello di Giuda durò il tempo di vedere Cristo condannato a morte. Poi confessò di aver tradito il sangue innocente. Non ebbe la forza di pentirsi e di chiedere perdono al Signore e per questo si disperò, morendo la vita dei disperati. </w:t>
      </w:r>
    </w:p>
    <w:p w14:paraId="574284A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C’è il tradimento della vendita di Cristo al pensiero del mondo che i cristiani quotidianamente fanno, senza neanche provare il pentimento di Giuda e c’è il rinnegamento della conoscenza di Cristo, operato in ogni situazione della vita. I cristiani sempre rinnegano Cristo e sempre lo tradiscono, sempre ignorano di non conoscerlo e sempre se lo vendono alle seduzioni del mondo. Dirsi cristiani in questo contesto non ha significato alcuno, se non quello di una testimonianza contraria alla verità che legalizza e giustifica ogni peccato del mondo. Il mondo ha bisogno di Cristo, del vero Cristo. Non ha bisogno di forme storiche, non ha bisogno di frasi teologiche, non ha bisogno di sistemi di comprensione di Lui.</w:t>
      </w:r>
    </w:p>
    <w:p w14:paraId="2DE7D79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Lui si dava alla gente, si consegnava loro. La gente sapeva chi era Lui. Sapeva che Lui non era come gli altri. Sapeva che Lui era la vita, la verità. Sapeva che dava speranza. Sapeva che portava Dio nei cuori e i cuori in Dio. La Chiesa è obbligata a dare il vero Cristo. Questo vale anche per molta teologia di ieri e di oggi, che ha ridotto Cristo ad una verità, ad un sistema, ad una esigenza del mondo. Cristo è persona, Cristo è vero Dio, Cristo è vero Uomo. Di questo vero Dio e di questo vero Uomo il mondo ha bisogno; di questo vero Dio e di questo vero Uomo con cui mettersi in contatto, in comunione, con cui parlare, dialogare, ha bisogno l’uomo. Se c’è una verità che emerge dalla Lettera ai Colossesi è questa: Paolo si sta impegnando a dare loro il vero Cristo, il Cristo persona vivente oggi nella Chiesa, il Cristo presenza perenne per ogni uomo.</w:t>
      </w:r>
    </w:p>
    <w:p w14:paraId="32462B9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il vero Cristo non è dato e lo si dona secondo la sua Parola, non i sistemi della scienza teologica, anche se questa è necessaria alla Chiesa, non al mondo che vuole Cristo, Cristo brama, Cristo desidera, verso Cristo anela, Cristo cerca, perché cerca la vita, l’amore, la gioia, la santità, la giustizia. E Cristo è tutto questo e più di questo. Perché Cristo è Dio e Uomo, è il Dio che innalza a sé ogni uomo portandolo nella sua umanità. L’uomo non ha bisogno neanche di Vangelo, nel senso di un apprendimento di alcune verità. Ha bisogno di Cristo, Vangelo di Dio per ogni uomo. Ha bisogno di una Persona che lo salvi, che lo redima, che lo innalzi, che gli dia dignità, che lo liberi e questa persona è Cristo.</w:t>
      </w:r>
    </w:p>
    <w:p w14:paraId="4903567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 chi ha sete bisogna dargli acqua. A chi ha fame bisogna dargli pane. A chi è nudo bisogna dargli un vestito. A chi è solo bisogna fargli compagnia. All’uomo bisogna dare solo Cristo, che è la sua acqua, il suo pane, il suo vestito, il suo compagno di viaggio, il suo presente, il suo futuro, la redenzione del suo passato, la santificazione del suo presente, la speranza della sua eternità. Bisogna darglielo però secondo la sua verità, la sua essenza, la sua vita, nel suo mistero di morte e di risurrezione e per questo bisogna darglielo secondo una parola santa, vera, secondo la sua stessa parola, secondo quanto Egli stesso ha detto di Lui. Dire Cristo secondo la verità di Cristo, per dare Cristo secondo la sua retta essenza è il compito perenne dello Spirito Santo. È Lui che deve inoltrarci nella storia e nel tempo verso una conoscenza sempre più profonda, più piena, più perfetta, più essenziale. Si conosce Cristo per dare Cristo, non per dare la </w:t>
      </w:r>
      <w:r w:rsidRPr="00B2220D">
        <w:rPr>
          <w:rFonts w:ascii="Arial" w:eastAsia="Times New Roman" w:hAnsi="Arial"/>
          <w:sz w:val="24"/>
          <w:szCs w:val="20"/>
          <w:lang w:eastAsia="it-IT"/>
        </w:rPr>
        <w:lastRenderedPageBreak/>
        <w:t>dottrina di Lui. Non per dire chi è Lui, ma per dare Lui. Il Padre non ci ha detto chi è il Figlio per darci una verità su di Lui. Ci ha detto chi è Lui per darci Lui. Cristo non ci ha detto chi è Lui per darci la scienza di Lui. Ci ha detto chi è Lui per darci Lui secondo verità, perché noi accogliessimo Lui nella sua verità. Cristo è il dono della Chiesa al mondo intero. Ma è il vero Cristo di Dio e per questo ognuno deve conoscere secondo verità Cristo per accogliere il Cristo vero e non un Cristo falso.</w:t>
      </w:r>
    </w:p>
    <w:p w14:paraId="2018CA7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dona la più grande verità su Cristo in questa Lettera, perché si accolga Cristo nella pienezza della verità e nel Cristo vero ognuno trovi la verità di se stesso.</w:t>
      </w:r>
    </w:p>
    <w:p w14:paraId="721B98F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Quarta verità: La libertà in Cristo, nella vita di Cristo. </w:t>
      </w:r>
      <w:r w:rsidRPr="00B2220D">
        <w:rPr>
          <w:rFonts w:ascii="Arial" w:eastAsia="Times New Roman" w:hAnsi="Arial"/>
          <w:sz w:val="24"/>
          <w:szCs w:val="20"/>
          <w:lang w:eastAsia="it-IT"/>
        </w:rPr>
        <w:t>È assai evidente che tutto questo mai potrà avvenire, se non ad una sola condizione: che ognuno entri nella vita di Cristo, si faccia una cosa sola con Lui, e dal profondo della vita di Cristo, doni Cristo, donando se stesso in Cristo. Questa libertà è la rinuncia ad essere se stessi, a vivere per se stessi; è il rinnegamento della propria mente e del proprio cuore; è l’annientamento della propria volontà, non come fine autodistruttivo, ma perché Dio, in Cristo, per opera dello Spirito Santo porti a compimento nella nostra vita solo il suo disegno di amore e di salvezza. La libertà cristiana è libertà da se stessi. Ci si libera da sé per divenire un Altro, per realizzare in noi un Altro, in modo che sia l’Altro ad essere in noi, a vivere in noi, a compiere la sua opera in noi, a morire in noi e a risuscitare in noi.</w:t>
      </w:r>
    </w:p>
    <w:p w14:paraId="27C7E08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Quest’Altro, questo Qualcuno è Cristo Gesù, del quale siamo divenuti suo corpo nelle acque del battesimo per opera dello Spirito Santo. La rinuncia alla propria vita per far sì che tutto Cristo viva e si realizzi in noi, non è un venir meno alla nostra identità, alla nostra personalità. La nostra identità è Cristo, la nostra personalità è Cristo, se raggiungiamo la perfetta libertà da noi stessi perché tutto Cristo viva, muoia e risusciti in noi, noi abbiamo compiuto il mistero del nostro essere. Su questa verità bisogna possedere la più grande chiarezza, la somma chiarezza. Nessuna ombra di dubbio, o di incertezza deve permanere nella nostra mente. Il rapporto tra Cristo e noi, la sua vita e la nostra vita, non è un qualcosa di estrinseco, di artefatto, di artificioso o di costruito dall’uomo. Non è neanche una sovrastruttura voluta da Dio, un’aggiunta alla nostra creazione avvenuta nella redenzione.</w:t>
      </w:r>
    </w:p>
    <w:p w14:paraId="39FD2F5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Verbo è la vita del Padre. Dalla vita del Padre ogni altra vita nasce per creazione. La vita di Cristo è dal Padre per generazione eterna. Questa specificità di generazione è solo per Cristo; tutti gli altri sono dalla vita del Padre, per mezzo della vita del Padre, per creazione. Non sono dalla natura di Dio, sono invece dalla volontà di Dio. Quando Dio pensò l’uomo, lo pensò in Cristo, non fuori di Lui, lo pensò fuori di Lui, ma perché divenisse in Lui una sola vita. In fondo se vogliamo operare un qualche paragone, fatte sempre le dovute differenze: tra Cristo, l’uomo e il Padre c’è una generazione al contrario. Cristo è generato dal Padre prima di tutti i secoli, nell’eternità, da sempre e per sempre. Alla generazione eterna nel tempo aggiunge la creazione, per opera dello Spirito Santo, nel seno della Vergine Maria.</w:t>
      </w:r>
    </w:p>
    <w:p w14:paraId="410E4BC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 generazione eterna è Dio, per generazione nel tempo è uomo; è Dio fin dall’eternità, è uomo dal momento del suo concepimento nel grembo di Maria. </w:t>
      </w:r>
      <w:r w:rsidRPr="00B2220D">
        <w:rPr>
          <w:rFonts w:ascii="Arial" w:eastAsia="Times New Roman" w:hAnsi="Arial"/>
          <w:sz w:val="24"/>
          <w:szCs w:val="20"/>
          <w:lang w:eastAsia="it-IT"/>
        </w:rPr>
        <w:lastRenderedPageBreak/>
        <w:t>Come Dio è increato, come uomo è creato. Come Dio è eterno, come uomo inizia la sua vita nel tempo. Come Dio non ha inizio, come uomo ha inizio. L’uomo invece viene dall’eternità, dal mistero di Dio, dalla vita di Cristo, ma viene prima per creazione. Egli è fatto da Dio, esiste fuori di Lui, ma esiste con una vocazione eterna, per ritornare in Lui, per essere una sola vita con Lui, per essere reso partecipe della natura divina. Dalla creazione di Cristo, cioè dalla sua natura umana e nella sua natura umana, l’uomo è redento, salvato, santificato. È redento dalla Persona del Verbo, ma per mezzo della sua natura umana, per mezzo del suo corpo offerto in sacrificio al Padre. In questo corpo, per generazione dallo Spirito Santo, l’uomo è elevato in Dio, non è più fuori di Dio, ma è chiamato ad esistere in Dio. Perché questa vita divina lo avvolga e lo trasformi è necessario che si liberi dell’altra vita, quella nata dalla carne, per assumere quella generata dallo Spirito Santo.</w:t>
      </w:r>
    </w:p>
    <w:p w14:paraId="5C7E51C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questa la libertà cristiana. Libertà dalla propria vita creata ad immagine dell’uomo vecchio, per assumere quella generata dall’acqua e dallo Spirito Santo ad immagine dell’uomo nuovo. Ora questo mistero di libertà si compie e si realizza sulla croce, sul sacrificio quotidiano del cristiano, su questo continuo parto dell’uomo nuovo in Cristo che è la vita di Cristo che si deve formare tutta in noi. Dinanzi all’uomo c’è ormai una sola realtà: Cristo Gesù, la sua vita. La vita di Cristo è la libertà dell’uomo. La vita di Cristo è la finalità unica dell’uomo. La vita di Cristo è la sola realizzazione cui deve tendere ogni uomo. Il resto, tutto il resto, è giusto che venga considerato una spazzatura, un qualcosa che non appartiene più alla vita, di cui bisogna disfarsi subito, perché altrimenti potrebbe generare germi di morte in noi e attorno a noi, con gravi conseguenze per la nostra vita. È questo il mistero dell’uomo, la sua vocazione: divenire una cosa sola in Cristo e per mezzo di Cristo una cosa sola con Dio: una sola comunione di amore nello Spirito Santo. Questa è la suprema vocazione dell’uomo, ma anche la suprema libertà.</w:t>
      </w:r>
    </w:p>
    <w:p w14:paraId="751457D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Quinta Verità: Verità e falsità a partire da Cristo. </w:t>
      </w:r>
      <w:r w:rsidRPr="00B2220D">
        <w:rPr>
          <w:rFonts w:ascii="Arial" w:eastAsia="Times New Roman" w:hAnsi="Arial"/>
          <w:sz w:val="24"/>
          <w:szCs w:val="20"/>
          <w:lang w:eastAsia="it-IT"/>
        </w:rPr>
        <w:t>Questa quinta verità ci rivela l’unico criterio di discernimento che deve accompagnare il cristiano nel suo cammino storico per il compimento della vita di Cristo in lui, per la realizzazione della sua vocazione e del suo mistero. Cristo Gesù è la vita e la verità della nostra vita. Tutto ciò che non realizza Cristo, che non forma Cristo, che non ci unisce a Cristo, che non ci fa una cosa sola con Lui non è verità, ma falsità, inganno, illusione, vanità, tentazione, peccato, morte, distruzione. Paolo vive con una chiarezza infinita. Lui può sempre discernere verità e falsità perché Cristo è la sua vita. Il suo è un discernimento vitale. Non discerne per scienza, per sapienza ispirata; discerne per vita di Cristo formata in lui.</w:t>
      </w:r>
    </w:p>
    <w:p w14:paraId="287AF2C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Discerne a partire dalla sua vita, che è vita di Cristo. Cristo è così altamente formato in lui che a lui non serve più la scienza, la sapienza, la conoscenza esteriore, l’apprendimento. Lui vive Cristo, o meglio, Cristo vive in lui. Possiamo dire che Lui è vissuto da Cristo e quindi è Cristo che vive e la vita di Cristo in Lui è sempre secondo verità, nella pienezza della verità del Padre, nella perfezione della comunione dello Spirito Santo. Cristo in noi non è ancora formato, come facciamo ad operare un tale discernimento? La risposta c’è: non partire dalla pienezza di una vita che si vive e che è tutta orientata al bene. Partire invece da un discernimento di verità che si chiede allo Spirito Santo attraverso una </w:t>
      </w:r>
      <w:r w:rsidRPr="00B2220D">
        <w:rPr>
          <w:rFonts w:ascii="Arial" w:eastAsia="Times New Roman" w:hAnsi="Arial"/>
          <w:sz w:val="24"/>
          <w:szCs w:val="20"/>
          <w:lang w:eastAsia="it-IT"/>
        </w:rPr>
        <w:lastRenderedPageBreak/>
        <w:t>preghiera costante. Lo Spirito Santo è la via attraverso cui operare il discernimento, perché sarà Lui ad operarlo dentro di noi, se siamo nella sua grazia, se in essa cresciamo ed abbondiamo.</w:t>
      </w:r>
    </w:p>
    <w:p w14:paraId="0FC0992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Man mano che il discernimento di sapienza nella verità viene operato e la verità di Cristo e Cristo verità prendono possesso nella nostra vita, Cristo e la sua vita diventano il nostro discernimento nella verità. Man mano che Cristo cresce in noi, abbonda la sua vita in noi, si perfeziona il suo mistero in noi, noi iniziamo a sentire con i sentimenti di Cristo, a pensare con i pensieri di Cristo, ad amare con il cuore di Cristo, a volere con la volontà di Cristo, ad anelare verso il Padre con l’anima di Cristo. Questo spiega perché tra i Santi e noi c’è un abisso di pensiero, di sentimento, di volontà, di carità, di fede, di speranza.</w:t>
      </w:r>
    </w:p>
    <w:p w14:paraId="6ABF62D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abisso è la pienezza di Cristo in loro. Questo abisso è anche l’assenza della vita di Cristo dentro di noi. Senza Cristo e la pienezza della sua vita ogni discernimento è esteriore a noi, non interiore; è un discernimento fatto di apprendimento, ma questo tipo di discernimento spesso non tocca l’altro, perché non è la vita di Cristo che viene offerta all’altro, non è Cristo che viene donato all’altro. Il discernimento che è fuori di noi, è anche fuori di Cristo ed è fuori dell’uomo. Noi siamo chiamati a dare Cristo all’altro, ad ogni altro. Il nostro discernimento deve essere uno solo: come dare Cristo? Ma come dare il Cristo che vive in me, che è diventato la mia vita, che vuole essere la vita di ogni uomo.</w:t>
      </w:r>
    </w:p>
    <w:p w14:paraId="4B40133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Ogni altro discernimento, che prescinda dal dono del Cristo che vive in noi, è un discernimento che non dona salvezza. Non c’è un Cristo che possa essere dato e che viva fuori di noi. Se questo fosse possibile, saremmo dei puri strumenti inanimati nelle mani del Signore. Invece il Signore non ci ha costituiti strumenti di sé, per il dono di sé, ma ci ha chiamati ad essere se stesso per il dono di noi stessi all’altro, ma nel dono di noi stessi è il dono di Lui che viene dato. Perché nel dono di noi stessi sia dato il dono di Lui, o Lui come dono all’altro, è necessario che la sua vita sia la nostra vita e la nostra vita la sua. È necessario che vi sia una sola vita: la sua che viva dentro di noi. È necessario che Lui sia noi, ognuno di noi. È nella nostra non identità con Cristo la vanità di ogni nostra pastorale. Parliamo di Lui, ma non diamo Lui, perché non siamo Lui. Ma se parliamo di Lui senza essere Lui, senza la volontà di divenire Lui, la nostra parola su di Lui è una parola fuori di noi, non nasce dalla nostra autorità, da noi stessi, nasce dagli altri. La nostra parola non è viva, è morta; è degli altri, non è nostra; se non è nostra, non parla, perché nessuno potrà mai parlare con una parola degli altri che prima non sia stata fatta sua vita, suo essere, sua essenza, sua storia, sua realizzazione.</w:t>
      </w:r>
    </w:p>
    <w:p w14:paraId="742D425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non ha ricevuto la Parola, a lui è stato dato Cristo, la sua vita, il suo mistero. In questa vita e in questo mistero è stato immerso da Dio, fino a fare un solo mistero di vita e di morte. Paolo è da questa profondità e unità di mistero che parla. Il Cristo che ci dona non è fuori di Lui, è in Lui, è la sua vita. Per questo il suo discernimento è vero, autenticamente vero, mistericamente vero. Egli parla, al pari di Cristo, con autorità, parla da se stesso, parla dal suo mistero che è ormai il mistero di Cristo. Lui sa chi è Cristo perché vive di Cristo, perché Cristo vive in Lui, perché la sua è vita di Cristo. È questo il segreto della verità e di ogni discernimento secondo verità. Questo ci porta ad una sola conclusione: o </w:t>
      </w:r>
      <w:r w:rsidRPr="00B2220D">
        <w:rPr>
          <w:rFonts w:ascii="Arial" w:eastAsia="Times New Roman" w:hAnsi="Arial"/>
          <w:sz w:val="24"/>
          <w:szCs w:val="20"/>
          <w:lang w:eastAsia="it-IT"/>
        </w:rPr>
        <w:lastRenderedPageBreak/>
        <w:t>decidiamo seriamente a lasciarci fare dallo Spirito Santo un solo mistero con Cristo, oppure la nostra vita sarà avvolta dalla vanità, dalla falsità, dalle apparenze, dalle convenienze, dalle opportunità, ma soprattutto dai molti peccati e trasgressioni; da tutte quelle parole di circostanza che diciamo su Cristo e su Dio, ma che lasciano il mondo così come esso è, perché Cristo che è fuori di noi, attraverso noi non può essere dato al mondo per la sua trasformazione e santificazione. La novità della storia è dalla novità del cristiano. Cristo è la novità della storia, ma è la sua novità attraverso il cristiano che si è lasciato trasformare in Lui. Se questa trasformazione non avviene, nessun discernimento sarà mai possibile, perché il discernimento non è dire il bene e il male. Il vero discernimento è operare il bene e fuggire il male, è compiere la verità e allontanarci dalla menzogna, dalla falsità, da ogni altra vanità che irretisce la nostra vita e la conduce in perdizione. È un mistero questo che bisogna sempre tenere presente alla nostra mente, al nostro cuore, alla nostra anima. Il nostro discernimento è Cristo che opera e crea la sua vita in noi. Questa la nostra verità: Cristo che quotidianamente si forma in noi.</w:t>
      </w:r>
    </w:p>
    <w:p w14:paraId="0758353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Sesta verità: Cristiani senza Cristo e Cristo senza cristiani.</w:t>
      </w:r>
      <w:r w:rsidRPr="00B2220D">
        <w:rPr>
          <w:rFonts w:ascii="Arial" w:eastAsia="Times New Roman" w:hAnsi="Arial"/>
          <w:sz w:val="24"/>
          <w:szCs w:val="20"/>
          <w:lang w:eastAsia="it-IT"/>
        </w:rPr>
        <w:t xml:space="preserve"> Sono queste due frutti di morte che produce il cristianesimo.</w:t>
      </w:r>
    </w:p>
    <w:p w14:paraId="5DFE5ED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Con questa affermazione non si dice, né si vuol dire che il cristianesimo necessariamente produca questi due frutti di morte. Se così fosse, saremmo tutti portatori di un germe di morte e non di vita dentro di noi. Ora Cristo è vita e dove vive Cristo nessun germe di morte può operare. Tuttavia questi frutti il cristianesimo li produce. Non è nella sua natura, ma li produce, perché? Ma prima di tutto cosa significa: Cristiani senza Cristo e Cristo senza cristiani? Cristiani senza Cristo vuol dire che il fine della nostra vita non è la realizzazione della vita di Cristo in noi, che è il proprio della nostra vocazione, ma il compimento di una qualche regola di giustizia. Il cristiano non è stato chiamato per praticare questa o quella regola di giustizia, per vivere questa o quell’altra parola, anche di Cristo e del suo Vangelo. Questa non è la vocazione cristiana, non è lo specifico del cristiano. Il cristiano è chiamato per far sì che tutto Cristo viva in Lui, viva la sua morte, viva la sua risurrezione, viva la sua figliolanza, viva il suo amore e la sua carità. Il cristiano e Cristo devono essere una vita sola, perché sono un solo corpo. Pensare che essere cristiani consista nell’osservanza di questo o quell’altro precetto della legge, o del Vangelo, non è la nostra verità, perché non è la nostra vocazione.</w:t>
      </w:r>
    </w:p>
    <w:p w14:paraId="0288379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Oggi, lo possiamo gridare ai quattro venti, si vive questa relazione con Cristo, quando si vive: una relazione con un Cristo fuori di noi, con una sua verità fuori di noi, con una sua Parola fuori di noi, con una sua vita fuori di noi. Oggi assistiamo a due realtà: Cristo e noi, realtà separate, distanti, distinte, non riconducibili all’unità. Paolo ci avverte che questa non è la nostra verità, non è la nostra vocazione, non è il mistero che siamo chiamati a realizzare. Bisogna convincersi che occorre operare un ritorno alla verità nel cristianesimo, altrimenti Cristo è condannato per sempre all’inazione, a non poter salvare il mondo attraverso la nostra vita. Dall’altro lato, però, c’è anche l’altro frutto che semina stragi e morti nel mondo. C’è l’altra teoria che il Cristo possa esistere senza cristiani, possa cioè operare la salvezza in questo mondo senza l’opera di morte </w:t>
      </w:r>
      <w:r w:rsidRPr="00B2220D">
        <w:rPr>
          <w:rFonts w:ascii="Arial" w:eastAsia="Times New Roman" w:hAnsi="Arial"/>
          <w:sz w:val="24"/>
          <w:szCs w:val="20"/>
          <w:lang w:eastAsia="it-IT"/>
        </w:rPr>
        <w:lastRenderedPageBreak/>
        <w:t>e di risurrezione, senza la croce del cristiano che viene alzata oggi nella storia dell’umanità.</w:t>
      </w:r>
    </w:p>
    <w:p w14:paraId="3ECA6B0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eresia è più perniciosa e più letale della prima. Mentre la prima (Cristiani senza Cristo) si pone il problema di una qualche norma morale da osservare, questa seconda (Cristo senza cristiani) afferma chiaramente, con pazza lucidità, che la salvezza è Cristo, che la sua morte e la sua risurrezione hanno redento il peccato, hanno salvato il mondo, tutto il mondo. Poiché il mondo è salvato, ogni uomo è salvato, non c’è alcuna esigenza di moralità. Siamo tutti salvi, tutti redenti, tutti nel cielo. Cosa è allora il cristianesimo? Una socialità, un cercare di stare bene, o meglio, in questo mondo, ma conservando sempre e comunque il peccato nel cuore, poiché dal peccato siamo stati già salvati. Questa eresia ignora volutamente, follemente, stoltamente, che Gesù non è venuto per perdonare il peccato; è venuto per toglierlo, per abolirlo dal nostro cuore, dai nostri pensieri, dalla nostra anima, dai nostri occhi, dalle nostre mani, dai nostri pedi, da tutto il nostro essere.</w:t>
      </w:r>
    </w:p>
    <w:p w14:paraId="767817E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peccato si toglie non perché viene perdonato, ma perché si leva, non si commette più. Ma non si commette più il peccato perché tutta la vita di Cristo vive in noi e la vita di Cristo è verità, perfetta obbedienza a Dio. Il cristianesimo produce queste due eresie, o falsità, o frutti di morte, ogni qualvolta viene ignorato il mistero di Cristo. Chi non conosce Cristo, e non lo conosce chiunque vive senza di Lui, fuori di Lui, non in Lui, coopera a che questi due frutti di morte non solo vengano prodotti, ma anche mangiati dal mondo, trascinandosi e trascinandolo in un baratro di morte sempre più grande.</w:t>
      </w:r>
    </w:p>
    <w:p w14:paraId="783AB4A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Possiamo affermare che queste sono le due teorie che imperversano nelle menti e nei cuori, teorie ereticali che non vengono dal di fuori del cattolicesimo, ma sono così fortemente radicati in esso che chiunque osa solamente dire che c’è una verità diversa da accogliere e da vivere non solo è dichiarato fuori di senno, quanto anche con ogni mezzo si cerca di distruggerlo, perché non dica e soprattutto non pensi a diffondere un’altra verità al di fuori di quelle ufficiali di certe scuole di teologia. Dal punto di vista della verità oggi ci troviamo di fronte ad una vera catastrofe. Complete generazioni sono state addottrinate a pensare Cristo senza il cristiano e il cristiano senza Cristo. Come fare perché si inverta la corrente e si cominci a vedere il cristiano in Cristo e Cristo nel cristiano?</w:t>
      </w:r>
    </w:p>
    <w:p w14:paraId="7F31C86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Ascoltando Paolo, la via ci sarebbe. La Lettera ai Colossesi la tratta con maestria unica. Essa è nella presentazione del mistero di Cristo, dalla conoscenza della sua verità. Se non si parte dalla conoscenza di Cristo, dalla presentazione del suo mistero, dall’annuncio della sua verità, tutto alla fine si rivelerà inutile, vano, dannoso. San Paolo in questa Lettera traccia ai cristiani del suo tempo e di ogni tempo l’unica via possibile per rimanere ed essere cristiani secondo il cuore di Cristo: entrare nel suo mistero, divenire una cosa sola con Lui, compiere il suo mistero nella nostra vita, realizzarlo secondo pienezza di verità e di carità, lasciarsi in esso ammaestrare da Dio secondo il suo Santo Spirito, iniziare quella sequela di Lui che finisce in Lui, ma non si completa in Lui se non nell’eternità, quando il nostro corpo sarà in tutto simile al suo: glorioso, spirituale, incorruttibile, immortale. Facendo questo percorso in Lui, nel suo mistero, inizieremo a parlare da Lui e non più da noi, dal mistero e non dai nostri pensieri, dalla sua croce e </w:t>
      </w:r>
      <w:r w:rsidRPr="00B2220D">
        <w:rPr>
          <w:rFonts w:ascii="Arial" w:eastAsia="Times New Roman" w:hAnsi="Arial"/>
          <w:sz w:val="24"/>
          <w:szCs w:val="20"/>
          <w:lang w:eastAsia="it-IT"/>
        </w:rPr>
        <w:lastRenderedPageBreak/>
        <w:t>non più dal mondo e dal suo peccato. La Vergine Maria, Madre della Redenzione, ci aiuti, venga in nostro soccorso, perché possiamo compiere la nostra vocazione in Cristo, il nostro mistero in Cristo, e dal compimento di noi in Lui, iniziare a chiamare il mondo a conversione, a credere nella Parola di Cristo Gesù, che lo chiama a realizzare se stesso in Lui e nel suo mistero di vita eterna.</w:t>
      </w:r>
    </w:p>
    <w:p w14:paraId="33E11D5C" w14:textId="77777777" w:rsidR="00B2220D" w:rsidRPr="00B2220D" w:rsidRDefault="00B2220D" w:rsidP="00B2220D">
      <w:pPr>
        <w:spacing w:after="120" w:line="240" w:lineRule="auto"/>
        <w:jc w:val="both"/>
        <w:rPr>
          <w:rFonts w:ascii="Arial" w:eastAsia="Times New Roman" w:hAnsi="Arial"/>
          <w:sz w:val="24"/>
          <w:szCs w:val="20"/>
          <w:lang w:eastAsia="it-IT"/>
        </w:rPr>
      </w:pPr>
    </w:p>
    <w:p w14:paraId="5E303075" w14:textId="77777777" w:rsidR="00B2220D" w:rsidRPr="00B2220D" w:rsidRDefault="00B2220D" w:rsidP="00B2220D">
      <w:pPr>
        <w:spacing w:after="120" w:line="240" w:lineRule="auto"/>
        <w:jc w:val="both"/>
        <w:rPr>
          <w:rFonts w:ascii="Arial" w:eastAsia="Times New Roman" w:hAnsi="Arial"/>
          <w:sz w:val="24"/>
          <w:szCs w:val="20"/>
          <w:lang w:eastAsia="it-IT"/>
        </w:rPr>
      </w:pPr>
    </w:p>
    <w:p w14:paraId="79BFD0C4"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4" w:name="_Toc189053339"/>
      <w:bookmarkStart w:id="105" w:name="_Toc193030288"/>
      <w:r w:rsidRPr="00B2220D">
        <w:rPr>
          <w:rFonts w:ascii="Arial" w:hAnsi="Arial"/>
          <w:b/>
          <w:sz w:val="28"/>
          <w:szCs w:val="20"/>
          <w:lang w:eastAsia="it-IT"/>
        </w:rPr>
        <w:t>COLOSSESI I</w:t>
      </w:r>
      <w:bookmarkEnd w:id="104"/>
      <w:bookmarkEnd w:id="105"/>
      <w:r w:rsidRPr="00B2220D">
        <w:rPr>
          <w:rFonts w:ascii="Arial" w:hAnsi="Arial"/>
          <w:b/>
          <w:sz w:val="28"/>
          <w:szCs w:val="20"/>
          <w:lang w:eastAsia="it-IT"/>
        </w:rPr>
        <w:t xml:space="preserve"> </w:t>
      </w:r>
    </w:p>
    <w:p w14:paraId="4EB8EE5B" w14:textId="77777777" w:rsidR="00B2220D" w:rsidRPr="00B2220D" w:rsidRDefault="00B2220D" w:rsidP="00B2220D">
      <w:pPr>
        <w:spacing w:after="120" w:line="240" w:lineRule="auto"/>
        <w:jc w:val="both"/>
        <w:rPr>
          <w:rFonts w:ascii="Arial" w:hAnsi="Arial"/>
          <w:b/>
          <w:spacing w:val="10"/>
          <w:sz w:val="24"/>
          <w:szCs w:val="20"/>
        </w:rPr>
      </w:pPr>
      <w:bookmarkStart w:id="106" w:name="_Toc62146582"/>
      <w:bookmarkStart w:id="107" w:name="_Toc185515586"/>
      <w:r w:rsidRPr="00B2220D">
        <w:rPr>
          <w:rFonts w:ascii="Arial" w:hAnsi="Arial"/>
          <w:b/>
          <w:spacing w:val="10"/>
          <w:sz w:val="24"/>
          <w:szCs w:val="20"/>
        </w:rPr>
        <w:t>INDIRIZZO ED AUGURIO</w:t>
      </w:r>
      <w:bookmarkEnd w:id="106"/>
      <w:bookmarkEnd w:id="107"/>
    </w:p>
    <w:p w14:paraId="279CFC5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 Paolo, apostolo di Cristo Gesù per volontà di Dio, e il fratello Timòteo, </w:t>
      </w:r>
    </w:p>
    <w:p w14:paraId="4C8962E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Indirizzano la Lettera ai Colossesi Paolo e il fratello Timoteo. Paolo e Timoteo, insieme, vivono la stessa fede, sono animati dalla stessa carità, camminano per il raggiungimento dell’unica speranza. Indirizzando insieme la Lettera sono segno visibile di comunione nella verità. Questo dà forza, coraggio, dona una spinta più grande a cercare e a vivere la stessa comunione nella verità, che si trasforma poi in comunione nella fede, nella carità e nella speranza. Tutti, nella comunità, sono obbligati non solo a vivere l’unica fede, l’unica carità, l’unica speranza; sono obbligati a viverla insieme, a manifestarla insieme, a dirla insieme, a predicarla insieme, a sostenerla e ad affermarla insieme. Il più grande pericolo per la nostra fede è la divisione all’interno delle comunità nell’unica verità e nell’unica fede.</w:t>
      </w:r>
    </w:p>
    <w:p w14:paraId="4DA52FA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richiesto a tutti un impegno costante, duraturo e quindi una quotidiana conversione alla verità. Una sola voce stonata nella comunità, che non è d’accordo sull’unica fede, porta scompigli non solo all’interno della comunità, ma nel mondo intero. È questa la fragilità della fede: il cuore dell’uomo che nella comunità la professa in modo stonato, difforme, differente dagli altri. È anche questa la forza della fede: il cuore dell’uomo che la professa coralmente, unitamente, insieme ai suoi fratelli, in una continua e perenne conversione al Vangelo di nostro Signore Gesù Cristo. Chi però dona la garanzia alla fede non è Timoteo, Timoteo dona certezza, convinzione, determinazione, infonde coraggio. Chi dona la garanzia alla fede è Paolo, che è apostolo di Gesù Cristo per volontà di Dio. Chi è l’apostolo di Gesù Cristo? È uno al quale il Signore ha consegnato la sua Parola perché la faccia risplendere integra nel mondo.</w:t>
      </w:r>
    </w:p>
    <w:p w14:paraId="552323A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uno al quale il Signore ha dato la sua autorità perché vigili e intervenga ogni qualvolta la Parola non è annunziata, proferita, compresa secondo la sua interiore verità. È uno al quale il Signore ha affidato la responsabilità del discernimento tra vero e falso, bene e male, giusto ed ingiusto, all’interno della sua Parola. Egli deve dirci ciò che è conforme alla Parola e quindi è santo, da ciò che è difforme e quindi non santo, perché non è secondo la volontà del Padre.</w:t>
      </w:r>
    </w:p>
    <w:p w14:paraId="401B26F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primo ministero dell’apostolo è dunque l’annunzio e la vigilanza. Egli deve annunziare e vigilare. Annunziare la vera parola, vigilare perché nella vera parola non si introducano parole false. Se in questo ministero viene meno, tutta la comunità precipita nel buio, nella confusione, nell’immoralità, nelle tenebre del peccato. Da questo ministero dipende il cammino santo del discepolo di Gesù. Gesù nei suoi tre anni di vita pubblica altro non fece che annunziare la parola, </w:t>
      </w:r>
      <w:r w:rsidRPr="00B2220D">
        <w:rPr>
          <w:rFonts w:ascii="Arial" w:eastAsia="Times New Roman" w:hAnsi="Arial"/>
          <w:sz w:val="24"/>
          <w:szCs w:val="20"/>
          <w:lang w:eastAsia="it-IT"/>
        </w:rPr>
        <w:lastRenderedPageBreak/>
        <w:t>spiegare la parola, vigilare sulla parola, perché fosse sempre compresa secondo la sua divina verità e non secondo il pensiero malvagio dell’uomo. Egli ha anche il ministero della grazia. Deve conferire la grazia ai discepoli del Signore. I modi attraverso cui viene data la grazia sono molteplici. Dare la grazia in qualche modo è anche facile. Si tratta solo di celebrare i sacramenti.</w:t>
      </w:r>
    </w:p>
    <w:p w14:paraId="6CB2AA2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Dare la verità invece è assai difficile, perché deve essere lui per primo uomo di verità, tutto inabitato dallo Spirito Santo. L’apostolo del Signore non è garantito nel dono della Parola se non dalla sua santità. Più è santo, più è nello Spirito di Dio, più opera nella verità per la verità. Se non è santo, non è nello Spirito di Dio, non è garantito nel dono della verità. Può dare una buona teologia, può anche insegnare i misteri della fede conformemente alla Tradizione e al Magistero, ma non dona la verità di Cristo, perché la verità di Cristo è l’annunzio della Parola vera, oggi, ai cuori che hanno desiderio di Cristo, perché si innamorino di Cristo, perché cerchino Cristo e lo costituiscano l’unico amore del loro cuore e l’unica verità dei loro pensieri. Dare la verità per un apostolo del Signore è dare il vero Cristo, non un’idea su Cristo, o una verità su di Lui. Paolo dona Cristo, donando la verità e dona la verità per donare Cristo, non un’idea su Cristo, o un concetto su di Lui.</w:t>
      </w:r>
    </w:p>
    <w:p w14:paraId="1D36342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 ai santi e fedeli fratelli in Cristo dimoranti in Colossi grazia a voi e pace da Dio, Padre nostro! </w:t>
      </w:r>
    </w:p>
    <w:p w14:paraId="437C30A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 destinatari della Lettera sono i santi e i fedeli in Cristo dimoranti in Colossi. I cristiani sono definiti santi, fedeli, fratelli in Cristo. Sono santi perché resi partecipi della divina natura, che li ha purificati, mondati, rigenerati, elevati alla dignità di figli di Dio. La santità è l’abitazione del Dio tre volte santo nel nostro cuore e nel cristiano Dio abita, anzi il cristiano è la dimora di Dio sulla terra. Chi vuole trovare Dio, incontrarlo, non deve andare nel tempio. Lì è in forma invisibile. La forma visibile della dimora di Dio, della presenza di Dio nel mondo, è il cristiano. Il cristiano è tempio del Dio vivente, Dio abita in lui, se lui abita e dimora nella Parola di Dio. In tal senso il cristiano è fedele, è uno che ha fede nella parola di Cristo Gesù, ha fede perché si è consegnato interamente alla Parola. Nella Parola crede, nella Parola vive, nella Parola muore. </w:t>
      </w:r>
    </w:p>
    <w:p w14:paraId="0E63917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Tutto, il cristiano, fa conformemente alla Parola. Niente fa di tutto ciò che non è conforme alla Parola. La sua santità è la fedeltà alla Parola. Più è fedele alla Parola, più lui è santo, più è tempio di Dio sulla terra, più manifesta il Signore. È fratello in Cristo, perché in Cristo al pari di noi è stato costituito Figlio di Dio. Essendo tutti i cristiani veri figli di Dio, sono anche veri fratelli gli uni gli altri, e non solo moralmente, perché discendenti da Adamo, perché partecipano dell’unica natura umana, anche se ognuno ha una sua particolare, personale natura. È questa fratellanza vera con Cristo, l’unico Figlio di Dio per generazione, che rende ogni cristiano responsabile di ogni altro cristiano che vive in questo mondo. Questa fratellanza crea e forma la comunione. Come è vera e reale la fratellanza, così deve essere vera e reale la comunione: comunione materiale, comunione spirituale. La comunione è l’essenza del cristianesimo. Dio è mistero di comunione. La Chiesa è mistero di comunione. Dio è mistero di comunione perché le Tre Persone divine esistono e sussistono nell’unica natura divina. La </w:t>
      </w:r>
      <w:r w:rsidRPr="00B2220D">
        <w:rPr>
          <w:rFonts w:ascii="Arial" w:eastAsia="Times New Roman" w:hAnsi="Arial"/>
          <w:sz w:val="24"/>
          <w:szCs w:val="20"/>
          <w:lang w:eastAsia="it-IT"/>
        </w:rPr>
        <w:lastRenderedPageBreak/>
        <w:t>loro comunione è di natura. Esse vivono l’una nell’altra e l’una per l’altra, secondo quell’ordine divino che noi chiamiamo “processioni” in Dio.</w:t>
      </w:r>
    </w:p>
    <w:p w14:paraId="1CD08CC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Chiesa vive di comunione per una duplice ragione: perché ognuno è partecipe dell’unica natura divina; perché ognuno è inserito nell’unico corpo di Cristo. Nell’unico corpo sussistono le diverse membra. Il corpo di Cristo – fatte le debite proporzioni che sono di natura infinita – fa sì che tutti i cristiani formino una “trinità” creata dallo Spirito Santo. Questo è il grande mistero dell’unità all’interno della Chiesa, che supera infinitamente e divinamente ogni altra forma di comunione. Questa comunione in Cristo è più forte della stessa comunione che viene a formarsi nel sacramento del matrimonio. È più forte perché quella che si viene a creare nel sacramento del matrimonio è una sola carne, un solo soffio vitale, una sola vita. Con la morte dell’uno dei coniugi questa unità finisce. Non esiste più. Tant’è che si può formare un’altra unione e un’altra sola carne con un’altra persona, purché libera da qualsiasi legame coniugale con altri.</w:t>
      </w:r>
    </w:p>
    <w:p w14:paraId="07B55C2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Quella che si forma con Cristo è una comunione eterna. Solo il peccato la uccide. La grazia però le dona nuovamente vita. Se si muore con il peccato mortale nell’anima, la comunione rimane uccisa per tutta l’eternità. Resta però il fatto che anche nell’inferno si è figli di Dio. Siamo dannati, ma come figli dell’unico Dio, generati da acqua e da Spirito Santo. Questo deve convincerci sulla necessità che la nostra comunione non sia solamente una comunione spirituale in Cristo, deve essere anche una comunione reale. Il Cristo, del quale siamo corpo, è anche il Cristo che vive nel fratello. Le opere di misericordia corporali e spirituali altro non sono che un servizio a Cristo, un servizio a noi stessi, un servizio al nostro corpo e quindi a noi. Questa è la forza della comunione che si è venuta a creare in Cristo Gesù e questa la vera fratellanza.</w:t>
      </w:r>
    </w:p>
    <w:p w14:paraId="539CFDF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Ai santi, fedeli fratelli in Cristo Gesù, Paolo e Timoteo augurano grazia e pace da Dio, Padre nostro. Sappiamo cosa è la pace, sappiamo anche cosa è la grazia. Con la grazia Dio si dona all’uomo, con la pace lo ristabilisce nel suo posto, lo mette nella sua giusta relazione prima di tutto con Dio, con se stesso, con i fratelli, con il creato, con il tempo, con l’eternità. La grazia e la pace discendono solo da Dio, che è il Padre nostro. Sappiamo anche perché Dio è vero nostro Padre. Questi concetti sono stati ampiamente trattati e non necessita che ci si dilunghi in queste pagine. Una cosa da aggiungere è questa: la grazia e la pace non sono realtà statiche. Esse crescono, si sviluppano, producono frutti abbondanti, ma anche possono avvizzire, seccare, morire del tutto nel nostro cuore.</w:t>
      </w:r>
    </w:p>
    <w:p w14:paraId="48C6BBC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dono di Dio è quindi affidato alla nostra responsabilità, perché lo facciamo crescere e sviluppare secondo tutta la potenzialità divina racchiusa in esso. Su questo dovremmo fare molta attenzione. Bisogna anche educare i cristiani a vivere secondo questa verità. Un dono che non cresce, perisce. Perché cresca, deve essere anche alimentato. Un dono non alimentato, avvizzisce, perisce, muore. Si pensi alla grazia della fede. Se non viene alimentata con la catechesi, essa si deforma, muore. Molti cristiani hanno una fede morta, perché non viene mai alimentata con l’ascolto dell’insegnamento degli Apostoli.</w:t>
      </w:r>
    </w:p>
    <w:p w14:paraId="0B1D8D3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 così dicasi di ogni altro dono. L’alimento è fatto dalla persona, oppure dall’apostolo del Signore. La persona è obbligata in coscienza a nutrire i doni di Dio per tutto ciò che è nelle sue possibilità. Deve chiedere l’alimento all’apostolo </w:t>
      </w:r>
      <w:r w:rsidRPr="00B2220D">
        <w:rPr>
          <w:rFonts w:ascii="Arial" w:eastAsia="Times New Roman" w:hAnsi="Arial"/>
          <w:sz w:val="24"/>
          <w:szCs w:val="20"/>
          <w:lang w:eastAsia="it-IT"/>
        </w:rPr>
        <w:lastRenderedPageBreak/>
        <w:t>del Signore, o ai suoi collaboratori, quando non è nelle sue possibilità poterlo procurare altrimenti. Chiedere che un dono venga alimentato da chi ha la responsabilità di farlo, è obbligo grave di coscienza. Chi non chiede l’alimento è responsabile dinanzi a Dio. Ma è anche responsabile dinanzi a Dio chi non lo dona spontaneamente, pur avendo l’obbligo di darlo, senza esserne richiesto. L’apostolo del Signore ha l’obbligo grave di dare la Parola vera a tutta la comunità cristiana; se non lo fa, è colpevole dinanzi a Dio. La fede di coloro che gli sono stati affidati muore, ma di questa morte dovrà lui domani e anche oggi rendere conto al Signore. Questa è la legge del dono di Dio, che ha una sua vita interiore che deve essere portata a piena maturazione, pena il suo deperimento e la sua morte.</w:t>
      </w:r>
    </w:p>
    <w:p w14:paraId="07C04ADC" w14:textId="77777777" w:rsidR="00B2220D" w:rsidRPr="00B2220D" w:rsidRDefault="00B2220D" w:rsidP="00B2220D">
      <w:pPr>
        <w:spacing w:after="120" w:line="240" w:lineRule="auto"/>
        <w:jc w:val="both"/>
        <w:rPr>
          <w:rFonts w:ascii="Arial" w:eastAsia="Times New Roman" w:hAnsi="Arial"/>
          <w:sz w:val="24"/>
          <w:szCs w:val="20"/>
          <w:lang w:eastAsia="it-IT"/>
        </w:rPr>
      </w:pPr>
    </w:p>
    <w:p w14:paraId="77048A66" w14:textId="77777777" w:rsidR="00B2220D" w:rsidRPr="00B2220D" w:rsidRDefault="00B2220D" w:rsidP="00B2220D">
      <w:pPr>
        <w:spacing w:after="120" w:line="240" w:lineRule="auto"/>
        <w:jc w:val="both"/>
        <w:rPr>
          <w:rFonts w:ascii="Arial" w:hAnsi="Arial"/>
          <w:b/>
          <w:spacing w:val="10"/>
          <w:sz w:val="24"/>
          <w:szCs w:val="20"/>
        </w:rPr>
      </w:pPr>
      <w:bookmarkStart w:id="108" w:name="_Toc62146583"/>
      <w:bookmarkStart w:id="109" w:name="_Toc185515587"/>
      <w:r w:rsidRPr="00B2220D">
        <w:rPr>
          <w:rFonts w:ascii="Arial" w:hAnsi="Arial"/>
          <w:b/>
          <w:spacing w:val="10"/>
          <w:sz w:val="24"/>
          <w:szCs w:val="20"/>
        </w:rPr>
        <w:t>RINGRAZIAMENTO</w:t>
      </w:r>
      <w:bookmarkEnd w:id="108"/>
      <w:bookmarkEnd w:id="109"/>
    </w:p>
    <w:p w14:paraId="043E58E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 Noi rendiamo continuamente grazie a Dio, Padre del Signore nostro Gesù Cristo, nelle nostre preghiere per voi, </w:t>
      </w:r>
    </w:p>
    <w:p w14:paraId="66E5547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Ciò che è bello in Paolo è che lui di tutto ha una visione soprannaturale. Lui non pensa mai secondo gli uomini. Pensa sempre secondo Dio. Questo attesta una presenza del tutto singolare dello Spirito Santo su di lui. Lo Spirito è vivo nel suo cuore, nella sua mente, nella sua anima. È forma del suo amore, dei suoi pensieri, di ogni suo sentimento. Questa è la straordinaria ricchezza che è dentro di lui: la forza viva dello Spirito Santo, attraverso la quale riesce a dare valore soprannaturale ad ogni cosa. Cosa fanno Paolo e Timoteo? Rendono continuamente grazie a Dio. Questo rendimento di grazie viene fatto nelle loro preghiere per i Colossesi. La prima forma di comunione nel corpo di Cristo si compie e si realizza attraverso la preghiera.</w:t>
      </w:r>
    </w:p>
    <w:p w14:paraId="06E6E63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preghiera però per essere vera ha bisogno di un costante aiuto dello Spirito Santo. Questi ci fa vedere il bene che Dio compie nella comunità. Poiché fonte del bene è il Signore, il Signore deve essere ringraziato. Poiché il bene viene fatto continuamente, continuamente, per ogni bene che Dio fa, merita un ringraziamento solenne. Dio continuamente opera il bene, Paolo e Timoteo continuamente ringraziano Dio. Dio compie il bene attraverso i Colossesi, Paolo e Timoteo, pregano per i Colossesi, pregano perché Dio voglia continuare a compiere il bene per mezzo di loro. Il ringraziamento è la prima forma di adorazione. Si adora Dio perché lo si riconosce come l’autore di tutto il bene che si compie nel mondo. Il ringraziamento è anche la prima forma della comunione. Dio opera il bene attraverso gli uomini, si prega Dio perché sempre ispiri queste persone perché continuino ad operare il bene. Il ringraziamento e la preghiera continua elevati a Dio libera il cuore da qualsiasi forma di gelosia, di invidia, di discordia, di divisione, di rivalità, perché l’autore del bene è solo Dio in noi e in loro; poiché ognuno è chiamato a compiere un bene particolare, senza il quale il nostro bene è ben misera e povera cosa, si prega Dio perché continui ad operare attraverso loro, perché la sua opera in loro è necessaria perché possa sempre Dio operare attraverso noi.</w:t>
      </w:r>
    </w:p>
    <w:p w14:paraId="631AF5F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Dio è Padre del Signore nostro Gesù Cristo. Sappiamo in che cosa consiste la paternità di Dio nei riguardi di Gesù, che è differente dalla sua paternità nei nostri </w:t>
      </w:r>
      <w:r w:rsidRPr="00B2220D">
        <w:rPr>
          <w:rFonts w:ascii="Arial" w:eastAsia="Times New Roman" w:hAnsi="Arial"/>
          <w:sz w:val="24"/>
          <w:szCs w:val="20"/>
          <w:lang w:eastAsia="it-IT"/>
        </w:rPr>
        <w:lastRenderedPageBreak/>
        <w:t xml:space="preserve">riguardi. In Cristo la paternità è di generazione eterna, in noi è di adozione. Cristo è stato da Dio generato prima di tutti i secoli. Noi siamo stati fatti suoi figli, quando siamo stati generati da acqua e da Spirito Santo alla nuova vita. È questa una differenza sostanziale che sempre dobbiamo puntualizzare, specificare, chiarire. Cristo Gesù è vero Dio. È anche vero uomo, perché nato dalla Vergine Maria. Noi siamo solo uomini. Siamo però elevati alla dignità di figli di Dio e resi partecipi della sua divina natura. </w:t>
      </w:r>
    </w:p>
    <w:p w14:paraId="1C5BF09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[4] per le notizie ricevute della vostra fede in Cristo Gesù, e della carità che avete verso tutti i santi, </w:t>
      </w:r>
    </w:p>
    <w:p w14:paraId="0E295FC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Viene ora indicato il motivo per cui Paolo e Timoteo incessantemente ringraziano Dio nelle loro preghiere. Hanno ricevuto notizie della loro fede in Cristo Gesù e della carità che hanno verso tutti i santi. Bisogna puntualizzare due verità: la fede è in Cristo Gesù, la carità è verso i santi. La fede è in Cristo Gesù. Cristo Gesù è la chiave della fede e della verità, fede in Dio Padre, verità verso l’uomo. Chi vuole conoscere Dio Padre deve conoscerlo in Cristo Gesù. Cristo Gesù apre la porta della vera conoscenza del Padre e l’uomo sa in verità chi è Dio. Se non si ha la chiave di Cristo, che è Cristo stesso, non si conosce Dio. In verità tutti coloro che non hanno la retta fede in Cristo, tutti costoro non conoscono Dio secondo verità. Lo conoscono per sentito dire, ma non nella sua essenza eterna che è mistero di unità e di trinità, unità nella natura, trinità nelle persone.</w:t>
      </w:r>
    </w:p>
    <w:p w14:paraId="644BC1A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Senza Cristo, chi conosce Dio lo conosce erroneamente, parzialmente, a volte anche in modo assai distorto. Comunque senza Cristo non lo conosce secondo verità, perché non possiede la rivelazione del suo mistero. Questo va detto con chiarezza. Cristo e solo Lui è la chiave della retta conoscenza del Padre. Ma anche Cristo e solo Lui è la chiave per conoscere la verità sull’uomo. Chi non ha Cristo nel suo mistero di incarnazione, passione, morte, risurrezione, ascensione gloriosa al cielo, non conosce secondo verità l’uomo. Ciò che afferma, pensa e dice sull’uomo è solo una conoscenza empirica, ma non misterica; è una conoscenza che gli offre la mente umana, ma non la mente divina che ha fatto l’uomo e sa il suo passato, il suo presente e anche il suo futuro. In Cristo invece l’uomo è conosciuto secondo la sua reale situazione nella quale si trova, è anche conosciuto nella sua vocazione, nella sua origine, ma anche nel suo futuro.</w:t>
      </w:r>
    </w:p>
    <w:p w14:paraId="495159F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L’altra verità che bisogna puntualizzare è circa la carità. Paolo ringrazia Dio perché i Colossesi hanno carità verso i santi. I santi sono i cristiani, sono i loro fratelli nella fede. Ora è giusto che nel corpo di Cristo vi sia perfetta comunione anche nelle cose di questo mondo, in modo che l’indigente non sia più indigente e il ricco non sia più ricco nel cuore e nella mente, perché in Cristo ha acquisito un nuovo modo di pensare, di relazionarsi, di essere e di vivere. Il Cristo il povero è divenuto povero in spirito, povero evangelico, in Cristo anche il ricco è divenuto povero, povero secondo il Vangelo e non secondo il mondo. </w:t>
      </w:r>
    </w:p>
    <w:p w14:paraId="50F5564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carità è prima di tutto verso i santi, è prima di tutto verso il corpo mistico di Cristo. Ma non si può fermare ad esso. Anche se il corpo di Cristo ha una priorità di essenza, il corpo di Cristo non può essere l’unico soggetto cui va la nostra carità. La carità evangelica è universale, verso ogni uomo. Ogni uomo deve essere confortato dalla nostra carità, dal nostro amore. Ogni uomo deve ricevere in dono la nostra vita, in tutto come ha fatto Cristo, per la sua salvezza. Tuttavia </w:t>
      </w:r>
      <w:r w:rsidRPr="00B2220D">
        <w:rPr>
          <w:rFonts w:ascii="Arial" w:eastAsia="Times New Roman" w:hAnsi="Arial"/>
          <w:sz w:val="24"/>
          <w:szCs w:val="20"/>
          <w:lang w:eastAsia="it-IT"/>
        </w:rPr>
        <w:lastRenderedPageBreak/>
        <w:t>il cristiano deve avere una predilezione per coloro che sono in Cristo Gesù. Questa predilezione non toglie di valore alla carità verso il mondo intero, anzi le dona il suo giusto valore. Su questa predilezione dovremmo mettervi un po’ più di attenzione. Questa predilezione dona forza, coraggio, conforto, energia sempre nuova per continuare sulla strada della fede e della speranza e questa perseveranza si trasforma in testimonianza e in evangelizzazione. Per questo motivo mai si deve tralasciare di aiutare i cristiani nelle loro esigenze materiali e spirituali. Bisogna farlo con prontezza, con generosità, senza calcoli, considerandoli noi stessi, nostro corpo, nostra vita, nostro tutto.</w:t>
      </w:r>
    </w:p>
    <w:p w14:paraId="6EFCFF0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 in vista della speranza che vi attende nei cieli. Di questa speranza voi avete già udito l'annunzio dalla parola di verità del Vangelo </w:t>
      </w:r>
    </w:p>
    <w:p w14:paraId="7AD0595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 Colossesi sono menzionati da Paolo e Timoteo presso il Signore anche a causa della loro speranza. Cosa è la speranza cristiana secondo verità? È l’attesa di rivestire la risurrezione di Cristo Gesù nell’ultimo giorno. Attesa che si trasforma in cammino nella Parola del Vangelo in modo da portare l’anima in cielo, dal quale essa attenderà di ricongiungersi al suo corpo, dal quale oggi è separata a causa della morte. La vita del cristiano è un cammino verso il cielo, nel quale prima vi entra l’anima e poi anche il corpo. Solo allora la vittoria sulla morte sarà completa, piena. Solo allora essa non avrà più potere su di noi. Solo allora essa finirà di esistere per i giusti; continua ad esistere per i dannati, ma sarà solo morte spirituale, non più separazione dell’anima dal corpo, perché questa separazione finirà anche per loro. Insieme anima e corpo, la persona umana si ricomporrà con la risurrezione, che per loro però non sarà di gloria, ma di ignominia e di morte spirituale eterna.</w:t>
      </w:r>
    </w:p>
    <w:p w14:paraId="2600B95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cristianesimo è questa speranza. Il cristiano attende questo compimento e verso di esso cammina. Se non cammina verso questo compimento, il suo essere cristiano è difettoso, manchevole, è non vero, non autentico, non santo. È un cristianesimo contorto e distorto, perché non ha compreso l’essenza della risurrezione di Cristo e della sua vittoria sulla morte. Ma anche l’umanesimo che nasce da un cristianesimo distorto, è pessimo, orrendo. È un umanesimo senza speranza eterna, senza cammino verso il cielo, è un umanesimo che si esaurisce sulla terra. Ma questa è veramente la morte dell’umanesimo, non la sua vita. </w:t>
      </w:r>
    </w:p>
    <w:p w14:paraId="04D260B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giustamente, unisce qui speranza e Vangelo. Possiamo dire che il Vangelo di Cristo Gesù è la lieta notizia di una speranza nuova che è venuta con Lui nel mondo. Con Lui si aprono le porte del cielo, le porte del cuore del Padre; con lui si apre un cammino nuovo dell’umanità intera. Dopo di Lui, l’uomo sa, deve sapere, che il suo rimanere sulla terra è solo il tempo di un viaggio, il tempo necessario per completare, finire il viaggio dalla terra al cielo. Questo è lo spazio che Dio ci ha dato sulla terra. La terra serve al cristiano come il viottolo al pellegrino. Gli serve solo per poggiare i piedi, per camminare.</w:t>
      </w:r>
    </w:p>
    <w:p w14:paraId="15D55C3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Come il viottolo non serve al pellegrino per sostare, così non serve la terra al cristiano per sostare. Lui deve camminare ininterrottamente verso il regno dei cieli. Questo è il fine della sua vita e questo gli annunzia la parola del Vangelo. Da questa prima verità dobbiamo subito trarne un’altra: se il Vangelo è parola di speranza, perché i cristiani non sono in pellegrinaggio verso il cielo? La risposta è semplice: la speranza, come la fede, come la carità, bisogna che vengano </w:t>
      </w:r>
      <w:r w:rsidRPr="00B2220D">
        <w:rPr>
          <w:rFonts w:ascii="Arial" w:eastAsia="Times New Roman" w:hAnsi="Arial"/>
          <w:sz w:val="24"/>
          <w:szCs w:val="20"/>
          <w:lang w:eastAsia="it-IT"/>
        </w:rPr>
        <w:lastRenderedPageBreak/>
        <w:t>sempre alimentate, fortificate, illuminate, corroborate dalla parola del Vangelo. Quando c’è un calo di fede, immediatamente si registra un calo anche nella carità e nella speranza. Le tre virtù teologali stanno assieme: se una viene meno, anche le altre vengono meno; se una si fortifica, anche le altre si fortificano.</w:t>
      </w:r>
    </w:p>
    <w:p w14:paraId="353EAC7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nostro cristianesimo oggi soffre di fede, di parola, di conoscenza della verità. Soffre di vero insegnamento del Vangelo. Questa sofferenza ha il suo riscontro nella carità e nella speranza. Si è assai concentranti su se stessi; si cammina poco verso il regno dei cieli. La morte è vista come una rapinatrice della nostra vita, anziché come un mistero che necessariamente deve compiersi perché noi possiamo raggiungere la meta della nostra speranza che è la salvezza dell’anima e del corpo nel regno di Dio, in Paradiso. Il nostro è un cristianesimo tutto terreno, perché manca in esso la luce del Vangelo, della verità, della Parola. È un cristianesimo piatto, perché manca di elevazione verso il cielo. Questo è il segno che in esso non si annunzia la Parola vera, non si predica il Vangelo nella sua essenza più pura. È il segno che nel cristianesimo c’è assenza di verità, c’è assenza di Cristo, verità di Dio e dell’uomo. Se vogliamo salvare l’uomo dobbiamo dargli il vero Cristo. Chi non dà il vero Cristo, non ama l’uomo, perché non lo mette in cammino verso il compimento della sua speranza.</w:t>
      </w:r>
    </w:p>
    <w:p w14:paraId="406B94A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[6] che è giunto a voi, come pure in tutto il mondo fruttifica e si sviluppa; così anche fra voi dal giorno in cui avete ascoltato e conosciuto la grazia di Dio nella verità, </w:t>
      </w:r>
    </w:p>
    <w:p w14:paraId="7A324CF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versetto c’è una preziosa testimonianza storica che riguarda la diffusione del Vangelo al tempo in cui Paolo ha scritto questa Lettera. Non solo a Colossi, o nelle regioni dell’Asia Minore il Vangelo è conosciuto, ma in tutto il mondo allora conosciuto la Parola veniva già seminata. All’inizio del cristianesimo c’è stata una rapida seminagione della Parola di Gesù e questa Parola, come viene ora attestato, fruttifica e si sviluppa. Porta frutti di verità e di santità in coloro che l’hanno accolta, ma anche espande i suoi rami perché altri possano accoglierla e iniziare anche loro una fruttificazione e uno sviluppo assai copiosi, ricchi, abbondanti. Al di là della notizia storica, Paolo ci offre una lezione di ascetica e di pastorale. Il Vangelo non è un seme statico che viene messo nel nostro cuore. Il Vangelo è realtà dinamica, viva, vitale. Il Vangelo è la Parola di Dio che è viva, efficace, tagliente più di ogni spada a doppio taglio.</w:t>
      </w:r>
    </w:p>
    <w:p w14:paraId="76C077F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Ora questa realtà viva e vivente deve produrre frutti di vera conversione e di autentica santificazione, con un reale progresso nella carità, nella fede e nella speranza. Se questa fruttificazione non avviene, c’è qualcosa nel nostro cuore che non va. Bisogna subito ricorrere ai ripari. L’altra realtà è questa: quando il Vangelo cresce e fruttifica in noi, esso espande i suoi rami anche su altre persone, conquista altri cuori perché anche loro aderiscano alla fede e diventino fedeli testimoni di Gesù Signore. È chiaro che lo sviluppo è conseguenza della fruttificazione nei nostri cuori. Se manca la prima non si possiede neanche la seconda. È facile allora sapere se il Vangelo ha fruttificato nei nostri cuori. È sufficiente che si esamini lo sviluppo che ha avuto attorno a noi.</w:t>
      </w:r>
    </w:p>
    <w:p w14:paraId="50C690C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vi sono adesioni a Cristo, ciò significa che qualcosa il Vangelo ha generato nel nostro cuore; se invece c’è stagnazione, anzi spesso perdita di elementi che prima c’erano e poi non vengono più, si ritirano, è il caso che ci facciamo un serio </w:t>
      </w:r>
      <w:r w:rsidRPr="00B2220D">
        <w:rPr>
          <w:rFonts w:ascii="Arial" w:eastAsia="Times New Roman" w:hAnsi="Arial"/>
          <w:sz w:val="24"/>
          <w:szCs w:val="20"/>
          <w:lang w:eastAsia="it-IT"/>
        </w:rPr>
        <w:lastRenderedPageBreak/>
        <w:t xml:space="preserve">esame di coscienza per sapere in che cosa la Parola di Dio è stata trascurata, in modo che si riprenda a vivere in essa, facendola fruttificare in abbondanza dentro di noi. Lo sviluppo del Vangelo diviene quindi segno infallibile della nostra fruttificazione. Se manca lo sviluppo non c’è fruttificazione; se non si cresce esteriormente significa che non si è cresciuto interiormente; se altri vengono a Dio è il segno che neanche noi siamo andati a Dio e quanto facciamo è solo esteriorità, senza alcun contenuto reale di vita evangelica. </w:t>
      </w:r>
    </w:p>
    <w:p w14:paraId="6CADD51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Spesso però succede che si desidera lo sviluppo esteriore e si pongono in essere molteplici iniziative perché questo accade. Questo è un lavoro veramente inutile, vano, infruttuoso. È perdita di tempo, perché assoluta mancanza di intelligenza e di sapienza. Lo sviluppo è dalla fruttificazione della Parola dentro di noi. Facciamo fruttificare la Parola e lo sviluppo sarà il suo primo evidente segno che Dio sta nuovamente iniziando a vivere dentro di noi. Oggi questa pastorale è in vigore. Ma è una pastorale di insipienza e di stoltezza. È una pastorale che vuole aggregare per esteriorità, non per interiorità. </w:t>
      </w:r>
    </w:p>
    <w:p w14:paraId="63D5FF7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Occorre invece l’altra pastorale: quella della fruttificazione del Vangelo nel proprio cuore. Per cui un parroco non deve chiedersi come raggiungere gli altri; deve solo domandarsi quanti frutti produce il Vangelo nel suo cuore. Si pongono tutti quei rimedi spirituali perché la fruttificazione sia abbondante e lo sviluppo del Vangelo è cosa garantita. Questa soluzione è semplice, ma nessuno la pensa; è la più facile, ma tutti la ignorano; è la più efficace però tutti la maltrattano. Perché? Perché esige la nostra santità. La vera pastorale è pastorale della propria santificazione e si compie nella propria santificazione.</w:t>
      </w:r>
    </w:p>
    <w:p w14:paraId="23B7811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Altra considerazione che merita questo versetto è la seguente: il Vangelo è qui definito grazia di Dio nella verità. Il Vangelo si ascolta e si conosce. Si ascolta attraverso la predicazione, l’annunzio; si conosce per interiore illuminazione dello Spirito Santo che ce lo fa accogliere, vivere, fruttificare. Il Vangelo è grazia di Dio nella verità. È grazia di Dio che introduce l’uomo nella verità, verità di Dio, verità dell’uomo. È grazia di Dio perché è un dono del suo amore, che precede ogni risposta dell’uomo e anche ogni suo interessamento. Il Vangelo e la sua predicazione manifesta l’assoluta gratuità da parte di Dio nei nostri confronti. Egli fa tutto questo per amore purissimo, eterno, che precede la stessa creazione dell’uomo. Prima ancora della sua creazione e del suo peccato, Dio nel suo eterno consiglio, nella sua sapienza e intelligenza eterna, aveva già deciso, con atto libero, di amare l’uomo sino alla fine e la fine per Lui è la morte in croce del suo Figlio Unigenito.</w:t>
      </w:r>
    </w:p>
    <w:p w14:paraId="51DFC33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gratuità si trasforma in vocazione. Egli chiama alcuni uomini particolari perché dedichino tutta la loro vita all’evangelizzazione, cioè alla proclamazione della sua Parola nel mondo intero, per offrire il dono della verità e della misericordia, del perdono e della pace. Il missionario va per il mondo spinto solo dall’amore. Egli è inserito mirabilmente nel mistero della grazia della salvezza e tutto ciò che lui fa, lo fa nella più assoluta gratuità, perché non è possibile che la grazia si trasformi in un merito, oppure in una compera del dono di Dio. Sarebbe questa la negazione di tutta l’opera di Dio e la sconfessione pubblica della gratuità della morte di Cristo, subita per noi solo per amore.</w:t>
      </w:r>
    </w:p>
    <w:p w14:paraId="105104D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Anche sulla gratuità del dono di Dio ci sarebbero tante cose da dire. La Chiesa è credibile se mostra questa gratuità. Se dona tutta se stessa per la salvezza dei fratelli. In questo ogni cristiano deve imitare Cristo Gesù, il quale solo per amore discese dal cielo; per amore predicava, insegnava, curava; per amore salì sulla croce e morì per noi; per amore risuscitò e per amore nostro è salito al cielo. Questa è la straordinaria gratuità dell’amore di Dio in nostro favore. Il Vangelo cosa è se non la manifestazione dell’amore di Dio e della sua grazia in nostro favore? Come la Chiesa annunzia e testimonia il Vangelo se non nell’amore e nel dare se stessa, quindi nella grazia e nella gratuità, del suo dono? Una cosa è certa: se viviamo il nostro ministero sul modello di Cristo e della grazia di Dio, altro non ci resta che lasciarci fare da Dio un dono di grazia per il Vangelo, dono totale, con tutta la nostra vita. </w:t>
      </w:r>
    </w:p>
    <w:p w14:paraId="0F33D9F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[7] che avete appresa da Epafra, nostro caro compagno nel ministero; egli ci supplisce come un fedele ministro di Cristo, </w:t>
      </w:r>
    </w:p>
    <w:p w14:paraId="533CB59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dice che: </w:t>
      </w:r>
      <w:r w:rsidRPr="00B2220D">
        <w:rPr>
          <w:rFonts w:ascii="Arial" w:eastAsia="Times New Roman" w:hAnsi="Arial"/>
          <w:i/>
          <w:sz w:val="24"/>
          <w:szCs w:val="20"/>
          <w:lang w:eastAsia="it-IT"/>
        </w:rPr>
        <w:t xml:space="preserve">“così anche fra voi dal giorno in cui avete ascoltato e conosciuto la grazia di Dio nella verità”, che avete appresa da Epafra, nostro caro compagno nel ministero. </w:t>
      </w:r>
      <w:r w:rsidRPr="00B2220D">
        <w:rPr>
          <w:rFonts w:ascii="Arial" w:eastAsia="Times New Roman" w:hAnsi="Arial"/>
          <w:sz w:val="24"/>
          <w:szCs w:val="20"/>
          <w:lang w:eastAsia="it-IT"/>
        </w:rPr>
        <w:t>I Colossesi hanno ascoltato e conosciuto la grazia di Dio nella verità da Epafra. Non è stato Paolo ad evangelizzare i Colossesi. Paolo è però Apostolo del Signore e ha un dovere verso di loro: verificare se la loro fede è ben radicata in Cristo Gesù e nel Vangelo della salvezza; vigilare perché nella fede non si introducano errori, di nessun genere.</w:t>
      </w:r>
    </w:p>
    <w:p w14:paraId="5B10115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su questo versante è puntuale, esatto. Egli sa che il Vangelo dona salvezza se è mantenuto nella sua purezza iniziale, nella sua integrità d’origine. Basta modificare anche un solo elemento, perché esso non sia più via di salvezza. È quanto sta accadendo oggi. Il Vangelo è modificato in molte cose; addirittura il pensiero umano ha preso il sopravvento su di esso e la salvezza non si compie. Coloro che devono vigilare spesso non intervengono, lasciano che le cose camminino da sé e il disastro spirituale nelle comunità è bene evidente. A volte si interviene per la non parola, ma raramente si interviene perché la Parola è stata calpestata, manomessa, alterata, trasformata, annullata, vanificata, eliminata dai cuori e dalle menti. Epafra è </w:t>
      </w:r>
      <w:r w:rsidRPr="00B2220D">
        <w:rPr>
          <w:rFonts w:ascii="Arial" w:eastAsia="Times New Roman" w:hAnsi="Arial"/>
          <w:i/>
          <w:sz w:val="24"/>
          <w:szCs w:val="20"/>
          <w:lang w:eastAsia="it-IT"/>
        </w:rPr>
        <w:t xml:space="preserve">“nostro caro compagno nel ministero”. </w:t>
      </w:r>
      <w:r w:rsidRPr="00B2220D">
        <w:rPr>
          <w:rFonts w:ascii="Arial" w:eastAsia="Times New Roman" w:hAnsi="Arial"/>
          <w:sz w:val="24"/>
          <w:szCs w:val="20"/>
          <w:lang w:eastAsia="it-IT"/>
        </w:rPr>
        <w:t>Di Epafra si parla nel Nuovo Testamento solo in questa Lettera (1,7 e 4,12) e in quella a Filemone con questi termini:</w:t>
      </w:r>
    </w:p>
    <w:p w14:paraId="12751CA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v. 1,7 lo conosciamo già. In 4,12 è scritto: </w:t>
      </w:r>
      <w:r w:rsidRPr="00B2220D">
        <w:rPr>
          <w:rFonts w:ascii="Arial" w:eastAsia="Times New Roman" w:hAnsi="Arial"/>
          <w:i/>
          <w:sz w:val="24"/>
          <w:szCs w:val="20"/>
          <w:lang w:eastAsia="it-IT"/>
        </w:rPr>
        <w:t xml:space="preserve">“Vi saluta Epafra, servo di Cristo Gesù, che è dei vostri, il quale non cessa di lottare per voi nelle sue preghiere, perché siate saldi, perfetti e aderenti a tutti i voleri di Dio”. </w:t>
      </w:r>
      <w:r w:rsidRPr="00B2220D">
        <w:rPr>
          <w:rFonts w:ascii="Arial" w:eastAsia="Times New Roman" w:hAnsi="Arial"/>
          <w:sz w:val="24"/>
          <w:szCs w:val="20"/>
          <w:lang w:eastAsia="it-IT"/>
        </w:rPr>
        <w:t xml:space="preserve">Nella Lettera a Filemone invece: </w:t>
      </w:r>
      <w:r w:rsidRPr="00B2220D">
        <w:rPr>
          <w:rFonts w:ascii="Arial" w:eastAsia="Times New Roman" w:hAnsi="Arial"/>
          <w:i/>
          <w:sz w:val="24"/>
          <w:szCs w:val="20"/>
          <w:lang w:eastAsia="it-IT"/>
        </w:rPr>
        <w:t xml:space="preserve">“Ti saluta Epafra, mio compagno di prigionia per Cristo Gesù” </w:t>
      </w:r>
      <w:r w:rsidRPr="00B2220D">
        <w:rPr>
          <w:rFonts w:ascii="Arial" w:eastAsia="Times New Roman" w:hAnsi="Arial"/>
          <w:sz w:val="24"/>
          <w:szCs w:val="20"/>
          <w:lang w:eastAsia="it-IT"/>
        </w:rPr>
        <w:t>(1,23). Da queste brevi notizie sappiamo ora che Epafra è un uomo dedito all’evangelizzazione. Ha gli stessi intenti e sentimenti di Paolo. Come Paolo, anche lui è prigioniero per Cristo Gesù. È compagno nel ministero, lotta nelle preghiere, è in prigione come Paolo. C’è pertanto una comunione di vita tra i due. Tuttavia non sappiamo con esattezza chi fosse quest’uomo, né quale ministero o ruolo svolgesse in seno alla comunità cristiana delle origini.</w:t>
      </w:r>
    </w:p>
    <w:p w14:paraId="31D81BE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ha fiducia in lui. Con lui condivide il ministero, la preghiera, la sofferenza. Non solo quindi è compagno nel ministero, lo è anche nelle prigionie e nella vita spirituale. È stato lui ad evangelizzare i Colossesi. Dalle notizie contenute 4,12 </w:t>
      </w:r>
      <w:r w:rsidRPr="00B2220D">
        <w:rPr>
          <w:rFonts w:ascii="Arial" w:eastAsia="Times New Roman" w:hAnsi="Arial"/>
          <w:sz w:val="24"/>
          <w:szCs w:val="20"/>
          <w:lang w:eastAsia="it-IT"/>
        </w:rPr>
        <w:lastRenderedPageBreak/>
        <w:t xml:space="preserve">dobbiamo supporre che Epafra fosse proprio di Colossi, dal momento che Paolo dice </w:t>
      </w:r>
      <w:r w:rsidRPr="00B2220D">
        <w:rPr>
          <w:rFonts w:ascii="Arial" w:eastAsia="Times New Roman" w:hAnsi="Arial"/>
          <w:i/>
          <w:sz w:val="24"/>
          <w:szCs w:val="20"/>
          <w:lang w:eastAsia="it-IT"/>
        </w:rPr>
        <w:t>“che è dei vostri”,</w:t>
      </w:r>
      <w:r w:rsidRPr="00B2220D">
        <w:rPr>
          <w:rFonts w:ascii="Arial" w:eastAsia="Times New Roman" w:hAnsi="Arial"/>
          <w:sz w:val="24"/>
          <w:szCs w:val="20"/>
          <w:lang w:eastAsia="it-IT"/>
        </w:rPr>
        <w:t xml:space="preserve"> della vostra città, del vostro territorio, della vostra regione. Essere compagno nel ministero ha un duplice significato: condividere la sollecitudine pastorale per la diffusione del Vangelo ad ogni uomo; lavorare insieme con Paolo, in comunione con lui, per la realizzazione di programmi, o progetti di Paolo. Anche questo potrebbe essere verosimile, dal momento che conosciamo i collaboratori di Paolo che lo seguivano nei suoi viaggi missionari.</w:t>
      </w:r>
    </w:p>
    <w:p w14:paraId="4AB3A82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Altra notizia assai importante su Epafra: “</w:t>
      </w:r>
      <w:r w:rsidRPr="00B2220D">
        <w:rPr>
          <w:rFonts w:ascii="Arial" w:eastAsia="Times New Roman" w:hAnsi="Arial"/>
          <w:i/>
          <w:sz w:val="24"/>
          <w:szCs w:val="20"/>
          <w:lang w:eastAsia="it-IT"/>
        </w:rPr>
        <w:t xml:space="preserve">Egli ci supplice come un fedele ministro di Cristo”. </w:t>
      </w:r>
      <w:r w:rsidRPr="00B2220D">
        <w:rPr>
          <w:rFonts w:ascii="Arial" w:eastAsia="Times New Roman" w:hAnsi="Arial"/>
          <w:sz w:val="24"/>
          <w:szCs w:val="20"/>
          <w:lang w:eastAsia="it-IT"/>
        </w:rPr>
        <w:t>La supplenza implica che a volte Epafra svolgesse il ministero tipico di Paolo. Altrimenti non si potrebbe parlare di vera supplenza. Paolo infatti non supplisce Pietro, né Pietro supplisce Paolo, o altro Apostolo del Signore. La supplenza manifesta che c’è un lavoro d’assieme che si svolge e questo lavoro è guidato da Paolo, l’Apostolo di Gesù Cristo. Quando Paolo non può essere presente per svariati motivi, Epafra è in grado di supplirlo. Paolo si fida di lui. Lo ritiene idoneo a svolgere il suo ministero a suo posto e questo è quanto dire per un collaboratore di Paolo.</w:t>
      </w:r>
    </w:p>
    <w:p w14:paraId="69472A0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Importante è la sottolineatura: Epafra supplisce Paolo, ma non come inviato di Paolo, ma come ministro di Gesù Cristo. Chi lavora nella vigna del Signore ha un suo ruolo specifico, un suo ministero, una sua responsabilità e tutto questo discende dal cielo, non per incarico umano. Nella Chiesa di Dio si discerne il carisma, ma non si dona; si reputa idoneo un fratello per il ministero, ma è Dio che attraverso l’imposizione delle mani dona la potestà di svolgerlo nel nome e con l’autorità di Cristo Gesù. Questo vale anche per i ministeri non ordinati. Anche in questo caso è il Signore che dona la capacità di fare o di non fare una cosa, anche se questa capacità è mediata attraverso la preghiera del Vescovo.</w:t>
      </w:r>
    </w:p>
    <w:p w14:paraId="6A240F0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ci deve far pensare che il ministero è una cosa seria, molto seria. Si è sempre incaricati dagli uomini, ma si riceve la potestà e la grazia da Cristo Gesù; si è incaricati dagli uomini, ma si è servi di Cristo Gesù, suoi ministri. Questo significa che c’è un esercizio del dono che deve essere fatto nella comunione e nella verifica gerarchica, ma questo non significa né può significare che noi agiamo in nome degli uomini. Su questo bisogna prendere maggiore coscienza, più responsabilità personale. Siamo ministri di Cristo, non degli uomini; agiamo con la potestà di Cristo, non degli uomini, anche se tutto ciò che avviene nella Chiesa, deve essere fatto in comunione di carità e di verità con quanti hanno la responsabilità della vigilanza e del discernimento.</w:t>
      </w:r>
    </w:p>
    <w:p w14:paraId="046274F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Su questo problema bisogna allargare i nostri orizzonti di fede e di responsabilità, di verità e di coscienza, di comunione e di discernimento. Su questo argomento c’è molto da dire, ma soprattutto molto da fare. Quando per esempio si parla della valorizzazione del laico si ha un concetto assai ristretto della missione laicale nella Chiesa. Non si vede il laico come soggetto “autonomo” di apostolato, cioè di soggetto “responsabile”, lui personalmente, indipendentemente dalla comunione necessaria con ogni altro membro della Chiesa nell’esercizio della sua missione laicale all’interno della Chiesa e del mondo. Il laico non si valorizza, si responsabilizza. Nessuno nella Chiesa riceve valore, ognuno e tutti devono esprimere responsabilità. Questa è la verità sulle persone.</w:t>
      </w:r>
    </w:p>
    <w:p w14:paraId="502ECCC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Epafra supplisce Paolo perché la missione è sua, o il progetto pastorale è suo. Ma lo supplisce come vero ministro di Gesù Cristo, agendo in nome proprio e con la sua saggezza, non in nome di Paolo e con la sua sapienza, o scienza, o prudenza, o altro. Questo è assai importante che venga puntualizzato, precisato, chiarito. L’argomento merita ulteriore approfondimento. Ci riserviamo di farlo, non appena se ne presenterà l’occasione.</w:t>
      </w:r>
    </w:p>
    <w:p w14:paraId="2E72B0F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[8] e ci ha pure manifestato il vostro amore nello Spirito. </w:t>
      </w:r>
    </w:p>
    <w:p w14:paraId="00FC59F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 Colossesi amano Paolo. Lo amano nello Spirito Santo. Chi reca questa lieta notizia a Paolo è lo stesso Epafra. Cosa significa amare nello Spirito e perché il vero amore è solo quello nello Spirito Santo? Amare nello Spirito Santo è amare secondo verità. È amare secondo la verità di Cristo Gesù. L’amore secondo Cristo è un amore che è puro dono di noi stessi ai fratelli, allo stesso modo che fece Cristo per noi: si donò per noi fino alla morte di croce. Come dice San Giovanni: ci amò sino alla fine, con il dono di tutta la sua vita.</w:t>
      </w:r>
    </w:p>
    <w:p w14:paraId="6C14F95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L’amore nello Spirito Santo è un amore eucaristico, amore di croce e di risurrezione, amore che si può attingere solo in Cristo Gesù. L’amore nello Spirito è il solo amore che è consentito al cristiano; ogni altro amore non gli è più consentito, perché in ogni altro amore c’è sempre un germe di egoismo e l’egoismo non si addice all’amore di Cristo Gesù che il cristiano è chiamato a vivere secondo l’ampiezza, l’altezza e la profondità. In fondo amare nello Spirito è imitare Dio. Dio è purissimo dono, amore eterno verso l’uomo. Questo amore, prima è dono di vita, per creazione; poi si fa dono di verità e di grazia, di rigenerazione e di elevazione a dignità divina, per redenzione, per santificazione.</w:t>
      </w:r>
    </w:p>
    <w:p w14:paraId="7BAEE59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Dio dona tutto se stesso all’uomo, senza che l’uomo possa dare qualcosa a Dio che in qualche modo gli possa aggiungere un qualcosa che Dio non ha. Dio ha tutto, perché Dio è tutto. Dio è atto puro. Niente può aggiungersi alla sua grandezza, alla sua divinità, alla sua eternità. Per purissimo amore si dona, si fa uomo, prende su di sé la nostra condizione, la redime, la salva, la santifica, la porta con sé nel cielo. Questo è l’amore nello Spirito Santo. I Colossesi amano Paolo perché vogliono farsi per lui un dono d’amore, vogliono manifestargli tutto il loro cuore, il loro animo, la loro volontà di bene, senza ricevere nulla in cambio. Questo stesso amore è richiesto ad ogni cristiano. Noi siamo in Cristo, per Cristo, con Cristo, siamo da Cristo, per opera dello Spirito Santo. Il nostro amore deve essere in tutto come il suo: un amore crocifisso per la salvezza e la santificazione di ogni uomo. </w:t>
      </w:r>
    </w:p>
    <w:p w14:paraId="7FAB770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[9] Perciò anche noi, da quando abbiamo saputo questo, non cessiamo di pregare per voi, e di chiedere che abbiate una conoscenza piena della sua volontà con ogni sapienza e intelligenza spirituale, </w:t>
      </w:r>
    </w:p>
    <w:p w14:paraId="7002FE6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ora sa che i Colossesi lo amano. Al loro amore lui risponde con il suo. Come ama Paolo? Pregando. Si può amare solo pregando? Si è detto che l’amore in Cristo è puro dono. Non sempre possiamo donare, qualcosa e noi stessi, ai fratelli. Non sempre possiamo donare Dio ai nostri fratelli, all’umanità intera. Quando noi concretamente non possiamo dare niente ai nostri fratelli, come facciamo ad amarli? Li possiamo amare intercedendo presso Colui che può fare molto più di noi, presso Colui che può dare loro il cielo e la terra, può </w:t>
      </w:r>
      <w:r w:rsidRPr="00B2220D">
        <w:rPr>
          <w:rFonts w:ascii="Arial" w:eastAsia="Times New Roman" w:hAnsi="Arial"/>
          <w:sz w:val="24"/>
          <w:szCs w:val="20"/>
          <w:lang w:eastAsia="it-IT"/>
        </w:rPr>
        <w:lastRenderedPageBreak/>
        <w:t>dare il tempo e l’eternità, può salvare corpo, anima e spirito. Quando noi non possiamo fare niente per i nostri fratelli, niente di concreto si intende, possiamo sempre rivolgerci a Dio e chiedere per loro tutto quanto è necessario per la vita del loro corpo, della loro anima, del loro spirito. Questa è la forma cristiana per un amore universale, verso tutti, per chiedere tutto a Dio per loro.</w:t>
      </w:r>
    </w:p>
    <w:p w14:paraId="3DE740D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preghiera è vero atto di amore e chi ama prega, chi ama invoca il Signore per quanti sono oggetto del suo amore; chi ama chiede tutto a Dio per loro. Ognuno pertanto deve sapere cosa può fare lui concretamente, come dono reale, per amare i fratelli, e cosa può fare Dio. Cosa può fare lui, deve farlo, altrimenti non ama. Non possiamo chiedere che faccia Dio ciò che dobbiamo fare noi. Tutto quello invece che realmente non possiamo fare noi dobbiamo chiederlo al Signore. Lui lo può fare ed è ben giusto che noi glielo chiediamo. Pregare per gli altri diviene così forma concreta di amare, diviene forma vera e chi ama prega, chi ama molto, prega molto; chi ama poco, prega poco.</w:t>
      </w:r>
    </w:p>
    <w:p w14:paraId="6BAF363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sufficiente esaminarci sulla preghiera che noi facciamo per gli altri per sapere quanto noi li amiamo. Se la nostra preghiera è inesistente, noi non amiamo; se è poca amiamo poco, se è assai amiamo assai; se la preghiera è saltuaria, anche il nostro amore è saltuario. Cosa chiede Paolo per i Colossesi? Chiede che abbiamo una conoscenza piena della sua volontà con ogni sapienza e intelligenza spirituale. </w:t>
      </w:r>
    </w:p>
    <w:p w14:paraId="3BBFF2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Cerchiamo di comprendere prima di tutto cosa chiede, poi ci interrogheremo sul perché chiede questo. Chiede </w:t>
      </w:r>
      <w:r w:rsidRPr="00B2220D">
        <w:rPr>
          <w:rFonts w:ascii="Arial" w:eastAsia="Times New Roman" w:hAnsi="Arial"/>
          <w:i/>
          <w:sz w:val="24"/>
          <w:szCs w:val="20"/>
          <w:lang w:eastAsia="it-IT"/>
        </w:rPr>
        <w:t xml:space="preserve">“una conoscenza piena della sua volontà con ogni sapienza e intelligenza spirituale”. </w:t>
      </w:r>
      <w:r w:rsidRPr="00B2220D">
        <w:rPr>
          <w:rFonts w:ascii="Arial" w:eastAsia="Times New Roman" w:hAnsi="Arial"/>
          <w:sz w:val="24"/>
          <w:szCs w:val="20"/>
          <w:lang w:eastAsia="it-IT"/>
        </w:rPr>
        <w:t>Chiede che i Colossesi non solo conoscano la volontà di Dio, chiede che questa conoscenza sia piena; non solo, ma sia con ogni sapienza e intelligenza spirituale. Chiede, in altre parole, che possano conoscere la volontà di Dio come Dio stesso la conosce, come Cristo la conosce, come lo Spirito la conosce. Chiede pertanto che sia lo Spirito a dar loro questa conoscenza, dal momento che questo tipo di conoscenza è solo frutto dello Spirito Santo che opera nel loro cuore e nella loro mente.</w:t>
      </w:r>
    </w:p>
    <w:p w14:paraId="4DC4825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tipo di conoscenza è una conoscenza sempre attuale, mai di ieri, mai di domani. È la conoscenza della volontà di Dio oggi. Oggi bisogna possedere questa conoscenza per attuarla nella nostra vita. Domani bisogna ancora invocare lo Spirito perché ci guidi ancora nella piena conoscenza della volontà di Dio con la luce della sua sapienza e intelligenza. Così il cristiano è uno che cammina oggi con lo Spirito, cammina oggi per ascoltarlo oggi. Quando non cammina con lo Spirito, egli non è più in grado di conoscere la volontà di Dio. Senza lo Spirito, la conoscenza attuale della volontà di Dio non sarà mai possibile e quella che si conosce appartiene al passato, ma non al presente. Quella che si conosce era per ieri, ma oggi cosa vuole il Signore che facciamo per la salvezza dell’umanità intera, cosa ci chiede perché ci possiamo anche noi salvare e santificare, conducendo in questa salvezza e santificazione il mondo intero?</w:t>
      </w:r>
    </w:p>
    <w:p w14:paraId="06C8FA4F" w14:textId="77777777" w:rsidR="00B2220D" w:rsidRPr="00B2220D" w:rsidRDefault="00B2220D" w:rsidP="00B2220D">
      <w:pPr>
        <w:spacing w:after="120" w:line="240" w:lineRule="auto"/>
        <w:jc w:val="both"/>
        <w:rPr>
          <w:rFonts w:ascii="Arial" w:eastAsia="Times New Roman" w:hAnsi="Arial"/>
          <w:i/>
          <w:sz w:val="24"/>
          <w:szCs w:val="20"/>
          <w:lang w:eastAsia="it-IT"/>
        </w:rPr>
      </w:pPr>
      <w:r w:rsidRPr="00B2220D">
        <w:rPr>
          <w:rFonts w:ascii="Arial" w:eastAsia="Times New Roman" w:hAnsi="Arial"/>
          <w:sz w:val="24"/>
          <w:szCs w:val="20"/>
          <w:lang w:eastAsia="it-IT"/>
        </w:rPr>
        <w:t xml:space="preserve">È questo il problema più serio che un cristiano deve risolvere. Chi risolve questo problema entra nel cammino della propria santificazione e della salvezza dei suoi fratelli. Dio si compiace di una cosa sola: che si faccia oggi la sua volontà. Poiché la sua volontà è governata dalla sua eterna sapienza, vuole che ogni cosa che facciamo sia illuminata dalla sua sapienza eterna, e non dai nostri pensieri che </w:t>
      </w:r>
      <w:r w:rsidRPr="00B2220D">
        <w:rPr>
          <w:rFonts w:ascii="Arial" w:eastAsia="Times New Roman" w:hAnsi="Arial"/>
          <w:sz w:val="24"/>
          <w:szCs w:val="20"/>
          <w:lang w:eastAsia="it-IT"/>
        </w:rPr>
        <w:lastRenderedPageBreak/>
        <w:t>sono frutto spesso del nostro peccato, della nostra accidia spirituale, di ignavia e di ogni altra forma di concupiscenza e di non desiderio di fare la volontà di Dio. Aiutare a risolvere questo problema è vero amore e chi prega perché ogni altro possa conoscere la volontà di Dio, in pienezza, ma anche in sapienza e in intelligenza dello Spirito Santo, questi veramente ama i suoi fratelli.</w:t>
      </w:r>
    </w:p>
    <w:p w14:paraId="67374CB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 fare questa preghiera sia per noi che per gli altri dobbiamo essere veramente liberi nel cuore e nella mente, liberi per accogliere la volontà che Dio ci manifesta e nella quale è la nostra santificazione e la salvezza dei nostri fratelli. Chi non è libero, non è disposto ad accogliere la volontà di Dio, non prega per sé, non prega per gli altri. Sarebbe non amore la nostra chiusura in noi stessi; sarebbe veramente assurdo pregare perché gli altri conoscano in pienezza e nello Spirito Santo la volontà di Dio per loro, quando noi non preghiamo perché una conoscenza così perfetta sia anche per noi. Sarebbe questa una preghiera non santa e Dio non gradisce le preghiere che non nascono in noi da un desiderio di vera santificazione. Paolo chiede per i Colossesi l’unico vero bene di cui loro hanno bisogno. Quando si prega per gli altri sempre bisogna chiedere a Dio l’unico vero bene, il sommo vero bene e l’unico e il sommo vero bene è che ognuno possa conoscere secondo pienezza di verità e di attualità la volontà di Dio. </w:t>
      </w:r>
    </w:p>
    <w:p w14:paraId="4F87D6A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[10] perché possiate comportarvi in maniera degna del Signore, per piacergli in tutto, portando frutto in ogni opera buona e crescendo nella conoscenza di Dio; </w:t>
      </w:r>
    </w:p>
    <w:p w14:paraId="2942EFB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Cosa chiede e perché lo chiede? Cosa chiede lo abbiamo già esaminato, evidenziato con chiarezza assoluta, piena. Perché lo chiede ce lo svela in questo versetto e in quelli che seguono immediatamente. Ogni uomo è chiamato a comportarsi in maniera degna del Signore, a piacergli in tutto, a portare frutto in ogni opera buona, a crescere nella conoscenza di Dio. Tutto questo diviene impossibile se non si conosce la volontà di Dio. Dio vuole una cosa sola dall’uomo: non che faccia cose, ma che faccia solo la sua volontà, tutto il resto lo farà lui per l’uomo. Nessuno può comportarsi in maniera degna di Dio se agisce contro la sua volontà e neanche può piacergli se trascura l’osservanza della sua volontà. Non può produrre frutti in ogni opera buona perché l’unica opera buona che il cristiano è chiamato a fare è la fruttificazione della volontà di Dio nel suo corpo, nel suo spirito, nella sua anima. Non si può crescere nella conoscenza di Dio, nel suo amore – perché solo chi ama, conosce Dio – se non si fa la sua volontà. Ama Dio chi lo ascolta, conosce Dio chi lo ama, ama Dio chi fa la sua volontà. Crescendo nel compimento della sua volontà si cresce anche nella conoscenza di Dio. Tutto quindi dipende dalla conoscenza della volontà di Dio secondo pienezza, secondo sapienza e intelligenza spirituale.</w:t>
      </w:r>
    </w:p>
    <w:p w14:paraId="07F3A6B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questo il motivo per cui Paolo chiede a Dio per i Colossesi questo dono. Tutta la vita spirituale, di santità, di verità, di amore, di giustizia, di pace, di comunione, di vera fratellanza, di sostegno e di aiuto reciproco, tutta la vita di testimonianza e di evangelizzazione dipende dal possesso di questo dono. Ora sappiamo cosa chiedere per i nostri fratelli. Paolo ci insegna a chiedere il dono nel quale è racchiusa la fruttificazione di ogni altro dono di Dio. Se questo dono manca, ogni altro dono è condannato a non sviluppare tutte le potenzialità d’amore che Dio </w:t>
      </w:r>
      <w:r w:rsidRPr="00B2220D">
        <w:rPr>
          <w:rFonts w:ascii="Arial" w:eastAsia="Times New Roman" w:hAnsi="Arial"/>
          <w:sz w:val="24"/>
          <w:szCs w:val="20"/>
          <w:lang w:eastAsia="it-IT"/>
        </w:rPr>
        <w:lastRenderedPageBreak/>
        <w:t>ha racchiuso in esse. Chiedere però questo dono per gli altri, significa prima di ogni altra cosa chiederlo per noi. Tutto è da questo dono. Ma questo dono è un dono attuale, è un dono che Dio deve concederci ogni giorno, altrimenti il passato ci condizionerà e noi non potremo più piacere al Signore.</w:t>
      </w:r>
    </w:p>
    <w:p w14:paraId="294F5C6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è un errore fatale per il nostro cristianesimo, la nostra fede, sovente ancorata ad un passato che non è più la volontà di Dio per l’oggi della storia. Il cristiano pertanto deve essere sempre in cammino, per questo non può creare strutture fisse. Ogni struttura del cristiano deve essere mobile, perché lui è mobile, lui è nella volontà di Dio e la volontà di Dio richiede perenne mobilità, perenne novità di vita, perenne libertà da tutto ciò che è stato finora. Ogni forma di vita del passato deve essere riletta e aggiornata alla volontà di Dio per l’oggi della sua storia, o del suo cammino, con l’uomo, e della sua Chiesa. Se questo non avviene, Dio non è in quello che noi facciamo, perché la volontà di Dio non è l’unico oggetto dei nostri desideri, della nostra preghiera, della nostra ricerca.</w:t>
      </w:r>
    </w:p>
    <w:p w14:paraId="64997FF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[11] rafforzandovi con ogni energia secondo la potenza della sua gloria, per poter essere forti e pazienti in tutto; </w:t>
      </w:r>
    </w:p>
    <w:p w14:paraId="6FCDF8D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Man mano che si compie la volontà di Dio, il cristiano avverte dentro di sé anche un mutamento del suo spirito e della sua anima. Il compimento della volontà di Dio trasforma il nostro stesso essere: anima, spirito e corpo, vengono rafforzati, resi cioè capaci di compiere tutto il bene, di proferire solo la verità, di avere un rapporto con gli uomini e con le cose vissute in tutto conforme alla volontà di Dio. Man mano che il cristiano attua la volontà di Dio conosciuta in pienezza e con sapienza e intelligenza di Spirito Santo, egli avverte nel suo cuore un cambiamento sostanziale, la sua debolezza, la sua fragilità, la sua paura, il timore degli uomini, ma anche i suoi vizi, le sue imperfezioni a poco a poco cedono il posto alle virtù: la debolezza si fa fortezza, la fragilità diviene determinazione nel bene, la sua paura si trasforma in timore del Signore e ogni suo vizio a poco a poco scompare perché solo il bene e non il male si compia nella sua vita. Questo rafforzamento raggiunge il sommo quando il male viene sconfitto anche nelle più piccole e insignificanti venialità.</w:t>
      </w:r>
    </w:p>
    <w:p w14:paraId="4BCF79F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L’energia non è nostra, non nasce da noi. L’energia attesta che lo Spirito Santo è forte in noi ed è forte in misura della volontà di Dio che compiamo, che ci impegniamo a compiere, che vogliamo compiere. La potenza della sua gloria è lo sprigionarsi della forza della risurrezione di Cristo Gesù che opera in noi e che ci rende invincibile di fronte al male, al peccato. Come la potenza dello Spirito Santo ha strappato il corpo di Cristo alla corruzione e al peccato, così strappa il nostro corpo alla forza del male e del peccato, conferendogli la forza di vincere ogni vizio, ogni peccato, ogni altra trasgressione.</w:t>
      </w:r>
    </w:p>
    <w:p w14:paraId="7185CA8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fortezza e la fermezza dei santi attesta che in loro lo Spirito di Dio è vivo; vive con tutta la potenza, la sapienza, la saggezza, l’invincibilità che è proprio di Dio. Dio è impeccabile perché la sua natura è sommo bene, è bontà eterna e infinita. Lo Spirito comunica ai credenti la bontà stessa di Dio, della sua natura, perché li rende partecipi di essa e in questa partecipazione in loro della divina natura, operata dallo Spirito Santo, l’uomo diviene veramente impeccabile.</w:t>
      </w:r>
    </w:p>
    <w:p w14:paraId="34B7447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Questa è la potenza della sua gloria, l’energia della sua risurrezione che si sprigiona dentro di noi. Perché questo avvenga però è necessario che il cristiano conosca la volontà attuale di Dio e la compia in ogni sua parte. Mentre la compie, divenendo partecipe della sua divina volontà, diviene partecipe anche della sua divina natura. Se manca la partecipazione in noi della divina volontà, la partecipazione della divina natura, che già si è compiuta nel sacramento del battesimo, diviene inoperosa. La partecipazione della divina natura diviene operante in noi per mezzo della nostra partecipazione della divina volontà. </w:t>
      </w:r>
    </w:p>
    <w:p w14:paraId="75CA04F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Che questo sia vero lo attesta il fatto che il cristiano quando non compie la volontà di Dio, rimane nella sua vecchia natura, anzi questa vecchia natura cresce a dismisura fino a far morire completamente la nuova natura, nata in noi da acqua e da Spirito Santo. Il peccato mortale è mortale proprio perché uccide in noi la carità divina, toglie dal nostro cuore la grazia santificante. Ciò significa che uccide la nuova natura e questa non può più operare. Perché operi è necessario che sia vivificata di nuovo attraverso il sacramento della penitenza e che inizi a conoscere e a compiere in ogni sua parte la volontà di Dio. È questa la legge della vita del nostro spirito ed è legge eterna ed infallibile. Chi la osserva entra nella vita eterna; chi la ignora, o la trasgredisce non compie la volontà di Dio, viene meno al suo dovere fondamentale che è la propria santificazione.</w:t>
      </w:r>
    </w:p>
    <w:p w14:paraId="622D1DA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L’energia che si sprigiona in noi secondo la potenza della gloria di Cristo Gesù e di Dio Padre, nello Spirito Santo, ci fa forti e pazienti in tutto. Forti nella verità e nella carità; pazienti in ogni tribolazione e difficoltà che il mondo sparge sul nostro cammino. Forti e pazienti in tutto. Chi vuole camminare dietro Cristo Gesù, portando la propria croce, deve rivestirsi dello stesso amore crocifisso del Signore e indossare la fortezza dello Spirito Santo. La fortezza per non soccombere nella tentazione della sofferenza, della tribolazione, del martirio; la carità crocifissa di Cristo per poter amare sino alla fine, consumando la nostra vita nel compimento della volontà di Dio, che ci chiede di spendere la nostra esistenza consacrandola interamente al servizio della salvezza, in obbedienza alla sua volontà. La fortezza per liberarci da vizi e imperfezioni; la carità crocifissa di Cristo Gesù non per stancarci mai di amare, per trovare sempre una ragione per amare chi ci crocifigge. La ragione, l’unica ragione, è l’amore di Dio che vuole la salvezza di ogni uomo e per questo ci chiede di offrire la nostra vita per la sua redenzione e santificazione. Fortezza e carità crocifissa sono doni di Dio e bisogna chiederli a Lui con una preghiera intensa, costante, perenne, fatta di fede e di speranza, fatta di una sola certezza: Lui ci esaudirà e ci farà forti e ricchi di amore in ogni cosa.</w:t>
      </w:r>
    </w:p>
    <w:p w14:paraId="77D7197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[12] ringraziando con gioia il Padre che ci ha messi in grado di partecipare alla sorte dei santi nella luce. </w:t>
      </w:r>
    </w:p>
    <w:p w14:paraId="11F97C0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Tutto è dono di Dio. Tutto discende dal cielo, dal suo trono di grazia. Per tutto il bene che Dio ci concede dobbiamo ringraziarlo. Poiché Dio ci concede veramente tutto, in quanto tutto è un suo dono d’amore, a iniziare dalla vita che ci ha dato, per tutto dobbiamo elevare questo inno di ringraziamento e di benedizione. La preghiera di ringraziamento deve essere la prima preghiera del cristiano e l’ultima; deve iniziare la giornata ringraziandolo per tutto il bene </w:t>
      </w:r>
      <w:r w:rsidRPr="00B2220D">
        <w:rPr>
          <w:rFonts w:ascii="Arial" w:eastAsia="Times New Roman" w:hAnsi="Arial"/>
          <w:sz w:val="24"/>
          <w:szCs w:val="20"/>
          <w:lang w:eastAsia="it-IT"/>
        </w:rPr>
        <w:lastRenderedPageBreak/>
        <w:t>ricevuto, deve chiuderla ancora ringraziandolo per tutto il bene che ancora ha voluto concederci lungo la giornata.</w:t>
      </w:r>
    </w:p>
    <w:p w14:paraId="2B179AD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ora ci suggerisce un motivo altamente soprannaturale che deve spingere il nostro cuore ad un ringraziamento eterno. Questo ringraziamento deve iniziare sulla terra, deve continuare nel cielo, senza che mai venga meno. È il ringraziamento dei salvati che lodano e benedicono il Signore per tutto quello che ha fatto per la loro redenzione eterna. Paolo vuole che si ringrazi il Signore perché ci ha messo in grado di partecipare alla sorte dei santi nella luce. La sorte dei santi è duplice: sulla terra e nel cielo.</w:t>
      </w:r>
    </w:p>
    <w:p w14:paraId="439D025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Partecipiamo alla sorte dei santi sulla terra, in quanto membra vive del corpo di Cristo. La luce di Cristo che è luce di verità e di carità ci avvolge e ci trasforma per opera dello Spirito Santo, fino alla completa nostra santificazione, o trasformazione in luce come Cristo è luce di verità e di carità per il mondo intero. Questa partecipazione è sempre in fieri, in divenire, in crescita. Dobbiamo sulla terra procedere di luce in luce e quindi di verità in verità e di carità in carità, in un crescendo sempre più intenso, più forte, più sostenuto, fino a raggiungere la perfezione cui ci chiama il Signore Dio nostro. Partecipiamo alla sorte dei santi nel cielo, prima al momento della nostra morte quando l’anima sarà portata dagli Angeli presso Dio e ammessa a godere la sua luce eterna, luce che è riservata solo ai santi. Tutti gli altri o ne vengono esclusi per sempre, oppure è richiesto loro un lungo periodo di purificazione prima di poter entrare nella luce eterna.</w:t>
      </w:r>
    </w:p>
    <w:p w14:paraId="796F158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seconda e definitiva partecipazione alla luce dei santi nella gloria del cielo si compie il giorno della risurrezione dei corpi. Allora il nostro corpo, se è santo, si trasformerà in luce, in tutto simile a quello di Cristo Gesù, e come luce gioirà con il Signore per tutta l’eternità, benedicendo e ringraziandolo per il grandissimo dono della salvezza. Questa benedizione, questo ringraziamento mai si esaurirà. Per tutta l’eternità la nostra gioia sarà un canto di ringraziamento e di benedizione a Colui che ci ha voluto salvare e per questo ha mandato il suo Figlio Unigenito, che si è fatto carne e ci ha dato la sua vita per la nostra redenzione eterna.</w:t>
      </w:r>
    </w:p>
    <w:p w14:paraId="35999AA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benedice e ringrazia il Signore attesta che sa cosa è la salvezza. Chi invece non ringrazia e non benedice il Signore vive solo una vita animale. Il suo spirito è morto alla verità e dalla sua anima si è estinta la grazia. Insegnare al mondo intero a ringraziare e a benedire il Signore è l’obbligo della Chiesa, che deve educare tutti i suoi figli a fare della loro vita un inno di benedizione, di ringraziamento e di lode per il Signore nostro Dio che ci ha amato e ha dato il suo Figlio unigenito per la nostra salvezza.</w:t>
      </w:r>
    </w:p>
    <w:p w14:paraId="60CFFFB8" w14:textId="77777777" w:rsidR="00B2220D" w:rsidRPr="00B2220D" w:rsidRDefault="00B2220D" w:rsidP="00B2220D">
      <w:pPr>
        <w:spacing w:after="120" w:line="240" w:lineRule="auto"/>
        <w:jc w:val="both"/>
        <w:rPr>
          <w:rFonts w:ascii="Arial" w:eastAsia="Times New Roman" w:hAnsi="Arial"/>
          <w:sz w:val="24"/>
          <w:szCs w:val="20"/>
          <w:lang w:eastAsia="it-IT"/>
        </w:rPr>
      </w:pPr>
    </w:p>
    <w:p w14:paraId="26920F03" w14:textId="77777777" w:rsidR="00B2220D" w:rsidRPr="00B2220D" w:rsidRDefault="00B2220D" w:rsidP="00B2220D">
      <w:pPr>
        <w:spacing w:after="120" w:line="240" w:lineRule="auto"/>
        <w:jc w:val="both"/>
        <w:rPr>
          <w:rFonts w:ascii="Arial" w:hAnsi="Arial"/>
          <w:b/>
          <w:spacing w:val="10"/>
          <w:sz w:val="24"/>
          <w:szCs w:val="20"/>
        </w:rPr>
      </w:pPr>
      <w:bookmarkStart w:id="110" w:name="_Toc62146584"/>
      <w:bookmarkStart w:id="111" w:name="_Toc185515588"/>
      <w:r w:rsidRPr="00B2220D">
        <w:rPr>
          <w:rFonts w:ascii="Arial" w:hAnsi="Arial"/>
          <w:b/>
          <w:spacing w:val="10"/>
          <w:sz w:val="24"/>
          <w:szCs w:val="20"/>
        </w:rPr>
        <w:t>SUBLIME DIGNITÀ DI CRISTO</w:t>
      </w:r>
      <w:bookmarkEnd w:id="110"/>
      <w:bookmarkEnd w:id="111"/>
    </w:p>
    <w:p w14:paraId="4C569F6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[13] E` lui infatti che ci ha liberati dal potere delle tenebre e ci ha trasferiti nel regno del suo Figlio diletto, </w:t>
      </w:r>
    </w:p>
    <w:p w14:paraId="322E574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Dio è da ringraziare, benedire, lodare, esaltare, perché ci ha messi in grado di partecipare alla sorte dei santi nella luce. Questo è quanto ha affermato Paolo nel versetto precedente. Nel presente e in quelli che seguono ci rivela tutto il mistero della salvezza e come, nella realtà, avviene questa partecipazione alla sorte dei santi nella luce.</w:t>
      </w:r>
    </w:p>
    <w:p w14:paraId="36D6703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La prima opera della nostra salvezza è la liberazione dal potere delle tenebre. La salvezza è prima di tutto e inizialmente liberazione dal potere delle tenebre, poi è tutto il resto. Se manca la liberazione dal potere delle tenebre, il resto non si compie, non si realizza, non avviene. Chi vuole raccogliere frutti, per prima cosa deve piantare un albero nel terreno. Se l’albero non viene piantato, frutti non se ne possono raccogliere. Così, se il nostro albero spirituale, l’albero della nostra anima, non viene sradicato dal terreno del potere delle tenebre e trapiantato nel regno di Cristo Gesù, non possiamo produrre frutti di verità, di bontà, di giustizia, di santità. Il potere delle tenebre è menzogna, il regno di Cristo Gesù è verità. Il potere delle tenebre è superbia, arroganza, orgoglio, vizio, peccato. Il regno di Cristo è umiltà, arrendevolezza, mitezza, virtù, grazia.</w:t>
      </w:r>
    </w:p>
    <w:p w14:paraId="5B9AF33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potere delle tenebre è egoismo. Il regno di Cristo invece è divina carità. Carità crocifissa che si fa tutto a tutti per portare il dono di questa carità e far sì che qualcuno possa divenire anche lui carità nella carità di Cristo Gesù. Questo trasferimento è stato Dio a realizzarlo, a volerlo, a porlo in essere, a renderlo possibile. La volontà di Dio precede ogni desiderio dell’uomo, di ogni uomo. La volontà di Dio precede la stessa creazione. Prima ancora che l’uomo fosse creato, Dio avendo anche nella sua saggezza e sapienza eterna, visto anche la sua stoltezza e insipienza, la sua superbia e il suo orgoglio, aveva anche pensato come operare questa liberazione, questo trasferimento.</w:t>
      </w:r>
    </w:p>
    <w:p w14:paraId="6272A3D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non c’è trasferimento, non c’è salvezza. Se non avviene questo passaggio dalle tenebre alla luce non c’è redenzione. Ogni qualvolta l’uomo abbandona il regno della luce e si trasferisce nel potere delle tenebre, lui vanifica il dono di Dio. Non può ritornare nuovamente nel regno di Cristo, se non per una speciale grazia del Padre dei cieli. Non è nella volontà dell’uomo uscire e rientrare. Nella sua stoltezza l’uomo può uscire per sua volontà, ma non può rientrare per sua volontà, a suo piacimento. È necessaria una grazia particolare di Dio e se Dio questa grazia non la concede, perché l’uomo non può riceverla, si è dannati per sempre, già in questa vita. È quanto accade con il peccato contro lo Spirito Santo.</w:t>
      </w:r>
    </w:p>
    <w:p w14:paraId="6304FEF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Altra osservazione: se la salvezza è trasferimento, sappiamo che siamo salvati se rimaniamo nel regno della luce. Sappiamo che siamo nella perdizione, non appena con il peccato ritorniamo nel potere delle tenebre. Liberazione e trasferimento sono un unico atto della salvezza iniziale e appena viene la liberazione dal potere delle tenebre, si compie anche il trasferimento nel regno del suo Figlio diletto. Così appena si esce con il peccato dal regno del suo Figlio diletto, si è già in preda del potere delle tenebre: si pensa da esseri di tenebra, si vuole da esseri di tenebra, si agisce da esseri di tenebra. La tenebra governa la nostra vita e la conduce di peccato in peccato.</w:t>
      </w:r>
    </w:p>
    <w:p w14:paraId="51B5637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Una volta che si è nel potere delle tenebre, difficile è venirne fuori. È quasi impossibile. La stessa religione che si pratica è solo cultualità, ma non vita nella verità. Su questo occorre molta attenzione. Il regno è del Figlio suo diletto. Cristo Gesù è il Figlio diletto del Padre. È il Figlio unigenito, il solo generato da Lui prima di tutti i secoli, nell’eternità, oggi. Ogni altra figliolanza riceve verità se inserita in questa. Se non è inserita nella figliolanza naturale, unica di Dio, non è vera figliolanza, è figliolanza per creazione, quindi morale, ma non adottiva, perché la figliolanza adottiva è solo in Cristo Gesù. Gesù è l’unico Figlio eterno di Dio, </w:t>
      </w:r>
      <w:r w:rsidRPr="00B2220D">
        <w:rPr>
          <w:rFonts w:ascii="Arial" w:eastAsia="Times New Roman" w:hAnsi="Arial"/>
          <w:sz w:val="24"/>
          <w:szCs w:val="20"/>
          <w:lang w:eastAsia="it-IT"/>
        </w:rPr>
        <w:lastRenderedPageBreak/>
        <w:t>l’unico Figlio per generazione; è della stessa sostanza del Padre. Questa l’essenza di Cristo. Il Figlio del Padre si fa uomo e nasce dalla Vergine Maria. È vero uomo è vero Dio, vero Figlio di Dio in quanto Dio, vero Figlio di Dio in quanto uomo, oltre che vero Figlio di Maria. Un solo Figlio con due nascite, da Dio e dalla Madre terrena. Prima è nato come Figlio di Dio, poi nel tempo si è fatto figlio di Maria.</w:t>
      </w:r>
    </w:p>
    <w:p w14:paraId="36B5354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[14] per opera del quale abbiamo la redenzione, la remissione dei peccati. </w:t>
      </w:r>
    </w:p>
    <w:p w14:paraId="60CAB4D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Dio ci ha liberati e trasferiti. Questa liberazione e trasferimento è avvenuta per opera di Cristo Gesù e viene qui precisata come redenzione e remissione dei peccati. La redenzione è liberazione per pagamento di un riscatto. Cristo è il Redentore dell’uomo perché ha pagato il riscatto per la nostra liberazione e il nostro trasferimento. Il prezzo versato è il suo Sangue preziosissimo. Ha dato la vita per noi. La redenzione è pagamento del nostro debito, e quindi remissione del nostro debito. Siamo stati riscattati da Cristo che ha pagato per noi. Il nostro peccato è stato rimesso, perdonato, condonato.</w:t>
      </w:r>
    </w:p>
    <w:p w14:paraId="5B88B58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Da puntualizzare e precisare che la remissione dei peccati non è solo una assoluzione giuridica, nel senso che il peccato c’è, la colpa anche, tuttavia dall’una e dall’altro ci assolve il Signore. Il Signore ci assolve, ma anche ci cambia, ci rigenera, ci rinnova, ci riveste con la sua grazia, ci dona il suo Santo Spirito, ci rende partecipi della sua divina natura. La sua è una redenzione e una remissione dei peccati per trasferimento nel regno del Figlio suo, ma anche con la vestizione dell’abito della grazia, con l’inabitazione in noi dello Spirito Santo, con la partecipazione nostra della divina natura. C’è una elevazione dell’uomo non in senso giuridico, ma in senso sostanziale, del suo essere, in quanto con la remissione dei peccati c’è anche l’incorporazione in Cristo Gesù. Siamo fatti con Lui un solo corpo, una sola vita.</w:t>
      </w:r>
    </w:p>
    <w:p w14:paraId="26AA08C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remissione dei peccati è per trasformazione della nostra vecchia natura e per elevazione della nuova, che è stata generata in noi per opera dello Spirito Santo. È a causa di questa rigenerazione, di questa nuova nascita che il cristiano può iniziare il suo cammino di santificazione, di perfezione. Può vivere in tutta la sua potenza di verità la grazia che lo Spirito ha riversato nel suo cuore. Il cristiano può vincere il peccato nel suo corpo in virtù di questa partecipazione alla risurrezione di Cristo Gesù, risurrezione che in lui è vera chiamata in vita dell’anima e con essa di tutto lo spirito dell’uomo, i cui effetti salutari si fanno sentire anche nel corpo. Per questa nuova nascita il cristiano si differenzia da ogni altro uomo che vive su questa terra. L’altro vive e può vivere nel perdono dei peccati, non vive però nella sua nuova natura. Questa ci viene data solo per via sacramentale, come anche per via sacramentale si può ricevere tutta la carità crocifissa di Cristo Gesù che ci chiama a divenire come Lui crocifissi per amore, a gloria di Dio Padre, nel servizio della verità e della carità a favore della salvezza dei nostri fratelli.</w:t>
      </w:r>
    </w:p>
    <w:p w14:paraId="641FFF0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Affermare questa diversità è l’essenza stessa della nostra fede. In questo ci differenziamo e ci distinguiamo dagli altri, ma anche in questo siamo molto più responsabili degli altri, secondo la Parola di Gesù: </w:t>
      </w:r>
      <w:r w:rsidRPr="00B2220D">
        <w:rPr>
          <w:rFonts w:ascii="Arial" w:eastAsia="Times New Roman" w:hAnsi="Arial"/>
          <w:i/>
          <w:sz w:val="24"/>
          <w:szCs w:val="20"/>
          <w:lang w:eastAsia="it-IT"/>
        </w:rPr>
        <w:t xml:space="preserve">“A chi molto fu dato, molto di più sarà richiesto”. </w:t>
      </w:r>
      <w:r w:rsidRPr="00B2220D">
        <w:rPr>
          <w:rFonts w:ascii="Arial" w:eastAsia="Times New Roman" w:hAnsi="Arial"/>
          <w:sz w:val="24"/>
          <w:szCs w:val="20"/>
          <w:lang w:eastAsia="it-IT"/>
        </w:rPr>
        <w:t xml:space="preserve">Al cristiano è stato dato tutto il Cielo, sarà richiesta tutta la terra da convertire e da ricondurre al Signore Dio nostro. Questo vero miracolo </w:t>
      </w:r>
      <w:r w:rsidRPr="00B2220D">
        <w:rPr>
          <w:rFonts w:ascii="Arial" w:eastAsia="Times New Roman" w:hAnsi="Arial"/>
          <w:sz w:val="24"/>
          <w:szCs w:val="20"/>
          <w:lang w:eastAsia="it-IT"/>
        </w:rPr>
        <w:lastRenderedPageBreak/>
        <w:t>della trasformazione di un uomo avviene in Cristo Gesù e grazie a Lui, in virtù del suo sacrificio offerto sulla croce in remissione dei peccati, per la Nuova ed Eterna Alleanza. Ma chi è in verità Cristo Gesù?</w:t>
      </w:r>
    </w:p>
    <w:p w14:paraId="3A88957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[15] Egli è immagine del Dio invisibile, generato prima di ogni creatura; </w:t>
      </w:r>
    </w:p>
    <w:p w14:paraId="24DB378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 è già accennato quando si è parlato di Gesù Figlio diletto del Padre. Si è detto che Gesù è l’unico Figlio generato da Dio. La generazione però non è ricevere la natura divina e la Persona divina, fuori della natura del Padre, come avviene per ogni altra generazione nel creato. Nel creato ognuno riceve la natura da colui che lo pone in essere. Una pianta fa un seme. Il seme prima è nella natura della pianta. Prima è natura della sua natura. Poi si distacca dalla natura dell’albero che lo ha generato, diviene natura a sé stante, si trasforma in un albero a sé stante, per cui abbiamo la natura dell’albero o della pianta che è la stessa, ma abbiamo due piante diverse con due nature diverse, distinte e separate. Questo avviene anche nella generazione dell’uomo. Abbiamo la natura umana che è dell’uomo e della donna. Dalle due nature ne viene fuori una sola attraverso il processo della procreazione. Il procreato riceve la natura umana, ma riceve una sua personale natura, che vive in modo separato dalla natura del padre e della madre. </w:t>
      </w:r>
    </w:p>
    <w:p w14:paraId="08EEC19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 creato abbiamo una natura, un individuo. Negli uomini abbiamo una natura, una persona. In Dio invece – ed è questo il mistero – non abbiamo una persona divina e una natura divina. Avremmo in questo caso tre Dei, non un Dio solo. Abbiamo invece una sola natura, l’unica e la stessa per le tre Divine Persone. Padre, Figlio e Spirito Santo sono tre persone divine distinte, ma sussistenti nell’unica natura divina. È questo è il vero mistero che nessuna mente umana potrà mai comprendere, neanche quando si vedrà Dio faccia a faccia. È questo il mistero dal quale prende esistenza ogni altro mistero e nel quale ogni altro mistero trova la sua verità. Chi è allora Cristo Gesù? È l’immagine del Dio invisibile. L’immagine vera è il Figlio. Gesù è vero Figlio di Dio. È generato prima di ogni creatura. Prima viene la generazione del Figlio, poi l’intera creazione.</w:t>
      </w:r>
    </w:p>
    <w:p w14:paraId="4A86700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Dobbiamo però precisare che il prima non è temporale, il prima è eterno. Cristo Gesù è generato nell’eternità. Il mondo ha iniziato ad esistere e con la sua esistenza è iniziato il tempo, la storia. È iniziato il prima e il dopo, mentre nell’eternità non c’è né prima e né dopo. Eternamente Dio è Padre, Figlio e Spirito Santo. In questo atto purissimo eterno Dio genera il Figlio, lo Spirito Santo procede dal Padre e dal Figlio. Non c’è prima, non c’è dopo, c’è però generazione e processione, oggi, nell’eternità. L’uomo non è immagine di Dio, perché non è suo Figlio per generazione eterna, da Dio, come luce da luce, Dio vero da Dio vero, della stessa sostanza del Padre. La nostra è sostanza creata. Essa non è generata. Neanche emana da Dio, come la luce dal sole. È stata fatta dal nulla. Di Cristo invece niente di tutto questo. Egli è prima del tempo, è dall’eternità, da sempre; è da sempre e per sempre. Questa la sua identità perenne, più che perenne; identità eterna. Cristo non è creatura in quanto persona divina. È creatura perché tale è divenuta con la sua incarnazione nel seno della Vergine Maria, appena duemila anni fa.</w:t>
      </w:r>
    </w:p>
    <w:p w14:paraId="228403F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[16] poiché per mezzo di lui sono state create tutte le cose, quelle nei cieli e quelle sulla terra, quelle visibili e quelle invisibili: Troni, Dominazioni, </w:t>
      </w:r>
      <w:r w:rsidRPr="00B2220D">
        <w:rPr>
          <w:rFonts w:ascii="Arial" w:eastAsia="Times New Roman" w:hAnsi="Arial"/>
          <w:b/>
          <w:sz w:val="24"/>
          <w:szCs w:val="20"/>
          <w:lang w:eastAsia="it-IT"/>
        </w:rPr>
        <w:lastRenderedPageBreak/>
        <w:t xml:space="preserve">Principati e Potestà. Tutte le cose sono state create per mezzo di lui e in vista di lui. </w:t>
      </w:r>
    </w:p>
    <w:p w14:paraId="3D993BF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Prima della creazione Dio è sempre stato Padre, Figlio e Spirito Santo. Le cose sono fuori di Dio, non sono emanazione da Lui. Sono sue creature e sono state create dal nulla. Questa la nostra fede. Cosa dice di particolare in questo versetto per rapporto a Cristo e alla creazione? Prima di tutto dice che ogni cosa, tutte le cose, quelle visibili e quelle invisibili, quelle nel cielo e quelle sulla terra sono state create per mezzo di lui. In questo c’è una mirabile concordanza anche con quanto afferma Giovanni nel Prologo. </w:t>
      </w:r>
      <w:r w:rsidRPr="00B2220D">
        <w:rPr>
          <w:rFonts w:ascii="Arial" w:eastAsia="Times New Roman" w:hAnsi="Arial"/>
          <w:i/>
          <w:sz w:val="24"/>
          <w:szCs w:val="20"/>
          <w:lang w:eastAsia="it-IT"/>
        </w:rPr>
        <w:t xml:space="preserve">“In principio era il Verbo, il Verbo era presso Dio, il Verbo era Dio. Egli era in principio presso Dio e tutto è stato fatto per mezzo d Lui e senza di Lui niente è stato fatto di tutto ciò che esiste” </w:t>
      </w:r>
      <w:r w:rsidRPr="00B2220D">
        <w:rPr>
          <w:rFonts w:ascii="Arial" w:eastAsia="Times New Roman" w:hAnsi="Arial"/>
          <w:sz w:val="24"/>
          <w:szCs w:val="20"/>
          <w:lang w:eastAsia="it-IT"/>
        </w:rPr>
        <w:t>(GV 1,1-3). Con questa affermazione Paolo dice una cosa assai semplice, ma dal significato che sorpassa l’estensione del cielo e della terra.</w:t>
      </w:r>
    </w:p>
    <w:p w14:paraId="3A9EBB7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Tutto ciò che è nella creazione è fuori di Dio; tutto è creazione per opera di Cristo. Prima viene Cristo poi la creazione. Cristo è il Creatore della creazione, dal momento che il Padre l’ha fatta per mezzo di Lui. Anche tutte le Schiere Angeliche sono state fatte per mezzo di Lui. Ciò significa che niente può sfuggire al suo comando, dal momento che Lui è il Creatore di ogni realtà visibile e invisibile. Ogni Schiera Angelica è a servizio e in obbedienza a Cristo Gesù, se è Angelo buono. Se è invece angelo cattivo non è a servizio di Gesù, è il tentatore degli uomini, ma è sempre in obbedienza a Cristo, niente può fare senza la sua volontà. Anche la volontà del diavolo è soggetta alla volontà di Cristo in quanto suo Creatore e Signore.</w:t>
      </w:r>
    </w:p>
    <w:p w14:paraId="768A8F4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c’è quindi nell’universo un principio del bene e un altro del male. Nell’universo non ci sono più Creatori e Signori. Nell’universo c’è un solo Signore, un solo Creatore: Dio. Tutto è stato fatto dal nulla per mezzo di Cristo e tutto è sottoposto al supremo potere di Colui che l’ha fatto, al potere di Colui, per mezzo del quale è stato fatto. Questa la legge che presiede alla creazione. Non si entra qui nei dettagli, si afferma il fatto in sé, che è l’essenza stessa: creati tutti indistintamente dal nulla, creati da Dio per mezzo di Cristo Gesù, che è il Signore di tutti. Niente che è nel creato – e fuori di Dio, tutto è stato creato – sfugge a questa legge che è una e sola per l’intera creazione.</w:t>
      </w:r>
    </w:p>
    <w:p w14:paraId="3CA8A3B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 Paolo dice qualcosa in più che non sia stato detto da Giovanni, o da altri Autori del Nuovo Testamento. Paolo afferma con chiarezza unica che ogni cosa non solo è stata fatta per mezzo di Lui, è stata fatta anche in vista di Lui. Questa affermazione è un vero mistero, ma anche una vera rivelazione, frutto in lui dello Spirito Santo. Cosa significa che ogni cosa è stata creata in vista di Lui? Qualcuno potrebbe pensare, in una parola assai semplice e povera, che è stata creata per Lui, come un dono dell’amore del Padre. Il Padre ha creato l’universo per mezzo di Cristo Gesù e l’ha creato per Lui, offrendoglielo come un dono del suo amore eterno. Questo è però un ragionamento terreno, un pensiero dell’uomo che è in se stesso incompleto, imperfetto, e ogni dono che possiede lo rende più completo e più perfetto, perché lo rende più pieno, perché ha un qualcosa che prima non aveva, non possedeva, non poteva dire suo.</w:t>
      </w:r>
    </w:p>
    <w:p w14:paraId="2C9C769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 Dio – e Cristo è vero Dio – ha bisogno forse di qualcosa per essere, per perfezionarsi, per completarsi? Ha forse bisogno di qualcosa fuori di Lui che </w:t>
      </w:r>
      <w:r w:rsidRPr="00B2220D">
        <w:rPr>
          <w:rFonts w:ascii="Arial" w:eastAsia="Times New Roman" w:hAnsi="Arial"/>
          <w:sz w:val="24"/>
          <w:szCs w:val="20"/>
          <w:lang w:eastAsia="it-IT"/>
        </w:rPr>
        <w:lastRenderedPageBreak/>
        <w:t>possa aggiungere qualcosa che è in Lui? Se Dio è atto puro, purissima eterna essenza senza principio e senza fine, se tutto è stato fatto dal nulla, a che serve fare ogni cosa in vista di Cristo, se a Cristo nulla può aggiungere qualcosa, dal momento anche che sempre potrebbe creare infiniti mondi nel caso gli servirebbero? Ma a Cristo nulla serve. Allora cosa significa affermare che tutto è stato fatto in vista di Lui? Affermare che tutto è stato fatto in vista di Lui, significa affermare che il Padre fin dall’eternità ha voluto che il suo Figlio Unigenito fosse il Signore e il Capo dell’intera creazione, sia delle cose visibili, che invisibili. Ma fosse il Capo e il Signore facendo entrare il Figlio Unigenito nella creazione, facendolo divenire creazione nella creazione. È disegno eterno di Dio che il Verbo sia Signore e Capo della creazione dall’interno della creazione, divenendo lui stesso creazione.</w:t>
      </w:r>
    </w:p>
    <w:p w14:paraId="097F89E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Tutta la creazione è quindi finalizzata al Figlio, orientata a Lui, pensata in vista di Lui, voluta per Lui, creata per Lui. La creazione è stata data dal Padre al suo Figlio unigenito. Questo è il grande disegno eterno della creazione. Esistere per il Verbo della vita, esistere in vista del Verbo, esistere per essere sottomessa al Verbo. Siamo qui nel più profondo del mistero. Il mistero si può solo affermare, ma non spiegare, né tantomeno comprendere. Vi si può solo gettare uno sguardo dentro, perché Paolo lo ha visto con gli occhi dello Spirito Santo e ce lo ha riferito. Ma al di là di questo, nulla possiamo più aggiungere. Tutto il resto sarebbero pensieri umani e non più pensieri suggeriti dallo Spirito Santo. Tuttavia il cuore credente, la mente che ha fede non può non porsi una domanda. Dio ha bisogno per essere, per vivere di cose create? Cosa può aggiungere il creato alla gloria di Dio, se questa è già piena, perfetta, eterna, incommensurabile?</w:t>
      </w:r>
    </w:p>
    <w:p w14:paraId="7CD9479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Cosa aggiunge il dono del creato all’essere di Cristo Gesù? Se rispondiamo, fermandoci all’essere eterno di Dio, dobbiamo dire: nulla. Veramente nulla. La gloria di Dio non cresce né aumenta dalla creazione. Il Verbo della vita è nella purissima gioia del Padre, nella gloria del Padre, nella comunione dello Spirito Santo. La vita in Dio è amore eterno, gioia eterna, vita eterna. La creazione non aggiunge nulla alla vita, alla gloria, alla gioia eterna di Dio, che dal Padre si riversa tutta nel Figlio in un movimento eterno di generazione e dal Padre e dal Figlio nello Spirito Santo, per un movimento eterno di processione.</w:t>
      </w:r>
    </w:p>
    <w:p w14:paraId="369C574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 Dio ha anche pensato, sempre nell’eternità, di creare l’uomo a sua immagine, di farlo a sua somiglianza, per amore, per eterno amore. L’uomo già dall’eternità, non nel tempo, dalla sapienza eterna di Dio e dalla sua onniscienza fu visto nel peccato, fu visto perduto, fu visto dannato, senza più possibilità di salvezza. Nel suo eterno ed infinito amore Dio fin dall’eternità volle la salvezza in Cristo e quindi volle la sua Incarnazione. Con un solo disegno eterno pensò la creazione, ma la pensò, la volle in vista di Cristo. Fece la creazione per mezzo di Lui, la fece in vista di Lui, in vista cioè della sua Incarnazione, la fece perché fosse sottomessa in tutto a Cristo, sottomessa per creazione, sottomessa per redenzione e per santificazione. È Cristo il vertice della creazione, perché tutto fu fatto, tutto fu visto in riferimento al suo farsi carne nel seno della Vergine Maria.</w:t>
      </w:r>
    </w:p>
    <w:p w14:paraId="26CE111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 tutto questo per il mistero eterno dell’amore di Dio che volle l’uomo a sua immagine, ma anche lo volle redento e santificato dal suo Figlio Unigenito fattosi carne, divenuto uomo. È questo il mistero dell’amore in Dio e poiché è un mistero </w:t>
      </w:r>
      <w:r w:rsidRPr="00B2220D">
        <w:rPr>
          <w:rFonts w:ascii="Arial" w:eastAsia="Times New Roman" w:hAnsi="Arial"/>
          <w:sz w:val="24"/>
          <w:szCs w:val="20"/>
          <w:lang w:eastAsia="it-IT"/>
        </w:rPr>
        <w:lastRenderedPageBreak/>
        <w:t xml:space="preserve">d’amore, esso trova la sua origine solo nell’amore. In Dio l’amore non è comandato, non è governato se non dall’amore, che è libero, sapiente, intelligente, divinamente libero, divinamente sapiente, divinamente intelligente. L’amore eterno di Dio, in Cristo si fa amore umano, amore crocifisso, amore che è dono totale di vita. Ma è sempre nel mistero dell’amore che si dona interamente che possiamo comprendere, per quel che possiamo, il mistero della creazione e della redenzione. L’amore è l’unica legge interpretativa dell’intera creazione. È la legge che governa l’agire della Chiesa. È la legge che deve muovere il cuore dell’uomo. Tutto è dall’amore del Padre e tutto nell’amore riceve significato. Anche la croce di Cristo è questo mistero di amore. L’amore in Dio è dono all’altro della sua vita. A Cristo Gesù la vita l’ha data per generazione. A noi l’ha data per creazione. Cristo a noi la vita l’ha data per creazione, ce l’ha ridata per generazione dallo Spirito Santo dalla croce. La croce è il sommo dell’amore. È l’annientamento di Cristo per la nostra vita. </w:t>
      </w:r>
    </w:p>
    <w:p w14:paraId="4A72A3A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cristianesimo è amore di croce, amore che si consuma, perché altra vita, per generazione dallo Spirito Santo, fiorisca nel mondo. Questo è il mistero dell’amore di Dio, in Cristo Gesù, per opera dello Spirito Santo. Ma anche questo è il mistero dell’amore dell’uomo, fatto ad immagine dell’amore di Dio, redento a somiglianza dell’amore di Cristo, generato in questo amore per opera dello Spirito Santo nelle acque del battesimo. Dinanzi a questo mistero deve nascere nel cuore un solo desiderio: divenire pienamente parte di esso, farsi mistero nel mistero di Cristo Gesù, amore nel suo amore e del suo amore, vita della sua vita nella sua vita, croce nella sua croce della sua croce. Divenendo questo mistero d’amore, si diviene anche operatori di altro amore e di altra vita nel mondo. La vita nel mondo nasce dall’amore crocifisso di Cristo. Dove non c’è amore crocifisso, non c’è vita, c’è solo morte. La legge della vita è una sola: l’amore crocifisso di Cristo.</w:t>
      </w:r>
    </w:p>
    <w:p w14:paraId="2AFE1B8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[17] Egli è prima di tutte le cose e tutte sussistono in lui. </w:t>
      </w:r>
    </w:p>
    <w:p w14:paraId="7172272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Affermare che Cristo è prima di tutte le cose è dire con chiarezza di verità che Lui è eterno. Lui è nel seno del Padre da sempre. Cristo non appartiene all’ordine della creazione. Cristo appartiene ad un altro ordine: all’ordine della generazione da Dio. Lui è della stessa sostanza del Padre. È luce da luce, Dio vero da Dio vero. Lui non è stato creato, è stato generato da Dio e questo non dopo il tempo, ma prima del tempo, non dopo la creazione, ma prima di essa. Nell’eternità, dall’eternità c’è il Padre, il Figlio e lo Spirito Santo. Dal Padre, all’inizio della storia e del tempo, per mezzo di Cristo, fu creata ogni cosa.</w:t>
      </w:r>
    </w:p>
    <w:p w14:paraId="43544C8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Tutte le cose, quelle visibili e quelle invisibili, al di fuori di Dio, che è uno e trino, appartengono all’ordine della creazione, sono state cioè fatte da lui. Come le ha fatte, il tempo che ha voluto impiegare per farle, non è oggetto di fede. È oggetto di fede che tutto è stato fatto da Dio per mezzo del Verbo eterno, del suo Figlio diletto. È anche oggetto di fede che non solo furono fatte per mezzo di Lui, ma anche in vista di Lui. Quindi niente può sottrarsi alla sua Signoria. Il Verbo è il Signore dell’intero creato. A questo che già sappiamo Paolo ora aggiunge un’altra verità. Le cose non hanno in sé la vita, come l’uomo non ha in sé la vita. Questa vita deve essere attinta costantemente in Dio, il solo che possiede la vita.</w:t>
      </w:r>
    </w:p>
    <w:p w14:paraId="140960D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Sussistere in Lui ha perciò un significato esatto, preciso, netto. Ha il significato di una vita che bisogna perennemente attingere in Cristo. Per dirla in una parola assai semplice e povera: è ogni giorno una continua creazione, perché ogni giorno è un dono di vita a tutte le cose. Ogni cosa riceve la sua vita da Cristo, l’attinge in Lui che è il suo Creatore, il suo Signore. L’attinge sempre per creazione. È come se Cristo creasse oggi il mondo e in ogni attimo. Questa è la legge del creato. Non si tratta della vita soprannaturale; si tratta della vita naturale. Ogni cosa attinge la sua forza di esistere in Cristo. Ad ogni cosa Cristo concede ogni giorno l’esistenza.</w:t>
      </w:r>
    </w:p>
    <w:p w14:paraId="46D3F01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è il motivo per cui bisogna parlare di continuo e perenne dono di vita. Ma è sempre un dono di vita per creazione, non per emanazione. È un dono di vita finalizzato alla santificazione dell’uomo, fino alla creazione dei cieli nuovi e della terra nuova. Anche lì tutto sussisterà in Cristo, ma in una forma nuova, in una forma tutta spirituale. Una conclusione si impone: se tutto sussiste in Cristo, se tutto è perenne creazione di vita da parte di Cristo, è assai evidente che per quanto attiene all’uomo, ogni uomo non solo è finalizzato a Cristo, ogni uomo deve tendere a Cristo come al suo “naturale” Signore, oltre che soprannaturale.</w:t>
      </w:r>
    </w:p>
    <w:p w14:paraId="4BAF7F9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 anche ogni uomo deve riconoscere Cristo come la sua fonte di vita (per creazione perenne, non per generazione, per dono d’amore fuori di sé, non all’interno di sé, o per emanazione). Lo esige, questo, la sua natura creata. Cristo pertanto, sia naturalmente, che soprannaturalmente, è il fine dell’uomo, la vita dell’uomo, la sussistenza dell’uomo. L’uomo porta impressa in sé la sua destinazione a Cristo Signore. È evidente che la destinazione naturale dopo il peccato trova il suo completamento e la sua perfezione solo nella destinazione soprannaturale, cioè entrando nel mistero della salvezza.</w:t>
      </w:r>
    </w:p>
    <w:p w14:paraId="26BEDC1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Poiché la sussistenza, per quanto attiene all’uomo, è naturale e soprannaturale, per essere piena, completa, vera, deve essere insieme naturale e soprannaturale. Naturalmente e soprannaturalmente l’uomo è chiamato a sussistere in Cristo Gesù. Ma ciò che è un dono naturale non è un dono soprannaturale. Il dono naturale è dato alla natura dell’uomo, senza l’uomo. È dato per creazione diretta da Dio. Il dono soprannaturale è dato all’uomo attraverso la sua volontà. Se lo accoglie, se lo vuole, se accetta la legge del dono soprannaturale, Dio glielo dona, altrimenti non può darglielo, perché è legge del dono soprannaturale essere offerto alla volontà e non direttamente alla natura, si offre alla natura attraverso la volontà.</w:t>
      </w:r>
    </w:p>
    <w:p w14:paraId="030EFB9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Questo implica che la salvezza è offerta tutta intera alla volontà dell’uomo, non alla natura. Poiché l’uomo ha bisogno di essere salvato anche nel corpo, ha bisogno di una vita più sana anche per la sua parte materiale, questa salvezza non può essere offerta alla sua materia, se non attraverso la volontà. Tutto ciò che è redenzione è dono alla volontà, non alla natura. La volontà redime e salva la natura. La volontà porta la natura nella grazia e nei doni dello Spirito Santo che sono di rigenerazione, di elevazione, di guarigione, di salvezza eterna. C’è da aggiungere un’ultima osservazione. Se tutto sussiste in Cristo, Cristo è necessario ad ogni uomo anche per la vita del suo corpo. Quindi naturalmente e non solo soprannaturalmente la vita è in Cristo, ogni vita è in Cristo. Per natura e per grazia Cristo è la vita di ogni uomo. Cristo non può essere considerato un </w:t>
      </w:r>
      <w:r w:rsidRPr="00B2220D">
        <w:rPr>
          <w:rFonts w:ascii="Arial" w:eastAsia="Times New Roman" w:hAnsi="Arial"/>
          <w:sz w:val="24"/>
          <w:szCs w:val="20"/>
          <w:lang w:eastAsia="it-IT"/>
        </w:rPr>
        <w:lastRenderedPageBreak/>
        <w:t>estraneo all’uomo, perché Lui è l’unica fonte di vita e di sussistenza. Senza di Lui non c’è vita; senza sussistenza in Lui c’è solo morte. Per creazione e per redenzione Cristo è il Signore dell’uomo. Questa la verità, la sola verità che ogni uomo deve sapere.</w:t>
      </w:r>
    </w:p>
    <w:p w14:paraId="70D7568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[18] Egli è anche il capo del corpo, cioè della Chiesa; il principio, il primogenito di coloro che risuscitano dai morti, per ottenere il primato su tutte le cose. </w:t>
      </w:r>
    </w:p>
    <w:p w14:paraId="102058F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Entriamo ora nel campo più specifico della redenzione. La Chiesa è il corpo di Cristo. Di questo corpo Cristo è il capo. Cristo è capo in senso “naturale”, la sede cioè della volontà e del pensiero. La Chiesa è da Lui, è in Lui, perché da Cristo riceve la volontà che la governa. Da Cristo riceve anche la grazia che la rinnova e la santifica. Cristo è anche capo nel senso di governo. Chi regge la Chiesa è Cristo, chi la muove è Lui, chi la governa è Lui, chi traccia il cammino per essa è Lui. Lui è al timone della Chiesa. Infatti Lui è il principio invisibile di unità e di comunione, di verità di grazia, di rigenerazione e di santificazione di tutta la Chiesa. Tutto ciò che avviene nella Chiesa, avviene perché sgorga da Lui, dalla sua verità, dalla sua carità, dalla sua volontà, dal suo disegno di salvezza per ogni uomo. Su questa verità non possono esserci dubbi. Tuttavia c’è da aggiungere che Cristo visibilmente si serve di ministri particolari, sono i ministri ordinati e di testimoni, costituiti da lui sacerdoti, re e profeti della nuova alleanza.</w:t>
      </w:r>
    </w:p>
    <w:p w14:paraId="44028C6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 costoro non hanno alcuna autonomia nella Chiesa. Costoro, tutti costoro devono essere sempre in comunione di volontà, di carità, di pensiero, di sentimento con Cristo Gesù in modo che in ogni cosa traspare con evidenza chiara che è la volontà di Cristo, la sua carità, il suo pensiero, il suo sentimento che agisce in noi e che ci muove. L’uomo, chiunque esso sia, nella Chiesa deve solo rendere presente e operante Cristo Gesù. L’uomo, chiunque esso sia, non ha alcuna autonomia gestionale all’interno del mistero della salvezza, nelle cose che riguardano Dio. Su questo occorre tutta la chiarezza possibile. Cristo è il capo della Chiesa. Chi la regge è Lui, chi la illumina deve essere Lui, chi la santifica è Lui, chi la fortifica con la sua carità è Lui. Tutto è Lui per la Chiesa e noi serviamo alla Chiesa se siamo in totale dipendenza, sottomissione, obbedienza d’amore e di verità con Cristo Gesù. Se ci poniamo in autonomia, non serviamo alla Chiesa, perché non siamo servi di Cristo Gesù.</w:t>
      </w:r>
    </w:p>
    <w:p w14:paraId="30D0D82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Su questo ci sarebbe molto da dire. Come all’inizio del tempo l’uomo si è sottratto alla Signoria di Dio su di lui, così sempre nella Chiesa l’uomo si sottrae alla Signoria di Cristo su di lui. Da membro diventa capo. Ma capo è solo Cristo. Dicendo poi che i ministri ordinati agiscono in nome di Cristo capo, si dimentica di dire che agiscono nel nome di Cristo capo, ma che non sono capi in nome di Cristo. C’è una sottile differenza. Molti di noi ministri ordinati non agiamo in nome di Cristo capo, agiamo invece come capi in nome di Cristo. Agiamo cioè senza obbedienza a Cristo, senza sottomissione a Lui, senza relazione con la sua verità e senza rapportarci e modellarci alla sua carità.</w:t>
      </w:r>
    </w:p>
    <w:p w14:paraId="57014BB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Questo è un grande misfatto che non rende visibile Cristo nella nostra vita e soprattutto nel nostro ministero. Mai Cristo è reso visibile nel nostro ministero quando agiamo come capi in nome di Cristo. Prendiamo l’autorità che ci viene da Cristo, ma non per formare Lui nei cuori, ma per imporre il nostro pensiero, la </w:t>
      </w:r>
      <w:r w:rsidRPr="00B2220D">
        <w:rPr>
          <w:rFonts w:ascii="Arial" w:eastAsia="Times New Roman" w:hAnsi="Arial"/>
          <w:sz w:val="24"/>
          <w:szCs w:val="20"/>
          <w:lang w:eastAsia="it-IT"/>
        </w:rPr>
        <w:lastRenderedPageBreak/>
        <w:t>nostra verità, il nostro disegno di salvezza, che non abbiamo, la nostra carità, che non conosciamo. Non solo su ciò che vive egli ha il primato. Il primato di Cristo è sulla vita e sulla morte. Egli è anche il vincitore della morte. Egli è il principio e il primogenito di coloro che risuscitano dai morti. È il principio perché la risurrezione avviene in Lui e per Lui, avviene nella sua risurrezione e per la sua risurrezione.</w:t>
      </w:r>
    </w:p>
    <w:p w14:paraId="67C2E63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Siamo risuscitati dalla sua risurrezione, siamo anche risuscitati ad immagine e somiglianza della sua risurrezione. In tal senso egli è il principio agente della nostra risurrezione. Questa è la verità. Egli è anche il primogenito. È il primo che è risuscitato dai morti alla vita del dopo. Quella di Cristo non è stata una risurrezione per tornare alla vita di prima, ma per andare nella vita del dopo. Il dopo è il dopo la morte. La vita del dopo è risurrezione del corpo, ma con trasformazione di esso. La risurrezione del dopo fa il nostro corpo spirituale, incorruttibile, immortale, glorioso (per i giusti), ignobile e inglorioso (per i reprobi).</w:t>
      </w:r>
    </w:p>
    <w:p w14:paraId="3B06253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Prima di Lui nessuno era entrato nell’eternità con il suo corpo di spirito, di luce, di gloria, immortale. Lui è il primo. In tal senso è il primogenito. Colui che è nato al cielo portando con sé il suo corpo glorioso e spirituale, incorruttibile e immortale. Tutti gli altri seguiranno dopo di Lui, ma seguiranno in Lui e per Lui, perché oltre che primogenito, Cristo è anche il principio agente della nostra risurrezione nell’ultimo giorno. Questa è la verità su Cristo Gesù. Se lui è il principio, significa che tutti, ogni uomo, prima e dopo di lui, sarà risuscitato dalla sua onnipotenza; ma sarà anche risuscitato ad immagine del suo corpo di spirito. Ci sarà la totale trasformazione del nostro corpo, anche se la trasformazione non sarà uguale per i giusti e per i dannati. Il corpo non sarà di gloria se non per i giusti. Questa è la verità. Che l’uomo vi creda o meno, alla fine dei giorni sarà richiamato in vita da Cristo Gesù e dovrà rendere conto a Lui perché ha creduto, perché non ha creduto, perché ha agito secondo verità e anche perché si è comportato secondo menzogna.</w:t>
      </w:r>
    </w:p>
    <w:p w14:paraId="75CF98E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Di tutto bisogna rendere conto a Cristo Signore. Questo è il primato di Cristo su tutte le cose, sulle realtà visibili e invisibili, animate e inanimate, sulla morte e sulla vita, nel tempo e nell’eternità. Tutto avviene per Lui, da Lui, in vista di Lui. Tutta la storia è stata posta nelle sue mani. Tutta la storia deve essere chiamata a conversione dal suo corpo che è la Chiesa, la quale deve agire nel nome di Cristo capo, ma senza cadere nella tentazione di farsi capo in nome di Cristo.</w:t>
      </w:r>
    </w:p>
    <w:p w14:paraId="3828FC61" w14:textId="77777777" w:rsidR="00B2220D" w:rsidRPr="00B2220D" w:rsidRDefault="00B2220D" w:rsidP="00B2220D">
      <w:pPr>
        <w:spacing w:after="120" w:line="240" w:lineRule="auto"/>
        <w:jc w:val="both"/>
        <w:rPr>
          <w:rFonts w:ascii="Arial" w:hAnsi="Arial"/>
          <w:b/>
          <w:spacing w:val="10"/>
          <w:sz w:val="24"/>
          <w:szCs w:val="20"/>
        </w:rPr>
      </w:pPr>
      <w:bookmarkStart w:id="112" w:name="_Toc185515589"/>
      <w:r w:rsidRPr="00B2220D">
        <w:rPr>
          <w:rFonts w:ascii="Arial" w:hAnsi="Arial"/>
          <w:b/>
          <w:spacing w:val="10"/>
          <w:sz w:val="24"/>
          <w:szCs w:val="20"/>
        </w:rPr>
        <w:t>[19] Perché piacque a Dio di fare abitare in lui ogni pienezza</w:t>
      </w:r>
      <w:bookmarkEnd w:id="112"/>
      <w:r w:rsidRPr="00B2220D">
        <w:rPr>
          <w:rFonts w:ascii="Arial" w:hAnsi="Arial"/>
          <w:b/>
          <w:spacing w:val="10"/>
          <w:sz w:val="24"/>
          <w:szCs w:val="20"/>
        </w:rPr>
        <w:t xml:space="preserve"> </w:t>
      </w:r>
    </w:p>
    <w:p w14:paraId="1766ECD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Stiamo parlando di Cristo. Cristo è il Verbo del Padre che dal momento dell’incarnazione esiste come Verbo Incarnato, Verbo fattosi carne, Verbo morto e risorto, Verbo asceso al cielo. Nel Verbo c’è la pienezza che è propria della divinità. Il Verbo è perfetto Dio e in quanto perfetto Dio ha la pienezza delle perfezioni divine. È Dio, vero Dio e dicendo questo si è detto tutto, perché in potenza, in dignità e in ogni altra virtù divina non c’è alcuna differenza con il Padre e lo Spirito Santo. Cristo Gesù è anche perfetto uomo, vero uomo, in tutto simile a noi, tranne che nel peccato. Ogni pienezza abita in Lui in quanto vero uomo, oltre che vero Dio. Il vero Dio abita nel vero uomo, il vero Dio si è fatto vero uomo e nel vero uomo abita tutta la pienezza della grazia e della verità.</w:t>
      </w:r>
    </w:p>
    <w:p w14:paraId="629867D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Nel vero uomo abita la pienezza della vita e della risurrezione, la pienezza del Cielo è tutta nella sua umanità. Questa è la straordinaria bellezza di Cristo Gesù. Nella sua umanità egli è stato rivestito di ogni dono celeste, di ogni virtù, di ogni grazia e tuttavia la sua natura umana non diventa natura divina, né la natura divina si fa natura umana. Ogni natura conserva intatta la sua identità, le sue proprietà e tuttavia la natura umana, che non è separata dalla Persona divina, ma è unita ad Essa nell’unità personale che noi diciamo ipostatica, è stata ricolmata di ogni pienezza di Spirito Santo. È questa una verità che ci rivela chi è nella sua essenza Cristo Gesù. È Colui nel quale Dio ha voluto che abitasse ogni pienezza. Tutto è ora in Cristo Gesù e tutto viene a noi attraverso di Lui. Questo, sia nell’ordine della creazione, come nell’ordine dalla redenzione. Se prima, nell’ordine della creazione, avveniva per mezzo del Verbo non incarnato, perché ancora non si era fatto uomo, ora avviene per mezzo dell’umanità di Cristo Gesù. È in essa che Dio ha racchiuso ogni pienezza ed è attraverso di essa che ci viene elargita.</w:t>
      </w:r>
    </w:p>
    <w:p w14:paraId="0BD39ED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L’umanità di Cristo è ora la vita della nostra vita sia naturale che soprannaturale. Questa è la straordinaria grazia che il Signore ha concesso all’umanità di Cristo Gesù. L’umanità di Cristo è tutto per noi e tutto dobbiamo trovare nella sua umanità. Tutto da essa attendere e tutto per essa ricevere. L’umanità di Cristo è il sacramento della nostra vita e della nostra redenzione, della nostra santificazione e di ogni cammino che si vuole fare nella perfezione evangelica.</w:t>
      </w:r>
    </w:p>
    <w:p w14:paraId="508220E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[20] e per mezzo di lui riconciliare a sé tutte le cose, rappacificando con il sangue della sua croce, cioè per mezzo di lui, le cose che stanno sulla terra e quelle nei cieli. </w:t>
      </w:r>
    </w:p>
    <w:p w14:paraId="2B354CF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Attraverso l’umanità di Cristo, che è sacramento di riconciliazione e di rappacificazione, Dio ha voluto dare un nuovo statuto all’intera creazione. Questo statuto è quello del ritorno di ogni cosa sotto la Signoria di Dio, in Cristo Gesù, per opera dello Spirito Santo. La riconciliazione è l’eliminazione dell’elemento di frattura e di separazione che c’è tra Dio e l’uomo, elemento costruito e innalzato dall’uomo contro Dio, il giorno in cui ha voluto essere Dio, come Dio, senza un Dio sopra di sé. È chiaro che la riconciliazione non è solamente la cancellazione del peccato commesso. La riconciliazione avviene nel momento in cui si toglie questo elemento di frattura e di autonomia e si toglie allorché l’uomo accoglie l’invito di Cristo che lo chiama a ritornare nuovamente nell’obbedienza al suo unico Dio e Signore. Se manca questa conversione, questo ritorno, questa accettazione di Dio come suo Dio, a cui è dovuta ogni obbedienza, non c’è riconciliazione.</w:t>
      </w:r>
    </w:p>
    <w:p w14:paraId="36D6235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Anche oggi molti intendono la riconciliazione come confessione delle colpe commesse, ma senza il ritorno nell’obbedienza alla volontà di Dio, manifestata ed espressa nella Parola di Cristo Gesù. Si crea la religione dei riti, ma non la fede nella Parola di Dio, che brilla e risplende nella Parola di Cristo Gesù, che si comprende alla luce della sapienza dello Spirito Santo in tutta la sua chiarezza di verità e di santità. Lo sforzo, l’impegno, il lavoro della Chiesa non è quello di celebrare sacramenti, ma di celebrarli come segno, volontà, sacramento di riconciliazione voluta, realizzata, da portare tutta a compimento nella propria santificazione.</w:t>
      </w:r>
    </w:p>
    <w:p w14:paraId="50161C9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Occorre allora dare una svolta a tutto il nostro cristianesimo, spesso ridotto a celebrazione di sacramenti, ma senza la volontà della riconciliazione e della susseguente obbedienza totale a Dio che si chiama santificazione. Se si riuscirà a far sì che tutto quanto si vive, diventi celebrazione di una riconciliazione sempre più grande, avremo dato una svolta a tutto il nostro modo di relazionarci con Dio e con il mondo intero. Avremo operato perché il sacrificio di Cristo produca frutti di vera vita eterna, non solo in noi, ma in ogni uomo. Se questo non lo facciamo, perdiamo inutilmente il nostro tempo. La luce della riconciliazione non brilla sul mondo, perché non brilla e non risplende nei nostri cuori.</w:t>
      </w:r>
    </w:p>
    <w:p w14:paraId="7B52B25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 momento in cui si riconcilia l’uomo con Dio e mentre dura questa riconciliazione, tutto il creato, attraverso l’uomo, viene riportato nella sua verità, perché ci si serve del creato secondo verità, e non più secondo il peccato dell’uomo. Ogni qualvolta l’uomo vive da non riconciliato, vive da nemico di Dio, non solo tutto ciò che lui fa nella sua persona è posto fuori dell’obbedienza a Dio, ma tutto il creato che usa, lo usa in modo peccaminoso e quindi lo sottrae a Dio, all’obbedienza a lui. L’uomo diventa causa di disobbedienza per tutta la creazione ogni qualvolta si serve delle cose create in modo autonomo, non secondo la volontà di Dio. Questa è la grande responsabilità dell’uomo.</w:t>
      </w:r>
    </w:p>
    <w:p w14:paraId="2E9112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fare un esempio: usa gli elementi del mondo per distruggere l’uomo e l’universo. L’elemento del mondo, creato da Dio per il bene dell’uomo, per manifestare la sua bontà verso l’uomo, dall’uomo è usato come elemento di distruzione, di rovina, di tragedia, di eliminazione dei suoi fratelli. Le cose attraverso il peccato dell’uomo sono sottratte all’obbedienza al loro Creatore e Signore, sono fatte oggetto di male fisico e morale per i fratelli. Anche loro sono contro il loro Signore. Lo sono senza loro responsabilità, lo sono per costrizione, ma pur tuttavia lo sono.</w:t>
      </w:r>
    </w:p>
    <w:p w14:paraId="0E6EFB4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Nell’uomo invece deve avvenire la riconciliazione di ogni cosa con il suo Signore, può avvenire se l’uomo si riconcilia con Dio, se entra nella sua obbedienza, se osserva scrupolosamente ogni parola che è uscita dalla bocca di Dio. Nell’uomo, che ascolta Cristo, tutto il creato ritorna a Dio. Questo ritorno a Dio, nella sua obbedienza, si chiama pace. La pace altro non è che il ritrovamento di ogni elemento nell’ordine voluto e stabilito da Dio, nel fine che Dio gli ha assegnato. Poiché tutto dipende dalla riconciliazione dell’uomo, ogni qualvolta l’uomo non vive la sua riconciliazione con Dio, tutto il creato ritorna nella non pace, perché gli elementi del mondo non vengono usati secondo il fine per cui Dio li ha voluti e neanche sono conservati nel posto che Dio ha assegnato loro.</w:t>
      </w:r>
    </w:p>
    <w:p w14:paraId="52A9C7B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peccato è guerra, distruzione, morte, devastazione, disastri e ogni altro male fisico e morale. La riconciliazione e la rappacificazione dell’intero creato è stata fatta nel sangue di Cristo Gesù. Cosa è il sangue di Cristo Gesù? È l’offerta totale della vita di Cristo al Padre, l’obbedienza fino alla morte di croce al Padre, è la sottomissione al Padre in ogni cosa. Cristo Gesù ha scelto di avere Dio come suo Dio per sempre, in ogni momento della sua vita e per questo ha scelto di vivere ogni attimo sotto la signoria e la volontà del Padre. Facendo questo è divenuto causa di riconciliazione e di rappacificazione per il mondo intero. Nella sua umanità ogni altro uomo può riconciliarsi con Dio, nella sua umanità trovare la pace. Trovandola l’uomo, la trova tutto il creato che viene a contatto con lui, </w:t>
      </w:r>
      <w:r w:rsidRPr="00B2220D">
        <w:rPr>
          <w:rFonts w:ascii="Arial" w:eastAsia="Times New Roman" w:hAnsi="Arial"/>
          <w:sz w:val="24"/>
          <w:szCs w:val="20"/>
          <w:lang w:eastAsia="it-IT"/>
        </w:rPr>
        <w:lastRenderedPageBreak/>
        <w:t>perché ogni elemento del creato verrà usato secondo la volontà di Dio e non più secondo la volontà dell’uomo che è di completa autonomia da Dio.</w:t>
      </w:r>
    </w:p>
    <w:p w14:paraId="565FFF9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Ogni cosa visibile e invisibile, del cielo e della terra, ha in Cristo il suo Signore, ha in Cristo il sacramento della sua riconciliazione con Dio e con il creato intero. Ormai nell’intera creazione vige solo questa legge di vita: Cristo è la vita di ogni cosa. Lo era già nella sua divinità, poiché ogni cosa è stata fatta per mezzo di Lui; lo è anche nella sua umanità: ogni cosa ritorna in vita solo per mezzo dell’umanità di Cristo e del suo sangue versato sulla croce. Cristo è il principio della vita e della nuova vita, è il sacramento della vita nuova e della santificazione di questa vita. È il principio e il sacramento di ogni novità di vita che deve avvenire e che avviene in questo mondo. Questo ha fatto Dio del suo Figlio unigenito.</w:t>
      </w:r>
    </w:p>
    <w:p w14:paraId="3BDE0A18" w14:textId="77777777" w:rsidR="00B2220D" w:rsidRPr="00B2220D" w:rsidRDefault="00B2220D" w:rsidP="00B2220D">
      <w:pPr>
        <w:spacing w:after="120" w:line="240" w:lineRule="auto"/>
        <w:jc w:val="both"/>
        <w:rPr>
          <w:rFonts w:ascii="Arial" w:hAnsi="Arial"/>
          <w:b/>
          <w:spacing w:val="10"/>
          <w:sz w:val="24"/>
          <w:szCs w:val="20"/>
        </w:rPr>
      </w:pPr>
      <w:bookmarkStart w:id="113" w:name="_Toc62146585"/>
      <w:bookmarkStart w:id="114" w:name="_Toc185515590"/>
      <w:r w:rsidRPr="00B2220D">
        <w:rPr>
          <w:rFonts w:ascii="Arial" w:hAnsi="Arial"/>
          <w:b/>
          <w:spacing w:val="10"/>
          <w:sz w:val="24"/>
          <w:szCs w:val="20"/>
        </w:rPr>
        <w:t>LA REDENZIONE APPLICATA AI COLOSSESI</w:t>
      </w:r>
      <w:bookmarkEnd w:id="113"/>
      <w:bookmarkEnd w:id="114"/>
    </w:p>
    <w:p w14:paraId="50360F5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[21] E anche voi, che un tempo eravate stranieri e nemici con la mente intenta alle opere cattive che facevate, </w:t>
      </w:r>
    </w:p>
    <w:p w14:paraId="44F64CA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Dopo aver manifestato chi è Cristo nella sua Persona e nella sua opera, dopo aver detto cosa ha fatto Dio del suo Figlio unigenito e cosa ha fatto Dio per il suo Figlio unigenito, per Lui e in vista di Lui, Paolo passa ora a parlare direttamente ai Colossesi, dicendo cosa ha fatto Dio per loro in Cristo Gesù e cosa loro sono divenuti in Cristo Signore. Chi erano i Colossesi prima di conoscere Cristo Gesù? Erano persone straniere a Dio, suoi nemici, con la mente intenta alle opere cattive. Questo è un giudizio che non vale solo per i Colossesi, vale per ogni uomo che non conosce Dio, che non lo cerca, non lo ama, non lo serve.</w:t>
      </w:r>
    </w:p>
    <w:p w14:paraId="37E84FC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Essere stranieri e nemici significa distacco totale da Dio e questo avviene a causa del peccato. Si è già detto causa è il peccato: è sottrarsi alla Signoria di Dio, è farsi signori di se stessi e del creato e condurre la propria vita senza la volontà di Dio. Chiunque toglie a Dio la sua Signoria su di lui, si pone contro Dio, si fa suo nemico, diventa straniero a Lui. È nemico e straniero, perché vive senza di Lui, lontano da Lui, fuori di Lui. Nell’autonomia da Dio, la nostra mente non cerca le cose che sono gradite a Dio, cerca invece le cose che sono gradite all’uomo e all’uomo senza Dio è solo gradito il peccato, le cose cattive.</w:t>
      </w:r>
    </w:p>
    <w:p w14:paraId="664A6C3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Del resto non può essere se non così. Se uno ha scelto, sceglie di essere senza Dio, sceglie di essere senza la sua volontà che governa la sua vita. Poiché il bene è conformazione della nostra vita al volere di Dio, dal momento che si è senza Dio, si è anche senza conformazione della nostra mente alla volontà di Dio. Ciò che si sceglie è senza la volontà di Dio, contro la volontà di Dio, poiché tutto ciò che l’uomo fuori della Signoria di Dio fa, è solo frutto della sua mente che ha scelto di essere senza Dio. Ecco perché Paolo dice che erano con la mente intenta alle cose cattive.</w:t>
      </w:r>
    </w:p>
    <w:p w14:paraId="5025BC9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cattiva ogni cosa che non è fatta secondo la volontà di Dio, che non è obbedienza a Dio, che è fatta in completa autonomia da Dio. Una cosa buona in sé, non è buona per noi, perché fatta senza la volontà di Dio, contro la volontà di Dio. Il bene per Paolo è solo obbedienza diretta a Dio. Dove l’uomo non vive sotto l’obbedienza diretta a Dio non c’è bene vero. C’è però obbedienza alla propria coscienza, se questa obbedienza è sincera, c’è tuttavia salvezza, perché senza propria colpa l’uomo può venirsi a trovare in uno stato di non conoscenza vera di </w:t>
      </w:r>
      <w:r w:rsidRPr="00B2220D">
        <w:rPr>
          <w:rFonts w:ascii="Arial" w:eastAsia="Times New Roman" w:hAnsi="Arial"/>
          <w:sz w:val="24"/>
          <w:szCs w:val="20"/>
          <w:lang w:eastAsia="it-IT"/>
        </w:rPr>
        <w:lastRenderedPageBreak/>
        <w:t>Dio. Anche se c’è salvezza, questo non significa che ci sia riconciliazione e rappacificazione. La rappacificazione e la riconciliazione avvengono quando un uomo esplicitamente ritorna nell’obbedienza a Dio attraverso l’ascolto della Parola di Cristo Gesù. La vocazione dell’uomo è questa e solo questa: confessare Cristo come il suo Signore e la sua Parola come l’unica via di obbedienza vera al Signore suo Dio e Creatore.</w:t>
      </w:r>
    </w:p>
    <w:p w14:paraId="52C1B5F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[22] ora egli vi ha riconciliati per mezzo della morte del suo corpo di carne, per presentarvi santi, immacolati e irreprensibili al suo cospetto: </w:t>
      </w:r>
    </w:p>
    <w:p w14:paraId="6C6DAF6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Sappiamo cosa è la riconciliazione. Ne abbiamo parlato a lungo. Sappiamo come avviene e in chi avviene. Avviene attraverso il sacrificio di Cristo compiutosi nella sua Persona divina, per mezzo della morte del suo corpo di carne. È questo un elemento prezioso che ci rivela che chi muore, pur essendo la Persona del Figlio di Dio che muore sulla croce, non muore nella sua divinità, muore nel suo corpo di carne. È il suo corpo di carne che muore, perché si distacca dall’elemento che lo mantiene in vita e che è la sua anima. Non c’è però distacco dell’anima e del corpo dalla Persona divina, perché l’unione ipostatica è irreversibile, neanche la morte la può far ritornare nel suo nulla. Nella Persona del Verbo della vita che è morta nella sua umanità, sono ipostaticamente uniti sia l’anima che il corpo, anche se il corpo è nella morte, perché è stato separato dall’anima.</w:t>
      </w:r>
    </w:p>
    <w:p w14:paraId="46EEB58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morte però essendo offerta di Cristo al Padre, ha come suo frutto la riconciliazione di tutto il genere umano. Questa è la verità e solo questa. Altre cose che si affermano sulla morte di Cristo sono solo stoltezze, parole vane, della terra, frutto di menti che non conoscono Dio. Quello che si aggiunge in questo versetto e che merita un’attenzione particolare, oltre a questo elemento preziosissimo che spiega cosa è in verità la morte di Cristo Gesù, è il fine e i frutti che deve operare in noi la riconciliazione. Siamo stati riconciliati per presentarci al cospetto di Dio Padre santi, immacolati e irreprensibili. Quando siamo santi, immacolati e irreprensibili? Siamo santi quando viviamo in perfetta comunione di vita con Cristo Gesù. Si vive in perfetta comunione di vita facendo della sua volontà la nostra volontà e dei suoi pensieri i nostri pensieri. Questa è la santità. È in noi partecipazione della vita di Cristo Gesù, che è partecipazione della vita divina. La vita divina è riversata in noi e noi siamo resi santi della stessa santità di Dio.</w:t>
      </w:r>
    </w:p>
    <w:p w14:paraId="4EB684A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Siamo immacolati quando viviamo senza peccato. Il peccato è mortale e veniale. Noi siamo chiamati a vivere senza peccato né mortale e né veniale nel nostro cuore e nella nostra anima. Siamo chiamati a vivere solo di volontà di Dio, di Parola di Cristo Gesù. Allontanandoci dalla Parola non siamo più immacolati e quindi veniamo meno alla nostra vocazione cristiana. Siamo irreprensibili quando Dio non può rimproverare, o riprenderci in nulla, perché sappiamo e vogliamo fare solo la sua volontà. La riconciliazione è un dono di Dio da accogliere. Ma nella riconciliazione c’è una vocazione nuova che bisogna portare a compimento e questa vocazione è la nostra completa immersione nella santità e nella volontà di Dio, nella santità di Cristo e nella sua Parola. </w:t>
      </w:r>
    </w:p>
    <w:p w14:paraId="4B0C1CF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L’opera della Chiesa è quindi duplice: chiamare ogni uomo perché si lasci riconciliare con Dio; aiutare ogni riconciliato a vivere da santo, da immacolato, da irreprensibile al cospetto di Dio. Questa duplice missione obbliga in coscienza </w:t>
      </w:r>
      <w:r w:rsidRPr="00B2220D">
        <w:rPr>
          <w:rFonts w:ascii="Arial" w:eastAsia="Times New Roman" w:hAnsi="Arial"/>
          <w:sz w:val="24"/>
          <w:szCs w:val="20"/>
          <w:lang w:eastAsia="it-IT"/>
        </w:rPr>
        <w:lastRenderedPageBreak/>
        <w:t>ogni cristiano, secondo la sua particolare responsabilità che gli viene dal ministero e dal sacramento che ha ricevuto. Una cosa deve essere chiara per tutti: oggi si pecca sia per mancata evangelizzazione – si è caduti nel relativismo religioso e nell’indifferentismo: ogni religione è vera, ogni religione è via di salvezza, per cui non è più necessario predicare esplicitamente Cristo, dire la sua unicità di salvezza e di redenzione (Lui è il solo Salvatore e il solo Redentore dell’uomo, tutti gli altri devono portare a Cristo) – si pecca anche per mancata educazione alla santità. All’indifferentismo religioso si aggiunge quello morale: tutto è santo, tutto è buono, non c’è più il peccato e quindi non c’è più necessità di essere immacolati, santi, irreprensibili.</w:t>
      </w:r>
    </w:p>
    <w:p w14:paraId="2ABFF3D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Siamo tutti avvolti dalla santità di Cristo, dalla sua grazia, dalla sua misericordia. Ci salviamo per grazia e per misericordia, senza alcuna necessità di divenire immacolati, santi e irreprensibili. Queste eresie, o errori dottrinali gravi, turbano il cammino del cristianesimo nel mondo, lo turbano a tal punto, da renderlo una religione assieme alle altre, pari alle altri, come le altre, senza alcuna differenza. Inoltre turbano anche il cammino del cristiano, non più votato al raggiungimento della santità, che è la sua particolare vocazione. Non essendo santi, non si è mondi, non si è irreprensibili, perché si vive ignorando la parola di Cristo Gesù, ignorando l’obbedienza. Si vive da non riconciliati. Si è cristiani, ma senza riconciliazione. Si è cristiani, ma senza la Signoria di Cristo su di noi.</w:t>
      </w:r>
    </w:p>
    <w:p w14:paraId="20FA5D3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veramente un cristianesimo strano quello che molti oggi predicano e annunziano. La riconciliazione è il ritorno dell’uomo nella Signoria di Cristo, nella sua obbedienza e l’obbedienza è osservanza della Parola del Vangelo. Se si è nel Vangelo, si è santi, irreprensibili, immacolati, se si è nel Vangelo si è anche riconciliati con Dio. Se non si è nel Vangelo, non si è riconciliati con Dio. Siamo come eravamo prima: nemici, stranieri, con la mente intenta alle cose cattive. Il cristianesimo è questa finalità. Senza questa finalità non c’è cristianesimo. Questo bisogna affermarlo con chiarezza, determinazione, fortezza di Spirito Santo. Cristianesimo e santità sono una sola, identica vocazione.</w:t>
      </w:r>
    </w:p>
    <w:p w14:paraId="3FD6E63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[23] purché restiate fondati e fermi nella fede e non vi lasciate allontanare dalla speranza promessa nel Vangelo che avete ascoltato, il quale è stato annunziato ad ogni creatura sotto il cielo e di cui io, Paolo, sono diventato ministro. </w:t>
      </w:r>
    </w:p>
    <w:p w14:paraId="324AA0A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C’è l’entrata nella riconciliazione e nella rappacificazione, ma c’è anche la sua uscita. Ci si fa cristiani, ma anche ci si può scristianizzare. Scristianizzarsi è facile, assai facile. È sufficiente uscire dalla Parola del Vangelo per non essere più nella santità di Cristo. Senza la Parola di Cristo che vive in noi, abbiamo perso la nostra riconciliazione con Dio. Siamo come eravamo prima. Ma cosa fare per rimanere sempre nella riconciliazione e nella santità di Cristo Gesù? Paolo dona una legge perenne che deve essere osservata scrupolosamente.</w:t>
      </w:r>
    </w:p>
    <w:p w14:paraId="7401E3E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legge è questa: </w:t>
      </w:r>
      <w:r w:rsidRPr="00B2220D">
        <w:rPr>
          <w:rFonts w:ascii="Arial" w:eastAsia="Times New Roman" w:hAnsi="Arial"/>
          <w:b/>
          <w:i/>
          <w:sz w:val="24"/>
          <w:szCs w:val="20"/>
          <w:lang w:eastAsia="it-IT"/>
        </w:rPr>
        <w:t>restare fondati e fermi nella fede; non lasciarsi allontanare dalla speranza promessa nel Vangelo. Restare fondati e fermi nella fede:</w:t>
      </w:r>
      <w:r w:rsidRPr="00B2220D">
        <w:rPr>
          <w:rFonts w:ascii="Arial" w:eastAsia="Times New Roman" w:hAnsi="Arial"/>
          <w:b/>
          <w:sz w:val="24"/>
          <w:szCs w:val="20"/>
          <w:lang w:eastAsia="it-IT"/>
        </w:rPr>
        <w:t xml:space="preserve"> </w:t>
      </w:r>
      <w:r w:rsidRPr="00B2220D">
        <w:rPr>
          <w:rFonts w:ascii="Arial" w:eastAsia="Times New Roman" w:hAnsi="Arial"/>
          <w:sz w:val="24"/>
          <w:szCs w:val="20"/>
          <w:lang w:eastAsia="it-IT"/>
        </w:rPr>
        <w:t xml:space="preserve">si resta ancorati e fermi nella fede, restando ancorati e fermi nel Vangelo, nella Parola. La fede è nella Parola, se non c’è fede nella Parola, non c’è neanche fede. Bisogna fondarsi nella Parola, in questa Parola bisogna essere fermi, saldamenti ancorati. Il cristiano si deve come saldare alla Parola, in modo da </w:t>
      </w:r>
      <w:r w:rsidRPr="00B2220D">
        <w:rPr>
          <w:rFonts w:ascii="Arial" w:eastAsia="Times New Roman" w:hAnsi="Arial"/>
          <w:sz w:val="24"/>
          <w:szCs w:val="20"/>
          <w:lang w:eastAsia="it-IT"/>
        </w:rPr>
        <w:lastRenderedPageBreak/>
        <w:t>formare con la Parola una cosa sola</w:t>
      </w:r>
      <w:r w:rsidRPr="00B2220D">
        <w:rPr>
          <w:rFonts w:ascii="Arial" w:eastAsia="Times New Roman" w:hAnsi="Arial"/>
          <w:b/>
          <w:sz w:val="24"/>
          <w:szCs w:val="20"/>
          <w:lang w:eastAsia="it-IT"/>
        </w:rPr>
        <w:t xml:space="preserve">. </w:t>
      </w:r>
      <w:r w:rsidRPr="00B2220D">
        <w:rPr>
          <w:rFonts w:ascii="Arial" w:eastAsia="Times New Roman" w:hAnsi="Arial"/>
          <w:sz w:val="24"/>
          <w:szCs w:val="20"/>
          <w:lang w:eastAsia="it-IT"/>
        </w:rPr>
        <w:t>Il cristiano e la Parola devono divenire una cosa sola, una sola realtà, una sola vita. La Parola non è una parola qualsiasi, come il Vangelo non è un Vangelo qualunque. Per Paolo il Vangelo è quello che lui ha annunziato e che i Colossesi hanno ascoltato e così dicasi anche della Parola. La Parola è quella che lui ha portato loro. Altre parole non esistono. Se sono dette e ascoltate, non sono di salvezza, ma di tentazione.</w:t>
      </w:r>
    </w:p>
    <w:p w14:paraId="07903E4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i/>
          <w:sz w:val="24"/>
          <w:szCs w:val="20"/>
          <w:lang w:eastAsia="it-IT"/>
        </w:rPr>
        <w:t xml:space="preserve">Non lasciarsi allontanare dalla speranza promessa nel Vangelo: </w:t>
      </w:r>
      <w:r w:rsidRPr="00B2220D">
        <w:rPr>
          <w:rFonts w:ascii="Arial" w:eastAsia="Times New Roman" w:hAnsi="Arial"/>
          <w:sz w:val="24"/>
          <w:szCs w:val="20"/>
          <w:lang w:eastAsia="it-IT"/>
        </w:rPr>
        <w:t xml:space="preserve">ed è questa la seconda regola per non uscire fuori della riconciliazione: fuggire ogni tentazione che ci vuole allontanare dal Vangelo ascoltato, dalla Parola proferita da Paolo e che è stata accolta. La speranza promessa nel Vangelo è la vita eterna, l’abitazione eterna nel cielo. Dal Vangelo bisogna attendersi solo questo. Altre cose non appartengono al Vangelo. </w:t>
      </w:r>
    </w:p>
    <w:p w14:paraId="43B2EAB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tentazione cosa fa? Ingannando l’uomo, il cristiano, viene e gli promette altre cose. L’uomo che è nel bisogno, nella necessità, che è in croce, si lascia tentare, si fa vincere dalle necessità delle cose terrene, abbandona la promessa derivante dal Vangelo, abbandona totalmente il Vangelo, da riconciliato diviene non riconciliato. Esce dall’obbedienza a Dio, perché cerca fuori di Dio cose che Dio non ha racchiuso nelle promesse del suo Vangelo. Questa tentazione è pericolosa assai. Molti sono quelli che vi cadono. Ricordiamoci che Cristo Gesù fu tentato proprio a motivo della fame che ebbe, dopo aver digiunato quaranta giorni e quaranta notti. Satana gli si accostò e lo tentò perché traesse dal Vangelo, dalla Parola, promesse che Dio non aveva fatto.</w:t>
      </w:r>
    </w:p>
    <w:p w14:paraId="41E320A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Cristo Gesù vide la tentazione, allontanò satana. I cristiani non vedono la tentazione, vi cadono in essa, allontanandosi dalla promessa del Vangelo, lasciandosi irretire per le cose di questo mondo. Il Vangelo promette ad ogni cristiano la vita eterna. Il resto è quel sovrappiù che dona il Signore liberamente, ma che il cristiano non deve cercare come promessa del Vangelo, né deve lasciarsi tentare dai falsi profeti che vengono a Lui e che lo turbano con mille false promesse. Queste due regole oggi sono dimenticate. Il Vangelo è stato messo da parte per altri pensieri e altre verità della terra; la promessa del Vangelo è stata anche essa scalzata dal cuore dell’uomo. Oggi ciò che si cerca dal Vangelo è lo stare bene su questa terra. Altro non si cerca al Vangelo, altro non si cerca alla Chiesa; altro non cercano molti uomini di Chiesa e altro non sanno e non vogliono dare.</w:t>
      </w:r>
    </w:p>
    <w:p w14:paraId="4169A7E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Chiesa ha una sola missione da svolgere: dare la vera parola di Dio; dare la vera promessa del Vangelo: la vita eterna ad ogni uomo. Il resto, tutto il resto, lo darà il Signore. Tutto il resto non è oggetto da dare da parte della Chiesa al mondo, perché tutto il resto si è impegnato Dio di darlo ad ogni uomo. Se il cristiano sarà aiutato a conservare intatte queste due leggi e a viverle vincendo ogni tentazione, egli raggiungerà di certo la meta della sua speranza. Paolo puntualizza in questo versetto che lui del Vangelo è diventato ministro. È ministro perché così ha voluto il Signore. È stato infatti Cristo Gesù ha sceglierlo come suo apostolo e a costituirlo ministro del suo Vangelo.</w:t>
      </w:r>
    </w:p>
    <w:p w14:paraId="0D5A0F1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Dicendo però che lui è ministro del Vangelo vuole affermare una verità grande: i Colossesi devono fondare la loro fede e la loro speranza sulla Parola che Paolo ha detto loro, non su di un’altra parola e su di un altro Vangelo. Altre parole e altri </w:t>
      </w:r>
      <w:r w:rsidRPr="00B2220D">
        <w:rPr>
          <w:rFonts w:ascii="Arial" w:eastAsia="Times New Roman" w:hAnsi="Arial"/>
          <w:sz w:val="24"/>
          <w:szCs w:val="20"/>
          <w:lang w:eastAsia="it-IT"/>
        </w:rPr>
        <w:lastRenderedPageBreak/>
        <w:t xml:space="preserve">vangeli non esistono. Se loro ascoltano parole e vangeli differenti da quello di Paolo, significa una cosa sola: coloro che dicono queste cose non sono sicuramente ministri del Vangelo, sono falsi profeti, sono uomini che parlano in nome proprio e non in nome di Cristo Gesù. Questi falsi profeti non devono essere ascoltati, da questi falsi profeti bisogna guardarsi, starsene lontani, altrimenti c’è il rischio di venire contaminati con le loro falsità e quindi con il reale pericolo di cadere dalla fede e volgere lo sguardo verso altre promesse che non sono l’unica promessa del Vangelo. </w:t>
      </w:r>
    </w:p>
    <w:p w14:paraId="5301F9F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dona così un criterio infallibile per vincere ogni tentazione. Ogni parola difforme e differente dalla sua è da non ascoltare. È una falsa parola, un falso Vangelo, portati innanzi da un falso ministro di Cristo Gesù. I Colossesi sono avvertiti. Possono ora fondarsi e radicarsi, saldarsi e cementarsi nella vera Parola e nella vera promessa dell’unico Vangelo di Cristo Gesù. Questa legge vale anche per noi. Ogni cristiano è obbligato a sapere chi è il vero ministro del Vangelo. Ma anche ogni vero ministro del Vangelo deve mettere in guardia contro i falsi ministri della parola di Gesù. Anche questo è servizio alla fede e alla carità che sono in Cristo Signore.</w:t>
      </w:r>
    </w:p>
    <w:p w14:paraId="0DDE4D73" w14:textId="77777777" w:rsidR="00B2220D" w:rsidRPr="00B2220D" w:rsidRDefault="00B2220D" w:rsidP="00B2220D">
      <w:pPr>
        <w:spacing w:after="120" w:line="240" w:lineRule="auto"/>
        <w:jc w:val="both"/>
        <w:rPr>
          <w:rFonts w:ascii="Arial" w:eastAsia="Times New Roman" w:hAnsi="Arial"/>
          <w:sz w:val="24"/>
          <w:szCs w:val="20"/>
          <w:lang w:eastAsia="it-IT"/>
        </w:rPr>
      </w:pPr>
    </w:p>
    <w:p w14:paraId="244DDF6A" w14:textId="77777777" w:rsidR="00B2220D" w:rsidRPr="00B2220D" w:rsidRDefault="00B2220D" w:rsidP="00B2220D">
      <w:pPr>
        <w:spacing w:after="120" w:line="240" w:lineRule="auto"/>
        <w:jc w:val="both"/>
        <w:rPr>
          <w:rFonts w:ascii="Arial" w:hAnsi="Arial"/>
          <w:b/>
          <w:spacing w:val="10"/>
          <w:sz w:val="24"/>
          <w:szCs w:val="20"/>
        </w:rPr>
      </w:pPr>
      <w:bookmarkStart w:id="115" w:name="_Toc62146586"/>
      <w:bookmarkStart w:id="116" w:name="_Toc185515591"/>
      <w:r w:rsidRPr="00B2220D">
        <w:rPr>
          <w:rFonts w:ascii="Arial" w:hAnsi="Arial"/>
          <w:b/>
          <w:spacing w:val="10"/>
          <w:sz w:val="24"/>
          <w:szCs w:val="20"/>
        </w:rPr>
        <w:t>MISSIONE DI PAOLO TRA I PAGANI</w:t>
      </w:r>
      <w:bookmarkEnd w:id="115"/>
      <w:bookmarkEnd w:id="116"/>
    </w:p>
    <w:p w14:paraId="5A80A68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[24] Perciò sono lieto delle sofferenze che sopporto per voi e completo nella mia carne quello che manca ai patimenti di Cristo, a favore del suo corpo che è la Chiesa. </w:t>
      </w:r>
    </w:p>
    <w:p w14:paraId="148215D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è lieto delle sofferenze che sopporta per loro: per i Colossesi e non solo per loro, ma per tutti i cristiani. Perché in lui c’è questa letizia tutta spirituale? La sofferenza è redenzione, salvezza. Operare per la salvezza dei fratelli dona gioia e letizia spirituale a Paolo. Conosciamo il suo pensiero sulla sofferenza dei cristiani: essa è una grazia. Perché? Essa è grazia perché ci offre la possibilità di completare nella nostra carne ciò che manca ai patimenti di Cristo. Che forse ai patimenti di Cristo manca qualcosa? Non è la sua passione completa, perfetta, piena? Può dunque mancare qualcosa ai patimenti di Cristo? Con il battesimo siamo divenuti con Cristo un solo corpo. Cristo nel suo corpo di carne è stato crocifisso. Il suo corpo di carne è entrato nella gloria attraverso la passione. La redenzione è stata operata nella sofferenza della sua carne.</w:t>
      </w:r>
    </w:p>
    <w:p w14:paraId="5D8B94F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Senza i patimenti nella carne del cristiano avremmo un corpo che per quanto attiene a Cristo è crocifisso, per quanto invece attiene a noi non lo è. Ci sarebbe nell’unico corpo una duplice modalità di essere: crocifissa la carne di Cristo, intatta la nostra. Poiché la legge del corpo è quella di Cristo, ogni carne nel corpo di Cristo deve compiere ciò che manca ai patimenti di Cristo, del corpo di Cristo, perché sia tutto il corpo della passione, della morte, della risurrezione, della gloriosa ascensione nel cielo. In questo senso manca al corpo di Cristo il nostro patimento, la nostra sofferenza, la nostra crocifissione.</w:t>
      </w:r>
    </w:p>
    <w:p w14:paraId="4EDDCD3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Quando questa sarà avvenuta, il corpo di Cristo risplende di perfetta unità tra le diverse membra che lo compongono. È un corpo tutto crocifisso, che opera la redenzione del mondo, che cammina verso il Cielo. Questo completamento della sofferenza è a favore del corpo di Cristo che è la Chiesa. La Chiesa dal </w:t>
      </w:r>
      <w:r w:rsidRPr="00B2220D">
        <w:rPr>
          <w:rFonts w:ascii="Arial" w:eastAsia="Times New Roman" w:hAnsi="Arial"/>
          <w:sz w:val="24"/>
          <w:szCs w:val="20"/>
          <w:lang w:eastAsia="it-IT"/>
        </w:rPr>
        <w:lastRenderedPageBreak/>
        <w:t>completamento della passione di Cristo nella nostra carne, nel suo corpo, acquisisce nuova linfa vitale, nuova grazia, nuove energie spirituali per la sua crescita in santità, ma anche per la sua espansione nel mondo.</w:t>
      </w:r>
    </w:p>
    <w:p w14:paraId="2E16DE3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questa l’unica via possibile della crescita della Chiesa in santità e in grazia: completare la nostra crocifissione con una obbedienza perfetta al Padre nostro celeste; e anche per la sua espansione missionaria, evangelizzatrice. Per questo Paolo è lieto. Divenendo in tutto crocifisso, sottoposto alla passione come Gesù Signore, lui compie in Cristo la redenzione del mondo. La redenzione del mondo è del corpo di Cristo e il corpo di Cristo è la Chiesa. La Chiesa, corpo di Cristo deve operare la redenzione del mondo, oggi. Come? Lasciandosi anch’essa crocifiggere dal mondo per obbedienza al suo Signore e Dio, sottomettendosi in tutto alla legge del Vangelo. </w:t>
      </w:r>
    </w:p>
    <w:p w14:paraId="3E57F45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Cosa manca ai patimenti di Cristo? Quelli di ogni cristiano. Quando ogni cristiano si lascerà crocifiggere in tutto come il suo Maestro e Signore, lui completa i patimenti di Cristo, nel corpo di Cristo, e la salvezza si espande sulla terra, la Chiesa diviene sacramento di conversione e di santificazione per il mondo intero. Questa è la perenne vitalità della Chiesa: la sua immersione nella sofferenza di Cristo per obbedienza al Padre, per manifestare nel mondo la sua gloria.</w:t>
      </w:r>
    </w:p>
    <w:p w14:paraId="4F4694D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Oggi dobbiamo affermare che questo principio di crescita in santità e in conversione dei cuori è del tutto ignorato, trascurato, non più insegnato, non creduto. Oggi viviamo solo di opere esterne e pensiamo che con esse salviamo il mondo. I risultati attestano che stiamo sbagliando. Siamo proprio fuori del cammino tracciato da Dio perché il mondo si salvi e la Chiesa si santifichi. Questo cammino è uno solo: portare, come Cristo, il suo corpo sulla croce, nella Gerusalemme del mondo. </w:t>
      </w:r>
    </w:p>
    <w:p w14:paraId="61C7C12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[25] Di essa sono diventato ministro, secondo la missione affidatami da Dio presso di voi di realizzare la sua parola, </w:t>
      </w:r>
    </w:p>
    <w:p w14:paraId="474A145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è ministro del Vangelo, della Parola. È ministro del Vangelo perché è ministro della Chiesa. Se non fosse ministro della Chiesa non potrebbe essere ministro del Vangelo. Essere ministro della Chiesa significa che la Chiesa, il Corpo di Cristo, ha una priorità sulla singola persona. Essere ministro della Chiesa significa operare in comunione con la Chiesa, ma anche secondo la verità della Chiesa. Significa servire la Chiesa nel ministero della verità e della carità. La verità e la carità non sono del singolo, sono della Chiesa. Essere ministro della Chiesa significa allora servire al mondo la verità e la carità che non sono della singola persona, ma sono della Chiesa. Se sono della Chiesa, bisogna che vi sia la più grande fedeltà ai doni che la Chiesa ha messo nelle nostre mani perché li doniamo al mondo intero.</w:t>
      </w:r>
    </w:p>
    <w:p w14:paraId="7FFA39C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Sul ministro è necessaria qualche altra ulteriore parola di chiarificazione. La vita è nostra ed è donata a Dio. È Lui che direttamente la guida e la conduce. Ogni qualvolta Lui ce la chiede, dobbiamo dargliela. Ogni missione che ci affida, dobbiamo compierla, perché già gli abbiamo affidato la vita. Come il Signore ci manifesta la sua volontà è un mistero che solo il cuore umile, mite, fedele, orante, riesce a percepire. La grazia e la verità sono state affidate da Cristo non al singolo, ma alla Chiesa. Si è servi di Dio, di Cristo Gesù, ma anche ministri della </w:t>
      </w:r>
      <w:r w:rsidRPr="00B2220D">
        <w:rPr>
          <w:rFonts w:ascii="Arial" w:eastAsia="Times New Roman" w:hAnsi="Arial"/>
          <w:sz w:val="24"/>
          <w:szCs w:val="20"/>
          <w:lang w:eastAsia="it-IT"/>
        </w:rPr>
        <w:lastRenderedPageBreak/>
        <w:t>Chiesa. Ciò significa che noi siamo obbligati, se vogliamo essere veri servi di Cristo e di Dio, di essere anche veri ministri della Chiesa. Ministri di che cosa?</w:t>
      </w:r>
    </w:p>
    <w:p w14:paraId="3D872C4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Dobbiamo essere ministri della verità e della carità della Chiesa, ministri della grazia e della verità che Cristo ha consegnato alla sua Chiesa. La verità e la grazia che noi diamo agli altri devono essere sempre quelle della Chiesa. Se diamo la nostra verità, oppure una nostra grazia, non siamo più ministri della Chiesa, non siamo neanche servi di Dio e di Cristo Gesù. Dio ha affidato a Paolo il ministero di realizzare la sua Parola. La parola di Paolo, quella che lui ha ricevuto da Dio, è anche la Parola della Chiesa. Ciò significa che tra la Parola che lui annunzia e quella della Chiesa non deve esserci alcuna differenza. Se c’è differenza, discrepanza, bisogna abbandonare la propria parola ed abbracciare quella della Chiesa. Non ci sono due Parole, quella della Chiesa e quella del Singolo. C’è una sola Parola che è della Chiesa e che deve divenire anche del Singolo. Questa è a legge del ministero, di ogni ministero che si esercita nella Chiesa. Realizzare la Parola vuol dire seminarla nei cuori, spargerla nelle menti. Curarla perché attecchisca, cresca, maturi frutti abbondanti di vita eterna.</w:t>
      </w:r>
    </w:p>
    <w:p w14:paraId="05BBA25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Realizzare la parola è quindi compito arduo, impegnativo, che esige dedizione, sacrificio, cura, vigilanza, attenzione. Domanda una presenza costante sul luogo del lavoro. Oggi c’è una pastorale che non realizza più la Parola. Ci sono delle forme così strane di seminagione che fanno spavento. Si viene, si seminano parole spesse volte non di Dio, ma dell’uomo e poi si lascia tutto, si abbandona tutto. Si parte, si va via. Dopo qualche anno si ritorna, si fa un’altra seminagione di molte parole d’uomo e di poche Parole di Dio e si riparte di nuovo, ci si allontana dal campo di lavoro, lasciando anche questa volta il tutto a delle persone che non hanno loro concepito il progetto di semina e neanche sanno in che cosa esattamente consista il progetto.</w:t>
      </w:r>
    </w:p>
    <w:p w14:paraId="0A500D6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c’è una pastorale che procede per ricette. Si sa che una situazione è gravemente ammalata. Si chiama l’esperto, o meglio colui che alcuni reputano un esperto e chi dice che costui è un esperto non sa neanche di che cosa sia stato colpito l’ammalato. Comunque si fa venire l’esperto, l’esperto detta la sua ricetta, l’altro scrive quello che vuole di questa ricetta; l’esperto neanche visita il malato, si fida della diagnosi che gli altri gli hanno fatto; poi se ne va, parte. Non ha visitato il malato, non gli ha dato la medicina giusta, non si è fermato per vedere la reazione della medicina, non si è interessato se è guarito o meno. Dopo non molto tempo si vede nuovamente che l’ammalato è rimasto ammalato, si chiama lo stesso esperto o un altro; chi viene formula la sua ricetta, a volte anche contraria alla ricetta formulata prima, poi si procede allo stesso modo: si affida tutto a chi non fa niente e si parte nuovamente.</w:t>
      </w:r>
    </w:p>
    <w:p w14:paraId="3C1EA61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L’ammalato intanto muore e ognuno pensa che sia morto da sano, da guarito. Questa è la tristezza della realizzazione della Parola di Dio oggi. Questi dettatori di ricette sono chiamati da coloro che li hanno fatti venire: profeti dei tempi nuovi! Profeti di che cosa? Profeti di se stessi, ma non certamente di Dio, dal momento che non si realizza la sua parola. Anzi si fa tutto perché la Parola non venga realizzata. Questi dettatori di ricette a volte usano un altro espediente. Hanno fatto qualche esperienza su qualche altro ammalato, constatato che altrove il malato è apparentemente sano, hanno pensato di riproporre la stessa esperienza </w:t>
      </w:r>
      <w:r w:rsidRPr="00B2220D">
        <w:rPr>
          <w:rFonts w:ascii="Arial" w:eastAsia="Times New Roman" w:hAnsi="Arial"/>
          <w:sz w:val="24"/>
          <w:szCs w:val="20"/>
          <w:lang w:eastAsia="it-IT"/>
        </w:rPr>
        <w:lastRenderedPageBreak/>
        <w:t>per altri tipi di ammalati, nella speranza che anche da noi vengano prodotti i frutti maturati altrove. Si dona la medicina all’ammalato; l’ammalato non reagisce, perché si tratta di altra malattia; si insiste perché prenda la medicina, ma intanto continua nella sua agonia, finché anche colui che aveva creduto nella medicina, anche lui si stanca e chiama un altro esperto perché dia una medicina più facile da assumere e più miracolosa nei suoi risultati.</w:t>
      </w:r>
    </w:p>
    <w:p w14:paraId="7ED6CEB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invece parla di realizzare la Parola. La parola ha tempi lunghi, lunghissimi. La Parola di Dio ha il tempo di Dio, ma soprattutto la Parola si realizza se la si irrora con il proprio sangue, con il sacrificio della propria vita. Solo chi sacrifica la vita per la Parola e diventa una cosa sola con la Parola, solo costui produrrà frutti di vita eterna nel mondo. La pastorale ha un suo stile: lo stile di Cristo Gesù che seminava con cura, con attenzione la Parola di Dio e dopo averla seminata nel campo di Dio versò su di essa tutto il suo sangue, perché spuntasse e producesse frutti di vita eterna. La pastorale ha lo stile di Paolo: seminava e vigilava perché nessun elemento estraneo si insinuasse nella Parola di verità. Poi versava il sangue del suo sacrificio, delle sue sofferenze, perché portasse abbondanti frutti di santificazione e di conversione.</w:t>
      </w:r>
    </w:p>
    <w:p w14:paraId="11C5472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[26] cioè il mistero nascosto da secoli e da generazioni, ma ora manifestato ai suoi santi, </w:t>
      </w:r>
    </w:p>
    <w:p w14:paraId="58487D8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Quanto alla realizzazione della Parola Paolo ha un ministero particolare. Egli è investito da Cristo dell’autorità e del ministero di manifestare ai pagani il mistero che li riguarda. Egli deve dire loro cosa ha fatto Cristo per loro e cosa ha fatto di loro. Questa è la missione e questo il ministero che deve svolgere. È giusto che chiarifichiamo il concetto espresso in questo versetto. Bisogna che venga compreso bene, al fine di comprendere l’agire di Dio e quindi il suo amore non per un popolo, una nazione, o una qualche etnia privilegiata, ma in favore del mondo intero. Il mistero di Dio parte dall’eternità. Prima che ancora l’uomo fosse creato, prima che si dividesse in popoli e in nazioni, in tribù e in discendenze, Dio aveva già pensato di salvarlo in Cristo Gesù.</w:t>
      </w:r>
    </w:p>
    <w:p w14:paraId="7005CC9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L’uomo non era stato ancora creato, ma era già pensato salvato in Cristo e nel mistero della sua incarnazione, passione morte e risurrezione. Il mistero della salvezza universale di Dio è prima di Adamo, prima di Abramo, prima di Mosè, prima di Davide, anche se inizia la sua realizzazione immediatamente subito dopo il peccato di Adamo nel giardino dell’Eden. Strumento per la realizzazione del mistero della salvezza non sono invece tutti gli uomini. Il Signore chiama uno per i molti, per tutti. Il primo strumento del mistero della salvezza è lo stesso Adamo, la stessa Eva, ai quali il Signore, già nel Giardino, dopo il peccato, promette la vittoria della discendenza della donna sulla discendenza del serpente. Realizzatore del mistero è anche Noè, al quale il Signore affida la salvezza di tutto il genere umano dalle acque del diluvio universale.</w:t>
      </w:r>
    </w:p>
    <w:p w14:paraId="2986771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disegno o mistero inizia a prendere forma concreta con Abramo, poi con Davide. Abramo è capostipite di un popolo. Davide di questo popolo è re. Ma sia Abramo che Davide sono chiamati ad essere strumenti di questo mistero di salvezza, che non è solo per loro o per il loro popolo, il mistero della salvezza è per l’uomo in sé, quindi per tutti i popoli della terra. Questo mistero così inizia il suo cammino nel tempo, ma come tutte le cose che opera il Signore sono sempre </w:t>
      </w:r>
      <w:r w:rsidRPr="00B2220D">
        <w:rPr>
          <w:rFonts w:ascii="Arial" w:eastAsia="Times New Roman" w:hAnsi="Arial"/>
          <w:sz w:val="24"/>
          <w:szCs w:val="20"/>
          <w:lang w:eastAsia="it-IT"/>
        </w:rPr>
        <w:lastRenderedPageBreak/>
        <w:t>al di là della mente umana e quasi sempre comprese e vissute male. Così di un mistero di salvezza universale se ne è fatto uno di salvezza particolare; di un ministero a servizio di tutti i popoli se ne è fatto un ministero per pochi eletti, per poche persone.</w:t>
      </w:r>
    </w:p>
    <w:p w14:paraId="2692F2F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mistero era stato già manifestato, ma non con tutta la chiarezza che ha dato ad esso Cristo Gesù. Prima era manifestato e nascosto insieme. Ora è solo manifestato ed ogni popolo deve venirne a conoscenza. Essendo il mistero della salvezza universale, essendo Abramo, Davide e tutto il popolo di Israele solo strumento per la sua realizzazione, ognuno entra nel mistero della salvezza a pari titolo degli altri, senza alcun privilegio, né meriti particolari. La salvezza è puro dono gratuito di Dio, anche se agli Ebrei va la gloria di essere stati scelti come primi strumenti di Dio per la realizzazione del suo mistero di salvezza a favore di tutti i popoli. Accampare dei privilegi dinanzi agli altri, o delle pretese, sarebbe snaturare il mistero di Dio, sarebbe anche creare una distinzione nella salvezza e tra i salvati: salvati di prima scelta, salvati di seconda scelta; salvati con privilegi, salvati senza privilegi. Questo contrasta e stride con il mistero di Dio e con il suo dono gratuito verso tutti.</w:t>
      </w:r>
    </w:p>
    <w:p w14:paraId="6E809AA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Questo mistero ora è chiaro. In esso non c’è alcuna ombra di confusione, di ambiguità, di dubbio, di incertezza, o altro. I santi, cioè i figli della Chiesa, sanno con somma chiarezza che ogni uomo è chiamato alla salvezza in Cristo Gesù. Sanno tutti i figli della Chiesa che loro sono tutti strumenti perché venga realizzata la Parola nel mondo. Sanno che nel regno di Dio non si entra per discendenza, si entra per fede in Cristo Gesù. Sanno che Cristo e nessun altro è il Salvatore del mondo. Tutto questo lo sanno con chiarezza di luce divina, rivelata da Cristo, compresa sempre nella sua più pura essenzialità per opera dello Spirito Santo. </w:t>
      </w:r>
    </w:p>
    <w:p w14:paraId="56B9716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[27] ai quali Dio volle far conoscere la gloriosa ricchezza di questo mistero in mezzo ai pagani, cioè Cristo in voi, speranza della gloria. </w:t>
      </w:r>
    </w:p>
    <w:p w14:paraId="23403E9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 santi sono coloro ai quali Dio volle far conoscere la gloriosa ricchezza di questo mistero. Il mistero della salvezza è predicato a tutti, ad ogni uomo. È volontà di Dio che ogni uomo conosca Cristo Gesù. In realtà però conoscono questo mistero solo i santi, coloro che lo accolgono, lo vivono, lo portano a compimento. Tutti gli altri è come se rimanessero esclusi dal mistero della salvezza. Non certamente per volontà di Dio, ma per non risposta dell’uomo, o per non compimento della volontà di Dio da parte di coloro che sono stati incaricati di manifestare al mondo intero questo mistero. Il mistero non si conosce: o perché l’uomo lo rifiuta, o perché non gli è stato manifestato da parte degli incaricati.</w:t>
      </w:r>
    </w:p>
    <w:p w14:paraId="72AD9C8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un uomo non entra nella conoscenza di Cristo, c’è una responsabilità che è tutta dell’uomo. Inoltre c’è da dire che il rifiuto è anche impedimento. Ci sono alcuni uomini che impediscono ad altri loro fratelli che Cristo venga accolto. Si pensi a tutti coloro che perseguitano i missionari del Vangelo, li espellono dai loro territori, impediscono che vi possano entrare, vietano la libertà religiosa. La non conoscenza di Cristo è sempre frutto di un peccato dell’uomo, non certo è da ascrivere alla volontà di Dio. Il mistero della salvezza contiene una ricchezza gloriosa. La ricchezza è gloriosa perché il mistero dona all’uomo Dio e tutta la sua gloria celeste; dona l’uomo all’uomo e tutta la magnificenza della sua creazione e della sua elevazione alla dignità di figlio di Dio.</w:t>
      </w:r>
    </w:p>
    <w:p w14:paraId="095A4B4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È questa la gloria e la ricchezza che conferisce all’uomo la conoscenza del mistero della salvezza. In mezzo ai pagani: perché ora i santi non sono, non saranno, non potranno mai più formare un popolo, un solo popolo, una sola razza. Essi sono chiamati a vivere in ogni popolo e in ogni razza; vivono da santi ma in mezzo agli altri popoli, sparsi in mezzo ai popoli come il lievito nell’impasto, o come il sale nell’acqua. Questa è la vocazione cristiana. Il cristiano non ha più una sua identità razziale. Non è bianco, non è nero, non è giallo, non è di questo popolo, non è dell’altro. Il cristiano è di ogni popolo e nazione, ma non appartiene a nessun popolo e a nessuna nazione, perché ormai il suo popolo e la sua nazione è il regno di Dio sulla terra.</w:t>
      </w:r>
    </w:p>
    <w:p w14:paraId="68057AE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cristiano appartiene ormai solo a Cristo, a Cristo che vive in lui. Infatti attraverso il battesimo il cristiano diventa una cosa sola con Cristo Gesù. Lui vive in Cristo e Cristo vive in lui. La perfezione di santità si raggiunge quando c’è una sola vita che viene vissuta: quella di Cristo dentro di noi. Finché non si raggiunge questa identità di vita con Cristo, il cristiano ancora non è perfetto, deve crescere in ogni virtù, deve svilupparsi in sapienza e grazia fino alla perfetta conformazione al suo Signore. Cristo è speranza della gloria, perché in Lui, con Lui e per Lui si raggiunge la gloria del regno eterno di Dio. Lui è la via che ci conduce nel Cielo, presso Dio, che ci immette nella sua gloria eterna. La gloria della risurrezione ancora non è dell’uomo. Lo sarà. Lo potrà essere ad una sola condizione: che Cristo sia una cosa sola con la nostra vita e che la nostra vita sia una cosa sola con quella di Cristo Gesù.</w:t>
      </w:r>
    </w:p>
    <w:p w14:paraId="35484FD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[28] E` lui infatti che noi annunziamo, ammonendo e istruendo ogni uomo con ogni sapienza, per rendere ciascuno perfetto in Cristo. </w:t>
      </w:r>
    </w:p>
    <w:p w14:paraId="322C1B9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versetto Paolo con parole semplici ci dice qual è il fine del ministero apostolico. Cosa deve fare un ministro del Vangelo, un apostolo di Gesù Cristo? Deve annunziare Cristo, sempre, in ogni circostanza. Il Vangelo è Cristo. Il mistero della salvezza è Cristo. La speranza della gloria è Cristo, ma è anche in Cristo. La via per andare all’uomo è Cristo, come anche è Cristo la via per andare a Dio. Cristo ci porta secondo verità sulla terra e nel cielo, a Dio e agli uomini, a noi stessi e a Lui. Se Cristo è tutto e tutto è in Cristo, occorre non solo che Cristo venga annunziato. È necessario anche che vi sia una perenne istruzione su Cristo, una continua formazione assieme a quel richiamo costante che è invito, ammonimento, correzione fraterna, messa in guardia contro ogni pericolo, vigilanza continua, ricerca anche di quanti si sono smarriti dietro le falsità del mondo.</w:t>
      </w:r>
    </w:p>
    <w:p w14:paraId="612A341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L’opera dell’apostolo del Signore, o del ministro del Vangelo è un’opera che non conosce soste. L’apostolo deve sempre insegnare e ammonire, non alcuni uomini, ma tutti gli uomini, che la loro vita, il loro presente, il loro futuro è solo in Cristo Gesù. Fuori di Cristo non c’è vita, perché Cristo è la vita del mondo ed è in Cristo che ogni uomo compie e realizza se stesso. Tutto questo bisogna farlo con ogni saggezza e sapienza nello Spirito Santo. Per cui l’apostolo del Signore assieme alla grande e completa conoscenza che deve possedere di Cristo Gesù, si deve anche rivestire della sua carità, di quella carità che è pronta anche a dare la propria vita per la salvezza dei suoi fratelli secondo la carne e anche secondo la fede. Ammonire e istruire ogni uomo con ogni sapienza richiede al ministro del </w:t>
      </w:r>
      <w:r w:rsidRPr="00B2220D">
        <w:rPr>
          <w:rFonts w:ascii="Arial" w:eastAsia="Times New Roman" w:hAnsi="Arial"/>
          <w:sz w:val="24"/>
          <w:szCs w:val="20"/>
          <w:lang w:eastAsia="it-IT"/>
        </w:rPr>
        <w:lastRenderedPageBreak/>
        <w:t>Vangelo prudenza, giustizia, fortezza e temperanza, possedute al sommo della loro perfezione. Richiede questo ministero che lo Spirito Santo sia forte e operante in lui e per questo gli occorre una grande santità. Chi non è santo non può fare apostolato, perché l’apostolato è il frutto dello Spirito Santo che è dentro di noi e lo Spirito non opera se non attraverso una nostra grande santità.</w:t>
      </w:r>
    </w:p>
    <w:p w14:paraId="2B1D027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santità è pertanto condizione indispensabile per essere ministri del Vangelo. Tutti coloro che non sono santi, non sono veri ministri del Vangelo, perché non servono il Vangelo, ma se stessi. Chi vuol servire il Vangelo si deve fare santo, perché solo così la sapienza divina e celeste lo investe, lo ricopre e lui si presenterà dinanzi ai suoi fratelli da salvare con lo stesso Spirito di Gesù Signore.</w:t>
      </w:r>
    </w:p>
    <w:p w14:paraId="12F54EB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Nell’assenza della santità vi è anche assenza di sapienza soprannaturale e celeste. Vi potrà essere sapienza umana, ma questa non serve per istruire e per ammonire ogni uomo. Non serve la sapienza umana nella predicazione di Cristo Gesù. Non serve perché il fine del ministero apostolico è quello di formare ogni uomo perfetto in Cristo. Come può un apostolo, un ministro non perfetto in Cristo formare uomini perfetti in Cristo Gesù? Sarebbe una vera assurdità il solo pensarlo. Pensare che il non santo possa fare santi è evangelicamente inesistente, oltre che soprannaturalmente impossibile.</w:t>
      </w:r>
    </w:p>
    <w:p w14:paraId="67D9FCD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santità è perciò indispensabile a tutti coloro che vogliono divenire ministri del Vangelo, ministri di Cristo, per rendere ciascuno perfetto in Cristo. Rendere ciascuno perfetto in Cristo significa renderlo santo, aiutarlo a santificarsi, prenderlo per mano e insegnargli la scienza della propria santificazione. Ora come può un non santo insegnare la scienza della santità a un suo fratello? Questa è l’altra presunzione che c’è nel cuore di molti ministri del Vangelo. Pensano che da non santi possano giovare a Cristo Gesù. Da non santi a Cristo non si giova, perché da non santi non si aiutano i fratelli affinché formino perfettamente Cristo in loro.</w:t>
      </w:r>
    </w:p>
    <w:p w14:paraId="30C520E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L’apostolo e il ministro del Vangelo devono farsi santi per fare santo ogni uomo. Questo è il loro ministero, il loro servizio, il loro apostolato. Loro sono i ministri della santità di Cristo, ma devono essere ministri santi per essere ministri della santità di Cristo; devono essere perfettamente formati in Cristo per formare ogni altro uomo perfetto in Cristo Gesù. È questo il segreto della pastorale e dell’evangelizzazione. Tutto deve svolgersi nella santità. Tutto si deve realizzare nella sapienza dello Spirito Santo. Tutto deve avvenire in una conoscenza perfetta di Cristo: conoscenza della sua verità, ma anche della sua carità. Cosa che avviene solo nella santità perfetta.</w:t>
      </w:r>
    </w:p>
    <w:p w14:paraId="158B966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[29] Per questo mi affatico e lotto, con la forza che viene da lui e che agisce in me con potenza. </w:t>
      </w:r>
    </w:p>
    <w:p w14:paraId="2716DE5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ora rivela lo stile esterno e interno del suo lavoro missionario e apostolico. Egli si affatica e lotta. Affaticarsi e lottare manifestano che in lui c’è un impegno costante, diuturno, perenne. Egli è a servizio totale del Vangelo. Manifestano anche che la predicazione del Vangelo è un vero combattimento contro il regno delle tenebre. Chi vuole portare qualcuno nel regno di Dio deve strapparlo al regno delle tenebre. È questa una vera lotta spirituale. È una lotta che non conosce sosta, né tregua. Non appena uno viene strappato al regno delle tenebre </w:t>
      </w:r>
      <w:r w:rsidRPr="00B2220D">
        <w:rPr>
          <w:rFonts w:ascii="Arial" w:eastAsia="Times New Roman" w:hAnsi="Arial"/>
          <w:sz w:val="24"/>
          <w:szCs w:val="20"/>
          <w:lang w:eastAsia="it-IT"/>
        </w:rPr>
        <w:lastRenderedPageBreak/>
        <w:t>e portato nel regno di Cristo ecco che subito altri escono dal regno di Cristo e ritornano con la loro mente, se non con il loro corpo, nel regno delle tenebre.</w:t>
      </w:r>
    </w:p>
    <w:p w14:paraId="335D7EE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Anche questi bisogna che si ricuperano e per questo bisogna predicare, ammonire, correggere, verificare il Vangelo nel quale essi credono, pregare e offrire la propria vita a Cristo, perché qualcuno possa salvarsi in modo stabile e definitivo. Questa lotta contro il regno e il principe di questo mondo, non può essere fatta con le nostre sole forze, con le forze che sono della nostra umanità. La forza deve essere quella di Cristo Gesù e la forza di Cristo, la sua potenza è lo Spirito Santo. Paolo va nel mondo allo stesso modo di Cristo, mosso e spinto dallo Spirito Santo che agisce in Lui con potenza, con saggezza, con ogni prudenza e intelligenza, con tutti i suoi santi sette doni.</w:t>
      </w:r>
    </w:p>
    <w:p w14:paraId="24DA846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Bisogna che vengano evidenziate due verità in questa affermazione di Paolo. La prima verità è questa: nessuno pensi di poter vincere il regno di questo mondo senza lo Spirito Santo che agisce con potenza dentro di Lui. Se Cristo Gesù ha vinto il mondo con la potenza del suo Santo Spirito, sempre operante sopra di Lui e in Lui, nessun discepolo di Gesù può pensare di agire diversamente dal suo Maestro e Signore. La seconda verità è questa: non solo lo Spirito Santo si deve posare su di noi e si posa il giorno della nostra consacrazione alla missione (battesimo, cresima, ordine sacro), bisogna che lo Spirito possa agire con potenza. Agisce con potenza nella nostra santificazione, nella nostra docilità alla sua mozione.</w:t>
      </w:r>
    </w:p>
    <w:p w14:paraId="6E16B33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Perché il cuore, la mente, lo spirito, l’anima del ministro del Vangelo siano docili allo Spirito Santo devono essere senza resistenza alcuna e la resistenza allo Spirito è il peccato: sia quello veniale, che quello mortale. Quello mortale impedisce allo Spirito di dimorare dentro di noi con la sua azione di grazia e di verità; quello veniale invece ne rallenta, o ne ostacola l’efficacia della mozione e della forza. Per cui un solo peccato veniale diviene ostacolo contro la mozione dello Spirito Santo. Per questo è necessario ingaggiare una lotta dentro di noi contro ogni peccato, sia mortale che veniale. Oggi tutto questo non avviene più. Si lavora nel peccato veniale e spesso anche mortale. Si lavora senza lo Spirito Santo e senza la sua forza e si pensa di costruire il regno di Dio tra gli uomini.</w:t>
      </w:r>
    </w:p>
    <w:p w14:paraId="77E5531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verità si ignora che quanto noi facciamo è solo opera vana. Facciamo opere vane, diciamo parole vane, compiamo gesti vani, realizziamo progetti umani. Dio non è in quello che facciamo, perché la sua santità non è in noi e il suo Spirito non può operare attraverso noi. Il ministro di Cristo, del Vangelo, del mistero deve fare una scelta: farsi santo, altrimenti tutto quello che fa è vano. Non serve al regno dei cieli. Solo la santità è la via attraverso cui lo Spirito diventa forte dentro di noi e agisce con la potenza della sua verità e del suo amore e porta nel mondo conversione e salvezza. La santità del ministro è la via attraverso cui la santità di Cristo si espande nel mondo, lo libera dal potere delle tenebre e lo introduce nel regno della luce. La pastorale è santità. Se non c’è santità, non c’è pastorale. C’è ritualità e amministrazione di sacramenti. Non c’è però edificazione del regno di Dio sulla terra e nei cuori.</w:t>
      </w:r>
    </w:p>
    <w:p w14:paraId="33B16F99" w14:textId="77777777" w:rsidR="00B2220D" w:rsidRPr="00B2220D" w:rsidRDefault="00B2220D" w:rsidP="00B2220D">
      <w:pPr>
        <w:spacing w:after="120" w:line="240" w:lineRule="auto"/>
        <w:jc w:val="both"/>
        <w:rPr>
          <w:rFonts w:ascii="Arial" w:eastAsia="Times New Roman" w:hAnsi="Arial"/>
          <w:sz w:val="24"/>
          <w:szCs w:val="20"/>
          <w:lang w:eastAsia="it-IT"/>
        </w:rPr>
      </w:pPr>
    </w:p>
    <w:p w14:paraId="39131D1F" w14:textId="77777777" w:rsidR="00B2220D" w:rsidRPr="00B2220D" w:rsidRDefault="00B2220D" w:rsidP="00B2220D">
      <w:pPr>
        <w:spacing w:after="120" w:line="240" w:lineRule="auto"/>
        <w:jc w:val="both"/>
        <w:rPr>
          <w:rFonts w:ascii="Arial" w:hAnsi="Arial"/>
          <w:b/>
          <w:spacing w:val="10"/>
          <w:sz w:val="24"/>
          <w:szCs w:val="20"/>
        </w:rPr>
      </w:pPr>
      <w:bookmarkStart w:id="117" w:name="_Toc62146587"/>
      <w:bookmarkStart w:id="118" w:name="_Toc185515592"/>
      <w:r w:rsidRPr="00B2220D">
        <w:rPr>
          <w:rFonts w:ascii="Arial" w:hAnsi="Arial"/>
          <w:b/>
          <w:spacing w:val="10"/>
          <w:sz w:val="24"/>
          <w:szCs w:val="20"/>
        </w:rPr>
        <w:t>PER MEZZO DI LUI E IN VISTA DI LUI</w:t>
      </w:r>
      <w:bookmarkEnd w:id="117"/>
      <w:bookmarkEnd w:id="118"/>
    </w:p>
    <w:p w14:paraId="2D50EE40" w14:textId="77777777" w:rsidR="00B2220D" w:rsidRPr="00B2220D" w:rsidRDefault="00B2220D" w:rsidP="00B2220D">
      <w:pPr>
        <w:spacing w:after="120" w:line="240" w:lineRule="auto"/>
        <w:jc w:val="both"/>
        <w:rPr>
          <w:rFonts w:ascii="Arial" w:eastAsia="Times New Roman" w:hAnsi="Arial"/>
          <w:b/>
          <w:sz w:val="24"/>
          <w:szCs w:val="20"/>
          <w:lang w:eastAsia="it-IT"/>
        </w:rPr>
      </w:pPr>
      <w:bookmarkStart w:id="119" w:name="_Toc185515593"/>
      <w:r w:rsidRPr="00B2220D">
        <w:rPr>
          <w:rFonts w:ascii="Arial" w:eastAsia="Times New Roman" w:hAnsi="Arial"/>
          <w:b/>
          <w:sz w:val="24"/>
          <w:szCs w:val="20"/>
          <w:lang w:eastAsia="it-IT"/>
        </w:rPr>
        <w:lastRenderedPageBreak/>
        <w:t xml:space="preserve">Insegnare i misteri della fede non possono tutti, perché? Donano la Parola di Cristo solo i suoi servi, perché? </w:t>
      </w:r>
      <w:r w:rsidRPr="00B2220D">
        <w:rPr>
          <w:rFonts w:ascii="Arial" w:eastAsia="Times New Roman" w:hAnsi="Arial"/>
          <w:sz w:val="24"/>
          <w:szCs w:val="20"/>
          <w:lang w:eastAsia="it-IT"/>
        </w:rPr>
        <w:t>Non tutti possono insegnare i misteri della fede, perché il mistero lo insegna chi lo conosce. Chi lo conosce secondo verità è lo Spirito Santo. Lo conosce l’uomo che è nello Spirito Santo. È nello Spirito Santo chi si consacra interamente al servizio di Cristo Gesù, chi gli dona la sua vita perché il suo mistero di salvezza si prolunghi nella storia degli uomini. Può insegnare e di fatto insegna il mistero di Cristo chi ha ferma volontà di vivere in Cristo, per Cristo, con Cristo, chi vuole divenire in Lui un solo mistero, reso tale dalla grazia dello Spirito Santo che quotidianamente agisce in lui.</w:t>
      </w:r>
      <w:bookmarkEnd w:id="119"/>
    </w:p>
    <w:p w14:paraId="14D0EBBD"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20" w:name="_Toc185515594"/>
      <w:r w:rsidRPr="00B2220D">
        <w:rPr>
          <w:rFonts w:ascii="Arial" w:eastAsia="Times New Roman" w:hAnsi="Arial"/>
          <w:b/>
          <w:sz w:val="24"/>
          <w:szCs w:val="20"/>
          <w:lang w:eastAsia="it-IT"/>
        </w:rPr>
        <w:t xml:space="preserve">Dare la scienza di Cristo non è dare Cristo. Cristo Gesù è la chiave per ogni vera conoscenza di Dio e dell’uomo. </w:t>
      </w:r>
      <w:r w:rsidRPr="00B2220D">
        <w:rPr>
          <w:rFonts w:ascii="Arial" w:eastAsia="Times New Roman" w:hAnsi="Arial"/>
          <w:sz w:val="24"/>
          <w:szCs w:val="20"/>
          <w:lang w:eastAsia="it-IT"/>
        </w:rPr>
        <w:t>Dare la scienza di Cristo – si intende di scienza teologica – non è dare Cristo. L’uomo non ha bisogno di scienza, ha bisogno di Cristo. Cristo non dava la scienza del Padre, dava il Padre. Ha dato il Padre e lo Spirito Santo. Così chi vuole dare la conoscenza di Cristo all’uomo, gli deve dare Cristo, in Cristo riceve anche il Padre e lo Spirito Santo. Quando si è dato Cristo ad un uomo, questi entra nella vera conoscenza del mistero di Dio e dell’uomo, perché solo in Cristo l’uomo conosce veramente se stesso, conosce veramente Dio.</w:t>
      </w:r>
      <w:bookmarkEnd w:id="120"/>
    </w:p>
    <w:p w14:paraId="2DF06703"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21" w:name="_Toc185515595"/>
      <w:r w:rsidRPr="00B2220D">
        <w:rPr>
          <w:rFonts w:ascii="Arial" w:eastAsia="Times New Roman" w:hAnsi="Arial"/>
          <w:b/>
          <w:sz w:val="24"/>
          <w:szCs w:val="20"/>
          <w:lang w:eastAsia="it-IT"/>
        </w:rPr>
        <w:t xml:space="preserve">Comunione con Cristo. Nell’unico corpo le diverse membra. Comunione di sussistenza. </w:t>
      </w:r>
      <w:r w:rsidRPr="00B2220D">
        <w:rPr>
          <w:rFonts w:ascii="Arial" w:eastAsia="Times New Roman" w:hAnsi="Arial"/>
          <w:sz w:val="24"/>
          <w:szCs w:val="20"/>
          <w:lang w:eastAsia="it-IT"/>
        </w:rPr>
        <w:t>Il cristiano è chiamato a vivere in comunione con Cristo, se vuole conoscere Cristo, se vuole dare Cristo. La comunione con Cristo non è uno stare insieme a Cristo, o stare in Cristo. Comunione con Cristo significa prima di ogni cosa sussistenza in Cristo, alimento da Cristo, vita da Cristo. La comunione con Cristo è essenziale al cristiano per la sua stessa vita da cristiano. La vita si attinge in Cristo, si alimenta in Cristo, ma anche si vive per Cristo, perché solo vivendola per Cristo, la vita attinta da Cristo, diviene fonte per attingere altra vita da Cristo per viverla ancora e sempre in Cristo e per Cristo. Ma in Cristo, o comunione in Cristo, significa anche comunione con le altre membra. Sono loro la nostra vita. Da loro dobbiamo attingere tutta quella vita che Cristo vive attraverso loro. Comunione in Cristo e per Cristo diviene allora comunione con le altre membra e per le altre membra. Su questa unità di comunione bisogna operare una vera rivoluzione teologica, perché ancora si è ben lontani dal vedere la comunione con Cristo una sola comunione con le sue membra.</w:t>
      </w:r>
      <w:bookmarkEnd w:id="121"/>
      <w:r w:rsidRPr="00B2220D">
        <w:rPr>
          <w:rFonts w:ascii="Arial" w:eastAsia="Times New Roman" w:hAnsi="Arial"/>
          <w:sz w:val="24"/>
          <w:szCs w:val="20"/>
          <w:lang w:eastAsia="it-IT"/>
        </w:rPr>
        <w:t xml:space="preserve"> </w:t>
      </w:r>
    </w:p>
    <w:p w14:paraId="7AAC9E26" w14:textId="77777777" w:rsidR="00B2220D" w:rsidRPr="00B2220D" w:rsidRDefault="00B2220D" w:rsidP="00B2220D">
      <w:pPr>
        <w:spacing w:after="120" w:line="240" w:lineRule="auto"/>
        <w:jc w:val="both"/>
        <w:rPr>
          <w:rFonts w:ascii="Arial" w:eastAsia="Times New Roman" w:hAnsi="Arial"/>
          <w:b/>
          <w:sz w:val="24"/>
          <w:szCs w:val="20"/>
          <w:lang w:eastAsia="it-IT"/>
        </w:rPr>
      </w:pPr>
      <w:bookmarkStart w:id="122" w:name="_Toc185515596"/>
      <w:r w:rsidRPr="00B2220D">
        <w:rPr>
          <w:rFonts w:ascii="Arial" w:eastAsia="Times New Roman" w:hAnsi="Arial"/>
          <w:b/>
          <w:sz w:val="24"/>
          <w:szCs w:val="20"/>
          <w:lang w:eastAsia="it-IT"/>
        </w:rPr>
        <w:t xml:space="preserve">Grazia e pace. L’alimento del dono di Dio. Continuamente si rende grazie. </w:t>
      </w:r>
      <w:r w:rsidRPr="00B2220D">
        <w:rPr>
          <w:rFonts w:ascii="Arial" w:eastAsia="Times New Roman" w:hAnsi="Arial"/>
          <w:sz w:val="24"/>
          <w:szCs w:val="20"/>
          <w:lang w:eastAsia="it-IT"/>
        </w:rPr>
        <w:t>La grazia e la pace sono i doni che fanno l’uomo nuovo e lo fanno anche vivere da uomo nuovo. Quest’uomo è nuovo perché fatto dallo Spirito Santo, è in pace perché sempre per grazia vive una relazione di giustizia, di verità, di carità con Dio, con i fratelli, con il creato. Tuttavia il dono della grazia e della pace bisogna costantemente alimentarlo. Lo si alimenta attraverso una perenne preghiera attraverso cui si chiede che questo dono venga sempre ravvivato, rafforzato, reso più grande in noi, ma anche attraverso la messa a frutto sia della grazia che della pace. Se la fruttificazione viene interrotta attraverso il peccato, sia mortale che veniale, il dono o scompare, o si indebolisce. Infine bisogna che il cristiano si ricordi che tutto è per grazia. Se è grazia, bisogna che si elevi una preghiera di benedizione, di glorificazione, di rendimento di grazie al Signore per la novità che ha creato e che continuamente crea in noi.</w:t>
      </w:r>
      <w:bookmarkEnd w:id="122"/>
      <w:r w:rsidRPr="00B2220D">
        <w:rPr>
          <w:rFonts w:ascii="Arial" w:eastAsia="Times New Roman" w:hAnsi="Arial"/>
          <w:sz w:val="24"/>
          <w:szCs w:val="20"/>
          <w:lang w:eastAsia="it-IT"/>
        </w:rPr>
        <w:t xml:space="preserve"> </w:t>
      </w:r>
    </w:p>
    <w:p w14:paraId="4B3C239F"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23" w:name="_Toc185515597"/>
      <w:r w:rsidRPr="00B2220D">
        <w:rPr>
          <w:rFonts w:ascii="Arial" w:eastAsia="Times New Roman" w:hAnsi="Arial"/>
          <w:b/>
          <w:sz w:val="24"/>
          <w:szCs w:val="20"/>
          <w:lang w:eastAsia="it-IT"/>
        </w:rPr>
        <w:lastRenderedPageBreak/>
        <w:t xml:space="preserve">La predilezione nella carità. </w:t>
      </w:r>
      <w:r w:rsidRPr="00B2220D">
        <w:rPr>
          <w:rFonts w:ascii="Arial" w:eastAsia="Times New Roman" w:hAnsi="Arial"/>
          <w:sz w:val="24"/>
          <w:szCs w:val="20"/>
          <w:lang w:eastAsia="it-IT"/>
        </w:rPr>
        <w:t>La predilezione nella carità è un amore precedente ogni azione dell’uomo. Dio ama prima dell’uomo. Questo amore è creazione, redenzione, salvezza, glorificazione eterna. Se non ci fosse questo amore di predilezione, noi non esisteremmo, o a causa dei nostri peccati, saremmo tutti condannati alla morte eterna. Essendo l’uomo ad immagine e somiglianza di Dio, anche lui è chiamato ad amare di un amore di predilezione. Non è per merito dell’altro che egli ama, è per purissimo dono del suo amore e della sua carità in Cristo Gesù.</w:t>
      </w:r>
      <w:bookmarkEnd w:id="123"/>
      <w:r w:rsidRPr="00B2220D">
        <w:rPr>
          <w:rFonts w:ascii="Arial" w:eastAsia="Times New Roman" w:hAnsi="Arial"/>
          <w:sz w:val="24"/>
          <w:szCs w:val="20"/>
          <w:lang w:eastAsia="it-IT"/>
        </w:rPr>
        <w:t xml:space="preserve"> </w:t>
      </w:r>
    </w:p>
    <w:p w14:paraId="5D2F6280"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24" w:name="_Toc185515598"/>
      <w:r w:rsidRPr="00B2220D">
        <w:rPr>
          <w:rFonts w:ascii="Arial" w:eastAsia="Times New Roman" w:hAnsi="Arial"/>
          <w:b/>
          <w:sz w:val="24"/>
          <w:szCs w:val="20"/>
          <w:lang w:eastAsia="it-IT"/>
        </w:rPr>
        <w:t xml:space="preserve">Senza Cristo, umanesimo distorto. Terra come viottolo per il pellegrino. </w:t>
      </w:r>
      <w:r w:rsidRPr="00B2220D">
        <w:rPr>
          <w:rFonts w:ascii="Arial" w:eastAsia="Times New Roman" w:hAnsi="Arial"/>
          <w:sz w:val="24"/>
          <w:szCs w:val="20"/>
          <w:lang w:eastAsia="it-IT"/>
        </w:rPr>
        <w:t>Chi vuole conoscere l’uomo, lo può conoscere solo in Cristo, ma lo conosce veramente in Cristo, se diviene con Cristo un unico mistero di vita, nella santità e nella carità vera. Chiunque si pone fuori di Cristo non conosce l’uomo, non può conoscerlo, perché Cristo è la verità dell’uomo. Se non conosce l’uomo, quanto dice dell’uomo, o suggerisce, o indica, è solamente verità parziale, oppure totale falsità. Anche l’umanesimo proposto da chi non conosce Cristo, o è parziale, o totalmente falso, non corrispondente cioè alla verità sull’uomo che è piena, vera, perfetta, totale, solo in Cristo Gesù. Uno dei segni che si conosce secondo verità l’uomo è quando si fa della terra un viottolo per il cielo, un sentiero di pellegrini verso la Gerusalemme celeste. Chi non ha questa visione della terra, come via e strada per il cielo, chi non ha la concezione dell’uomo come pellegrino in cammino verso la Gerusalemme celeste, ha sicuramente una non vera conoscenza di Cristo Signore.</w:t>
      </w:r>
      <w:bookmarkEnd w:id="124"/>
      <w:r w:rsidRPr="00B2220D">
        <w:rPr>
          <w:rFonts w:ascii="Arial" w:eastAsia="Times New Roman" w:hAnsi="Arial"/>
          <w:sz w:val="24"/>
          <w:szCs w:val="20"/>
          <w:lang w:eastAsia="it-IT"/>
        </w:rPr>
        <w:t xml:space="preserve"> </w:t>
      </w:r>
    </w:p>
    <w:p w14:paraId="7DE2BD3C"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25" w:name="_Toc185515599"/>
      <w:r w:rsidRPr="00B2220D">
        <w:rPr>
          <w:rFonts w:ascii="Arial" w:eastAsia="Times New Roman" w:hAnsi="Arial"/>
          <w:b/>
          <w:sz w:val="24"/>
          <w:szCs w:val="20"/>
          <w:lang w:eastAsia="it-IT"/>
        </w:rPr>
        <w:t xml:space="preserve">Le tre virtù teologali: insieme forti, insieme deboli. </w:t>
      </w:r>
      <w:r w:rsidRPr="00B2220D">
        <w:rPr>
          <w:rFonts w:ascii="Arial" w:eastAsia="Times New Roman" w:hAnsi="Arial"/>
          <w:sz w:val="24"/>
          <w:szCs w:val="20"/>
          <w:lang w:eastAsia="it-IT"/>
        </w:rPr>
        <w:t>Dicendo che le tre virtù teologali sono insieme forti, o insieme deboli, si vuol semplicemente dire che esse sono una cosa sola. Sono la conoscenza e l’ascolto di Dio, l’amore per il Signore, l’attesa del Signore che viene. Se una di queste virtù è forte, forti saranno di conseguenza anche le altre due; ma se una è debole, anche le altre due saranno deboli. Uno che non ha fede nella Parola del Signore, di sicuro non ha un vero amore per Lui e neanche ha un’attesa di Lui secondo verità. Chi vuole iniziare a crescere in queste tre sante virtù deve iniziare a far sì che una sia forte, assai forte, fortissima nel suo cuore. La forza di quest’una trascinerà le altre e le trasformerà. Questo è il segreto per crescere nella fede, nella speranza, nella carità.</w:t>
      </w:r>
      <w:bookmarkEnd w:id="125"/>
      <w:r w:rsidRPr="00B2220D">
        <w:rPr>
          <w:rFonts w:ascii="Arial" w:eastAsia="Times New Roman" w:hAnsi="Arial"/>
          <w:sz w:val="24"/>
          <w:szCs w:val="20"/>
          <w:lang w:eastAsia="it-IT"/>
        </w:rPr>
        <w:t xml:space="preserve"> </w:t>
      </w:r>
    </w:p>
    <w:p w14:paraId="7E82A6D9"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26" w:name="_Toc185515600"/>
      <w:r w:rsidRPr="00B2220D">
        <w:rPr>
          <w:rFonts w:ascii="Arial" w:eastAsia="Times New Roman" w:hAnsi="Arial"/>
          <w:b/>
          <w:sz w:val="24"/>
          <w:szCs w:val="20"/>
          <w:lang w:eastAsia="it-IT"/>
        </w:rPr>
        <w:t xml:space="preserve">Il Vangelo fruttifica e si sviluppa. Lo sviluppo è segno di fruttificazione. Pastorale per esteriorità e per interiorità. </w:t>
      </w:r>
      <w:r w:rsidRPr="00B2220D">
        <w:rPr>
          <w:rFonts w:ascii="Arial" w:eastAsia="Times New Roman" w:hAnsi="Arial"/>
          <w:sz w:val="24"/>
          <w:szCs w:val="20"/>
          <w:lang w:eastAsia="it-IT"/>
        </w:rPr>
        <w:t>Chi vuole sapere quanto frutto porta in lui il Vangelo è sufficiente che osservi come si sviluppa attorno a Lui. Se non c’è sviluppo, non c’è neanche fruttificazione. Lo sviluppo è attorno a sé, la fruttificazione è in sé. Questo principio ci deve condurre a rivedere tutta la nostra pastorale che spesso è lavoro fuori di noi, verso gli altri. Se la pastorale non diviene sviluppo della fruttificazione del Vangelo che è dentro di noi, essa risulterà sempre deficitaria, vana, senza frutti. Non può produrre frutti per gli altri, chi non produce frutti per sé. Bisogna urgentemente che si passi da una pastorale fatta per esteriorità, ad una fatta per interiorità, per sviluppo del Vangelo dentro di noi. In tal senso la vera pastorale è la propria santificazione.</w:t>
      </w:r>
      <w:bookmarkEnd w:id="126"/>
      <w:r w:rsidRPr="00B2220D">
        <w:rPr>
          <w:rFonts w:ascii="Arial" w:eastAsia="Times New Roman" w:hAnsi="Arial"/>
          <w:sz w:val="24"/>
          <w:szCs w:val="20"/>
          <w:lang w:eastAsia="it-IT"/>
        </w:rPr>
        <w:t xml:space="preserve"> </w:t>
      </w:r>
    </w:p>
    <w:p w14:paraId="7547BD01"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27" w:name="_Toc185515601"/>
      <w:r w:rsidRPr="00B2220D">
        <w:rPr>
          <w:rFonts w:ascii="Arial" w:eastAsia="Times New Roman" w:hAnsi="Arial"/>
          <w:b/>
          <w:sz w:val="24"/>
          <w:szCs w:val="20"/>
          <w:lang w:eastAsia="it-IT"/>
        </w:rPr>
        <w:t xml:space="preserve">Vangelo: grazia di Dio nella verità. Farsi dono di grazia per il Vangelo. </w:t>
      </w:r>
      <w:r w:rsidRPr="00B2220D">
        <w:rPr>
          <w:rFonts w:ascii="Arial" w:eastAsia="Times New Roman" w:hAnsi="Arial"/>
          <w:sz w:val="24"/>
          <w:szCs w:val="20"/>
          <w:lang w:eastAsia="it-IT"/>
        </w:rPr>
        <w:t xml:space="preserve">Dare il Vangelo è dare la grazia di Dio nella verità e nella carità che sono in Cristo </w:t>
      </w:r>
      <w:r w:rsidRPr="00B2220D">
        <w:rPr>
          <w:rFonts w:ascii="Arial" w:eastAsia="Times New Roman" w:hAnsi="Arial"/>
          <w:sz w:val="24"/>
          <w:szCs w:val="20"/>
          <w:lang w:eastAsia="it-IT"/>
        </w:rPr>
        <w:lastRenderedPageBreak/>
        <w:t>Gesù. Ma per dare il Vangelo secondo questa forma e questa modalità bisogna che ci si faccia dono di grazia per il Vangelo. Ci si fa dono di grazia se si offre tutta la nostra vita a Dio perché ne faccia un sacrificio di espiazione e di redenzione per il peccato del mondo e perché la grazia e la verità inondino la nostra terra. Come si può constatare ritorna sempre il principio dell’offerta della nostra vita a Dio, dono totale alla sua grazia e alla sua verità, perché il Signore ne faccia un dono di grazia e di verità per il mondo intero. Quando il cristiano non diviene un dono di grazia e di verità per il mondo intero, ogni suo intervento di Vangelo sugli altri, è solo esteriore, non è interiore e quindi non produce frutti.</w:t>
      </w:r>
      <w:bookmarkEnd w:id="127"/>
    </w:p>
    <w:p w14:paraId="5C2AB809"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28" w:name="_Toc185515602"/>
      <w:r w:rsidRPr="00B2220D">
        <w:rPr>
          <w:rFonts w:ascii="Arial" w:eastAsia="Times New Roman" w:hAnsi="Arial"/>
          <w:b/>
          <w:sz w:val="24"/>
          <w:szCs w:val="20"/>
          <w:lang w:eastAsia="it-IT"/>
        </w:rPr>
        <w:t xml:space="preserve">Ogni potestà viene da Dio. </w:t>
      </w:r>
      <w:r w:rsidRPr="00B2220D">
        <w:rPr>
          <w:rFonts w:ascii="Arial" w:eastAsia="Times New Roman" w:hAnsi="Arial"/>
          <w:sz w:val="24"/>
          <w:szCs w:val="20"/>
          <w:lang w:eastAsia="it-IT"/>
        </w:rPr>
        <w:t>Il Creatore dell’uomo è Dio. Il Salvatore dell’uomo è Dio. Il Santificatore dell’uomo è Dio. Dio però vuole associare a questa sua opera di creazione, di santificazione, di salvezza l’uomo. Lo associa secondo modalità diverse, forme diverse, gradi diversi di partecipazione al ministero e al mistero di Cristo Gesù. Ognuno deve sapere cosa Dio ha fatto di lui, perché viva solo la potestà ordinaria, o straordinaria, che gli ha conferito. Vivere altro è superbia. Nessuno infatti può prendersi qualcosa se non gli viene data dall’alto; se se la prende, compie un atto di superbia e la superbia rovina l’uomo, non lo salva, né lo redime. In questo campo regna oggi molta confusione, ignoranza, presunzione, orgoglio e superbia. Su questo campo è necessario che si faccia molta chiarezza. Lo esige la santità della persona. Lo vuole e lo domanda la santità della Chiesa. Soprattutto lo richiede l’amore per l’uomo e per la sua salvezza, redenzione, santificazione.</w:t>
      </w:r>
      <w:bookmarkEnd w:id="128"/>
      <w:r w:rsidRPr="00B2220D">
        <w:rPr>
          <w:rFonts w:ascii="Arial" w:eastAsia="Times New Roman" w:hAnsi="Arial"/>
          <w:sz w:val="24"/>
          <w:szCs w:val="20"/>
          <w:lang w:eastAsia="it-IT"/>
        </w:rPr>
        <w:t xml:space="preserve"> </w:t>
      </w:r>
    </w:p>
    <w:p w14:paraId="6DE32807"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29" w:name="_Toc185515603"/>
      <w:r w:rsidRPr="00B2220D">
        <w:rPr>
          <w:rFonts w:ascii="Arial" w:eastAsia="Times New Roman" w:hAnsi="Arial"/>
          <w:b/>
          <w:sz w:val="24"/>
          <w:szCs w:val="20"/>
          <w:lang w:eastAsia="it-IT"/>
        </w:rPr>
        <w:t xml:space="preserve">Ministri di Cristo, non degli uomini. Supplenza e sue modalità. </w:t>
      </w:r>
      <w:r w:rsidRPr="00B2220D">
        <w:rPr>
          <w:rFonts w:ascii="Arial" w:eastAsia="Times New Roman" w:hAnsi="Arial"/>
          <w:sz w:val="24"/>
          <w:szCs w:val="20"/>
          <w:lang w:eastAsia="it-IT"/>
        </w:rPr>
        <w:t>Il dono della salvezza è per l’uomo. Il dono però è di Cristo. Bisogna darlo secondo la sua volontà. Ognuno che dona un dono agli uomini deve sapere che bisogna darlo secondo la volontà di Cristo e non secondo quella degli uomini. Siamo ministri di Cristo, non ministri degli uomini. Se siamo ministri di Cristo l’obbedienza è solo a Cristo, perché la volontà e la modalità è solo di Cristo. Anche su questo bisogna fare tanta chiarezza nella nostra pastorale. C’è tanta confusione. Ognuno vorrebbe farci un suo ministro, a sua totale disposizione per il dono della grazia e della verità. Altra verità che bisogna specificare in ordine al ministro è questa: spesso colui che è incaricato di un ministero non può esercitarlo. Qualche altro lo supplisce. Perché vi sia supplenza totale è necessario che si possiedano le stesse potestà di colui che è supplito. Se non si hanno le stesse potestà, bisogna limitarsi alle proprie potestà e agire con umiltà, sapienza, saggezza, in modo da non oltrepassare i limiti della propria responsabilità e ministerialità. Questa modalità deve essere sempre osservata, pena la validità stessa dell’opera. Anche su questo regna tanta confusione, tanta non verità, tanta attribuzione indebita, tanta superbia, tanta vanagloria, tanta insipienza, stoltezza e tanto danno arrecato alle anime. Ognuno deve sapere i limiti del suo mistero. Da questa scienza e da questa umiltà nasce la vita sulla terra.</w:t>
      </w:r>
      <w:bookmarkEnd w:id="129"/>
      <w:r w:rsidRPr="00B2220D">
        <w:rPr>
          <w:rFonts w:ascii="Arial" w:eastAsia="Times New Roman" w:hAnsi="Arial"/>
          <w:sz w:val="24"/>
          <w:szCs w:val="20"/>
          <w:lang w:eastAsia="it-IT"/>
        </w:rPr>
        <w:t xml:space="preserve"> </w:t>
      </w:r>
    </w:p>
    <w:p w14:paraId="3E8390ED"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30" w:name="_Toc185515604"/>
      <w:r w:rsidRPr="00B2220D">
        <w:rPr>
          <w:rFonts w:ascii="Arial" w:eastAsia="Times New Roman" w:hAnsi="Arial"/>
          <w:b/>
          <w:sz w:val="24"/>
          <w:szCs w:val="20"/>
          <w:lang w:eastAsia="it-IT"/>
        </w:rPr>
        <w:t xml:space="preserve">Amare nello Spirito. Amare pregando. Per amare, ciò che si può si deve fare. </w:t>
      </w:r>
      <w:r w:rsidRPr="00B2220D">
        <w:rPr>
          <w:rFonts w:ascii="Arial" w:eastAsia="Times New Roman" w:hAnsi="Arial"/>
          <w:sz w:val="24"/>
          <w:szCs w:val="20"/>
          <w:lang w:eastAsia="it-IT"/>
        </w:rPr>
        <w:t xml:space="preserve">Amare nello Spirito significa amare secondo verità, donando però la carità di Cristo Crocifisso. Per amare nello Spirito bisogna invocare lo Spirito perché ci dia le quattro virtù cardinali della fortezza, della giustizia, della temperanza e della prudenza. Se una di queste virtù non è perfetta nel nostro cuore, non possiamo mai amare secondo lo Spirito. Infine per amare secondo lo Spirito e nello Spirito </w:t>
      </w:r>
      <w:r w:rsidRPr="00B2220D">
        <w:rPr>
          <w:rFonts w:ascii="Arial" w:eastAsia="Times New Roman" w:hAnsi="Arial"/>
          <w:sz w:val="24"/>
          <w:szCs w:val="20"/>
          <w:lang w:eastAsia="it-IT"/>
        </w:rPr>
        <w:lastRenderedPageBreak/>
        <w:t>bisogna rispondere a Lui in ogni sua mozione. Poiché Lui mai ci chiede quello che è impossibile a noi, ma solo ciò che è possibile, tutto ciò che è possibile dobbiamo farlo, altrimenti non amiamo nello Spirito Santo. Anche su questo dobbiamo dire che c’è tanta confusione. La confusione nasce dal non possesso delle quattro virtù cardinali, per cui o si ama imprudentemente, o ingiustamente, o senza temperanza, o senza fortezza. Quasi sempre si ama senza queste quattro virtù, per cui il nostro amore è un amore umano, ma non nello Spirito del Signore.</w:t>
      </w:r>
      <w:bookmarkEnd w:id="130"/>
      <w:r w:rsidRPr="00B2220D">
        <w:rPr>
          <w:rFonts w:ascii="Arial" w:eastAsia="Times New Roman" w:hAnsi="Arial"/>
          <w:sz w:val="24"/>
          <w:szCs w:val="20"/>
          <w:lang w:eastAsia="it-IT"/>
        </w:rPr>
        <w:t xml:space="preserve"> </w:t>
      </w:r>
    </w:p>
    <w:p w14:paraId="585B9BA7"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31" w:name="_Toc185515605"/>
      <w:r w:rsidRPr="00B2220D">
        <w:rPr>
          <w:rFonts w:ascii="Arial" w:eastAsia="Times New Roman" w:hAnsi="Arial"/>
          <w:b/>
          <w:sz w:val="24"/>
          <w:szCs w:val="20"/>
          <w:lang w:eastAsia="it-IT"/>
        </w:rPr>
        <w:t xml:space="preserve">Conoscenza sempre attuale. L’unico e sommo vero bene: conoscere Dio. Conoscenza piena della sua volontà con ogni sapienza e intelligenza spirituale. </w:t>
      </w:r>
      <w:r w:rsidRPr="00B2220D">
        <w:rPr>
          <w:rFonts w:ascii="Arial" w:eastAsia="Times New Roman" w:hAnsi="Arial"/>
          <w:sz w:val="24"/>
          <w:szCs w:val="20"/>
          <w:lang w:eastAsia="it-IT"/>
        </w:rPr>
        <w:t>Ama, il cristiano che fa la volontà di Dio. Il Signore ha una volontà oggi su di noi, oggi bisogna conoscere la sua volontà per amare secondo verità. Se non si conosce la volontà di Dio, non si conosce Dio, perché Dio si conosce conoscendo la sua volontà. Se non si conosce la volontà di Dio, neanche si ama Dio, perché Dio si ama, amando e compiendo la sua volontà. Conoscenza di Dio e conoscenza della sua volontà sono una sola conoscenza. Questa conoscenza deve essere in noi secondo ogni sapienza e intelligenza spirituale. Deve essere nostra, ma portata in noi dallo Spirito Santo. In altre parole: lo Spirito Santo deve essere la fonte perenne della nostra conoscenza attuale di Dio, della conoscenza della sua volontà, perché la possiamo compiere in ogni sua parte, interamente, sempre.</w:t>
      </w:r>
      <w:bookmarkEnd w:id="131"/>
      <w:r w:rsidRPr="00B2220D">
        <w:rPr>
          <w:rFonts w:ascii="Arial" w:eastAsia="Times New Roman" w:hAnsi="Arial"/>
          <w:sz w:val="24"/>
          <w:szCs w:val="20"/>
          <w:lang w:eastAsia="it-IT"/>
        </w:rPr>
        <w:t xml:space="preserve"> </w:t>
      </w:r>
    </w:p>
    <w:p w14:paraId="4D6F416A"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32" w:name="_Toc185515606"/>
      <w:r w:rsidRPr="00B2220D">
        <w:rPr>
          <w:rFonts w:ascii="Arial" w:eastAsia="Times New Roman" w:hAnsi="Arial"/>
          <w:b/>
          <w:sz w:val="24"/>
          <w:szCs w:val="20"/>
          <w:lang w:eastAsia="it-IT"/>
        </w:rPr>
        <w:t xml:space="preserve">Non che facciamo cose. Ma che facciamo la sua volontà. Dalla conoscenza della volontà l’amore. </w:t>
      </w:r>
      <w:r w:rsidRPr="00B2220D">
        <w:rPr>
          <w:rFonts w:ascii="Arial" w:eastAsia="Times New Roman" w:hAnsi="Arial"/>
          <w:sz w:val="24"/>
          <w:szCs w:val="20"/>
          <w:lang w:eastAsia="it-IT"/>
        </w:rPr>
        <w:t>Poiché la salvezza dei fratelli nasce solo dal compimento della volontà di Dio, non dobbiamo domandarci cosa fare per gli altri. Dobbiamo sempre chiederci cosa vuole il Signore che noi facciamo per noi e per gli altri. La verità è la conoscenza della volontà di Dio. La carità è il compimento della volontà di Dio, è il dono della nostra vita per il compimento della volontà di Dio. L’unica domanda possibile allora diviene questa: cosa vuole oggi Dio da me. Non ieri cosa voleva da me, ma oggi. Così anche non ciò che ha voluto oggi, ma ciò che vorrà domani. La verità del cristiano è una sola: rimanere nella volontà attuale di Dio. Per questo egli deve disporsi ad una perenne mobilità. Oggi per oggi, domani per domani, sempre in ascolto della volontà di Dio. È questa la verità del cristiano ed è anche questa l’unica forma per amare secondo verità Dio e i fratelli.</w:t>
      </w:r>
      <w:bookmarkEnd w:id="132"/>
      <w:r w:rsidRPr="00B2220D">
        <w:rPr>
          <w:rFonts w:ascii="Arial" w:eastAsia="Times New Roman" w:hAnsi="Arial"/>
          <w:sz w:val="24"/>
          <w:szCs w:val="20"/>
          <w:lang w:eastAsia="it-IT"/>
        </w:rPr>
        <w:t xml:space="preserve"> </w:t>
      </w:r>
    </w:p>
    <w:p w14:paraId="402D60FD"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33" w:name="_Toc185515607"/>
      <w:r w:rsidRPr="00B2220D">
        <w:rPr>
          <w:rFonts w:ascii="Arial" w:eastAsia="Times New Roman" w:hAnsi="Arial"/>
          <w:b/>
          <w:sz w:val="24"/>
          <w:szCs w:val="20"/>
          <w:lang w:eastAsia="it-IT"/>
        </w:rPr>
        <w:t xml:space="preserve">Forti e pazienti. L’energia è dello Spirito Santo. </w:t>
      </w:r>
      <w:r w:rsidRPr="00B2220D">
        <w:rPr>
          <w:rFonts w:ascii="Arial" w:eastAsia="Times New Roman" w:hAnsi="Arial"/>
          <w:sz w:val="24"/>
          <w:szCs w:val="20"/>
          <w:lang w:eastAsia="it-IT"/>
        </w:rPr>
        <w:t>La fortezza è la forma della pazienza. La fortezza è vivere sempre nella pazienza. La fortezza è la pazienza che governa tutta la nostra vita. La fortezza è dono dello Spirito Santo, è l’energia dello Spirito che si riversa in noi e ci dona la capacità di rimanere sempre pazienti, capaci cioè di offrire sempre la nostra vita perché la verità e la carità di Cristo Gesù diventino dono di salvezza per il mondo intero.</w:t>
      </w:r>
      <w:bookmarkEnd w:id="133"/>
      <w:r w:rsidRPr="00B2220D">
        <w:rPr>
          <w:rFonts w:ascii="Arial" w:eastAsia="Times New Roman" w:hAnsi="Arial"/>
          <w:sz w:val="24"/>
          <w:szCs w:val="20"/>
          <w:lang w:eastAsia="it-IT"/>
        </w:rPr>
        <w:t xml:space="preserve"> </w:t>
      </w:r>
    </w:p>
    <w:p w14:paraId="27EEAFD0" w14:textId="77777777" w:rsidR="00B2220D" w:rsidRPr="00B2220D" w:rsidRDefault="00B2220D" w:rsidP="00B2220D">
      <w:pPr>
        <w:spacing w:after="120" w:line="240" w:lineRule="auto"/>
        <w:jc w:val="both"/>
        <w:rPr>
          <w:rFonts w:ascii="Arial" w:eastAsia="Times New Roman" w:hAnsi="Arial"/>
          <w:b/>
          <w:sz w:val="24"/>
          <w:szCs w:val="20"/>
          <w:lang w:eastAsia="it-IT"/>
        </w:rPr>
      </w:pPr>
      <w:bookmarkStart w:id="134" w:name="_Toc185515608"/>
      <w:r w:rsidRPr="00B2220D">
        <w:rPr>
          <w:rFonts w:ascii="Arial" w:eastAsia="Times New Roman" w:hAnsi="Arial"/>
          <w:b/>
          <w:sz w:val="24"/>
          <w:szCs w:val="20"/>
          <w:lang w:eastAsia="it-IT"/>
        </w:rPr>
        <w:t xml:space="preserve">Divina volontà e partecipazione della divina natura. </w:t>
      </w:r>
      <w:r w:rsidRPr="00B2220D">
        <w:rPr>
          <w:rFonts w:ascii="Arial" w:eastAsia="Times New Roman" w:hAnsi="Arial"/>
          <w:sz w:val="24"/>
          <w:szCs w:val="20"/>
          <w:lang w:eastAsia="it-IT"/>
        </w:rPr>
        <w:t xml:space="preserve">C’è un solo modo per conoscere e per compiere la divina volontà nell’attualità dell’ora presente: è la nostra crescita nella partecipazione della divina natura, sempre per grazia e per dono dello Spirito Santo. Man mano che cresciamo in grazia, diveniamo sempre più partecipi della divina natura, diveniamo con la divina natura una cosa sola. Divenendo una cosa sola, si conosce in un solo modo, si ama anche in un solo modo. È questo il segreto dei santi. Loro sapevano con puntualità ogni volontà di </w:t>
      </w:r>
      <w:r w:rsidRPr="00B2220D">
        <w:rPr>
          <w:rFonts w:ascii="Arial" w:eastAsia="Times New Roman" w:hAnsi="Arial"/>
          <w:sz w:val="24"/>
          <w:szCs w:val="20"/>
          <w:lang w:eastAsia="it-IT"/>
        </w:rPr>
        <w:lastRenderedPageBreak/>
        <w:t>Dio a causa di questa loro crescita nella partecipazione della divina natura. È stata questa la loro via, deve divenire anche la nostra. Lo esige e lo richiede la salvezza del mondo.</w:t>
      </w:r>
      <w:bookmarkEnd w:id="134"/>
      <w:r w:rsidRPr="00B2220D">
        <w:rPr>
          <w:rFonts w:ascii="Arial" w:eastAsia="Times New Roman" w:hAnsi="Arial"/>
          <w:sz w:val="24"/>
          <w:szCs w:val="20"/>
          <w:lang w:eastAsia="it-IT"/>
        </w:rPr>
        <w:t xml:space="preserve"> </w:t>
      </w:r>
    </w:p>
    <w:p w14:paraId="0ADB999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Ringraziare Dio perché ci ha messo in grado di partecipare alla sorte dei santi nella luce. </w:t>
      </w:r>
      <w:r w:rsidRPr="00B2220D">
        <w:rPr>
          <w:rFonts w:ascii="Arial" w:eastAsia="Times New Roman" w:hAnsi="Arial"/>
          <w:sz w:val="24"/>
          <w:szCs w:val="20"/>
          <w:lang w:eastAsia="it-IT"/>
        </w:rPr>
        <w:t xml:space="preserve">Il cristiano è stato elevato alla partecipazione della divina natura, è stato assunto nella luce eterna di Dio, in questa luce è stato immesso, fatto luce della luce di Dio e di Cristo Signore. Di questa sua nuova identità egli deve prendere coscienza. Più prende coscienza e più deve innalzarsi il suo ringraziamento a Dio per un dono così grande, così eccelso. Se non eleva il suo inno di ringraziamento è segno che non ha ancora preso coscienza di un così grande dono. Se non ha preso coscienza, neanche vive il dono ricevuto. Che non viva il dono ricevuto lo attesta la tenebra che ancora lo avvolge. Non è uomo di luce, non è luce del mondo, non splende in Cristo come luce di verità, di carità, di redenzione, di salvezza, di santificazione. Chi è nella luce e ogni giorno diviene luce sempre più grande, ha l’obbligo di aiutare quanti ancora non sono luce, perché lo diventino. </w:t>
      </w:r>
    </w:p>
    <w:p w14:paraId="25A07706"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35" w:name="_Toc185515609"/>
      <w:r w:rsidRPr="00B2220D">
        <w:rPr>
          <w:rFonts w:ascii="Arial" w:eastAsia="Times New Roman" w:hAnsi="Arial"/>
          <w:b/>
          <w:sz w:val="24"/>
          <w:szCs w:val="20"/>
          <w:lang w:eastAsia="it-IT"/>
        </w:rPr>
        <w:t xml:space="preserve">Liberazione dal potere delle tenebre. </w:t>
      </w:r>
      <w:r w:rsidRPr="00B2220D">
        <w:rPr>
          <w:rFonts w:ascii="Arial" w:eastAsia="Times New Roman" w:hAnsi="Arial"/>
          <w:sz w:val="24"/>
          <w:szCs w:val="20"/>
          <w:lang w:eastAsia="it-IT"/>
        </w:rPr>
        <w:t>La salvezza ha una sua configurazione ben precisa. Cogliere ogni sua configurazione è via perché si sappia con certezza se la nostra è vita di salvati in Cristo, oppure siamo ancora nei nostri peccati. La prima configurazione della salvezza è il passaggio avvenuto dal regno delle tenebre al regno della luce. Il cristiano non appartiene più al regno delle tenebre. Il Signore lo ha sciolto, lo ha liberato. Le tenebre non possono più fare parte della sua vita. Se queste fanno ancora parte è segno che lui è ritornato nella schiavitù di un tempo. Nulla ha fatto per vivere da uomo libero: libero dalla falsità, libero dalla menzogna, libero dal peccato.</w:t>
      </w:r>
      <w:bookmarkEnd w:id="135"/>
      <w:r w:rsidRPr="00B2220D">
        <w:rPr>
          <w:rFonts w:ascii="Arial" w:eastAsia="Times New Roman" w:hAnsi="Arial"/>
          <w:sz w:val="24"/>
          <w:szCs w:val="20"/>
          <w:lang w:eastAsia="it-IT"/>
        </w:rPr>
        <w:t xml:space="preserve"> </w:t>
      </w:r>
    </w:p>
    <w:p w14:paraId="1802DF00"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36" w:name="_Toc185515610"/>
      <w:r w:rsidRPr="00B2220D">
        <w:rPr>
          <w:rFonts w:ascii="Arial" w:eastAsia="Times New Roman" w:hAnsi="Arial"/>
          <w:b/>
          <w:sz w:val="24"/>
          <w:szCs w:val="20"/>
          <w:lang w:eastAsia="it-IT"/>
        </w:rPr>
        <w:t xml:space="preserve">Trasferimento nel regno del suo Figlio Diletto. </w:t>
      </w:r>
      <w:r w:rsidRPr="00B2220D">
        <w:rPr>
          <w:rFonts w:ascii="Arial" w:eastAsia="Times New Roman" w:hAnsi="Arial"/>
          <w:sz w:val="24"/>
          <w:szCs w:val="20"/>
          <w:lang w:eastAsia="it-IT"/>
        </w:rPr>
        <w:t>Altra configurazione della salvezza è questa: Siamo stati non solo liberati dal potere delle tenebre, ma anche trasferiti nel regno del suo Figlio diletto. Il Figlio diletto è Cristo Gesù. Sappiamo che Cristo è Figlio diletto per generazione eterna da Dio. Cristo Gesù è l’unico Figlio generato, tutti gli altri lo sono per creazione, o per adozione, ma nessun altro per generazione eterna. Vivere nel regno del suo Figlio diletto ha un solo significato: vivere di verità e di carità, fare della nostra vita un sacrificio per la salvezza dei nostri fratelli. Se la nostra vita non è un sacrificio, un’offerta santa, non viviamo nel regno di Cristo, perché il regno di Cristo è la croce, è il dono della nostra vita a Dio per la redenzione e la salvezza del mondo intero.</w:t>
      </w:r>
      <w:bookmarkEnd w:id="136"/>
      <w:r w:rsidRPr="00B2220D">
        <w:rPr>
          <w:rFonts w:ascii="Arial" w:eastAsia="Times New Roman" w:hAnsi="Arial"/>
          <w:sz w:val="24"/>
          <w:szCs w:val="20"/>
          <w:lang w:eastAsia="it-IT"/>
        </w:rPr>
        <w:t xml:space="preserve"> </w:t>
      </w:r>
    </w:p>
    <w:p w14:paraId="4131B0DB"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37" w:name="_Toc185515611"/>
      <w:r w:rsidRPr="00B2220D">
        <w:rPr>
          <w:rFonts w:ascii="Arial" w:eastAsia="Times New Roman" w:hAnsi="Arial"/>
          <w:b/>
          <w:sz w:val="24"/>
          <w:szCs w:val="20"/>
          <w:lang w:eastAsia="it-IT"/>
        </w:rPr>
        <w:t xml:space="preserve">Remissione per trasformazione. </w:t>
      </w:r>
      <w:r w:rsidRPr="00B2220D">
        <w:rPr>
          <w:rFonts w:ascii="Arial" w:eastAsia="Times New Roman" w:hAnsi="Arial"/>
          <w:sz w:val="24"/>
          <w:szCs w:val="20"/>
          <w:lang w:eastAsia="it-IT"/>
        </w:rPr>
        <w:t xml:space="preserve">Altra configurazione è questa. C’è la remissione dei peccati nella salvezza. Ma la remissione da sola non dice tutta l’opera di Cristo. Assieme alla remissione c’è la trasformazione della nostra natura. Se la nostra vita cristiana non diviene un cammino di trasformazione incompleta in trasformazione perfetta, noi non abbiamo la ricchezza del dono di Cristo. La sola remissione dei peccati non è la salvezza di Cristo Gesù. Anche in questo dovremmo operare una svolta pastorale nella celebrazione dei sacramenti. Si celebrano i sacramenti, ma senza trasformazione sostanziale in chi li riceve. Bisogna far sì che ogni sacramento ricevuto comporti una trasformazione della nostra natura, della nostra volontà, del nostro spirito, del nostro cuore, della nostra mente, della nostra anima, del nostro corpo. Anche il </w:t>
      </w:r>
      <w:r w:rsidRPr="00B2220D">
        <w:rPr>
          <w:rFonts w:ascii="Arial" w:eastAsia="Times New Roman" w:hAnsi="Arial"/>
          <w:sz w:val="24"/>
          <w:szCs w:val="20"/>
          <w:lang w:eastAsia="it-IT"/>
        </w:rPr>
        <w:lastRenderedPageBreak/>
        <w:t>corpo deve abbandonare la sua carne e divenire spirituale, come il corpo glorioso di Cristo Gesù.</w:t>
      </w:r>
      <w:bookmarkEnd w:id="137"/>
      <w:r w:rsidRPr="00B2220D">
        <w:rPr>
          <w:rFonts w:ascii="Arial" w:eastAsia="Times New Roman" w:hAnsi="Arial"/>
          <w:sz w:val="24"/>
          <w:szCs w:val="20"/>
          <w:lang w:eastAsia="it-IT"/>
        </w:rPr>
        <w:t xml:space="preserve"> </w:t>
      </w:r>
    </w:p>
    <w:p w14:paraId="2A5AA1B1" w14:textId="77777777" w:rsidR="00B2220D" w:rsidRPr="00B2220D" w:rsidRDefault="00B2220D" w:rsidP="00B2220D">
      <w:pPr>
        <w:spacing w:after="120" w:line="240" w:lineRule="auto"/>
        <w:jc w:val="both"/>
        <w:rPr>
          <w:rFonts w:ascii="Arial" w:eastAsia="Times New Roman" w:hAnsi="Arial"/>
          <w:b/>
          <w:sz w:val="24"/>
          <w:szCs w:val="20"/>
          <w:lang w:eastAsia="it-IT"/>
        </w:rPr>
      </w:pPr>
      <w:bookmarkStart w:id="138" w:name="_Toc185515612"/>
      <w:r w:rsidRPr="00B2220D">
        <w:rPr>
          <w:rFonts w:ascii="Arial" w:eastAsia="Times New Roman" w:hAnsi="Arial"/>
          <w:b/>
          <w:sz w:val="24"/>
          <w:szCs w:val="20"/>
          <w:lang w:eastAsia="it-IT"/>
        </w:rPr>
        <w:t xml:space="preserve">Altro è il perdono dei peccati. Altra è la nuova natura. La diversità cristiana. </w:t>
      </w:r>
      <w:r w:rsidRPr="00B2220D">
        <w:rPr>
          <w:rFonts w:ascii="Arial" w:eastAsia="Times New Roman" w:hAnsi="Arial"/>
          <w:sz w:val="24"/>
          <w:szCs w:val="20"/>
          <w:lang w:eastAsia="it-IT"/>
        </w:rPr>
        <w:t>Il perdono dei peccati tutti lo possono acquisire attraverso la via del pentimento. Ma altro è il perdono dei peccati, altra è la nuova natura che si riceve dalla redenzione di Cristo Gesù, per mezzo dei sacramenti della salvezza. La diversità cristiana è in questa novità di natura, in questa trasformazione della natura, in questo superamento della carne che fa di un uomo un essere spirituale in Cristo Gesù. Cogliere questa differenza è obbligatorio per il cristiano. Egli è obbligato a sapere qual è la specificità della sua salvezza. In questo sta la differenza tra Cristo e gli altri fondatori di religioni: sta nei frutti della salvezza, oltre naturalmente che nella persona stessa di Cristo, che è Dio. La persona di Cristo che è Dio produce frutti divini di salvezza, divinizza l’uomo; gli altri che non sono Dio, ma sono solamente carne, producono frutti di carne. La differenza è abissale, incolmabile, come incolmabile è la differenza che separa Dio dall’uomo. È giusto allora che si affermi che dal mistero di Dio ogni altro mistero riceve verità. Se Cristo è Dio ogni mistero che si vive in Lui e per mezzo di Lui, riceve la verità dalla sua divinità e dalla sua croce, perché anche vero uomo. Infine c’è da aggiungere che il mistero di Cristo è dal mistero dell’amore eterno del Padre. Tutto ciò che Cristo è, fa, opera, è divenuto, ha compiuto è sempre dal mistero eterno dell’amore del Padre. Possiamo dire che Cristo è il mistero eterno dell’amore del Padre che si fa nel tempo mistero eterno di salvezza per l’uomo.</w:t>
      </w:r>
      <w:bookmarkEnd w:id="138"/>
      <w:r w:rsidRPr="00B2220D">
        <w:rPr>
          <w:rFonts w:ascii="Arial" w:eastAsia="Times New Roman" w:hAnsi="Arial"/>
          <w:sz w:val="24"/>
          <w:szCs w:val="20"/>
          <w:lang w:eastAsia="it-IT"/>
        </w:rPr>
        <w:t xml:space="preserve"> </w:t>
      </w:r>
    </w:p>
    <w:p w14:paraId="71F9DEDC" w14:textId="77777777" w:rsidR="00B2220D" w:rsidRPr="00B2220D" w:rsidRDefault="00B2220D" w:rsidP="00B2220D">
      <w:pPr>
        <w:spacing w:after="120" w:line="240" w:lineRule="auto"/>
        <w:jc w:val="both"/>
        <w:rPr>
          <w:rFonts w:ascii="Arial" w:eastAsia="Times New Roman" w:hAnsi="Arial"/>
          <w:b/>
          <w:sz w:val="24"/>
          <w:szCs w:val="20"/>
          <w:lang w:eastAsia="it-IT"/>
        </w:rPr>
      </w:pPr>
      <w:bookmarkStart w:id="139" w:name="_Toc185515613"/>
      <w:r w:rsidRPr="00B2220D">
        <w:rPr>
          <w:rFonts w:ascii="Arial" w:eastAsia="Times New Roman" w:hAnsi="Arial"/>
          <w:b/>
          <w:sz w:val="24"/>
          <w:szCs w:val="20"/>
          <w:lang w:eastAsia="it-IT"/>
        </w:rPr>
        <w:t xml:space="preserve">Immagine del Dio invisibile. Generato primo di ogni creatura. </w:t>
      </w:r>
      <w:r w:rsidRPr="00B2220D">
        <w:rPr>
          <w:rFonts w:ascii="Arial" w:eastAsia="Times New Roman" w:hAnsi="Arial"/>
          <w:sz w:val="24"/>
          <w:szCs w:val="20"/>
          <w:lang w:eastAsia="it-IT"/>
        </w:rPr>
        <w:t>Gesù non è ad immagine di Dio. È invece immagine del Dio invisibile. L’immagine è il Figlio. Gesù è vero Figlio di Dio. È Figlio per generazione eterna. Prima che il mondo fosse, Gesù esisteva come Verbo del Padre. La preesistenza del Verbo all’intera creazione è verità di fede. È la nostra fede. Questa fede è solo del cristianesimo. Come solo del cristianesimo è la confessione dell’Unità e della Trinità in Dio. Unità e Trinità che sono la stessa essenza eterna di Dio. Da sempre Dio è Padre, Figlio e Spirito Santo. Da sempre il Figlio è generato dal Padre. Da sempre, in principio, lo Spirito Santo procede dal Padre e dal Figlio. Cristo pertanto si differenzia da ogni altra creatura fatta ad immagine di Dio. In quanto vero uomo egli è ad immagine di Dio. In quanto vero Dio, Egli, poiché Figlio di Dio, Figlio del Padre, è immagine del Dio invisibile. È questa la singolarità di Cristo e insieme la sua unicità.</w:t>
      </w:r>
      <w:bookmarkEnd w:id="139"/>
    </w:p>
    <w:p w14:paraId="19E79CC7"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40" w:name="_Toc185515614"/>
      <w:r w:rsidRPr="00B2220D">
        <w:rPr>
          <w:rFonts w:ascii="Arial" w:eastAsia="Times New Roman" w:hAnsi="Arial"/>
          <w:b/>
          <w:sz w:val="24"/>
          <w:szCs w:val="20"/>
          <w:lang w:eastAsia="it-IT"/>
        </w:rPr>
        <w:t xml:space="preserve">Per mezzo di Lui, in vista di Lui. </w:t>
      </w:r>
      <w:r w:rsidRPr="00B2220D">
        <w:rPr>
          <w:rFonts w:ascii="Arial" w:eastAsia="Times New Roman" w:hAnsi="Arial"/>
          <w:sz w:val="24"/>
          <w:szCs w:val="20"/>
          <w:lang w:eastAsia="it-IT"/>
        </w:rPr>
        <w:t xml:space="preserve">Gesù è il Verbo che nel tempo si fece carne nel seno della Vergine Maria. Gesù è anche colui per mezzo del quale ogni cosa esiste. Nulla esiste se non per mezzo di Lui. Nulla esiste se non in vista di Lui. È questa la straordinaria verità annunziata da Paolo. La creazione ha la sua origine in Cristo, ma anche la sua finalità in Cristo. Cristo è principio e fine della creazione, alfa e omega. Tutto è per mezzo di Lui, tutto è in vista di Lui, tutto si realizza se arriva a Lui. Tutto parte da Lui senza la volontà, perché da Lui creato, da Lui ha ricevuto l’esistenza e chi riceve l’esistenza la riceve dal nulla, dal nulla del suo essere, ma anche dal nulla delle sue facoltà. Tutto deve ritornare a Lui per mezzo della volontà e senza volontà niente può ritornare a Lui. L’uomo è fatto senza l’uomo; l’uomo non può essere rifatto senza l’uomo, senza cioè che lui lo voglia e che accolga di essere rifatto da Cristo Signore. L’uomo è se stesso, </w:t>
      </w:r>
      <w:r w:rsidRPr="00B2220D">
        <w:rPr>
          <w:rFonts w:ascii="Arial" w:eastAsia="Times New Roman" w:hAnsi="Arial"/>
          <w:sz w:val="24"/>
          <w:szCs w:val="20"/>
          <w:lang w:eastAsia="it-IT"/>
        </w:rPr>
        <w:lastRenderedPageBreak/>
        <w:t>ritorna ad essere se stesso, se è in Cristo, perché per Cristo è stato fatto. Questa verità mai deve essere dimenticata dal cristiano. Il suo ministero infatti consiste proprio nel condurre ogni uomo a Cristo, perché in Cristo ritrovi la sua verità, la sua finalità, l’essenza completa del suo essere e del suo operare.</w:t>
      </w:r>
      <w:bookmarkEnd w:id="140"/>
    </w:p>
    <w:p w14:paraId="657645B3"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41" w:name="_Toc185515615"/>
      <w:r w:rsidRPr="00B2220D">
        <w:rPr>
          <w:rFonts w:ascii="Arial" w:eastAsia="Times New Roman" w:hAnsi="Arial"/>
          <w:b/>
          <w:sz w:val="24"/>
          <w:szCs w:val="20"/>
          <w:lang w:eastAsia="it-IT"/>
        </w:rPr>
        <w:t xml:space="preserve">Tutto sussiste in Lui. Sussistenza in Cristo. </w:t>
      </w:r>
      <w:r w:rsidRPr="00B2220D">
        <w:rPr>
          <w:rFonts w:ascii="Arial" w:eastAsia="Times New Roman" w:hAnsi="Arial"/>
          <w:sz w:val="24"/>
          <w:szCs w:val="20"/>
          <w:lang w:eastAsia="it-IT"/>
        </w:rPr>
        <w:t>Non solo l’uomo è da Cristo e per Cristo, può essere solo in Cristo. La verità dell’uomo non è Cristo solamente, la verità dell’uomo è anche in Cristo. Se un uomo non arriva a Cristo, non diventa una cosa sola con Cristo, la sua sussistenza è vana, nulla. Non ha vita chi non è in Cristo, non ha verità chi non è in Cristo e neanche vera speranza, o carità. Chi vuole la vita non solo deve attingerla in Cristo, ma anche viverla in Cristo, perché Cristo e in Cristo è la vita di ogni uomo. Questo significa che Cristo non è un’aggiunta per l’uomo, un di più, o un meglio. Con Cristo non diveniamo più uomini, non diveniamo uomini migliori degli altri, diveniamo semplicemente uomini secondo verità. Senza Cristo non c’è sussistenza nella verità, nella carità, nella speranza. Senza Cristo non c’è sussistenza. Questa è la vita di ogni uomo. Questa è verità eterna. È verità di creazione. È verità di redenzione. È verità di santificazione. È verità di glorificazione. Cristo e l’uomo sono chiamati ad essere una cosa sola, una sola vita. O meglio Cristo ha in sé la vita. In questa vita ogni uomo deve inserirsi se vuole vivere, oggi e nell’eternità.</w:t>
      </w:r>
      <w:bookmarkEnd w:id="141"/>
    </w:p>
    <w:p w14:paraId="055CC1D7"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42" w:name="_Toc185515616"/>
      <w:r w:rsidRPr="00B2220D">
        <w:rPr>
          <w:rFonts w:ascii="Arial" w:eastAsia="Times New Roman" w:hAnsi="Arial"/>
          <w:b/>
          <w:sz w:val="24"/>
          <w:szCs w:val="20"/>
          <w:lang w:eastAsia="it-IT"/>
        </w:rPr>
        <w:t xml:space="preserve">Cristo Signore dell’uomo per natura. </w:t>
      </w:r>
      <w:r w:rsidRPr="00B2220D">
        <w:rPr>
          <w:rFonts w:ascii="Arial" w:eastAsia="Times New Roman" w:hAnsi="Arial"/>
          <w:sz w:val="24"/>
          <w:szCs w:val="20"/>
          <w:lang w:eastAsia="it-IT"/>
        </w:rPr>
        <w:t>Cristo Gesù è il Signore di ogni uomo per creazione. È anche il Signore per redenzione. È Signore per santificazione. È Signore per glorificazione. È Signore perché tutto è in Lui, per Lui, in vista di Lui. L’uomo naturalmente è destinato a Cristo. Lo è già per natura. Perché così è stato creato da Dio. Lo deve divenire per volontà, Soprannaturalmente l’uomo deve essere di Cristo. Deve essere di Cristo non come avviene sulla terra, dove la signoria è solo formale, non essenziale. Dove la signoria è di governo, di comando, di sottomissione, di subordinazione. Con Cristo non c’è alcuna similitudine o paragone con la signoria della terra. Cristo è Signore di vita, di verità, di carità, di speranza, di risurrezione, di grazia, di santità. È Signore perché da Lui discende ogni bene e tutto il bene che c’è nell’uomo: bene di ieri, di oggi e di domani. Nessun bene che è nell’uomo è un bene prodotto dall’uomo. Ogni bene che c’è nell’uomo è un bene che gli deriva da Cristo Gesù. Gesù è Signore perché crea, redime, giustifica, santifica, eleva, rinnova, perdona, dona la vita eterna, porta nel regno dei cieli, ci rende in tutto a sua immagine, ad immagine del suo corpo glorioso. La sua Signoria è differente da ogni altra signoria e la relazione con Lui è diversa da ogni altra relazione che esiste tra gli uomini sulla terra. Lui è Signore perché in Lui è la nostra vita e in Lui si deve attingere, in Lui si deve rimanere, se si vuole vivere nella vera umanità.</w:t>
      </w:r>
      <w:bookmarkEnd w:id="142"/>
      <w:r w:rsidRPr="00B2220D">
        <w:rPr>
          <w:rFonts w:ascii="Arial" w:eastAsia="Times New Roman" w:hAnsi="Arial"/>
          <w:sz w:val="24"/>
          <w:szCs w:val="20"/>
          <w:lang w:eastAsia="it-IT"/>
        </w:rPr>
        <w:t xml:space="preserve"> </w:t>
      </w:r>
    </w:p>
    <w:p w14:paraId="52851877" w14:textId="77777777" w:rsidR="00B2220D" w:rsidRPr="00B2220D" w:rsidRDefault="00B2220D" w:rsidP="00B2220D">
      <w:pPr>
        <w:spacing w:after="120" w:line="240" w:lineRule="auto"/>
        <w:jc w:val="both"/>
        <w:rPr>
          <w:rFonts w:ascii="Arial" w:eastAsia="Times New Roman" w:hAnsi="Arial"/>
          <w:b/>
          <w:sz w:val="24"/>
          <w:szCs w:val="20"/>
          <w:lang w:eastAsia="it-IT"/>
        </w:rPr>
      </w:pPr>
      <w:bookmarkStart w:id="143" w:name="_Toc185515617"/>
      <w:r w:rsidRPr="00B2220D">
        <w:rPr>
          <w:rFonts w:ascii="Arial" w:eastAsia="Times New Roman" w:hAnsi="Arial"/>
          <w:b/>
          <w:sz w:val="24"/>
          <w:szCs w:val="20"/>
          <w:lang w:eastAsia="it-IT"/>
        </w:rPr>
        <w:t xml:space="preserve">Capo del corpo. Da membro diventa capo. In nome di Cristo capo non significa capi in nome di Cristo. </w:t>
      </w:r>
      <w:r w:rsidRPr="00B2220D">
        <w:rPr>
          <w:rFonts w:ascii="Arial" w:eastAsia="Times New Roman" w:hAnsi="Arial"/>
          <w:sz w:val="24"/>
          <w:szCs w:val="20"/>
          <w:lang w:eastAsia="it-IT"/>
        </w:rPr>
        <w:t xml:space="preserve">In Cristo bisogna vivere come sue membra. È questo l’aspetto particolare della sua Signoria. Egli è Signore, ma in quanto Capo del corpo, Capo dal quale ogni energia di vita si riversa sul corpo, ma anche ogni finalità d’azione deve raggiungere ogni membro. La regola cristiana vuole che l’uomo, ogni uomo, rimanga sempre membro del corpo. Questa è la prima norma. La seconda impone che nel corpo ognuno consideri l’altro uguale a sé in dignità, senza alcuna disparità, o differenza. C’è un’uguaglianza fondamentale che bisogna accogliere, rispettare, vivere. La terza norma dice questo: alcuni sono </w:t>
      </w:r>
      <w:r w:rsidRPr="00B2220D">
        <w:rPr>
          <w:rFonts w:ascii="Arial" w:eastAsia="Times New Roman" w:hAnsi="Arial"/>
          <w:sz w:val="24"/>
          <w:szCs w:val="20"/>
          <w:lang w:eastAsia="it-IT"/>
        </w:rPr>
        <w:lastRenderedPageBreak/>
        <w:t>costituiti ad agire in nome di Cristo Capo. Essere nella comunità nelle funzioni di Cristo Capo, di Cristo Signore, significa che devono divenire sorgente in nome di Cristo di verità e di grazia, deve divenirlo allo stesso modo di Cristo Gesù: salendo sulla croce e divenendo un’oblazione di amore per la salvezza del mondo. Questo però mai deve significare divenire capi degli altri in nome di Cristo. Con Cristo non ci sono capi, ci sono servi e Lui stesso è il Servo di Dio che si china dinanzi ai suoi apostoli e lava loro i piedi; Lui stesso sale sulla croce e versa il suo sangue per una redenzione eterna. Anche su questa verità regnano oggi confusioni, incertezze, lacune, molte errate interpretazioni, forme storiche che non si addicono più, perché non sono la volontà di Dio. Fare chiarezza teologica, ascetica, spirituale, morale su questo vasto campo della vita cristiana è obbligo di tutti: di coloro che sono stati costituiti ad agire in nome di Cristo capo, sia di coloro che sono stati fatti membri da servire, da accudire, da condurre nella verità di Cristo e nella sua carità</w:t>
      </w:r>
      <w:bookmarkEnd w:id="143"/>
      <w:r w:rsidRPr="00B2220D">
        <w:rPr>
          <w:rFonts w:ascii="Arial" w:eastAsia="Times New Roman" w:hAnsi="Arial"/>
          <w:sz w:val="24"/>
          <w:szCs w:val="20"/>
          <w:lang w:eastAsia="it-IT"/>
        </w:rPr>
        <w:t xml:space="preserve">. </w:t>
      </w:r>
    </w:p>
    <w:p w14:paraId="57087262"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44" w:name="_Toc185515618"/>
      <w:r w:rsidRPr="00B2220D">
        <w:rPr>
          <w:rFonts w:ascii="Arial" w:eastAsia="Times New Roman" w:hAnsi="Arial"/>
          <w:b/>
          <w:sz w:val="24"/>
          <w:szCs w:val="20"/>
          <w:lang w:eastAsia="it-IT"/>
        </w:rPr>
        <w:t xml:space="preserve">Principio e primogenito. Ogni pienezza è in Lui. Tutto attraverso l’umanità di Cristo. </w:t>
      </w:r>
      <w:r w:rsidRPr="00B2220D">
        <w:rPr>
          <w:rFonts w:ascii="Arial" w:eastAsia="Times New Roman" w:hAnsi="Arial"/>
          <w:sz w:val="24"/>
          <w:szCs w:val="20"/>
          <w:lang w:eastAsia="it-IT"/>
        </w:rPr>
        <w:t>Gesù è principio e primogenito nella creazione di Dio. È principio perché tutto ciò che esiste è stato fatto per mezzo di Lui e senza di Lui nulla esiste di tutto ciò che è stato fatto. È primogenito per due ragioni eterne, divine. Perché in Dio è stato generato prima del tempo, prima della creazione, nell’eternità. Cristo Gesù è il primo assoluto in Dio e nel tempo. In Dio è senza il tempo, perché in Dio è dall’eternità, da sempre e per sempre, ma da sempre e per sempre è generato da Dio. È primogenito anche perché Cristo è nel pensiero eterno di Dio ed in Cristo è stata vista ogni cosa, non soltanto in Cristo, ma anche da Cristo (per mezzo di Cristo) e per Cristo (Cristo è il fine della creazione). Ogni pienezza è in Lui, perché Lui è Dio in quanto Persona divina. Ogni pienezza è in Cristo, perché in Lui, in quanto vero uomo, abita corporalmente la pienezza della divinità. Dio abita corporalmente in Lui. L’umanità di Cristo è la via attraverso la quale Dio viene a noi e noi andiamo a Lui. Tutto si compie in, con e per l’umanità di Cristo Gesù.</w:t>
      </w:r>
      <w:bookmarkEnd w:id="144"/>
      <w:r w:rsidRPr="00B2220D">
        <w:rPr>
          <w:rFonts w:ascii="Arial" w:eastAsia="Times New Roman" w:hAnsi="Arial"/>
          <w:sz w:val="24"/>
          <w:szCs w:val="20"/>
          <w:lang w:eastAsia="it-IT"/>
        </w:rPr>
        <w:t xml:space="preserve"> </w:t>
      </w:r>
    </w:p>
    <w:p w14:paraId="7A18FBAE"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45" w:name="_Toc185515619"/>
      <w:r w:rsidRPr="00B2220D">
        <w:rPr>
          <w:rFonts w:ascii="Arial" w:eastAsia="Times New Roman" w:hAnsi="Arial"/>
          <w:b/>
          <w:sz w:val="24"/>
          <w:szCs w:val="20"/>
          <w:lang w:eastAsia="it-IT"/>
        </w:rPr>
        <w:t xml:space="preserve">Rappacificando. Riconciliando. Riconciliazione e totale obbedienza. </w:t>
      </w:r>
      <w:r w:rsidRPr="00B2220D">
        <w:rPr>
          <w:rFonts w:ascii="Arial" w:eastAsia="Times New Roman" w:hAnsi="Arial"/>
          <w:sz w:val="24"/>
          <w:szCs w:val="20"/>
          <w:lang w:eastAsia="it-IT"/>
        </w:rPr>
        <w:t>Quando si parla della salvezza, spesso è indicata solo come liberazione dal peccato, o cancellazione della colpa. Essa è più che remissione della colpa e della pena, anche se l’inizio della salvezza è il perdono dei peccati. La salvezza che Dio ha preparato per noi è rappacificazione con Dio e con i fratelli, con il Cielo e con la terra. È anche riconciliazione, nel senso che Dio e l’uomo ritornano ad essere l’uno Padre e l’altro figlio e gli uomini tra di loro fratelli, e i fratelli nel creato ridivengono signori. Quando si parla di salvezza si omette quasi sempre di dire che essa non è tutto questo se non è nel ritorno dell’uomo all’obbedienza alla volontà di Dio. Anzi la salvezza è proprio la capacità che Dio offre all’uomo attraverso il dono della grazia e della verità di vivere da figlio obbediente e devoto, santo e immacolato al suo cospetto.</w:t>
      </w:r>
      <w:bookmarkEnd w:id="145"/>
    </w:p>
    <w:p w14:paraId="2B7C3980"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46" w:name="_Toc185515620"/>
      <w:r w:rsidRPr="00B2220D">
        <w:rPr>
          <w:rFonts w:ascii="Arial" w:eastAsia="Times New Roman" w:hAnsi="Arial"/>
          <w:b/>
          <w:sz w:val="24"/>
          <w:szCs w:val="20"/>
          <w:lang w:eastAsia="it-IT"/>
        </w:rPr>
        <w:t xml:space="preserve">Il creato costretto dal peccato dell’uomo ad essere oggetto di male. </w:t>
      </w:r>
      <w:r w:rsidRPr="00B2220D">
        <w:rPr>
          <w:rFonts w:ascii="Arial" w:eastAsia="Times New Roman" w:hAnsi="Arial"/>
          <w:sz w:val="24"/>
          <w:szCs w:val="20"/>
          <w:lang w:eastAsia="it-IT"/>
        </w:rPr>
        <w:t xml:space="preserve">Il creato è stato pensato come il bene più grande da offrire all’uomo, perché l’uomo diventi ciò che Dio vuole che lui sia. Il creato e l’uomo sono però indissolubilmente legati. La vita del creato è nelle mani dell’uomo, ma anche la vita dell’uomo dipende dal creato. Il creato si conserva come dono di vita per l’uomo, se rimane ancorato nell’obbedienza al suo Signore. L’obbedienza fa sì che l’uomo usi il creato </w:t>
      </w:r>
      <w:r w:rsidRPr="00B2220D">
        <w:rPr>
          <w:rFonts w:ascii="Arial" w:eastAsia="Times New Roman" w:hAnsi="Arial"/>
          <w:sz w:val="24"/>
          <w:szCs w:val="20"/>
          <w:lang w:eastAsia="it-IT"/>
        </w:rPr>
        <w:lastRenderedPageBreak/>
        <w:t>secondo la volontà di Dio. Perché lo usi secondo la volontà di Dio è necessario che lo stesso uomo sia e rimanga sempre nella volontà di Dio. Se l’uomo esce dalla volontà di Dio per sé, non potrà mai conservare il creato nella volontà di Dio, usarlo secondo la volontà di Dio. Fuori della volontà di Dio anziché essere un bene, si trasforma in un male. Non perché il creato in sé sia divenuto male, ma perché è l’uomo che lo usa male, lo usa per il male. Nella disobbedienza l’uomo costringe il creato con il suo peccato ad essere oggetto di male, per il male dei suoi fratelli. Tutti i problemi riguardo il creato e il suo uso secondo verità e giustizia saranno sempre irrisolti, tutte le parole su di esso saranno sempre più o meno vane, se l’uomo non ritorna all’obbedienza al suo Signore. Nell’obbedienza a Dio il creato sarà solo oggetto di bene, secondo la sua originaria finalità.</w:t>
      </w:r>
      <w:bookmarkEnd w:id="146"/>
      <w:r w:rsidRPr="00B2220D">
        <w:rPr>
          <w:rFonts w:ascii="Arial" w:eastAsia="Times New Roman" w:hAnsi="Arial"/>
          <w:sz w:val="24"/>
          <w:szCs w:val="20"/>
          <w:lang w:eastAsia="it-IT"/>
        </w:rPr>
        <w:t xml:space="preserve"> </w:t>
      </w:r>
    </w:p>
    <w:p w14:paraId="57B69D91"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47" w:name="_Toc185515621"/>
      <w:r w:rsidRPr="00B2220D">
        <w:rPr>
          <w:rFonts w:ascii="Arial" w:eastAsia="Times New Roman" w:hAnsi="Arial"/>
          <w:b/>
          <w:sz w:val="24"/>
          <w:szCs w:val="20"/>
          <w:lang w:eastAsia="it-IT"/>
        </w:rPr>
        <w:t xml:space="preserve">Cristo vita della creazione. </w:t>
      </w:r>
      <w:r w:rsidRPr="00B2220D">
        <w:rPr>
          <w:rFonts w:ascii="Arial" w:eastAsia="Times New Roman" w:hAnsi="Arial"/>
          <w:sz w:val="24"/>
          <w:szCs w:val="20"/>
          <w:lang w:eastAsia="it-IT"/>
        </w:rPr>
        <w:t>Cristo è vita della creazione fin da principio. Lui è la vita di Dio, Lui è la vita di ogni cosa che è uscita dalla bocca di Dio. Tutto è stato fatto per mezzo di Lui e tutto partecipa sempre per creazione della pienezza di vita che è in Lui. Cristo è vita naturale e soprannaturale della creazione. La vita bisogna attingerla in Lui e si attinge attraverso un atto di volontà. Si riconosce che Cristo è la vita, si ricorre a Lui per ottenere la vita. Ma si entra nella vita naturale e soprannaturale di Cristo se si rientra nell’amore che Lui ha per il Padre, attraverso un atto di obbedienza perfetta, che è il dono della nostra vita a Lui. Si attinge la vita in Lui, si dona questa vita a Lui, e mentre la si dona, si ricolma di più vita di Cristo, fino a divenire tutta intera vita di Cristo in noi. Se manca l’atto dell'obbedienza, che è il dono della nostra vita a Lui, il flusso della vita che da Cristo discende in noi si interrompe e l’uomo percorre vie e sentieri di morte.</w:t>
      </w:r>
      <w:bookmarkEnd w:id="147"/>
    </w:p>
    <w:p w14:paraId="13C7BB1D"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48" w:name="_Toc185515622"/>
      <w:r w:rsidRPr="00B2220D">
        <w:rPr>
          <w:rFonts w:ascii="Arial" w:eastAsia="Times New Roman" w:hAnsi="Arial"/>
          <w:b/>
          <w:sz w:val="24"/>
          <w:szCs w:val="20"/>
          <w:lang w:eastAsia="it-IT"/>
        </w:rPr>
        <w:t xml:space="preserve">Chi è senza Dio sceglie il peccato come sua forma di vita. </w:t>
      </w:r>
      <w:r w:rsidRPr="00B2220D">
        <w:rPr>
          <w:rFonts w:ascii="Arial" w:eastAsia="Times New Roman" w:hAnsi="Arial"/>
          <w:sz w:val="24"/>
          <w:szCs w:val="20"/>
          <w:lang w:eastAsia="it-IT"/>
        </w:rPr>
        <w:t>La vita è in Dio. Si attinge attraverso il dono di essa a Lui, per mezzo dell’obbedienza alla sua Parola. Chi è senza Dio, chi non obbedisce a Lui, chi si ritira da Lui, altro non fa che scegliere il peccato come forma della sua vita. Il peccato è morte. Chi non sceglie Dio, sceglie la morte, perché sceglie il peccato.</w:t>
      </w:r>
      <w:bookmarkEnd w:id="148"/>
      <w:r w:rsidRPr="00B2220D">
        <w:rPr>
          <w:rFonts w:ascii="Arial" w:eastAsia="Times New Roman" w:hAnsi="Arial"/>
          <w:sz w:val="24"/>
          <w:szCs w:val="20"/>
          <w:lang w:eastAsia="it-IT"/>
        </w:rPr>
        <w:t xml:space="preserve"> </w:t>
      </w:r>
    </w:p>
    <w:p w14:paraId="70620F8A"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49" w:name="_Toc185515623"/>
      <w:r w:rsidRPr="00B2220D">
        <w:rPr>
          <w:rFonts w:ascii="Arial" w:eastAsia="Times New Roman" w:hAnsi="Arial"/>
          <w:b/>
          <w:sz w:val="24"/>
          <w:szCs w:val="20"/>
          <w:lang w:eastAsia="it-IT"/>
        </w:rPr>
        <w:t xml:space="preserve">Santi, immacolati, irreprensibili. </w:t>
      </w:r>
      <w:r w:rsidRPr="00B2220D">
        <w:rPr>
          <w:rFonts w:ascii="Arial" w:eastAsia="Times New Roman" w:hAnsi="Arial"/>
          <w:sz w:val="24"/>
          <w:szCs w:val="20"/>
          <w:lang w:eastAsia="it-IT"/>
        </w:rPr>
        <w:t>È questo il fine ultimo della salvezza. Dio ci ha liberati dal peccato, ci ha introdotti nel regno del suo Figlio diletto. Vuole che in tutto siamo conformi a Lui, che siamo cioè santi, immacolati, irreprensibili. Si è santi perché si partecipa della verità e della grazia di Cristo Gesù. Si è immacolati perché si vive senza alcuna trasgressione, né veniale, né mortale. Si è irreprensibili perché la nostra obbedienza alla Parola è piena, perfetta, totale. Questo cammino verso la pienezza della verità e della grazia in noi deve essere costante, ininterrotto, quotidiano, diuturno. La via per portarlo a compimento è la Parola ascoltata, compresa, messa in pratica per mozione dello Spirito Santo. Chi vuole sapere il suo stato di perfezione spirituale è sufficiente che si esamini sul Vangelo. Se c’è una sola Parola che ancora non mette in pratica, la sua perfezione è carente. Bisogna crescere in essa fino alla consumazione di tutta la vita in una obbedienza totale.</w:t>
      </w:r>
      <w:bookmarkEnd w:id="149"/>
    </w:p>
    <w:p w14:paraId="7CFB1053"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50" w:name="_Toc185515624"/>
      <w:r w:rsidRPr="00B2220D">
        <w:rPr>
          <w:rFonts w:ascii="Arial" w:eastAsia="Times New Roman" w:hAnsi="Arial"/>
          <w:b/>
          <w:sz w:val="24"/>
          <w:szCs w:val="20"/>
          <w:lang w:eastAsia="it-IT"/>
        </w:rPr>
        <w:t xml:space="preserve">Muore nel suo corpo di carne. </w:t>
      </w:r>
      <w:r w:rsidRPr="00B2220D">
        <w:rPr>
          <w:rFonts w:ascii="Arial" w:eastAsia="Times New Roman" w:hAnsi="Arial"/>
          <w:sz w:val="24"/>
          <w:szCs w:val="20"/>
          <w:lang w:eastAsia="it-IT"/>
        </w:rPr>
        <w:t xml:space="preserve">Il cristiano ha una vocazione assai particolare. Egli è chiamato a morire al suo corpo di carne, per rivestirsi del corpo spirituale di Cristo Gesù. Questo avviene man mano che ci si libera della concupiscenza, del vizio, di ogni altra forma di trasgressione della Parola del Signore e si inizia il </w:t>
      </w:r>
      <w:r w:rsidRPr="00B2220D">
        <w:rPr>
          <w:rFonts w:ascii="Arial" w:eastAsia="Times New Roman" w:hAnsi="Arial"/>
          <w:sz w:val="24"/>
          <w:szCs w:val="20"/>
          <w:lang w:eastAsia="it-IT"/>
        </w:rPr>
        <w:lastRenderedPageBreak/>
        <w:t>cammino della propria perfezione morale e spirituale. Ci si accorge che si sta morendo nel nostro corpo di carne ogni qualvolta si nota che la concupiscenza perde il suo vigore ed è facilmente governabile. Il cristiano è chiamato a governare interamente il suo corpo. Finché rimane corpo di carne non potrà in nessun modo governarlo; se con l’aiuto dello Spirito Santo, la grazia di Dio lo trasforma in corpo di spirito, esso sarà facilmente governabile, sarà interamente sotto il dominio della grazia e della verità che guidano ormai l’anima e lo spirito del cristiano. È questo però un lavoro che non finisce mai. Ogni giorno bisogna vigilare perché si rimanga nella pienezza della verità e della grazia e che nessun peccato si commetta, perché è il peccato l’alimento del nostro corpo di carne e ogni peccato commesso, altro non fa che dare virulenza e strapotere di morte al nostro corpo di carne, mentre il nostro corpo di spirito si indebolisce e perde di forza e di vigore nella lotta contro il male per la vittoria del bene.</w:t>
      </w:r>
      <w:bookmarkEnd w:id="150"/>
      <w:r w:rsidRPr="00B2220D">
        <w:rPr>
          <w:rFonts w:ascii="Arial" w:eastAsia="Times New Roman" w:hAnsi="Arial"/>
          <w:sz w:val="24"/>
          <w:szCs w:val="20"/>
          <w:lang w:eastAsia="it-IT"/>
        </w:rPr>
        <w:t xml:space="preserve"> </w:t>
      </w:r>
    </w:p>
    <w:p w14:paraId="46AE2F45"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51" w:name="_Toc185515625"/>
      <w:r w:rsidRPr="00B2220D">
        <w:rPr>
          <w:rFonts w:ascii="Arial" w:eastAsia="Times New Roman" w:hAnsi="Arial"/>
          <w:b/>
          <w:sz w:val="24"/>
          <w:szCs w:val="20"/>
          <w:lang w:eastAsia="it-IT"/>
        </w:rPr>
        <w:t xml:space="preserve">Si pecca per mancata evangelizzazione (indifferentismo religioso). Si pecca per mancata educazione alla santità (indifferentismo morale). </w:t>
      </w:r>
      <w:r w:rsidRPr="00B2220D">
        <w:rPr>
          <w:rFonts w:ascii="Arial" w:eastAsia="Times New Roman" w:hAnsi="Arial"/>
          <w:sz w:val="24"/>
          <w:szCs w:val="20"/>
          <w:lang w:eastAsia="it-IT"/>
        </w:rPr>
        <w:t>Oggi ci sono due mali che indeboliscono il cammino spirituale dei cristiani. Da un lato c’è l’indifferentismo religioso, secondo il quale ogni verità è uguale alle altre, così come ogni credenza è uguale alle altre. Non si fa più distinzione tra religione e fede, tra rivelazione e pensiero della mente dell’uomo, tra obbedienza e ritualità. Questa è una vera piaga. Da se stessa supera tutte le piaghe d’Egitto messe assieme. L’altro grande pericolo, non minore, anzi più pernicioso, è l’indifferentismo morale. Non c’è più verità, non c’è neanche atto morale. Ogni atto è uguale all’altro. Tutto è consentito, tutto è giusto, tutto è utile. La volontà decide. Costoro non sanno che la volontà non decide nulla. Quando la verità non guida l’uomo e quando la grazia non lo sostiene, la volontà è inesistente. Regna nell'uomo solo la concupiscenza. Non c’è discernimento. L’uomo è governato dai suoi istinti che sono ciechi. Questa è la situazione religiosa e morale di buona parte dei cristiani. Per questo occorre una forte evangelizzazione e una efficace educazione alla santità.</w:t>
      </w:r>
      <w:bookmarkEnd w:id="151"/>
      <w:r w:rsidRPr="00B2220D">
        <w:rPr>
          <w:rFonts w:ascii="Arial" w:eastAsia="Times New Roman" w:hAnsi="Arial"/>
          <w:sz w:val="24"/>
          <w:szCs w:val="20"/>
          <w:lang w:eastAsia="it-IT"/>
        </w:rPr>
        <w:t xml:space="preserve"> </w:t>
      </w:r>
    </w:p>
    <w:p w14:paraId="2358524B"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52" w:name="_Toc185515626"/>
      <w:r w:rsidRPr="00B2220D">
        <w:rPr>
          <w:rFonts w:ascii="Arial" w:eastAsia="Times New Roman" w:hAnsi="Arial"/>
          <w:b/>
          <w:sz w:val="24"/>
          <w:szCs w:val="20"/>
          <w:lang w:eastAsia="it-IT"/>
        </w:rPr>
        <w:t xml:space="preserve">Fondati e fermi nella fede. </w:t>
      </w:r>
      <w:r w:rsidRPr="00B2220D">
        <w:rPr>
          <w:rFonts w:ascii="Arial" w:eastAsia="Times New Roman" w:hAnsi="Arial"/>
          <w:sz w:val="24"/>
          <w:szCs w:val="20"/>
          <w:lang w:eastAsia="it-IT"/>
        </w:rPr>
        <w:t>È questa l’unica via di salvezza per un uomo: essere fondato e fermo nella fede. La fede è ascolto della Parola di Dio. La Parola di Dio è esposta però alle infinite tentazioni dell’uomo. È fermo e radicato, o fondato nella fede, chi si lascia governare la vita solo dalla Parola. Tutti gli altri sono sballottati da ogni vento di dottrina e da ogni pensiero che soffia intorno a loro.</w:t>
      </w:r>
      <w:bookmarkEnd w:id="152"/>
    </w:p>
    <w:p w14:paraId="0E59D420"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53" w:name="_Toc185515627"/>
      <w:r w:rsidRPr="00B2220D">
        <w:rPr>
          <w:rFonts w:ascii="Arial" w:eastAsia="Times New Roman" w:hAnsi="Arial"/>
          <w:b/>
          <w:sz w:val="24"/>
          <w:szCs w:val="20"/>
          <w:lang w:eastAsia="it-IT"/>
        </w:rPr>
        <w:t xml:space="preserve">Non lasciarsi allontanare dalla speranza promessa dal Vangelo. Saldati alla Parola. Cercare promesse che non sono nel Vangelo. </w:t>
      </w:r>
      <w:r w:rsidRPr="00B2220D">
        <w:rPr>
          <w:rFonts w:ascii="Arial" w:eastAsia="Times New Roman" w:hAnsi="Arial"/>
          <w:sz w:val="24"/>
          <w:szCs w:val="20"/>
          <w:lang w:eastAsia="it-IT"/>
        </w:rPr>
        <w:t>La tentazione si vince se c’è una sola certezza nel nostro cuore: la vita naturale e soprannaturale è nella Parola. Se si esce dalla Parola non c’è più vera speranza per l’uomo, non c’è più neanche verità. La vita è nella Parola, così anche ogni promessa di vita, nell’oggi e nel futuro, nasce dalla Parola. Il cristiano si salda alla Parola come unica condizione per sfuggire alla tentazione che gli fa cercare promesse che sono fuori del Vangelo. Ogni promessa fuori del Vangelo è una promessa dell’uomo e non di Dio e tutte le promesse dell’uomo sono fallaci come è fallace l’uomo. Solo Dio è vero ed eterno e solo Lui ha promesse vere ed eterne, promesse che danno vita nel tempo e nell’eternità.</w:t>
      </w:r>
      <w:bookmarkEnd w:id="153"/>
      <w:r w:rsidRPr="00B2220D">
        <w:rPr>
          <w:rFonts w:ascii="Arial" w:eastAsia="Times New Roman" w:hAnsi="Arial"/>
          <w:sz w:val="24"/>
          <w:szCs w:val="20"/>
          <w:lang w:eastAsia="it-IT"/>
        </w:rPr>
        <w:t xml:space="preserve"> </w:t>
      </w:r>
    </w:p>
    <w:p w14:paraId="272B910A"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54" w:name="_Toc185515628"/>
      <w:r w:rsidRPr="00B2220D">
        <w:rPr>
          <w:rFonts w:ascii="Arial" w:eastAsia="Times New Roman" w:hAnsi="Arial"/>
          <w:b/>
          <w:sz w:val="24"/>
          <w:szCs w:val="20"/>
          <w:lang w:eastAsia="it-IT"/>
        </w:rPr>
        <w:lastRenderedPageBreak/>
        <w:t xml:space="preserve">Cosa si cerca dal Vangelo? Cosa si cerca dalla Chiesa? Ciò che deve dare la Chiesa. Ciò che dona Dio. </w:t>
      </w:r>
      <w:r w:rsidRPr="00B2220D">
        <w:rPr>
          <w:rFonts w:ascii="Arial" w:eastAsia="Times New Roman" w:hAnsi="Arial"/>
          <w:sz w:val="24"/>
          <w:szCs w:val="20"/>
          <w:lang w:eastAsia="it-IT"/>
        </w:rPr>
        <w:t>Molti vengono al Vangelo, alla Chiesa per cercare cose di questo mondo. Al Vangelo, alla Chiesa si deve cercare una cosa sola: la vita eterna, la verità, la grazia, la giustizia, la pace, la santità, la Parola di Dio, il Vangelo della salvezza. Ma l’uomo non viene solo per queste cose, viene anche per le cose della terra. Sta alla Chiesa fare un santo discernimento. Sta a lei dare quello che può dare, oltre i doni spirituali e divini. Ella in tutto deve essere come Cristo. Cristo Gesù salvava il corpo per salvare l’anima, salvava l’anima per salvare il corpo. Una cosa sola la Chiesa non deve mai fare: limitare la sua azione alle opere di misericordia corporali. Questo non deve mai farlo. Assieme alle opere di misericordia corporali, deve consegnare all’umanità i beni eterni della salvezza, che è liberazione dal peccato ed elevazione di ogni uomo in Dio, nella sua verità, nella sua grazia, nella sua santità. La Chiesa è inviata nel mondo perché ognuno si incontri con il Padre dei Cieli, con Gesù Cristo Signore, con lo Spirito Santo Datore della vita. Queste due azioni sono interconnesse: si dona l’una per dare l’altra; si dona l’una nella quale c’è anche l’altra. Mai l’una senza l’altra. Così ha fatto Cristo, così deve fare la Chiesa.</w:t>
      </w:r>
      <w:bookmarkEnd w:id="154"/>
      <w:r w:rsidRPr="00B2220D">
        <w:rPr>
          <w:rFonts w:ascii="Arial" w:eastAsia="Times New Roman" w:hAnsi="Arial"/>
          <w:sz w:val="24"/>
          <w:szCs w:val="20"/>
          <w:lang w:eastAsia="it-IT"/>
        </w:rPr>
        <w:t xml:space="preserve"> </w:t>
      </w:r>
    </w:p>
    <w:p w14:paraId="4D67F610"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55" w:name="_Toc185515629"/>
      <w:r w:rsidRPr="00B2220D">
        <w:rPr>
          <w:rFonts w:ascii="Arial" w:eastAsia="Times New Roman" w:hAnsi="Arial"/>
          <w:b/>
          <w:sz w:val="24"/>
          <w:szCs w:val="20"/>
          <w:lang w:eastAsia="it-IT"/>
        </w:rPr>
        <w:t xml:space="preserve">Ciò che manca ai patimenti di Cristo. La legge del corpo: sacramento di salvezza. </w:t>
      </w:r>
      <w:r w:rsidRPr="00B2220D">
        <w:rPr>
          <w:rFonts w:ascii="Arial" w:eastAsia="Times New Roman" w:hAnsi="Arial"/>
          <w:sz w:val="24"/>
          <w:szCs w:val="20"/>
          <w:lang w:eastAsia="it-IT"/>
        </w:rPr>
        <w:t>Nel momento del battesimo tra Cristo e il cristiano viene a formarsi un solo corpo. Il corpo che è uno, deve essere uno nella sostanza, nella verità, nella grazia, nell’obbedienza, nella morte, nella risurrezione. Il corpo di Cristo è crocifisso e glorioso. L’unico corpo che si viene a formare manca della crocifissione e della glorificazione. Perché sia completo e perfetto in tutto deve essere crocifisso e glorificato. Prima però viene la crocifissione, poi come suo frutto la glorificazione. Aggiungere ciò che manca ai patimenti di Cristo significa questo: condurre il nostro corpo, che è corpo di Cristo, alla crocifissione perché possa giungere alla glorificazione nel cielo. La crocifissione del nostro corpo avviene attraverso la piena e totale sua sottomissione alla volontà di Dio. Questa sottomissione per obbedienza che porta alla crocifissione diviene nuova linfa di grazia e di verità per il mondo intero. Il corpo di Cristo, crocifisso e glorificato, è anche corpo di Cristo dal cui costato sgorga il sangue e l’acqua della vita del mondo. Questa visione della salvezza, che è dono al mondo attraverso la nostra crocifissione in Cristo, è totalmente assente. Bisogna che vi sia una educazione forte perché questa via unica e sola di salvezza venga riportata in ogni cuore. La salvezza del mondo è dalla nostra crocifissione. Di questo si deve convincere ogni cristiano che desidera in Cristo essere sacramento di salvezza per il mondo intero.</w:t>
      </w:r>
      <w:bookmarkEnd w:id="155"/>
      <w:r w:rsidRPr="00B2220D">
        <w:rPr>
          <w:rFonts w:ascii="Arial" w:eastAsia="Times New Roman" w:hAnsi="Arial"/>
          <w:sz w:val="24"/>
          <w:szCs w:val="20"/>
          <w:lang w:eastAsia="it-IT"/>
        </w:rPr>
        <w:t xml:space="preserve"> </w:t>
      </w:r>
    </w:p>
    <w:p w14:paraId="28579DF4"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56" w:name="_Toc185515630"/>
      <w:r w:rsidRPr="00B2220D">
        <w:rPr>
          <w:rFonts w:ascii="Arial" w:eastAsia="Times New Roman" w:hAnsi="Arial"/>
          <w:b/>
          <w:sz w:val="24"/>
          <w:szCs w:val="20"/>
          <w:lang w:eastAsia="it-IT"/>
        </w:rPr>
        <w:t xml:space="preserve">Ministri della Chiesa. Dettatori di ricette pastorali. </w:t>
      </w:r>
      <w:r w:rsidRPr="00B2220D">
        <w:rPr>
          <w:rFonts w:ascii="Arial" w:eastAsia="Times New Roman" w:hAnsi="Arial"/>
          <w:sz w:val="24"/>
          <w:szCs w:val="20"/>
          <w:lang w:eastAsia="it-IT"/>
        </w:rPr>
        <w:t xml:space="preserve">Quanti sono ministri della Chiesa per la salvezza del mondo, devono ricordarsi che loro non sono stati costituiti da Cristo Gesù dettatori di ricette pastorali, né per sé, né per gli altri. La salvezza del mondo è tutta nella Parola. La Parola si ascolta, si comprende, si vive. La Parola si annunzia e si dona. Chi non dona la Parola non dona vie di salvezza. Chi non dona la Parola, anche se dona tutto il resto, nulla dona che possa mettere un uomo in condizione di essere salvato. Tutta la pastorale altro non deve fare che trasformarsi in un aiuto concreto perché la Parola sia data in tutta la sua bellezza di verità e di grazia, la Parola sia vissuta in ogni sua parte, la Parola sia compresa in ogni sua esigenza. La pastorale insieme al dono della </w:t>
      </w:r>
      <w:r w:rsidRPr="00B2220D">
        <w:rPr>
          <w:rFonts w:ascii="Arial" w:eastAsia="Times New Roman" w:hAnsi="Arial"/>
          <w:sz w:val="24"/>
          <w:szCs w:val="20"/>
          <w:lang w:eastAsia="it-IT"/>
        </w:rPr>
        <w:lastRenderedPageBreak/>
        <w:t>Parola deve divenire dono di grazia, della grazia dello Spirito Santo nei sacramenti della salvezza. Parola e grazia sono l’oggetto della pastorale. Perché si cresca nella Parola, perché si cresca nella grazia: questo è il fine della pastorale. Dettare altre ricette pastorali è cosa vana, inutile, infruttuosa. È opera di morte e non di vita; è opera della terra e non del cielo. È opera dell’uomo, ma non dell’uomo di Dio.</w:t>
      </w:r>
      <w:bookmarkEnd w:id="156"/>
      <w:r w:rsidRPr="00B2220D">
        <w:rPr>
          <w:rFonts w:ascii="Arial" w:eastAsia="Times New Roman" w:hAnsi="Arial"/>
          <w:sz w:val="24"/>
          <w:szCs w:val="20"/>
          <w:lang w:eastAsia="it-IT"/>
        </w:rPr>
        <w:t xml:space="preserve"> </w:t>
      </w:r>
    </w:p>
    <w:p w14:paraId="445360D3"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57" w:name="_Toc185515631"/>
      <w:r w:rsidRPr="00B2220D">
        <w:rPr>
          <w:rFonts w:ascii="Arial" w:eastAsia="Times New Roman" w:hAnsi="Arial"/>
          <w:b/>
          <w:sz w:val="24"/>
          <w:szCs w:val="20"/>
          <w:lang w:eastAsia="it-IT"/>
        </w:rPr>
        <w:t xml:space="preserve">Come si realizza la Parola? </w:t>
      </w:r>
      <w:r w:rsidRPr="00B2220D">
        <w:rPr>
          <w:rFonts w:ascii="Arial" w:eastAsia="Times New Roman" w:hAnsi="Arial"/>
          <w:sz w:val="24"/>
          <w:szCs w:val="20"/>
          <w:lang w:eastAsia="it-IT"/>
        </w:rPr>
        <w:t>La Parola si realizza attraverso una duplice via: il suo dono e la sua messa in pratica. La si dona annunziandola, predicandola, testimoniandola, insegnandola, spiegandola; la si mette in pratica osservandola in ogni sua più piccola prescrizione. L’una e l’altra via è possibile percorrerle solo nello Spirito Santo, che si fa in noi luce e forza, luce per comprendere la Parola nel suo mistero, forza per fare quanto compreso. Lo Spirito ci conduce verso la verità tutta intera, a condizione che lo vogliamo, che lo invochiamo, che disponiamo il nostro cuore ad una obbedienza piena ad ogni sua mozione. Paolo realizzava la Parola andando per il mondo a predicare il Vangelo ai gentili, chiamandoli alla conversione e alla fede.</w:t>
      </w:r>
      <w:bookmarkEnd w:id="157"/>
      <w:r w:rsidRPr="00B2220D">
        <w:rPr>
          <w:rFonts w:ascii="Arial" w:eastAsia="Times New Roman" w:hAnsi="Arial"/>
          <w:sz w:val="24"/>
          <w:szCs w:val="20"/>
          <w:lang w:eastAsia="it-IT"/>
        </w:rPr>
        <w:t xml:space="preserve"> </w:t>
      </w:r>
    </w:p>
    <w:p w14:paraId="4DB6478F"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58" w:name="_Toc185515632"/>
      <w:r w:rsidRPr="00B2220D">
        <w:rPr>
          <w:rFonts w:ascii="Arial" w:eastAsia="Times New Roman" w:hAnsi="Arial"/>
          <w:b/>
          <w:sz w:val="24"/>
          <w:szCs w:val="20"/>
          <w:lang w:eastAsia="it-IT"/>
        </w:rPr>
        <w:t xml:space="preserve">Il mistero di salvezza è per l’uomo in sé. Mistero nascosto, mistero svelato, manifestato. </w:t>
      </w:r>
      <w:r w:rsidRPr="00B2220D">
        <w:rPr>
          <w:rFonts w:ascii="Arial" w:eastAsia="Times New Roman" w:hAnsi="Arial"/>
          <w:sz w:val="24"/>
          <w:szCs w:val="20"/>
          <w:lang w:eastAsia="it-IT"/>
        </w:rPr>
        <w:t>Il mistero della salvezza non è per uomini particolari. È per ogni uomo, indistintamente. Ogni uomo è chiamato ad essere perfetto in Cristo e si è perfetti solo conformando la nostra vita a Lui. Questo mistero è il mistero stesso di Dio, che crea ogni cosa finalizzandola a Cristo, perché in Lui abbia il suo compimento e la sua piena realizzazione. Questo mistero dall’eternità scende nel tempo, nel quale prima è nascosto, poi svelato, infine manifestato. Lo svela Cristo Signore, compiendolo; lo manifestano gli Apostoli, annunziandolo ad ogni creatura. Se il mistero non viene annunziato, esso rimane nascosto, è come se non fosse stato svelato e realizzato tutto in Cristo Gesù. Una volta manifestato, deve essere accolto e fatto proprio attraverso la conversione e la fede, in modo che si diventi una cosa sola con il mistero. La realizzazione del mistero in noi avviene nei sacramenti della salvezza, susseguentemente alla predicazione dello stesso mistero e alla sua accoglienza attraverso un atto di fede.</w:t>
      </w:r>
      <w:bookmarkEnd w:id="158"/>
      <w:r w:rsidRPr="00B2220D">
        <w:rPr>
          <w:rFonts w:ascii="Arial" w:eastAsia="Times New Roman" w:hAnsi="Arial"/>
          <w:sz w:val="24"/>
          <w:szCs w:val="20"/>
          <w:lang w:eastAsia="it-IT"/>
        </w:rPr>
        <w:t xml:space="preserve"> </w:t>
      </w:r>
    </w:p>
    <w:p w14:paraId="64E408AC" w14:textId="77777777" w:rsidR="00B2220D" w:rsidRPr="00B2220D" w:rsidRDefault="00B2220D" w:rsidP="00B2220D">
      <w:pPr>
        <w:spacing w:after="120" w:line="240" w:lineRule="auto"/>
        <w:jc w:val="both"/>
        <w:rPr>
          <w:rFonts w:ascii="Arial" w:eastAsia="Times New Roman" w:hAnsi="Arial"/>
          <w:b/>
          <w:sz w:val="24"/>
          <w:szCs w:val="20"/>
          <w:lang w:eastAsia="it-IT"/>
        </w:rPr>
      </w:pPr>
      <w:bookmarkStart w:id="159" w:name="_Toc185515633"/>
      <w:r w:rsidRPr="00B2220D">
        <w:rPr>
          <w:rFonts w:ascii="Arial" w:eastAsia="Times New Roman" w:hAnsi="Arial"/>
          <w:b/>
          <w:sz w:val="24"/>
          <w:szCs w:val="20"/>
          <w:lang w:eastAsia="it-IT"/>
        </w:rPr>
        <w:t xml:space="preserve">Cristo speranza della gloria. </w:t>
      </w:r>
      <w:r w:rsidRPr="00B2220D">
        <w:rPr>
          <w:rFonts w:ascii="Arial" w:eastAsia="Times New Roman" w:hAnsi="Arial"/>
          <w:sz w:val="24"/>
          <w:szCs w:val="20"/>
          <w:lang w:eastAsia="it-IT"/>
        </w:rPr>
        <w:t>Cristo è speranza della gloria, perché la gloria futura è il dono ad ogni uomo giusto della sua risurrezione gloriosa. Il cristiano, che è divenuto una cosa sola in Cristo, mediante il sacramento del battesimo, verso la gloria futura cammina, forte della certezza che dove è Cristo sarà anche lui, se lo avrà seguito su questa terra sulla via della croce, dell’abnegazione, dell’annientamento e del rinnegamento di sé. La speranza del cristiano è la vittoria di Cristo sulla morte. Cristo ha vinto la morte, in Cristo la vincerà anche il cristiano e sempre in Cristo entrerà nella gloria eterna del cielo. Questa speranza deve essere così forte nel cristiano da fargli superare tutte le difficoltà, compresa la croce ed ogni altra persecuzione che gli procura il mondo a causa del Figlio dell’uomo.</w:t>
      </w:r>
      <w:bookmarkEnd w:id="159"/>
    </w:p>
    <w:p w14:paraId="1B2D9284"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60" w:name="_Toc185515634"/>
      <w:r w:rsidRPr="00B2220D">
        <w:rPr>
          <w:rFonts w:ascii="Arial" w:eastAsia="Times New Roman" w:hAnsi="Arial"/>
          <w:b/>
          <w:sz w:val="24"/>
          <w:szCs w:val="20"/>
          <w:lang w:eastAsia="it-IT"/>
        </w:rPr>
        <w:t xml:space="preserve">Come il sale nell’acqua. </w:t>
      </w:r>
      <w:r w:rsidRPr="00B2220D">
        <w:rPr>
          <w:rFonts w:ascii="Arial" w:eastAsia="Times New Roman" w:hAnsi="Arial"/>
          <w:sz w:val="24"/>
          <w:szCs w:val="20"/>
          <w:lang w:eastAsia="it-IT"/>
        </w:rPr>
        <w:t xml:space="preserve">Il cristiano, se vuole cooperare in Cristo alla redenzione del mondo, deve essere come il sale nell’acqua. Il sale si scioglie e l’acqua riceve il sapore del sale. Il cristiano si scioglie nel mondo e il mondo riceve il sapore di Cristo. Se questo non avviene, se il cristiano non si rinnega e non si annulla nella sua persona, il mondo resterà mondo. Nessuno può incidere in questo mondo se </w:t>
      </w:r>
      <w:r w:rsidRPr="00B2220D">
        <w:rPr>
          <w:rFonts w:ascii="Arial" w:eastAsia="Times New Roman" w:hAnsi="Arial"/>
          <w:sz w:val="24"/>
          <w:szCs w:val="20"/>
          <w:lang w:eastAsia="it-IT"/>
        </w:rPr>
        <w:lastRenderedPageBreak/>
        <w:t>rimane intatto. Lo dice Gesù Signore: se il chicco di frumento caduto in terra non muore, rimane solo; se invece muore produce molto frutto. Per produrre frutto bisogna perdere la propria identità, la propria essenza, tutto bisogna perdere di se stessi, in una obbedienza perfetta, piena, di verità in verità, per il compimento della sola volontà di Dio nella nostra vita. La pastorale cristiana è pastorale di morte anche fisica per amore di Cristo Signore, a favore della salvezza del mondo intero. Se manca questa morte, alla maniera di Cristo Gesù, il chicco di frumento non potrà mai produrre frutti di verità, di salvezza, di conversione, di realizzazione della Parola.</w:t>
      </w:r>
      <w:bookmarkEnd w:id="160"/>
      <w:r w:rsidRPr="00B2220D">
        <w:rPr>
          <w:rFonts w:ascii="Arial" w:eastAsia="Times New Roman" w:hAnsi="Arial"/>
          <w:sz w:val="24"/>
          <w:szCs w:val="20"/>
          <w:lang w:eastAsia="it-IT"/>
        </w:rPr>
        <w:t xml:space="preserve"> </w:t>
      </w:r>
    </w:p>
    <w:p w14:paraId="3E5A983C" w14:textId="77777777" w:rsidR="00B2220D" w:rsidRPr="00B2220D" w:rsidRDefault="00B2220D" w:rsidP="00B2220D">
      <w:pPr>
        <w:spacing w:after="120" w:line="240" w:lineRule="auto"/>
        <w:jc w:val="both"/>
        <w:rPr>
          <w:rFonts w:ascii="Arial" w:eastAsia="Times New Roman" w:hAnsi="Arial"/>
          <w:b/>
          <w:sz w:val="24"/>
          <w:szCs w:val="20"/>
          <w:lang w:eastAsia="it-IT"/>
        </w:rPr>
      </w:pPr>
      <w:bookmarkStart w:id="161" w:name="_Toc185515635"/>
      <w:r w:rsidRPr="00B2220D">
        <w:rPr>
          <w:rFonts w:ascii="Arial" w:eastAsia="Times New Roman" w:hAnsi="Arial"/>
          <w:b/>
          <w:sz w:val="24"/>
          <w:szCs w:val="20"/>
          <w:lang w:eastAsia="it-IT"/>
        </w:rPr>
        <w:t xml:space="preserve">Annunciare, ammonire, istruire. Formare uomini perfetti in Cristo. </w:t>
      </w:r>
      <w:r w:rsidRPr="00B2220D">
        <w:rPr>
          <w:rFonts w:ascii="Arial" w:eastAsia="Times New Roman" w:hAnsi="Arial"/>
          <w:sz w:val="24"/>
          <w:szCs w:val="20"/>
          <w:lang w:eastAsia="it-IT"/>
        </w:rPr>
        <w:t>C’è tutta una attività di formazione, ma il fine è uno solo: formare uomini perfetti in Cristo. L’annuncio è per tutti, ma anche l’ammonimento e l’istruzione è per tutti, con una differenza però: l’annunzio è la proclamazione del Vangelo, l’ammonimento è un richiamo forte ad osservarlo, l’istruzione invece è data perché il Vangelo si comprenda in modo che possa essere osservato in ogni sua esigenza. Oggi assistiamo ad una carenza sia nell’annuncio, come anche nell’ammonimento e nell’istruzione. Ciò significa semplicemente che non c’è formazione di uomini perfetti in Cristo. Senza il dono e la comprensione della Parola, senza l’esortazione e l’ammonimento, senza la correzione fraterna e l’incoraggiamento diviene impossibile formare uomini perfetti in Cristo. I mali del nostro mondo sono mali di non conoscenza della Parola, sono mali di non conformità a Cristo Gesù. Sono mali di un Vangelo messo sotto il moggio.</w:t>
      </w:r>
      <w:bookmarkEnd w:id="161"/>
      <w:r w:rsidRPr="00B2220D">
        <w:rPr>
          <w:rFonts w:ascii="Arial" w:eastAsia="Times New Roman" w:hAnsi="Arial"/>
          <w:sz w:val="24"/>
          <w:szCs w:val="20"/>
          <w:lang w:eastAsia="it-IT"/>
        </w:rPr>
        <w:t xml:space="preserve"> </w:t>
      </w:r>
    </w:p>
    <w:p w14:paraId="348F1E2C"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62" w:name="_Toc185515636"/>
      <w:r w:rsidRPr="00B2220D">
        <w:rPr>
          <w:rFonts w:ascii="Arial" w:eastAsia="Times New Roman" w:hAnsi="Arial"/>
          <w:b/>
          <w:sz w:val="24"/>
          <w:szCs w:val="20"/>
          <w:lang w:eastAsia="it-IT"/>
        </w:rPr>
        <w:t xml:space="preserve">Affatico e lotto. Con la potenza dello Spirito. Con la forza che viene da Dio. </w:t>
      </w:r>
      <w:r w:rsidRPr="00B2220D">
        <w:rPr>
          <w:rFonts w:ascii="Arial" w:eastAsia="Times New Roman" w:hAnsi="Arial"/>
          <w:sz w:val="24"/>
          <w:szCs w:val="20"/>
          <w:lang w:eastAsia="it-IT"/>
        </w:rPr>
        <w:t>Paolo ha offerto la sua vita al Vangelo. Per il Vangelo tutto fa, niente tralascia che sia di una qualche utilità per il Vangelo. Affaticarsi e lottare significa calarsi nel ministero con tutto se stesso, fino alla consumazione di ogni energia, fino alla consegna della propria vita al martirio. Tuttavia in questo lavoro per il Vangelo non è solo: c’è in lui la potenza dello Spirito Santo e la forza che gli viene da Dio. Dio è sempre con gli operai del Vangelo. È con loro per sostenerli nel loro quotidiano lavoro. È Dio la luce, la forza, la gioia, la serenità, la pace, il conforto di quanti spendono la vita perché Gesù Signore sia fatto conoscere ad ogni uomo.</w:t>
      </w:r>
      <w:bookmarkEnd w:id="162"/>
    </w:p>
    <w:p w14:paraId="718558CB"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63" w:name="_Toc185515637"/>
      <w:r w:rsidRPr="00B2220D">
        <w:rPr>
          <w:rFonts w:ascii="Arial" w:eastAsia="Times New Roman" w:hAnsi="Arial"/>
          <w:b/>
          <w:sz w:val="24"/>
          <w:szCs w:val="20"/>
          <w:lang w:eastAsia="it-IT"/>
        </w:rPr>
        <w:t xml:space="preserve">La santità del ministro via perché la santità di Cristo scenda nei cuori. </w:t>
      </w:r>
      <w:r w:rsidRPr="00B2220D">
        <w:rPr>
          <w:rFonts w:ascii="Arial" w:eastAsia="Times New Roman" w:hAnsi="Arial"/>
          <w:sz w:val="24"/>
          <w:szCs w:val="20"/>
          <w:lang w:eastAsia="it-IT"/>
        </w:rPr>
        <w:t>Ultima verità di questo capitolo è: La santità di Cristo diviene operante nella santità del ministro e dei testimoni del suo Vangelo. Se manca la santità dell’uomo, del discepolo, la santità di Cristo rimane come bloccata, chiusa, carcerata nel cielo, non può riversarsi sulla terra perché manca il veicolo di trasporto nel mondo. Il ministro e il testimone si santificano e una più grande grazia discende sulla terra per la conversione dei cuori, per la santificazione delle anime, per la giustificazione e la santificazione degli uomini. Questa verità di fede oggi in pastorale è quasi assente. Il risultato è però uno solo: la non santità nel mondo, la non formazione di uomini perfetti in Cristo Gesù.</w:t>
      </w:r>
      <w:bookmarkEnd w:id="163"/>
      <w:r w:rsidRPr="00B2220D">
        <w:rPr>
          <w:rFonts w:ascii="Arial" w:eastAsia="Times New Roman" w:hAnsi="Arial"/>
          <w:sz w:val="24"/>
          <w:szCs w:val="20"/>
          <w:lang w:eastAsia="it-IT"/>
        </w:rPr>
        <w:t xml:space="preserve"> </w:t>
      </w:r>
    </w:p>
    <w:p w14:paraId="23AC69A5" w14:textId="77777777" w:rsidR="00B2220D" w:rsidRPr="00B2220D" w:rsidRDefault="00B2220D" w:rsidP="00B2220D">
      <w:pPr>
        <w:spacing w:after="120" w:line="240" w:lineRule="auto"/>
        <w:jc w:val="both"/>
        <w:rPr>
          <w:rFonts w:ascii="Arial" w:eastAsia="Times New Roman" w:hAnsi="Arial"/>
          <w:sz w:val="24"/>
          <w:szCs w:val="20"/>
          <w:lang w:eastAsia="it-IT"/>
        </w:rPr>
      </w:pPr>
    </w:p>
    <w:p w14:paraId="285DA932" w14:textId="77777777" w:rsidR="00B2220D" w:rsidRPr="00B2220D" w:rsidRDefault="00B2220D" w:rsidP="00B2220D">
      <w:pPr>
        <w:spacing w:after="120" w:line="240" w:lineRule="auto"/>
        <w:jc w:val="both"/>
        <w:rPr>
          <w:rFonts w:ascii="Arial" w:eastAsia="Times New Roman" w:hAnsi="Arial"/>
          <w:sz w:val="24"/>
          <w:szCs w:val="20"/>
          <w:lang w:eastAsia="it-IT"/>
        </w:rPr>
      </w:pPr>
    </w:p>
    <w:p w14:paraId="2C30BD3B"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64" w:name="_Toc189053340"/>
      <w:bookmarkStart w:id="165" w:name="_Toc193030289"/>
      <w:r w:rsidRPr="00B2220D">
        <w:rPr>
          <w:rFonts w:ascii="Arial" w:hAnsi="Arial"/>
          <w:b/>
          <w:sz w:val="28"/>
          <w:szCs w:val="20"/>
          <w:lang w:eastAsia="it-IT"/>
        </w:rPr>
        <w:lastRenderedPageBreak/>
        <w:t>COLOSSESI II</w:t>
      </w:r>
      <w:bookmarkEnd w:id="164"/>
      <w:bookmarkEnd w:id="165"/>
    </w:p>
    <w:p w14:paraId="64D840A5" w14:textId="77777777" w:rsidR="00B2220D" w:rsidRPr="00B2220D" w:rsidRDefault="00B2220D" w:rsidP="00B2220D">
      <w:pPr>
        <w:spacing w:after="120" w:line="240" w:lineRule="auto"/>
        <w:jc w:val="both"/>
        <w:rPr>
          <w:rFonts w:ascii="Arial" w:hAnsi="Arial"/>
          <w:b/>
          <w:spacing w:val="10"/>
          <w:sz w:val="24"/>
          <w:szCs w:val="20"/>
        </w:rPr>
      </w:pPr>
      <w:bookmarkStart w:id="166" w:name="_Toc62146589"/>
      <w:bookmarkStart w:id="167" w:name="_Toc185515639"/>
      <w:r w:rsidRPr="00B2220D">
        <w:rPr>
          <w:rFonts w:ascii="Arial" w:hAnsi="Arial"/>
          <w:b/>
          <w:spacing w:val="10"/>
          <w:sz w:val="24"/>
          <w:szCs w:val="20"/>
        </w:rPr>
        <w:t>SOLLECITUDINE APOSTOLICA</w:t>
      </w:r>
      <w:bookmarkEnd w:id="166"/>
      <w:bookmarkEnd w:id="167"/>
    </w:p>
    <w:p w14:paraId="5734ED5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 Voglio infatti che sappiate quale dura lotta io devo sostenere per voi, per quelli di Laodicèa e per tutti coloro che non mi hanno mai visto di persona, </w:t>
      </w:r>
    </w:p>
    <w:p w14:paraId="2481A53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che cosa consista esattamente questa lotta, non ci è dato di sapere. La lotta che Paolo sta sostenendo non è solo in favore dei Colossesi. Riguarda anche quelli di Laodicèa. Di Laodicèa dagli Atti degli Apostoli non risulta veramente niente. Neanche viene nominata. In tutto il Nuovo testamento questa città è nominata per ben quattro volte solo in questa Lettera (2,1; 4,13.15.16) e per due volte nell’Apocalisse. È una delle sette Chiese (l’ultima nell’elenco): Efeso, Smirne, Pèrgamo, Tiàtira, Sardi, Filadèlfia e Laodicèa (Ap 1,11; 3,14). La lotta di Paolo è sempre per la purezza del Vangelo. L’altra lotta è quella per la difesa della giustificazione che ci viene data per la fede in Cristo Gesù. È una lotta, la sua, solo per la verità di Cristo. Per la diffusione della verità di Cristo, oppure per la sua difesa. Paolo qui aggiunge che la lotta è veramente dura. Dura significa che è combattuta con ogni energia spirituale, senza risparmiarsi in nulla. È dura, ma sicuramente la vittoria sarà di Paolo, anche se, certamente, gli costa molta sofferenza spirituale; a volte si unisce anche la sofferenza fisica, dovuta ai maltrattamenti, alle percosse, alle prigioni che quasi sempre Paolo deve sostenere per il Vangelo.</w:t>
      </w:r>
    </w:p>
    <w:p w14:paraId="1CAC89A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lotta per quelli che lo conoscono, che ha portato lui, direttamente, alla fede e per quanti sono arrivati alla fede per opera dei suoi collaboratori. Per tutti egli vuole che si conservino nella piena verità, in quel Vangelo che lui ha loro trasmesso e che molti falsi operai cercavano di modificare, svuotandolo di ogni suo contenuto di salvezza. Che uno sia venuto alla fede tramite lui, o un altro, per Paolo ha poca importanza. Importante è che rimanga nella verità del Vangelo, non si scosti minimamente da esso, perseveri nella purezza della fede sino alla fine, anche a costo del martirio. Questo è l’unico intendimento di Paolo e per questo si affatica e lotta con la forza che gli viene da Dio. Questa lotta non è terminata, è in atto. Poiché Paolo è in prigione, trattasi sicuramente della difesa del Vangelo, oppure della difesa dei missionari del Vangelo e di quanti vi hanno aderito. </w:t>
      </w:r>
    </w:p>
    <w:p w14:paraId="222873A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 perché i loro cuori vengano consolati e così, strettamente congiunti nell'amore, essi acquistino in tutta la sua ricchezza la piena intelligenza, e giungano a penetrare nella perfetta conoscenza del mistero di Dio, cioè Cristo, </w:t>
      </w:r>
    </w:p>
    <w:p w14:paraId="04E98DC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vuole che i Colossesi vengano a conoscenza delle sue lotte per il Vangelo, per la purezza della fede, per un motivo tutto spirituale. Vuole che i cuori dei Colossesi, come delle altre comunità, non si sentano soli. C’è qualcuno che lotta per loro, per loro combatte, per loro espone la vita. Se Paolo che è nella purezza e pienezza della verità lotta per loro, significa che anche loro devono conservarsi in questa purezza e pienezza della verità di Cristo Gesù. Questo pensiero deve dare loro consolazione, fiducia, speranza. C’è una sola fede che unisce i cristiani tra di loro, ma questo non basta per andare avanti.</w:t>
      </w:r>
    </w:p>
    <w:p w14:paraId="0EF2044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Perché si cammini speditamente sulla via verso il regno dei cieli bisogna essere legati anche da una sola carità, un solo amore, una sola sofferenza, un solo combattimento. Paolo vuole che i Colossesi conoscano tutto il suo amore per loro e per gli altri. Questo amore deve infondere coraggio ai loro cuori e spingerli in avanti. Spingerli dove? Il cammino del cristiano non è mai finito. Il Vangelo non è un libro di dottrina finita e conclusa in se stessa, fatta di capitoli, di paragrafi, di titoli e di sottotitoli che uno può anche imparare a memoria una volta per sempre. </w:t>
      </w:r>
    </w:p>
    <w:p w14:paraId="759A2B7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Vangelo è Cristo ed è la seconda Persona della Santissima Trinità, è il Verbo che si fece carne, in Lui abita ogni ricchezza e pienezza di sapienza e di dottrina, di scienza e di conoscenza. In Cristo dimora e regna tutta l’intelligenza di Dio e il suo mistero sapiente di salvezza a favore di tutti gli uomini. Chi mai potrà penetrare in tutta l’ampiezza, l’altezza, la larghezza e la profondità il mistero di Cristo? Nessuna creatura potrà mai pervenire a conoscere a pieno Cristo Gesù. Tuttavia ogni creatura è chiamata ad acquistare in tutta la sua ricchezza la piena intelligenza del mistero di Dio che è Cristo Gesù. Solo così si potrà arrivare alla perfetta conoscenza di Cristo.</w:t>
      </w:r>
    </w:p>
    <w:p w14:paraId="36819B9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un cammino, questo, lungo, non solo dura tutta la vita terrena, dura anche tutta l’eternità. Per quanto uno si possa immergere nella conoscenza di questo mistero, la nostra mente sarà sempre inadeguata a conoscerlo, a penetrarne tutto il suo significato di amore per noi. Cristo non si può amare secondo pienezza, se non nella misura in cui si cresce nella conoscenza di Dio. Per questo la conoscenza di Cristo non è secondaria al cristiano, è essenziale. Possiamo dire che è l’essenza stessa del cristianesimo. Più si conosce Cristo, più lo si ama, più ci si innamora di Lui e più si diventa missionari perché Lui sia fatto conoscere al mondo intero. È questo lo scopo per cui Paolo manifesta la lotta che lui sta sostenendo per i Colossesi. Lotta per loro perché confortati dal suo amore, sostenuti dalla verità del Vangelo che egli propaga e diffonde, anche loro siano confortati da questo amore e inizino un vero cammino spirituale perché la loro conoscenza di Cristo sia veramente perfetta, piena, totale.</w:t>
      </w:r>
    </w:p>
    <w:p w14:paraId="253ACE5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conoscenza però non è frutto di studi, o di riflessione. È un dono di Cristo Gesù, una elargizione della sua carità e del suo amore. È un dono che Lui concede a coloro che glielo chiedono con vivo desiderio, con volontà forte, con cuore risoluto, con spirito tutto proteso a mettere ogni azione umana perché si possa crescere in questa conoscenza.</w:t>
      </w:r>
    </w:p>
    <w:p w14:paraId="5C0ABB5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w:t>
      </w:r>
    </w:p>
    <w:p w14:paraId="22C0F8D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Venite a me, voi tutti, che siete affaticati e oppressi, e io vi ristorerò. Prendete il mio giogo sopra di voi e imparate da me, che sono mite e umile di cuore, e troverete ristoro per le vostre anime. Il mio giogo infatti è dolce e il mio carico Leggero” (Mt 11,25-30).</w:t>
      </w:r>
    </w:p>
    <w:p w14:paraId="6017A8A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Come si può constatare c’è il dono, ma anche l’invito a ricevere il dono. Cristo non concede a nessuno la conoscenza del mistero, se non a chi veramente lo desidera, lo brama, vi aspira con tutto l’anelito e la forza del suo cuore e della sua volontà. La concede a tutti coloro che realmente si impegnano per ottenerla, non solo, ma anche a farla fruttificare attraverso ogni lavoro umano, della mente e del cuore, dell’intelligenza e della volontà. C’è il dono di Cristo. Questo è il principio fondamentale. La conoscenza di Cristo è dono. Ma c’è anche l’opera dell’uomo. Per questo motivo Paolo parla che bisogna acquistare in tutta la sua ricchezza la piena intelligenza e giunga a penetrare nella perfetta conoscenza del mistero di Dio, che è Cristo Gesù. L’opera di Dio c’è sempre. Sempre invece manca l’opera dell’uomo dove Cristo non è conosciuto.</w:t>
      </w:r>
    </w:p>
    <w:p w14:paraId="06ADBFE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Ultima osservazione da fare a questa affermazione di Paolo è questa: non si può ridurre la fede in Cristo Gesù ad una morale assai superficiale. La morale cristiana è amore che si consuma fino alla morte di croce. Come si fa a vivere tutta la moralità cristiana se l’autore dell’amore, la persona che è l’amore incarnato, crocifisso e risorto, non è conosciuta nella sua ricchezza, secondo piena intelligenza, penetrando nella perfetta conoscenza di Lui? Come si può constatare dobbiamo iniziare a partire da Cristo Gesù. O diamo alla nostra fede tutta la sua dimensione Cristologica, oppure l’abbiamo ridotta ad una fede in tutto simile alle molte credenze che vi sono nel mondo. </w:t>
      </w:r>
    </w:p>
    <w:p w14:paraId="52A79AF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differenza con le altre religioni la fa solo Cristo Gesù. Cristo è la differenza. Per questo motivo tutti coloro che vogliono distruggere questa differenza, distruggono Cristo. Chi invece vuole affermare la differenza deve necessariamente partire da Cristo Gesù. Chi parte dalla legge, da un comandamento da osservare, da un rito da celebrare, da una funzione da svolgere: per tutti costoro non c’è differenza alcuna tra la fede e le molte credenze. Tutte portano a Dio, ma nessuna porta veramente a colui che porta al vero Dio: Gesù Cristo nostro Signore. Cristo è la nostra differenza sulla terra e nel cielo, nel cuore e nella mente, nell’anima e nello spirito dell’uomo. </w:t>
      </w:r>
    </w:p>
    <w:p w14:paraId="02F1E43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[3] nel quale sono nascosti tutti i tesori della sapienza e della scienza. </w:t>
      </w:r>
    </w:p>
    <w:p w14:paraId="14CC883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in Cristo sono nascosti tutti i tesori della sapienza e della scienza, conoscere Cristo è l’unica cosa necessaria per l’uomo, per ogni uomo. Ma anche: se in Cristo sono nascosti tutti i tesori della sapienza e della scienza, aiutare a conoscere Cristo è la più grande carità, l’amore più elevato che un uomo possa avere per un altro uomo. Si tratta naturalmente di sapienza e di scienza divina, della sapienza e della scienza di Dio. Questa scienza e questa sapienza sono relative alla salvezza, alla santificazione, alla carità, alla verità, alla speranza.</w:t>
      </w:r>
    </w:p>
    <w:p w14:paraId="059374D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vuole sapere chi è, dove va, donde viene, qual è il suo futuro, quale il suo presente, quale il valore delle cose e del mondo intero, lo deve apprendere da Cristo, lo deve imparare da Lui, divenendo con Lui una cosa sola. Questa scienza e questa sapienza non si apprendono dall’esterno, si apprendono dall’interno, si apprendono per assimilazione, per conformazione, per unione spirituale e mistica, per unità sacramentale, per compimento della sua volontà, per obbedienza alla legge perenne che è il suo Vangelo.</w:t>
      </w:r>
    </w:p>
    <w:p w14:paraId="04F61D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Cristo è veramente tutto per l’uomo, perché in Lui c’è la grazia e la verità che lo salva, lo redime, lo giustifica, lo rinnova, lo fa santo, lo conduce nel cielo. Tutte le altre cose, l’intero creato, è effimero per l’uomo. Lo usa, ma gli serve poco, gli serve per poco, per un attimo. Cristo invece ha per l’uomo un valore eterno. Eterno perché l’eternità viene data all’uomo in questa vita, perché l’uomo in Cristo viene portato nell’eternità vera di se stesso, perché viene condotto nell’eternità santa di Dio. Cristo dona il giusto valore ad ogni cosa. Ogni cosa vissuta nella sua sapienza e nella sua scienza salva l’uomo; ogni cosa che è vissuta senza la sapienza e la scienza di Cristo, lo conduce in rovina, lo porta in perdizione.</w:t>
      </w:r>
    </w:p>
    <w:p w14:paraId="70C6018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Che l’uomo oggi percorra vie di perdizione, di non vita, di non salvezza, di non eternità lo attesta il fatto che non solo vive senza Cristo Gesù, per ignoranza, per non conoscenza, per superficialità; quanto Cristo da molti viene rifiutato e da coloro che dovrebbero dare Cristo, perché ognuno entri in possesso della sua scienza e sapienza, viene ritenuto non essenziale alla vita dell’uomo. Al massimo si lavora per ottenere una moralità minima, una moralità che si accontenta di evitare alcuni grandi misfatti, che ancora la coscienza dell’uomo, di alcuni uomini, non di tutti gli uomini, ritengono mostruosi. Mentre per tutti gli altri comandamenti si trascura anche di dettare le norme fondamentali per un comportamento corretto con Dio e con gli uomini. Senza Cristo non esiste la scienza dell’obbedienza, non esiste la sapienza dell’amore. Senza Cristo non c’è l’intelligenza soprannaturale del compimento della volontà di Dio. Senza Cristo non c’è neanche la possibilità che possiamo camminare nella legge di Dio, perché privi di quella grazia che è indispensabile perché si possa realizzare la Parola nella nostra vita. Senza Cristo sul piano morale non possiamo fare veramente nulla. Siamo condannati all’immoralità permanente.</w:t>
      </w:r>
    </w:p>
    <w:p w14:paraId="77353E2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Inutile allora piangersi, lamentarsi, dolersi, biasimare, criticare, condannare, pretendendo una moralità minima, ma senza Cristo. Senza Cristo non c’è moralità, né grande e né minima, perché senza di Lui, manca all’uomo la sapienza e l’intelligenza della verità e dell’obbedienza, del retto comportamento con se stessi, con Dio e con i fratelli. Tutto è in Cristo, perché ogni tesoro di grazia e di verità Dio lo ha racchiuso in Lui.</w:t>
      </w:r>
    </w:p>
    <w:p w14:paraId="509F5615" w14:textId="77777777" w:rsidR="00B2220D" w:rsidRPr="00B2220D" w:rsidRDefault="00B2220D" w:rsidP="00B2220D">
      <w:pPr>
        <w:spacing w:after="120" w:line="240" w:lineRule="auto"/>
        <w:jc w:val="both"/>
        <w:rPr>
          <w:rFonts w:ascii="Arial" w:hAnsi="Arial"/>
          <w:b/>
          <w:spacing w:val="10"/>
          <w:sz w:val="24"/>
          <w:szCs w:val="20"/>
        </w:rPr>
      </w:pPr>
      <w:bookmarkStart w:id="168" w:name="_Toc185515640"/>
      <w:r w:rsidRPr="00B2220D">
        <w:rPr>
          <w:rFonts w:ascii="Arial" w:hAnsi="Arial"/>
          <w:b/>
          <w:spacing w:val="10"/>
          <w:sz w:val="24"/>
          <w:szCs w:val="20"/>
        </w:rPr>
        <w:t>[4] Dico questo perché nessuno vi inganni con argomenti seducenti,</w:t>
      </w:r>
      <w:bookmarkEnd w:id="168"/>
    </w:p>
    <w:p w14:paraId="0BB648B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tutto è in Cristo, nella sua Persona, nella sua Parola, nella sua Chiesa, nei suoi Sacramenti, in quelle vie ordinarie perché tutto Cristo sia dato ad ogni uomo, è anche facile superare l’inganno e la falsità degli argomenti seducenti degli uomini. Dobbiamo premettere una considerazione di ordine generale: la tentazione accompagnerà sempre l’uomo, dal primo istante dell’uso della ragione, fino all’ultimo respiro della sua vita terrena. </w:t>
      </w:r>
    </w:p>
    <w:p w14:paraId="6B1022D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la prima verità. La seconda verità è questa: la tentazione viene per rapire la cosa più essenziale che un uomo possiede in quel momento. Poiché il cristiano possiede Cristo, è chiamato a possederlo, la tentazione altro non fa che togliere Cristo dalla mente e dal cuore, togliendo anche le vie attraverso cui Cristo entra in possesso di un cuore e un cuore entra in possesso di Cristo. Così mentre per i primi secoli della vita del cristianesimo la tentazione sedusse molti a rinnegare Cristo, o nella sua divinità, o nella sua umanità, o nella forma corretta della vita delle due nature nell’unica Persona divina, quella del Verbo eterno della vita, </w:t>
      </w:r>
      <w:r w:rsidRPr="00B2220D">
        <w:rPr>
          <w:rFonts w:ascii="Arial" w:eastAsia="Times New Roman" w:hAnsi="Arial"/>
          <w:sz w:val="24"/>
          <w:szCs w:val="20"/>
          <w:lang w:eastAsia="it-IT"/>
        </w:rPr>
        <w:lastRenderedPageBreak/>
        <w:t>dopo che la dottrina su Cristo si fu stabilizzata, precisata, puntualizzata, la tentazione non si diede per vinta.</w:t>
      </w:r>
    </w:p>
    <w:p w14:paraId="651673B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Iniziò ad attaccare le vie attraverso cui Cristo viene in noi e noi andiamo a Cristo. La prima via fu quella della Chiesa e nel ruolo di essa circa il dono della verità. Molti si distaccarono dalla Chiesa e dalla sua gerarchia, costituendosi chiese a parte. Così facendo la tentazione ebbe il sopravvento. Apparentemente restarono chiese, in verità manca loro il vero Cristo e senza il vero Cristo non c’è vera chiesa. Senza la vera chiesa e senza il vero Cristo, a poco a poco avvenne il distacco anche da quelli che erano le vie della santificazione: i sacramenti. Questi da quasi tutti non sono più considerati, celebrati nella loro vera essenza.</w:t>
      </w:r>
    </w:p>
    <w:p w14:paraId="29612D6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Così ci si distaccò da Pietro, dal Papa, ci si distaccò dalla verità di Pietro, ci si distaccò dai sacramenti della salvezza. In una parola ci si distaccò dal vero Cristo, nel quale sono tutti i tesori della sapienza e della scienza. Il cristiano non sa quando un argomento è seducente, abile, scaltro, astuto. Il cristiano non sa se colui che gli viene a parlare è nella verità o nella falsità. Ha tuttavia un modo infallibile per sapere se chi gli parla è un tentatore. Se lo vuole allontanare da Cristo, se gli propone di abbandonare la Chiesa, se gli nega la validità dei sacramenti, se lo pone fuori della verità che la Chiesa insegna: colui che gli parla è un tentatore, uno che vuole la perdizione della sua anima.</w:t>
      </w:r>
    </w:p>
    <w:p w14:paraId="1018D6E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Chiunque allontana un uomo da Cristo Gesù è un tentatore. Da Cristo Gesù però si viene allontanati non solo direttamente, ma anche indirettamente e si viene allontanati da Lui ogniqualvolta si viene allontanati dalla Chiesa, dalla verità della Chiesa, dalla grazia che la Chiesa ci offre. È sufficiente che qualcuno allontani un altro dai sacramenti, per capire immediatamente che quello è un tentatore, uno che vuole la perdizione del fratello. La tentazione non viene mai a noi in modo diretto, chiaro, esplicito. Mai ci dice che quello che essa ci propone è via di perdizione. Per questo si serve di un discorso suadente, seducente, di un discorso in cui tutto viene proposto come un bene più grande.</w:t>
      </w:r>
    </w:p>
    <w:p w14:paraId="23F89AF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Poiché il bene più grande per noi è Cristo Gesù: chi ci allontana da Cristo e dalle vie che lo danno secondo verità, tutti costoro, anche se parlano mirabilmente bene, parlano per tentarci, per condurci nella perdizione del corpo, dell’anima, dello spirito. È dovere del cristiano non lasciarsi tentare. L’anima è sua. È suo obbligo condurla nel cielo. Come è dovere e obbligo di carità mettere in guardia contro ogni tentazione evidente, o subdola che viene per attaccare e aggredire la nostra fede in Cristo Gesù.</w:t>
      </w:r>
    </w:p>
    <w:p w14:paraId="135D705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[5] perché, anche se sono lontano con il corpo, sono tra voi con lo spirito e gioisco al vedere la vostra condotta ordinata e la saldezza della vostra fede in Cristo. </w:t>
      </w:r>
    </w:p>
    <w:p w14:paraId="02AB6A1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manifesta ai Colossesi, e non solo a loro, uno dei suoi doni spirituali, di cui il Signore lo ha arricchito per il bene del Vangelo. Di questo dono ne parla anche nella prima Lettera ai Corinzi. Trattasi della visione in spirito. Cosa è la visione in spirito, dono di Dio, concesso ad alcune anime per il bene della fede e del Vangelo? La visione in spirito è un dono particolare che consente di vedere una realtà mentre si è lontani da essa. La realtà però si vede nella sua reale verità, si </w:t>
      </w:r>
      <w:r w:rsidRPr="00B2220D">
        <w:rPr>
          <w:rFonts w:ascii="Arial" w:eastAsia="Times New Roman" w:hAnsi="Arial"/>
          <w:sz w:val="24"/>
          <w:szCs w:val="20"/>
          <w:lang w:eastAsia="it-IT"/>
        </w:rPr>
        <w:lastRenderedPageBreak/>
        <w:t>vede perciò nella sua bontà, o anche nella sua cattiveria, o malvagità; nella sua essenza e non nella sua apparenza.</w:t>
      </w:r>
    </w:p>
    <w:p w14:paraId="0511957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visione in spirito è più completa, più vera della stessa visione che si ha di presenza e con gli occhi del corpo. La visione in spirito infine si può avere anche quando si è presenti in un luogo e Dio ci fa vedere con gli occhi dello spirito perché noi possiamo avere una visione chiara, esatta della realtà, senza alcun inganno, senza fraintendimenti, senza confusione di persone e di ruoli. È più vera, più essenziale della stessa visione operata con gli occhi di carne, perché gli occhi di carne ci fanno vedere solo ciò che è esteriormente visibile. Ciò che è interiormente, gli occhi di carne non lo vedono. Ciò che è interiormente, noi non lo sappiamo. Ci viene detto, ma possiamo anche essere ingannati. Ce lo possono raccontare altri, ma per prenderci in fallo.</w:t>
      </w:r>
    </w:p>
    <w:p w14:paraId="0EA027B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visione o presenza in spirito, è la presenza del nostro spirito nel cuore dell’uomo, dove si fa la verità o la menzogna, dove c’è Dio o vi abita il male. Questa visione accompagnò tutta la vita di Cristo. Egli vedeva il cuore dell’altro così come esso era. Lo vedeva nella volontà di essere salvato, lo vedeva quando veniva per tentarlo o metterlo alla prova, lo vedeva in ogni sfumatura di bene e di male. Paolo vede e gioisce. Vede che la condotta dei Colossesi è ordinata. È moralmente corretta. Si comportano secondo la legge di Cristo. Osservano la sua Parola. Vede anche che la loro fede è forte, ben salda. La loro conoscenza di Cristo è ben radicata nel cuore e nello spirito. Lui non può se non gioire di questo stato di cose. I Colossesi sono un buon campo di Dio, una buona vigna, possono produrre buoni frutti di santità per se stessi, di evangelizzazione per il mondo intero. Ci sono in loro le due condizioni per una buona fruttificazione: la moralità santa, la verità della fede.</w:t>
      </w:r>
    </w:p>
    <w:p w14:paraId="312153E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Quanto Paolo dice per i Colossesi vale per ogni altra comunità cristiana. Chi vuole produrre frutti di vita eterna per sé e per gli altri, deve avere una condotta moralmente irreprensibile, tutta radicata nella Parola di Gesù; deve inoltre possedere una fede vera, autentica, salda e forte, una fede invincibile. Oggi le nostre comunità non possono produrre perché non c’è in loro una moralità sana e anche perché manca una retta e salda fede in Cristo. L’una è causa dell’altra. Non c’è retta fede perché non c’è salda moralità; non c’è salda moralità perché non si insegna la retta fede. Molto cristianesimo di quello che stiamo vivendo è un cristianesimo senza morale e senza fede; fatto di qualche celebrazione rituale che è stata svuotata del suo contenuto di verità e di grazia. Occorre porvi rimedio. Ma come? Predicando Cristo e la sana moralità. Senza Cristo non c’è sana moralità. Senza sana moralità neanche c’è Cristo. Iniziamo dal dare Cristo e spunterà la sana moralità. Dare la sana moralità senza Cristo è impossibile. </w:t>
      </w:r>
    </w:p>
    <w:p w14:paraId="669C4567" w14:textId="77777777" w:rsidR="00B2220D" w:rsidRPr="00B2220D" w:rsidRDefault="00B2220D" w:rsidP="00B2220D">
      <w:pPr>
        <w:spacing w:after="120" w:line="240" w:lineRule="auto"/>
        <w:jc w:val="both"/>
        <w:rPr>
          <w:rFonts w:ascii="Arial" w:hAnsi="Arial"/>
          <w:b/>
          <w:spacing w:val="10"/>
          <w:sz w:val="24"/>
          <w:szCs w:val="20"/>
        </w:rPr>
      </w:pPr>
      <w:bookmarkStart w:id="169" w:name="_Toc185515641"/>
      <w:r w:rsidRPr="00B2220D">
        <w:rPr>
          <w:rFonts w:ascii="Arial" w:hAnsi="Arial"/>
          <w:b/>
          <w:spacing w:val="10"/>
          <w:sz w:val="24"/>
          <w:szCs w:val="20"/>
        </w:rPr>
        <w:t>[6] Camminate dunque nel Signore Gesù Cristo, come l'avete ricevuto,</w:t>
      </w:r>
      <w:bookmarkEnd w:id="169"/>
      <w:r w:rsidRPr="00B2220D">
        <w:rPr>
          <w:rFonts w:ascii="Arial" w:hAnsi="Arial"/>
          <w:b/>
          <w:spacing w:val="10"/>
          <w:sz w:val="24"/>
          <w:szCs w:val="20"/>
        </w:rPr>
        <w:t xml:space="preserve"> </w:t>
      </w:r>
    </w:p>
    <w:p w14:paraId="141F745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basta avere una corretta condotta e una fede salda per essere al sicuro, per stare tranquilli. Il nostro è un pellegrinaggio, un viaggio verso il cielo, portando con noi il mondo intero, lavorando intensamente per la sua conversione e salvezza. Non basta tutto quello che abbiamo fatto finora, per porre noi e gli altri in uno stato di sicurezza, di tranquillità. Nessuno può dire, nessuno deve mai dirlo: sono arrivato, mi posso riposare spiritualmente.</w:t>
      </w:r>
    </w:p>
    <w:p w14:paraId="15C02A8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Il nostro è un cammino e il cammino finisce solo alla sera della vita, con l’ultimo respiro. Il nostro cammino è in Cristo, nel Signore Gesù. Ma cosa significa camminare nel Signore Gesù? Per Paolo significa una cosa sola: camminare fino a che Cristo non sia perfettamente formato in noi. Camminare fino a poter dire: non sono più io che vivo, ma Cristo vive in me. Camminare fino alla nostra completa crocifissione del nostro corpo per obbedienza alla volontà del Padre. Camminare in Cristo però si deve mettendo in pratica ogni sua Parola. È la Parola di Cristo la via sulla quale bisogna camminare in Cristo Gesù.</w:t>
      </w:r>
    </w:p>
    <w:p w14:paraId="082CDBA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Nessuno deve avere la pretesa di pensare che sostituendo, o abolendo la Parola di Cristo, si possa camminare in Cristo. Ecco perché Paolo aggiunge: come l’avete ricevuto, cioè secondo il Vangelo che vi è stato annunziato. Camminare nel Signore Gesù ha quindi un tracciato obbligato, una via necessaria, un percorso sicuro: la Parola del Vangelo, ma non una parola qualsiasi di Vangelo. La via sicura è il Vangelo di Paolo, il Vangelo degli Apostoli, in una parola sola: il Vangelo della Chiesa degli Apostoli. Ogni altro Vangelo non è quello vero. Ogni altro Vangelo non ci fa camminare in Cristo Gesù. Si cammina con un altro Vangelo, ma a vuoto, invano e per nulla. La Parola di Cristo deve essere realizzata in ogni sua parte. Realizzando la Parola si realizza Cristo Signore. Con la Parola vissuta si forma Cristo dentro di noi, si cammina in Lui, perché la sua verità a poco a poco comincia a camminare in noi. Più cammina la verità di Cristo in noi, più noi camminiamo con il Signore Gesù. È questa la nostra vocazione. </w:t>
      </w:r>
    </w:p>
    <w:p w14:paraId="3BF3889C"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[7] ben radicati e fondati in lui, saldi nella fede come vi è stato insegnato, abbondando nell'azione di grazie. </w:t>
      </w:r>
    </w:p>
    <w:p w14:paraId="08CC949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 è radicati e fondati in lui, ben radicati e ben fondati, se si è saldamente ancorati alla sua grazia e alla sua verità. Si è saldi nella fede, se si vive in perenne ascolto dell’insegnamento degli Apostoli, se si fa del loro insegnamento l’unica via della nostra fede. Si deve abbondare nell’azione di grazie, perché il cuore che è ricolmo di Dio, deve riversare in Dio tutta la grazia che il Signore ha posto in esso.</w:t>
      </w:r>
    </w:p>
    <w:p w14:paraId="2B6CA55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L’azione di grazia deve essere come la fuoruscita dell’acqua da un bicchiere mentre la si versa. Quando nel bicchiere c’è poca acqua, se ne viene aggiunta altra, essa non fuoriesce perché il bicchiere è capace di contenerla tutta. Ma se il bicchiere si riempie e ne viene versata altra, l’acqua non può rimanere nel bicchiere, deve necessariamente uscire fuori, inondare tutto ciò che è attorno al bicchiere fino a diventare un piccolo, o grande canale.</w:t>
      </w:r>
    </w:p>
    <w:p w14:paraId="020EED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Così dicasi dell’azione di grazia. Se nel nostro cuore c’è poco di Dio, il cuore assorbe quel poco e lo conserva tutto per sé. C’è poco Dio, ci sarà poca preghiera, mancherà del tutto l’azione di grazia e di benedizione. Se noi facciamo crescere Dio dentro di noi e Dio cresce se cresce Cristo Gesù e Cristo Gesù vi cresce se rimaniamo ben saldi e ancorati alla sua grazia e verità, se viviamo di tutta la sua Parola, con una fede ferma e ben salda, irremovibile sempre nella Parola, a poco a poco dal nostro cuore inizia a fuoriuscire tanto di quel canto di lode e di benedizione, che si potrebbe anche trasformare in una melodia celestiale di ringraziamento e di esaltazione del nostro Dio.</w:t>
      </w:r>
    </w:p>
    <w:p w14:paraId="11A97A7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nostro ringraziamento a Dio è il termometro della grazia di Dio che abita e dimora nel nostro cuore. Se Dio abita veramente nel cuore in maniera possente </w:t>
      </w:r>
      <w:r w:rsidRPr="00B2220D">
        <w:rPr>
          <w:rFonts w:ascii="Arial" w:eastAsia="Times New Roman" w:hAnsi="Arial"/>
          <w:sz w:val="24"/>
          <w:szCs w:val="20"/>
          <w:lang w:eastAsia="it-IT"/>
        </w:rPr>
        <w:lastRenderedPageBreak/>
        <w:t>e forte, dal cuore esce una preghiera di lode e di benedizione, di ringraziamento e di esaltazione, di magnificazione di Lui. Per questo possiamo sempre sapere se Dio è in noi e se noi siamo in Dio. Basta osservare i nostri sentimenti verso di Lui. Ma non ogni preghiera manifesta la presenza di Dio in noi. La manifesta la preghiera spontanea, subitanea, improvvisa. Lo manifesta quella preghiera non scritta da altri, ma fatta da noi stessi, preghiera semplice, essenziale, però preghiera perenne, continuativa, perpetua.</w:t>
      </w:r>
    </w:p>
    <w:p w14:paraId="2DCB360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cristiano è la sua preghiera. Perché la preghiera manifesta il cuore, rivela la mente, palesa lo spirito, rende visibile l’anima. Dalla preghiera si conosce il cristiano e dalla forma della sua preghiera la forma della sua anima. Anche per la preghiera, vale la legge della fede. Bisogna camminare di fede in fede e così bisogna progredire verso una preghiera sempre più ricca di benedizione e di lode del nostro Dio.</w:t>
      </w:r>
    </w:p>
    <w:p w14:paraId="67E416A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[8] Badate che nessuno vi inganni con la sua filosofia e con vuoti raggiri ispirati alla tradizione umana, secondo gli elementi del mondo e non secondo Cristo. </w:t>
      </w:r>
    </w:p>
    <w:p w14:paraId="3447329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vede ogni cosa con l’occhio dello Spirito Santo che abita pienamente in lui. Vede i pericoli presenti, ma anche quelli futuri per il cristiano. Paolo vede il cristiano avvolto dalla tentazione. È questo il motivo per cui insiste sul mettere in guardia i Colossesi. Cosa può succedere un domani, oggi stesso, fra un’ora. Potrebbe venire qualcuno a parlare loro e con linguaggio forbito, ricco di parole vane, apparentemente fondato su una parvenza di sapienza, che è filosofia degli uomini, ma non verità di Dio, farli cadere nell’inganno. C’è una velata allusione alla circoncisione in questo versetto e i tentatori potrebbero essere Giudei, o Giudeizzanti. Cosa fanno costoro? Con filosofia umana, quindi con sapienza terrena, vuota di verità e di saggezza, con raggiri anch’essi vuoti di verità e di saggezza, ispirati alla tradizione umana, cioè a cose che hanno pensato gli uomini, che hanno fatto e fanno gli uomini, ma che non danno salvezza, potrebbero portare lo scompiglio nei loro cuori.</w:t>
      </w:r>
    </w:p>
    <w:p w14:paraId="2A6D47E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Sono questi ragionamenti, discorsi fondati su cose di questo mondo, su elementi del mondo. Non sono fondati su Cristo e tutto ciò che non è fondato su Cristo e sulla sua Parola, non deve essere ascoltato, perché è pura tentazione. Questi discorsi servono per portare o trasportare dalla fede nella non fede, dalla grazia nel peccato, dalla verità nella menzogna, da Cristo al diavolo, dal Paradiso all’inferno, dalla Chiesa al mondo, dalla salvezza alla perdizione.</w:t>
      </w:r>
    </w:p>
    <w:p w14:paraId="3D6BB8A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Al di là del riferimento preciso e puntuale alla situazione del tempo, della storia che allora si viveva, ciò che merita di essere evidenziato in questo versetto è la costante e ripetuta preoccupazione di Paolo circa la tentazione. Il cristiano deve vigilare, stare attento, badare sempre, camminare con molta circospezione, vivere con cautela ogni incontro, verificare ogni parola, discernere e confrontare ogni cosa con il Vangelo ricevuto. Ogni parola difforme dal Vangelo è una tentazione. Non bisogna seguirla. Ognuno che dice parole difformi dal Vangelo non deve essere ascoltato. Ne va di mezzo la salvezza della nostra anima. La tentazione non si dà tregua. Essa vuole distoglierci da Cristo Signore. Si fermerà solo quando ci vedrà nella sua menzogna e nel suo vuoto veritativo, senza grazia, senza Cristo, senza verità, senza vita eterna.</w:t>
      </w:r>
    </w:p>
    <w:p w14:paraId="68982C7E" w14:textId="77777777" w:rsidR="00B2220D" w:rsidRPr="00B2220D" w:rsidRDefault="00B2220D" w:rsidP="00B2220D">
      <w:pPr>
        <w:spacing w:after="120" w:line="240" w:lineRule="auto"/>
        <w:jc w:val="both"/>
        <w:rPr>
          <w:rFonts w:ascii="Arial" w:hAnsi="Arial"/>
          <w:b/>
          <w:spacing w:val="10"/>
          <w:sz w:val="24"/>
          <w:szCs w:val="20"/>
        </w:rPr>
      </w:pPr>
      <w:bookmarkStart w:id="170" w:name="_Toc185515642"/>
      <w:r w:rsidRPr="00B2220D">
        <w:rPr>
          <w:rFonts w:ascii="Arial" w:hAnsi="Arial"/>
          <w:b/>
          <w:spacing w:val="10"/>
          <w:sz w:val="24"/>
          <w:szCs w:val="20"/>
        </w:rPr>
        <w:lastRenderedPageBreak/>
        <w:t>[9] E` in Cristo che abita corporalmente tutta la pienezza della divinità,</w:t>
      </w:r>
      <w:bookmarkEnd w:id="170"/>
      <w:r w:rsidRPr="00B2220D">
        <w:rPr>
          <w:rFonts w:ascii="Arial" w:hAnsi="Arial"/>
          <w:b/>
          <w:spacing w:val="10"/>
          <w:sz w:val="24"/>
          <w:szCs w:val="20"/>
        </w:rPr>
        <w:t xml:space="preserve"> </w:t>
      </w:r>
    </w:p>
    <w:p w14:paraId="30EFDCB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questa la più chiara affermazione della verità che avvolge la Persona di Cristo Gesù. Tutta la pienezza della divinità abita in ogni uomo che vive in grazia, che è nello stato di grazia santificante. Se Dio abita in un uomo, abita con tutta la pienezza della sua essenza, anche se non può sviluppare operativamente questa pienezza, la sua pienezza divina, a motivo della limitatezza della nostra santità.</w:t>
      </w:r>
    </w:p>
    <w:p w14:paraId="7CF2B3B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Più si cresce in santità, che è vita nella carità di Dio, è più la santità di Dio opera e agisce in noi. Diversa è la modalità dell’abitazione di Dio in Cristo Gesù, diversa è la sua presenza. In noi Dio abita con la sua grazia, vi abita come grazia dell’uomo. E noi sappiamo cosa è la sua presenza di grazia. Vi abita però Lui, nella pienezza della sua divinità, del suo mistero di unità e di trinità. In Cristo invece non vi è solo un’abitazione di grazia, vi è anche un’abitazione corporale. In Cristo Dio si è fatto carne, si è fatto anima, si è fatto uomo, vero uomo, perfetto uomo. In Cristo c’è tutto il mistero dell’incarnazione che fa la differenza con la presenza di Dio in noi. In noi Dio non si è fatto carne, non si è fatto vero e perfetto uomo. In noi Dio ci ha reso partecipi della sua divina natura, senza però farsi lui nostra natura, nostro corpo, nostra anima, nostro sangue.</w:t>
      </w:r>
    </w:p>
    <w:p w14:paraId="05E4600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 noi c’è la distinzione netta, precisa tra Dio e l’uomo. In Cristo invece Dio si è fatto uomo, e si è fatto in una maniera irreversibile, ma anche inconfondibile, indivisibile e inseparabile. In Cristo Dio è l’uomo e l’uomo è Dio, perché in Cristo natura umana e natura divina vivono nell’unica Persona e l’unica Persona sussiste in due nature, quella umana e quella divina. La differenza tra Cristo e ogni uomo è l’Incarnazione, poi è la passione e morte per la remissione dei nostri peccati, poi ancora la sua risurrezione dai morti per la nostra giustificazione e infine la sua gloriosa ascensione al cielo, presso Dio, per esercitare il suo sacerdozio eterno in nostro favore, intercedendo e offrendo se stesso per la nostra redenzione eterna, anche se l’offerta del suo unico sacrificio è perennemente fatta in suo nome e con la sua autorità attraverso il ministero della Chiesa. È il mistero di Cristo la nostra verità, la nostra salvezza, la nostra grazia, il nostro presente e il futuro di ogni uomo. </w:t>
      </w:r>
    </w:p>
    <w:p w14:paraId="25448E0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lasciamo che Cristo venga distrutto nei nostri cuori dalla filosofia o dai vuoti raggiri di questo mondo, chi potrà darci ancora la salvezza, dove trovare la nostra giustificazione, dove attingere la verità che ci redime? Il mistero di Cristo diventa anche il criterio ultimo per discernere una parola di tentazione da una di salvezza. Chi distrugge Cristo, distrugge anche l’uomo. Chi edifica Cristo in un cuore, edifica anche l’uomo. Cristo è l’uomo nel quale ogni altro uomo deve farsi; ma è anche il Dio nel quale ogni parola trova la sua consistenza, la sua verità, la sua essenza. Per questo Paolo vuole i Colossesi e ogni altro discepolo del Signore attento e circospetto, vigilante e prudente. Egli non deve acconsentire a che Cristo venga distrutto nel suo cuore, neanche venga scalfito di un granellino di verità. Cristo deve dimorare nel suo cuore, nella sua anima, nella sua mente secondo tutta la pienezza della sua grazia e della sua verità.</w:t>
      </w:r>
    </w:p>
    <w:p w14:paraId="5209D08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[10] e voi avete in lui parte alla sua pienezza, di lui cioè che è il capo di ogni Principato e di ogni Potestà. </w:t>
      </w:r>
    </w:p>
    <w:p w14:paraId="5D919C0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Questo versetto spiega il motivo per cui Cristo deve essere conservato intatto nei nostri cuori. In Lui abita corporalmente la pienezza della divinità. Lui è personalmente Dio, come personalmente è anche uomo. Attraverso l’inserimento nel suo corpo, per via sacramentale, noi accediamo alla sua divinità, alla sua pienezza di grazia e di verità, noi siamo trasformati e rigenerati da questa pienezza, ne diveniamo partecipi. Siamo partecipi della pienezza della divinità che abita in Lui. Questa è la verità di Cristo per rapporto a se stesso e per rapporto a noi. Tuttavia c’è da dire che nulla potrebbe essere Cristo per noi, se non fosse tutto per Lui. Essendo tutto per Lui, in quanto in Lui abita corporalmente tutta la pienezza della divinità, di questa pienezza noi abbiamo parte, ma abbiamo parte in Lui, non fuori di Lui.</w:t>
      </w:r>
    </w:p>
    <w:p w14:paraId="361C130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verità ci dice e ci insegna che Cristo è l’unica via per accedere a Dio, alla sua pienezza di grazia e di verità. Cristo è stato costituito da Dio la via per andare a Lui. Ma si va a Dio non solo per mezzo di Lui, si va a Dio essendo una cosa sola con Lui. Dio ha riversato tutta la sua pienezza in Cristo. Questa pienezza è anche per noi. Chi vuole entrare in comunione di vita con questa pienezza divina, deve entrare in Cristo, deve divenire con Cristo una sola vita. Come Dio è divenuto in Cristo una sola vita e la vita di Dio è ora tutta vita di Cristo, che è nella sua essenza vero Dio e vero uomo, così ogni uomo che vuole avere la sua pienezza di vita deve attingerla dalla pienezza di Dio, della divinità che abita tutta in Cristo Gesù. Facendosi una cosa sola con Cristo, e ci si fa una cosa sola con Lui, facendosi una cosa sola con la sua verità e la sua grazia, l’uomo prende parte a questa pienezza, ma la prende in Lui, in Cristo Gesù nostro Signore. </w:t>
      </w:r>
    </w:p>
    <w:p w14:paraId="6E130D3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questa la verità delle verità, la verità assoluta che rivela chi è Cristo per noi, non solo per noi che crediamo, ma per ogni uomo, che è chiamato alla stessa nostra fede. In Cristo è la pienezza dell’uomo, perché in Cristo l’uomo attinge la sua pienezza di vita dalla pienezza della divinità, che abita corporalmente tutta in Lui. Non c’è nessun altro uomo né sulla terra né nel cielo nel quale abita corporalmente tutta la pienezza della divinità. Non c’è quindi nessun altro uomo, né in cielo né sulla terra, che possa metterci in comunione con la pienezza divina.</w:t>
      </w:r>
    </w:p>
    <w:p w14:paraId="6BEF0C1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Poiché la nostra pienezza umana si deve attingere nella pienezza di Dio e questa pienezza abita corporalmente in Cristo Gesù, è in Cristo che ogni uomo la deve attingere. Chi ama l’uomo, chi vuole il suo vero bene, lo deve condurre a Cristo. Chiunque esso sia. Chi porta un uomo a sé, chi lo fa fermare alla sua persona, chi lo rende un suo discepolo, costui non ama l‘uomo, perché ama l’uomo chi lo vuole veramente uomo, pienamente uomo, totalmente uomo. Questo avviene solo portandolo a Cristo e inserendolo in Lui. Cristo Gesù, è detto inoltre in questo versetto, non è stato costituito soltanto capo degli uomini. È anche capo di ogni Principato e di ogni Potestà. Non c’è creatura angelica che in qualche modo possa sostituirsi a Cristo.</w:t>
      </w:r>
    </w:p>
    <w:p w14:paraId="4CAF93D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Anche questa verità è stata annunziata da Paolo non solo per affermare la vera identità di Cristo Gesù. Gesù è il capo di tutta la creazione di Dio. Tutta la creazione, il visibile, l’invisibile, è sottomesso a Lui, a Lui deve obbedienza perfetta. Questa verità è enunciata per invitare il cristiano ad una vigilanza ancora più grande. Qualcuno potrebbe presentarsi a lui con dottrine su Angeli e altre schiere celesti con le quali sostituire Cristo nei cuori. Cristo è il capo anche degli </w:t>
      </w:r>
      <w:r w:rsidRPr="00B2220D">
        <w:rPr>
          <w:rFonts w:ascii="Arial" w:eastAsia="Times New Roman" w:hAnsi="Arial"/>
          <w:sz w:val="24"/>
          <w:szCs w:val="20"/>
          <w:lang w:eastAsia="it-IT"/>
        </w:rPr>
        <w:lastRenderedPageBreak/>
        <w:t xml:space="preserve">Angeli e se è il capo degli Angeli non può esistere nessuna dottrina angelica che possa sostituirsi alla verità del Vangelo. Cristo e solo Lui è la via. In Cristo e solo in lui possiamo accedere alla pienezza della divinità. Altre creature né della terra e né del cielo possono sostituirsi a Cristo, possono essere sostituite con Cristo. </w:t>
      </w:r>
    </w:p>
    <w:p w14:paraId="06C67B1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[11] In lui voi siete stati anche circoncisi, di una circoncisione però non fatta da mano di uomo, mediante la spogliazione del nostro corpo di carne, ma della vera circoncisione di Cristo. </w:t>
      </w:r>
    </w:p>
    <w:p w14:paraId="076CE3B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questo il culmine del ragionamento. A poco a poco Paolo ha condotto i Colossesi attraverso un cammino di fede in fede a considerare la verità dell’opera di Cristo in loro. I Giudei dicevano che bisogna circoncidersi per entrare nella salvezza, per ottenere la giustificazione. Paolo afferma ora che la vera circoncisione è quella che avviene in Cristo Gesù. La vera circoncisione è quella di Cristo. L’altra circoncisione è solo la spogliazione del nostro corpo di carne. Un pezzo di carne in più, o un pezzo di carne in meno sul nostro corpo, che effetto può produrre in ordine alla nostra giustificazione? Niente. Assolutamente niente. Anche perché nell’Antico Testamento la circoncisione era solo segno dell’appartenenza dei figli di Israele alla discendenza di Abramo.</w:t>
      </w:r>
    </w:p>
    <w:p w14:paraId="7769C75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L’alleanza non era fatta sulla circoncisione. La circoncisione era segno dell’alleanza. L’alleanza era fatta sui comandamenti, sull’impegno di osservare i comandamenti. Tanto è vero che da sempre Dio, anche nell’Antico Testamento, aveva chiesto la circoncisione del cuore e non della carne e attraverso i profeti aveva sempre manifestato di non confidare sulla circoncisione della carne, perché questa non dona salvezza. Come succede sempre, la verità veniva abbandonata dal popolo di Dio, mentre la tradizione veniva esaltata. La tradizione non costava niente, la parola costava l’impegno della vita. Ecco alcune parole chiare di Geremia:</w:t>
      </w:r>
    </w:p>
    <w:p w14:paraId="3010395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“Circoncidetevi per il Signore, circoncidete il vostro cuore, uomini di Giuda e abitanti di Gerusalemme, perché la mia ira non divampi come fuoco e non bruci senza che alcuno la possa spegnere, a causa delle vostre azioni perverse.</w:t>
      </w:r>
    </w:p>
    <w:p w14:paraId="7975241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 chi parlerò e chi scongiurerò perché mi ascoltino? Ecco, il loro orecchio non è circonciso, sono incapaci di prestare attenzione. Ecco, la parola del Signore è per loro oggetto di scherno; non la gustano. </w:t>
      </w:r>
    </w:p>
    <w:p w14:paraId="1DF72E0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Ecco, giorni verranno oracolo del Signore nei quali punirò tutti i circoncisi che rimangono non circoncisi: </w:t>
      </w:r>
    </w:p>
    <w:p w14:paraId="2EAD6CB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L'Egitto, Giuda, Edom, gli Ammoniti e i Moabiti e tutti coloro che si tagliano i capelli alle estremità delle tempie, i quali abitano nel deserto, perché tutte queste nazioni e tutta la casa di Israele sono incirconcisi nel cuore” (Ger 4,4; 6,10; 9,24-25). </w:t>
      </w:r>
    </w:p>
    <w:p w14:paraId="4E30FF8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Dio ha una sola parola: egli vuole la circoncisione del cuore, che è obbedienza, ascolto, osservanza dei comandamenti, pratica del diritto e della giustizia, cammino sulla via della verità. Tutto il resto appartiene al segno, al rito e non bisogna conferirgli significati che esso non contiene. Se non aveva un significato di salvezza nell’Antico Testamento, a maggior ragione non deve averlo nel </w:t>
      </w:r>
      <w:r w:rsidRPr="00B2220D">
        <w:rPr>
          <w:rFonts w:ascii="Arial" w:eastAsia="Times New Roman" w:hAnsi="Arial"/>
          <w:sz w:val="24"/>
          <w:szCs w:val="20"/>
          <w:lang w:eastAsia="it-IT"/>
        </w:rPr>
        <w:lastRenderedPageBreak/>
        <w:t>Nuovo, dove brilla solo il mistero di Cristo Gesù che è vita eterna per quanti lo accolgono nella fede e lo vivono nella carità.</w:t>
      </w:r>
    </w:p>
    <w:p w14:paraId="48C79D5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[12] Con lui infatti siete stati sepolti insieme nel battesimo, in lui anche siete stati insieme risuscitati per la fede nella potenza di Dio, che lo ha risuscitato dai morti. </w:t>
      </w:r>
    </w:p>
    <w:p w14:paraId="2CEC988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vera circoncisione è immersione nella morte di Cristo, è sepoltura nel suo sepolcro, mediante il battesimo; è risurrezione a vita nuova per la potenza di Dio. Ma cosa significa in verità morire la morte di Cristo, lasciarsi seppellire con lui e con lui risorgere a vita nuova? Il battesimo per immersione dava proprio l’idea di morte e di risurrezione, di sepoltura e di rinascita a vita nuova. Il battezzando veniva immerso completamente nell’acqua: segno della morte e della sepoltura; poi veniva tirato su: segno della nuova vita, o del ritorno a vita nuova.</w:t>
      </w:r>
    </w:p>
    <w:p w14:paraId="0BA55A0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battesimo opera nell’uomo un duplice effetto: causa la morte dell’uomo vecchio, genera l’uomo nuovo; distrugge il vecchio Adamo che è in noi a causa del peccato originale; fa nascere per la fede il nuovo Adamo, Gesù Cristo nostro Signore. Dio conosce una sola Alleanza, stipulata in Cristo suo Figlio il giorno dell’incarnazione, resa perfetta il giorno della sua morte in croce, estesa a tutta l’umanità il giorno della risurrezione gloriosa dai morti. Chi vuole entrare nell’Alleanza nuova di Dio con l’umanità di Cristo deve divenire con Cristo una sola vita, un solo corpo, una sola realtà. Per divenire questo, bisogna che l’uomo sia immerso nella morte di Cristo e avvolto interamente dalla sua risurrezione e questo avviene nel battesimo. Avviene però per la fede in Cristo Gesù, non più per discendenza, o per una ritualità che era segno di discendenza, ma non di alleanza.</w:t>
      </w:r>
    </w:p>
    <w:p w14:paraId="617B7B3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Ora per l’alleanza non c’è più il segno esterno, c’è il sacramento della rinascita. Il battesimo è il sacramento che ci fa discendenza spirituale, adottiva di Dio.</w:t>
      </w:r>
    </w:p>
    <w:p w14:paraId="59338B9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 ottenere la salvezza non occorre più appartenere ad alcuna discendenza secondo la carne, non si necessita più di alcun segno esterno. Si ha bisogno di essere generati da Dio, perché l’unica discendenza di salvezza ora è da Dio. Dio ci genera a suoi figli, da acqua e da Spirito santo, inserendoci in Cristo, facendoci con Lui un solo corpo, una sola via, un solo figlio. Questa è la nuova realtà, realtà spirituale, interiore, invisibile, nello spirito e non nella carne, da Dio e non dagli uomini, in Cristo Gesù solamente. È la nostra una circoncisione invisibile, attraverso la quale siamo interamente tagliati dall’uomo vecchio, da Adamo, e siamo inseriti completamente nell’Uomo Nuovo, Gesù Cristo nostro Signore. Questa è la differenza tra l’antica e la nuova circoncisione, tra il segno e il sacramento, tra Abramo e Cristo, tra Adamo e Gesù Signore. </w:t>
      </w:r>
    </w:p>
    <w:p w14:paraId="297EA45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[13] Con lui Dio ha dato vita anche a voi, che eravate morti per i vostri peccati e per l'incirconcisione della vostra carne, perdonandoci tutti i peccati, </w:t>
      </w:r>
    </w:p>
    <w:p w14:paraId="7A73E6A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L’antica circoncisione non dava vita. La vita era nell’osservanza dei comandamenti. La nuova circoncisione, che non è segno, ma sacramento, che non opera visibilmente nella nostra carne, ma invisibilmente, genera in noi la vita, ci conferisce la vita divina, perché di questa vita ci rende partecipi. In Cristo, si è già visto, l’uomo nasce a vita nuova, rinasce alla vita divina. Prima l’uomo è nel </w:t>
      </w:r>
      <w:r w:rsidRPr="00B2220D">
        <w:rPr>
          <w:rFonts w:ascii="Arial" w:eastAsia="Times New Roman" w:hAnsi="Arial"/>
          <w:sz w:val="24"/>
          <w:szCs w:val="20"/>
          <w:lang w:eastAsia="it-IT"/>
        </w:rPr>
        <w:lastRenderedPageBreak/>
        <w:t>peccato. Ogni uomo è nel peccato. È nel peccato perché concepito in esso. È questo il peccato originale. È anche nel peccato a motivo delle trasgressioni personali, a causa della non osservanza della legge che Dio ha scritto nel suo cuore, o che ha dato scrivendola sulle tavole di pietra, che ha consegnato a Mosè. Che sia legge naturale, o legge positiva, c’è una trasgressione in atto che uccide la divina carità in noi. Questa divina carità l’avevamo già persa con il peccato originale. Non era stata mai più infusa dentro di noi.</w:t>
      </w:r>
    </w:p>
    <w:p w14:paraId="4B63E22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Perché questa carità venisse infusa, era necessaria la cancellazione del nostro peccato e questo è avvenuto solo con la morte di Cristo in croce. Morto Cristo in croce, Dio ha cancellato per il suo sacrificio il nostro peccato, e per lo stesso sacrificio ci ha conferito la sua divina carità, ci ha rigenerato a vita nuova ricolmando la nostra anima nuovamente del suo principio soprannaturale di vita che è la grazia santificante. È questa la vita che Dio ci ha dato. Ma prima occorreva distruggere il nostro peccato. Cristo ha operato l’una e l’altra cosa. Ha distrutto il nostro peccato, prendendolo su di sé, ci ha dato in dono il suo Santo Spirito che ha cancellato il peccato dalla nostra anima e al suo posto vi ha messo la divina carità. A questo punto bisogna fare una breve digressione sulla pastorale. </w:t>
      </w:r>
    </w:p>
    <w:p w14:paraId="51E8554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Domanda: ci può essere vera pastorale che non tenda a cancellare il peccato e a mettere nel cuore dell’uomo la vita divina? Se Cristo è morto per cancellare il peccato e per infondere nel cuore la grazia che giustifica, rigenera, salva e santifica, possiamo noi pensare di fare pastorale solo dicendo parole? Anche l’annunzio del Vangelo, senza la rigenerazione dell’uomo, non può produrre frutti di vita eterna. Vangelo, conversione, introduzione dell’uomo nella grazia di Cristo sono una sola missione di Cristo, della Chiesa, di ogni battezzato in Cristo e nella Chiesa. Se si vuole operare concretamente per la salvezza dell’uomo, bisogna fare in tutto come ha fatto Cristo Gesù.</w:t>
      </w:r>
    </w:p>
    <w:p w14:paraId="591C4D7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Ogni cristiano è chiamato a divenire una sola vita in Cristo, vita di grazia e di verità; farsi in Cristo un solo sacrificio per il peccato; elevarsi a strumento di rinnovamento e di santificazione dell’uomo attraverso la celebrazione del sacramento della vita nuova (battesimo e penitenza) e della carità crocifissa di Cristo (eucaristia), o se non si è ministri ordinati, mostrando concretamente i frutti di questi sacramenti e illuminando ogni altro uomo sulla via concreta che consente loro di entrare in questi beni di vita eterna. Una cosa deve essere chiara per tutti: senza la vita di grazia e di verità l’uomo nuovo non si costruisce. Senza la grazia e la verità l’uomo resta nel suo peccato, non viene avvolto dalla vita divina, non viene rigenerato come uomo nuovo e chi non diviene uomo nuovo, neanche può produrre i frutti dell’uomo nuovo.</w:t>
      </w:r>
    </w:p>
    <w:p w14:paraId="2DD4FC2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deve essere detto per tutti gli assertori dell’esigenza di una moralità a tutti i livelli. Non si può chiedere moralità all’uomo vecchio, non ne è capace, non può. L’uomo vecchio è discendenza di Adamo, è nel peccato, è senza forze, è debole e infermo, è prigioniero e schiavo del peccato, della concupiscenza, dei vizi, cammina nelle tenebre, non conosce la luce. Questo è l’uomo che è nato e vive nel peccato. Se non si tira l’uomo fuori dal peccato, e questo può avvenire solo attraverso il suo inserimento in Cristo, salvezza non c’è per nessuno.</w:t>
      </w:r>
    </w:p>
    <w:p w14:paraId="5ED9BB1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Cristo è il Salvatore dell’uomo e solo in Cristo è possibile vivere da salvati, ma si vive da salvati in Cristo, facendo con lui una sola vita. Questa è la nostra pastorale, perché questa è la nostra verità, questa la nostra fede, questo il Vangelo di nostro Signore Gesù Cristo. Per vivere in novità di vita, per operare frutti di vita nuova, bisogna lasciarsi fare nuovi da Cristo Gesù. Chi vuole l’uomo nuovo deve essere in Cristo sacrificio e olocausto per la cancellazione e il perdono dei peccati, per il dono dello Spirito Santo, il solo che crea e genera l’uomo nuovo.</w:t>
      </w:r>
    </w:p>
    <w:p w14:paraId="61EBE65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[14] annullando il documento scritto del nostro debito, le cui condizioni ci erano sfavorevoli. Egli lo ha tolto di mezzo inchiodandolo alla croce; </w:t>
      </w:r>
    </w:p>
    <w:p w14:paraId="31F0177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Ora Paolo ci dice come Cristo ha operato la nostra redenzione, attraverso la remissione dei nostri peccati. Da sempre, da quando l’uomo ha iniziato rapporti economici con i suoi simili, ha sempre chiesto un pegno, o un documento scritto, come garanzia di debiti da pagare. Nella Scrittura si parla sia di pegni, che di vere e proprie scritture. A modo di esempio: Conosciamo la storia di Tamar. Ecco cosa chiede al suocero che l’aveva creduta una prostituta:</w:t>
      </w:r>
    </w:p>
    <w:p w14:paraId="62C0AF6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“Fu portata a Tamar questa notizia: Ecco, tuo suocero va a Timna per la tosatura del suo gregge. Allora Tamar si tolse gli abiti vedovili, si coprì con il velo e se lo avvolse intorno, poi si pose a sedere all'ingresso di Enaim, che è sulla strada verso Timna. Aveva visto infatti che Sela era ormai cresciuto, ma che lei non gli era stata data in moglie. Giuda la vide e la credette una prostituta, perché essa si era coperta la faccia. Egli si diresse su quella strada verso di lei e disse: Lascia che io venga con te! Non sapeva infatti che quella fosse la sua nuora. Essa disse: Che mi darai per venire con me? Rispose: Io ti manderò un capretto del gregge. Essa riprese: Mi dai un pegno fin quando me lo avrai mandato? Egli disse: Qual è il pegno che ti devo dare? Rispose: Il tuo sigillo, il tuo cordone e il bastone che hai in mano. Allora glieli diede e le si unì. Essa concepì da lui” (cfr. Gen 38,1-30).</w:t>
      </w:r>
    </w:p>
    <w:p w14:paraId="151602B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 Libro di Tobia invece si parla del documento che attestava un deposito fatto:</w:t>
      </w:r>
    </w:p>
    <w:p w14:paraId="08723F4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“Allora Tobia rispose al padre: Quanto mi hai comandato io farò, o padre. Ma come potrò riprendere la somma, dal momento che lui non conosce me, né io conosco lui? Che segno posso dargli, perché mi riconosca, mi creda e mi consegni il denaro? Inoltre non sono pratico delle strade della Media per andarvi. Rispose Tobi al figlio: Mi ha dato un documento autografo e anch'io gli ho consegnato un documento scritto; lo divisi in due parti e ne prendemmo ciascuno una parte; l'altra parte la lasciai presso di lui con il denaro. Sono ora vent'anni da quando ho depositato quella somma. Cercati dunque, o figlio, un uomo di fiducia che ti faccia da guida. Lo pagheremo per tutto il tempo fino al tuo ritorno. Va’ dunque da Gabael a ritirare il denaro” (Tb 5,1-3).</w:t>
      </w:r>
    </w:p>
    <w:p w14:paraId="21F3689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Anche noi avevamo un documento scritto con Dio attestante il nostro debito. Secondo la parabola evangelica del debitore spietato, in nessun modo avremmo potuto pagarlo. Solo per condono si sarebbe potuto estinguere.</w:t>
      </w:r>
    </w:p>
    <w:p w14:paraId="1200D0E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“A proposito, il regno dei cieli è simile a un re che volle fare i conti con i suoi servi. Incominciati i conti, gli fu presentato uno che gli era debitore </w:t>
      </w:r>
      <w:r w:rsidRPr="00B2220D">
        <w:rPr>
          <w:rFonts w:ascii="Arial" w:eastAsia="Times New Roman" w:hAnsi="Arial"/>
          <w:b/>
          <w:i/>
          <w:iCs/>
          <w:sz w:val="24"/>
          <w:szCs w:val="20"/>
          <w:lang w:eastAsia="it-IT"/>
        </w:rPr>
        <w:t>di diecimila talenti</w:t>
      </w:r>
      <w:r w:rsidRPr="00B2220D">
        <w:rPr>
          <w:rFonts w:ascii="Arial" w:eastAsia="Times New Roman" w:hAnsi="Arial"/>
          <w:i/>
          <w:iCs/>
          <w:sz w:val="24"/>
          <w:szCs w:val="20"/>
          <w:lang w:eastAsia="it-IT"/>
        </w:rPr>
        <w:t xml:space="preserve">. </w:t>
      </w:r>
      <w:r w:rsidRPr="00B2220D">
        <w:rPr>
          <w:rFonts w:ascii="Arial" w:eastAsia="Times New Roman" w:hAnsi="Arial"/>
          <w:b/>
          <w:i/>
          <w:iCs/>
          <w:sz w:val="24"/>
          <w:szCs w:val="20"/>
          <w:lang w:eastAsia="it-IT"/>
        </w:rPr>
        <w:t>Non avendo però costui il denaro da restituire</w:t>
      </w:r>
      <w:r w:rsidRPr="00B2220D">
        <w:rPr>
          <w:rFonts w:ascii="Arial" w:eastAsia="Times New Roman" w:hAnsi="Arial"/>
          <w:i/>
          <w:iCs/>
          <w:sz w:val="24"/>
          <w:szCs w:val="20"/>
          <w:lang w:eastAsia="it-IT"/>
        </w:rPr>
        <w:t xml:space="preserve">, il padrone ordinò che fosse venduto lui con la moglie, con i figli e con quanto possedeva, e saldasse così il debito. Allora quel servo, gettatosi a terra, lo supplicava: </w:t>
      </w:r>
      <w:r w:rsidRPr="00B2220D">
        <w:rPr>
          <w:rFonts w:ascii="Arial" w:eastAsia="Times New Roman" w:hAnsi="Arial"/>
          <w:b/>
          <w:i/>
          <w:iCs/>
          <w:sz w:val="24"/>
          <w:szCs w:val="20"/>
          <w:lang w:eastAsia="it-IT"/>
        </w:rPr>
        <w:t>Signore, abbi pazienza con me e ti restituirò ogni cosa</w:t>
      </w:r>
      <w:r w:rsidRPr="00B2220D">
        <w:rPr>
          <w:rFonts w:ascii="Arial" w:eastAsia="Times New Roman" w:hAnsi="Arial"/>
          <w:i/>
          <w:iCs/>
          <w:sz w:val="24"/>
          <w:szCs w:val="20"/>
          <w:lang w:eastAsia="it-IT"/>
        </w:rPr>
        <w:t xml:space="preserve">. Impietositosi del servo, il padrone lo lasciò andare e gli condonò il debito” (Cfr. Mt 18, 23-27). </w:t>
      </w:r>
    </w:p>
    <w:p w14:paraId="445B42E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ci dice in questo versetto che Cristo Gesù prese il documento del nostro debito, lo appese alla croce e così lo ha tolto di mezzo. Lo ha tolto di mezzo, espiando per noi. Egli ha preso su di sé il nostro debito, ha soddisfatto per noi, ha tolto di mezzo il documento che attestava contro di noi presso Dio. Così non c’è più alcun documento che attesta che noi siamo debitori presso il Padre. Ogni volta che contraiamo un debito, Cristo lo ha già espiato, a condizione però che vi sia in noi un serio pentimento e una volontà ferma di non peccare più, di camminare nella giustizia e nella santità vera. Ancora una volta Paolo sottolinea come realmente avviene la redenzione dell’uomo. Così facendo dimostra anche la nullità della circoncisione. Se una circoncisione, cioè un taglio nella nostra carne, avesse tanto potere di opera in noi il condono dei peccati, assieme alla morte dell’uomo vecchio per far risorgere l’uomo nuovo, a che servirebbe la morte in croce di Cristo Gesù? Invece tutto è dalla morte di Cristo. La circoncisione non ha alcun valore salvifico.</w:t>
      </w:r>
    </w:p>
    <w:p w14:paraId="7C21691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[15] avendo privato della loro forza i Principati e le Potestà ne ha fatto pubblico spettacolo dietro al corteo trionfale di Cristo. </w:t>
      </w:r>
    </w:p>
    <w:p w14:paraId="28CA39E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Ancora un altro evento che si è verificato con la morte di Cristo in croce. Egli ha vinto la morte, ha vinto il peccato, ha vinto anche il principe di questo mondo con tutti i suoi satelliti. Parlando qui di Principati e di Potestà, a cui Cristo ha tolto la loro forza, con la vittoria sul peccato e sulla morte, non intende minimamente parlare degli Angeli che sono rimasti buoni. Intende invece affermare che ogni angelo cattivo, e sono a schiere questi angeli, è stato privato della sua forza. Tant’è che i Padri della Chiesa dicevano che dopo la passione, morte e risurrezione di Cristo Gesù satana </w:t>
      </w:r>
      <w:r w:rsidRPr="00B2220D">
        <w:rPr>
          <w:rFonts w:ascii="Arial" w:eastAsia="Times New Roman" w:hAnsi="Arial"/>
          <w:bCs/>
          <w:i/>
          <w:sz w:val="24"/>
          <w:szCs w:val="20"/>
          <w:lang w:val="la-Latn" w:eastAsia="it-IT"/>
        </w:rPr>
        <w:t>“latrare potest, mordere non potest”,</w:t>
      </w:r>
      <w:r w:rsidRPr="00B2220D">
        <w:rPr>
          <w:rFonts w:ascii="Arial" w:eastAsia="Times New Roman" w:hAnsi="Arial"/>
          <w:b/>
          <w:i/>
          <w:sz w:val="24"/>
          <w:szCs w:val="20"/>
          <w:lang w:eastAsia="it-IT"/>
        </w:rPr>
        <w:t xml:space="preserve"> </w:t>
      </w:r>
      <w:r w:rsidRPr="00B2220D">
        <w:rPr>
          <w:rFonts w:ascii="Arial" w:eastAsia="Times New Roman" w:hAnsi="Arial"/>
          <w:sz w:val="24"/>
          <w:szCs w:val="20"/>
          <w:lang w:eastAsia="it-IT"/>
        </w:rPr>
        <w:t>può latrare, ma non mordere, può abbaiare come un cane ringhioso, ma non può più azzannare. Il suo potere è solo di seduzione, di tentazione. È un potere assai limitato. Solo l’uomo può renderlo forte, ma indebolendo se stesso, mettendosi cioè nelle sue mani. Ma in questo caso la responsabilità è dell’uomo.</w:t>
      </w:r>
    </w:p>
    <w:p w14:paraId="711D228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Dicendo Paolo che Cristo ha fatto dei Principati e delle Potestà pubblico spettacolo dietro al suo corteo trionfale, usa per Cristo Gesù quanto avveniva nell’antica Roma, al tempo dei Cesari. Ogni qualvolta un Imperatore, un Generale compiva un’impresa di sottomissione di un popolo, oppure domava sommosse o altro, che di tanto in tanto avvenivano nel grande Impero, a Roma c’era la il corteo trionfale. Tutto l’esercito sfilava per alcune vie di Roma, alla presenza dell’Imperatore e dei suoi alti dignitari e alla fine ai piedi del Generale trionfatore venivano legati i vinti, in segno di umiliazione e di sottomissione a perenne schiavitù. Cristo, il Trionfatore sulle Potestà e sui Principati, ha posto sotto i suoi </w:t>
      </w:r>
      <w:r w:rsidRPr="00B2220D">
        <w:rPr>
          <w:rFonts w:ascii="Arial" w:eastAsia="Times New Roman" w:hAnsi="Arial"/>
          <w:sz w:val="24"/>
          <w:szCs w:val="20"/>
          <w:lang w:eastAsia="it-IT"/>
        </w:rPr>
        <w:lastRenderedPageBreak/>
        <w:t>piedi questi suoi nemici e li ha resi inoffensivi per sempre. Essi ormai sono senza più forza. Non possono può offendere l’uomo. Questo il loro statuto perenne.</w:t>
      </w:r>
    </w:p>
    <w:p w14:paraId="05C237F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Come si può constatare Cristo è stato costituito da Dio capo della sua creazione, ma anche trionfatore e dominatore di ogni potenza del male. Lui è il Signore di tutto e ogni cosa è stata sottomessa ai suoi piedi. Questa è la realtà di Cristo Gesù. Niente che è nel cielo e sulla terra, niente che venga dalla storia e dalla tradizione, niente che sia uso degli uomini, niente che appartengano agli Angeli, niente nell’intero creato, sia visibile che invisibile, contiene un solo elemento attraverso cui noi possiamo essere giustificati, redenti, salvati.</w:t>
      </w:r>
    </w:p>
    <w:p w14:paraId="06E9A4B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Tutto invece è in Cristo Gesù e in Lui bisogna attingerlo se si vuole raggiungere la salvezza eterna. Cristo è veramente tutto per ogni uomo, perché in Lui Dio abita corporalmente. Cristo è tutto per ogni uomo, perché attraverso Lui, nel suo corpo, è stato cancellato il debito che avevamo presso Dio. Cristo è tutto per ogni uomo, perché in Lui è la vita che dobbiamo attingere se vogliamo essere rigenerati, divenire figli di Dio per adozione, tempio dello Spirito Santo, creature nuove. Tutto ciò che è fuori di Cristo, è inutile per il cristiano, poiché tutto ciò che è utile e necessario per la sua salvezza è solo e tutto in Cristo Gesù.</w:t>
      </w:r>
    </w:p>
    <w:p w14:paraId="4C61043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Niente, nessuna cosa creata, può dire qualcosa al cristiano. In Cristo ha tutto, perché in Cristo c’è tutto, perché Cristo è tutto. Se Cristo è tutto e in Cristo c’è tutto, perché l’uomo cerca altrove? Cerca altrove perché non conosce Gesù, o perché non vuole conoscerlo. Vuole vivere nelle tenebre, nel peccato, nella morte. Questa è l’unica ragione per chi abbandona Cristo e cerca altrove, oppure non cerca Cristo, perché si è fermato altrove. Fuori di Cristo non c’è libertà di scelta, perché non c’è verità. Fuori di Cristo c’è solo il peccato. La libertà della scelta è nella verità. Nel peccato non c’è scelta, c’è schiavitù. E sono nella schiavitù spirituale e morale, tutti coloro che non pervengono a Cristo nel loro cammino religioso. Cristo è il centro di gravità del nostro spirito. Il nostro spirito cerca veramente Cristo se approda a Cristo, se non vi approda vuol dire che non cerca, oppure che lo spirito è morto dentro di noi ed è morto in maniera irreparabile.</w:t>
      </w:r>
    </w:p>
    <w:p w14:paraId="40EB252B" w14:textId="77777777" w:rsidR="00B2220D" w:rsidRPr="00B2220D" w:rsidRDefault="00B2220D" w:rsidP="00B2220D">
      <w:pPr>
        <w:spacing w:after="120" w:line="240" w:lineRule="auto"/>
        <w:jc w:val="both"/>
        <w:rPr>
          <w:rFonts w:ascii="Arial" w:eastAsia="Times New Roman" w:hAnsi="Arial"/>
          <w:sz w:val="24"/>
          <w:szCs w:val="20"/>
          <w:lang w:eastAsia="it-IT"/>
        </w:rPr>
      </w:pPr>
    </w:p>
    <w:p w14:paraId="17FDBA24" w14:textId="77777777" w:rsidR="00B2220D" w:rsidRPr="00B2220D" w:rsidRDefault="00B2220D" w:rsidP="00B2220D">
      <w:pPr>
        <w:spacing w:after="120" w:line="240" w:lineRule="auto"/>
        <w:jc w:val="both"/>
        <w:rPr>
          <w:rFonts w:ascii="Arial" w:hAnsi="Arial"/>
          <w:b/>
          <w:spacing w:val="10"/>
          <w:sz w:val="24"/>
          <w:szCs w:val="20"/>
        </w:rPr>
      </w:pPr>
      <w:bookmarkStart w:id="171" w:name="_Toc62146590"/>
      <w:bookmarkStart w:id="172" w:name="_Toc185515643"/>
      <w:r w:rsidRPr="00B2220D">
        <w:rPr>
          <w:rFonts w:ascii="Arial" w:hAnsi="Arial"/>
          <w:b/>
          <w:spacing w:val="10"/>
          <w:sz w:val="24"/>
          <w:szCs w:val="20"/>
        </w:rPr>
        <w:t>FALSO ASCETISMO</w:t>
      </w:r>
      <w:bookmarkEnd w:id="171"/>
      <w:bookmarkEnd w:id="172"/>
    </w:p>
    <w:p w14:paraId="7BDAB08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[16] Nessuno dunque vi condanni più in fatto di cibo o di bevanda, o riguardo a feste, a noviluni e a sabati: </w:t>
      </w:r>
    </w:p>
    <w:p w14:paraId="0FB3D0E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tutto è in Cristo, è nel suo corpo, nella sua parola, nella sua vita, nella sua persona, tutto ciò che è fuori di Cristo è semplicemente non senso, non verità, non utilità, non necessità. Volere fondare una religione su quanto è fuori di Cristo è stoltezza, follia, insipienza, ma anche stupidità della mente, ottusità del cuore, insensibilità dello spirito. Per quanto attiene alle cose fuori di Cristo, sono cose, devono restare cose, non hanno alcun valore di salvezza, non possono averlo. Ogni cosa fuori di Cristo ha un solo valore: farne uno strumento per andare a Cristo, per crescere in Cristo, per possedere Cristo in modo pieno, totale, perfetto. Farne uno strumento per raggiungere la perfetta conformazione a Lui nella vita, nella morte, nella risurrezione, nella gloriosa ascensione al cielo. </w:t>
      </w:r>
    </w:p>
    <w:p w14:paraId="006263C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Per tutte le cose fuori di Cristo l’uso è regolato dalla Parola di Cristo. Nessun’altra parola può dire la verità su queste cose. È regolato anche dalle quattro virtù cardinali, le quali ci guidano a usare saggiamente di ogni realtà creata, secondo la volontà di Dio. Ma esse devono restare cose e basta. Non si deve dare loro nessun significato di salvezza, poiché la salvezza è solo in Cristo Gesù, nel suo corpo appeso al legno, sul quale è stato affisso il chirografo del nostro debito. </w:t>
      </w:r>
    </w:p>
    <w:p w14:paraId="599A505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 cose esterne, fuori di Cristo, hanno il valore della carità, dell’amore. Possono alcune cose divenire un dono prezioso che alimenta la vita dei fratelli e quindi la loro speranza in Cristo e nel suo amore. Su questo la Chiesa deve porre molta attenzione, deve vigilare con cura, perché non si faccia dello strumento l’essenza stessa delle cose e dell’essenza uno strumento. Tutto deve essere finalizzato a Cristo Gesù. Cristo Gesù è l’unico fine. Tutto il resto è un mezzo. L’uso dei mezzi è lasciato alla libera volontà dell’uomo, per questo nessuno ha il diritto di condannare un altro per l’uso che fa delle cose.</w:t>
      </w:r>
    </w:p>
    <w:p w14:paraId="1008CFE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Purtroppo oggi Cristo è passato in secondo piano. Le cose del mondo hanno preso il sopravvento su di Lui. Questo scambio di ruoli deve essere riportato nella sua giustizia, se si vuole che Cristo Gesù riprenda il suo posto nella creazione, nella Chiesa, nei cuori, riprenda cioè il posto che Dio gli ha assegnato e che lui si è meritato sulla croce, con l’offerta della sua vita al Padre per la nostra redenzione eterna.</w:t>
      </w:r>
    </w:p>
    <w:p w14:paraId="3D1DB9C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[17] tutte cose queste che sono ombra delle future; ma la realtà invece è Cristo! </w:t>
      </w:r>
    </w:p>
    <w:p w14:paraId="386CB26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Nella Sacra Scrittura c’è l’ombra, c’è la figura, c’è la realtà. Paolo ora ci dice che tutto ciò che è nel mondo è ombra delle cose future, mentre tutto ciò che c’è nella Scrittura è figura. L’unica realtà è Cristo Gesù. Se tutto è ombra e tutto figura ne consegue che tutto deve condurre e portare alla realtà che è Cristo, nel quale abita corporalmente tutta la pienezza della divinità. Questo significa che anche nella Chiesa quanto si opera deve essere considerato ombra, figura, sacramento di Cristo che porta a Cristo, che realizza Cristo in noi, che ci fa crescere in Cristo, fino alla perfetta maturità in Lui. Fermarsi alle ombre, alle figure, ai sacramenti, ma senza realizzare la nostra vita in Cristo, è vanità. È opera, cioè, che muore in se stessa, che non sortisce alcun effetto di verità, che non introduce noi nella realtà di Cristo per farci divenire con Lui una cosa sola.</w:t>
      </w:r>
    </w:p>
    <w:p w14:paraId="3D03F7B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Su questo la pastorale, la liturgia, la stessa sacramentaria e ogni ramo della teologia deve porsi seriamente in questione. La stessa catechesi, le omelie, le prediche, i sermoni, ogni altra forma di annunzio nella Chiesa mai deve fermarsi ad una morale, anche se eccellente, ottima, perfettissima. La nostra vita non può chiudersi dentro di noi, non può finire in noi. Questo avverrebbe nel caso in cui noi prendessimo la norma che scaturisce dai comandamenti, o dalle stesse beatitudini, per farne una norma a sé stante. Questo avverrebbe anche quando dovessimo concepire la grazia di Dio come un aiuto esterno a Dio, anche se interno a noi, perché noi siamo messi in grado di compiere la volontà di Dio manifestata nella legge, nei Profeti, nel Vangelo. </w:t>
      </w:r>
    </w:p>
    <w:p w14:paraId="5C434EC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facessimo tutto questo, se avessimo una vita pura e retta, ineccepibile, ma senza la formazione di Cristo in noi, anche noi ci fermeremmo alle ombre, alla </w:t>
      </w:r>
      <w:r w:rsidRPr="00B2220D">
        <w:rPr>
          <w:rFonts w:ascii="Arial" w:eastAsia="Times New Roman" w:hAnsi="Arial"/>
          <w:sz w:val="24"/>
          <w:szCs w:val="20"/>
          <w:lang w:eastAsia="it-IT"/>
        </w:rPr>
        <w:lastRenderedPageBreak/>
        <w:t>figura, alla stessa grazia. Ma non faremmo ciò che Dio vuole che noi facciamo: realizzare Cristo in noi e realizzare noi in Cristo. Dire che Cristo è la realtà significa fare della nostra vita un pellegrinaggio verso Cristo, un cammino in Lui e con Lui verso il Padre, divenendo cristiformi, o meglio divenendo noi Cristo e Cristo facendosi noi. Noi realizziamo Lui e Lui realizza se stesso in noi. Questo può avvenire perché nel sacramento del battesimo siamo stati sepolti con Lui nella sua morte e siamo stati anche con Lui risorti a vita nuova. Con Lui e in Lui, vivendo per Lui, possiamo realizzare Lui in noi ed è questo il fine della nostra fede. Quando Paolo parla di ombre o di figure, non significa che per lui queste cose non abbiano valore. Hanno il valore di mezzo e non di fine e tutto ciò che è mezzo è sempre relativo al fine.</w:t>
      </w:r>
    </w:p>
    <w:p w14:paraId="1D32B2B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Tutto ciò che è mezzo deve condurre al fine; se non conduce al fine, è giunto il momento che venga rivisto nella sua forma o nella sua essenza e se c’è qualcosa da cambiare, è giusto che venga modificato. Per quanto attiene ai Sacramenti l’essenza resta sempre invariabile, perché essa è legata al dono di grazia che il sacramento conferisce e dona. Però la forma è sempre della Chiesa e la Chiesa ha l’obbligo di modificarla, quando si accorge che essa non sortisce più il fine per cui un tempo è stata posta in essere. L’ombra e la figura sono un esempio creato di ciò che è increato, sono una pallida idea della bellezza soprannaturale ed eterna che è tutta in Cristo Gesù. L’ombra e la figura ci devono manifestare quanto è infinitamente oltre la loro bellezza e la loro bontà Cristo Gesù, che è divinamente bello e buono, divinamente perfetto, cui nulla si può aggiungere e nulla togliere.</w:t>
      </w:r>
    </w:p>
    <w:p w14:paraId="3CFFD33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[18] Nessuno v'impedisca di conseguire il premio, compiacendosi in pratiche di poco conto e nella venerazione degli Angeli, seguendo le proprie pretese visioni, gonfio di vano orgoglio nella sua mente carnale,</w:t>
      </w:r>
    </w:p>
    <w:p w14:paraId="3D5643D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fine della nostra fede è la realizzazione di Cristo in noi. Questo è il premio che dobbiamo conseguire. Il nostro premio finale è la risurrezione di Cristo nel nostro corpo mortale, è l’essere fatti in tutto simili a Lui, nell’anima già fin da ora, nel corpo, nell’ultimo giorno, quando il Signore ci risusciterà dai nostri sepolcri e sarà ricomposta la persona umana, che è nella morte. Il cristiano in questo deve essere vigilante, attento, prudente, circospetto. Deve essere ripieno di spirito di saggezza e di intelligenza, al fine di discernere in ogni momento tra ciò che lo conduce a Cristo e gli consente di realizzare Cristo in Lui, tra ciò che è solamente una pratica morale e infine tra ciò che è culto sterile ed è sterile ogni culto che non conduce alla realizzazione di Cristo in noi.</w:t>
      </w:r>
    </w:p>
    <w:p w14:paraId="3176443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Ai tempi di Paolo succedeva che alcuni tentavano i cristiani ad abbandonarsi a pratiche religiose di poco conto, cioè con fine in se stesse, o a darsi al culto degli Angeli, fondando il tutto su pretese visioni personali. Chi invitava a fare queste cose è definito da Paolo </w:t>
      </w:r>
      <w:r w:rsidRPr="00B2220D">
        <w:rPr>
          <w:rFonts w:ascii="Arial" w:eastAsia="Times New Roman" w:hAnsi="Arial"/>
          <w:i/>
          <w:sz w:val="24"/>
          <w:szCs w:val="20"/>
          <w:lang w:eastAsia="it-IT"/>
        </w:rPr>
        <w:t xml:space="preserve">gonfio di vano orgoglio nella sua mente carnale. </w:t>
      </w:r>
      <w:r w:rsidRPr="00B2220D">
        <w:rPr>
          <w:rFonts w:ascii="Arial" w:eastAsia="Times New Roman" w:hAnsi="Arial"/>
          <w:sz w:val="24"/>
          <w:szCs w:val="20"/>
          <w:lang w:eastAsia="it-IT"/>
        </w:rPr>
        <w:t xml:space="preserve">Chiarifichiamo: non c’è nessuna visione personale che possa essere in contrasto con la verità del Vangelo. Non c’è nessuna pratica religiosa che possa esaurire la sua forza in se stessa. Non c’è nessun culto di Angeli che si fermi agli Angeli, senza andare oltre. Ci può essere una vera visione personale, un vero culto degli Angeli e vere pratiche religiose. Quando tutto questo è vero? Quando sfocia in </w:t>
      </w:r>
      <w:r w:rsidRPr="00B2220D">
        <w:rPr>
          <w:rFonts w:ascii="Arial" w:eastAsia="Times New Roman" w:hAnsi="Arial"/>
          <w:sz w:val="24"/>
          <w:szCs w:val="20"/>
          <w:lang w:eastAsia="it-IT"/>
        </w:rPr>
        <w:lastRenderedPageBreak/>
        <w:t>Cristo, conduce a Cristo, realizza Cristo in noi. È vero tutto questo quando diventa un mezzo, uno strumento, una via per andare a Cristo Gesù.</w:t>
      </w:r>
    </w:p>
    <w:p w14:paraId="2122A32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Qualsiasi cosa il cristiano fa, dalla più semplice alla più complessa, dalla meno sacra alla più sacra, qualsiasi parola dica, dalla più semplice alla più dotta ed elaborata, deve avere un solo fine: formare Cristo in un cuore, realizzare Lui in noi. Questa è l’unica regola sul valore delle cose e delle istituzioni nel mondo e nella Chiesa. È vano l’orgoglio sicuramente per la nostra vita ascetica, perché questo tipo di orgoglio non genera alcuna santità in noi. È anche vano umanamente parlando, perché è futilità, inutilità, vacuità quello che si pensa di realizzare. C’è un orgoglio che umanamente produce un bene effimero in chi lo pratica. Questo orgoglio è semplicemente vano, privo di ogni beneficio per colui che lo possiede. Per questo è detto da Paolo vano orgoglio.</w:t>
      </w:r>
    </w:p>
    <w:p w14:paraId="48DAE8F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Inoltre chi suggerisce e propone queste cose, chi tenta a fare queste cose dimostra in verità che la sua mente è quella dell’uomo non ancora pervaso di Spirito Santo e quindi è una mente carnale, cioè della carne dell’uomo. Si sa che per Paolo quando si dice carne si intende un uomo che vive senza Dio, nel quale la sapienza e l’intelligenza dello Spirito Santo non ha ancora preso possesso. </w:t>
      </w:r>
    </w:p>
    <w:p w14:paraId="112809A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[19] senza essere stretto invece al capo, dal quale tutto il corpo riceve sostentamento e coesione per mezzo di giunture e legami, realizzando così la crescita secondo il volere di Dio. </w:t>
      </w:r>
    </w:p>
    <w:p w14:paraId="4805F3F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questo versetto Paolo ci rivela la sua verità sul corpo mistico di Cristo. Di questo corpo Cristo è il capo. Dal capo che è Cristo si riversa ogni energia soprannaturale, ogni grazia su tutto il corpo. La vita del corpo è dal capo. Questa è la verità. Nel capo non si vive solo la relazione capo singolo membro, singolo battezzato; nel capo si vive ogni relazione di verità e di santità anche tra le diverse membra. Ognuno singolo membro ha una molteplice relazione: con Cristo, che è il capo; con i membri o cellule dell’unico corpo; con Dio, al quale il capo deve condurci; con i molti fratelli, che ancora non sono nel corpo di Cristo e che non hanno Cristo come loro soprannaturale capo.</w:t>
      </w:r>
    </w:p>
    <w:p w14:paraId="276C8D4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Ognuna di queste relazioni si vive nella verità, se si è stretti al capo; se dal capo si riceve l’energia vitale che è la grazia e la verità che ci libera dalle tenebre e da ogni visione menzognera della nostra vita. Nel capo si vive anche la nostra particolare vocazione, che è quella di crescere secondo il volere di Dio. Dio ha un volere particolare, o particolare vocazione, su ciascuno di noi. Può realizzare questa divina volontà solo chi è strettamente unito a Cristo Gesù. Cristo Gesù è la fonte della nostra vita, fonte di vita per noi stessi nei suoi riguardi, nei confronti del Padre, di ogni battezzato, di ogni uomo, dell’intero creato. Tutto si attinge in Lui, tutto si vive in Lui, tutto si vive per Lui.</w:t>
      </w:r>
    </w:p>
    <w:p w14:paraId="0A752BD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 comprende allora come sia falsa, non veritieri, priva di grazia e di verità, senza fine di santità, senza alcuna relazione con il compimento della volontà che Dio ha su di noi, il nostro distacco da Cristo per immergerci in una cultualità e ritualità al cui vertice non c’è Cristo e la sua santità, non c’è la sua grazia e verità, non c’è il compimento perfetto della volontà di Dio, non c’è il servizio d’amore verso le membra del corpo di Cristo e di ogni altro uomo che vive su questa terra, che necessariamente deve essere condotto a Cristo, perché anche lui è chiamato da </w:t>
      </w:r>
      <w:r w:rsidRPr="00B2220D">
        <w:rPr>
          <w:rFonts w:ascii="Arial" w:eastAsia="Times New Roman" w:hAnsi="Arial"/>
          <w:sz w:val="24"/>
          <w:szCs w:val="20"/>
          <w:lang w:eastAsia="it-IT"/>
        </w:rPr>
        <w:lastRenderedPageBreak/>
        <w:t>Dio alla conoscenza della verità da vivere nella grazia di Gesù Cristo nostro Signore. Tutto nella Chiesa deve svolgersi con una precisa finalità: inserire ogni uomo in Cristo, farlo divenire suo corpo, che attinge dal suo soprannaturale capo la vita, quella vera, vita che Dio ha posto tutta in Lui, perché da Lui si riversi interamente su di noi. Fuori dal corpo di Cristo non c’è vita e chi vuole dare la vita deve attingerla dal suo capo, chi vuol portare nella vita deve portare in Cristo, chi vuole rimanere in vita deve rimanere in Cristo. Chi vuole adorare Dio deve adorarlo in Cristo e chi vuole servire i fratelli deve servirli in Cristo Gesù. Questa è la legge della vita soprannaturale. Chi la ignora, la viola, si separa o si distacca da essa, ritorna nella sua morte, o nella morte vi rimane.</w:t>
      </w:r>
    </w:p>
    <w:p w14:paraId="4C1EEC4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Altra verità che è contenuta in questo versetto è la seguente: dal capo ogni membro riceve la vita. Ma questa vita si può vivere solo nel corpo di Cristo. Il motivo è semplice da intuirsi. Ce lo rivela Paolo. Ogni membro riceve la vita dal capo, ma quella che serve per alimentare le altre cellule. La sua vita è dalle altre cellule e la vita delle altre cellule è dalla sua. Nel corpo di Cristo c’è un mirabile scambio di comunione. La vita è da Cristo, ma nella comunione delle cellule o delle membra, attraverso cui la vita passa da Cristo a noi. È un mistero questo. È il mistero che sempre deve viversi all’interno del corpo di Cristo. Per cui noi attingiamo la vita in Cristo, la trasformiamo in verità e in carità per il mondo intero, attraverso la nostra obbedienza a Dio, secondo la Parola di Cristo Gesù e la diffondiamo nel mondo intero e nello stesso corpo, perché tutti possano nutrirsene e così crescere e abbondare in conversione e in perfezione cristiana.</w:t>
      </w:r>
    </w:p>
    <w:p w14:paraId="595A791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Ognuno attinge la vita dal capo, ma per effonderla sul mondo e sullo stesso corpo, ma dopo averla trasformata in nostra vita. Se manca questo duplice movimento: attingere e trasformare, duplice movimento che si deve compiere e realizzare nel corpo di Cristo, la nostra vita è spiritualmente morta, operativamente sterile. </w:t>
      </w:r>
    </w:p>
    <w:p w14:paraId="7EE359E3"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[20] Se pertanto siete morti con Cristo agli elementi del mondo, perché lasciarvi imporre, come se viveste ancora nel mondo, dei precetti quali </w:t>
      </w:r>
    </w:p>
    <w:p w14:paraId="72FC5C1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Paolo non c’è che una sola verità e realtà: questa verità e questa realtà è Cristo Gesù. Non c’è altra realtà. Non ci sono altre verità. Il mondo e tutti i suoi elementi escono dalla scena della verità e della realtà spirituale dell’uomo. Il mondo e tutti gli elementi in esso contenuti sono semplici cose. Sono cose che trovano la loro verità anch’esse in Cristo Gesù e nel suo Vangelo di salvezza. Fuori di Cristo e del Vangelo esse sono senza verità per l’uomo. Qual è il peccato dell’uomo? È quello di prendere una cosa creata e conferire ad essa un valore di salvezza per noi, come se la cosa si potesse sostituire a Cristo Gesù.</w:t>
      </w:r>
    </w:p>
    <w:p w14:paraId="5664C2B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ciò che avviene nell’idolatria o in certi culti di magia, attraverso i quali la persona viene asservita, perde la sua identità umana e cristiana, si sacrifica a questa ritualità e a questa idolatria, con l’illusione di trovare salvezza in esse. Ogni cosa, fuori di Cristo, è priva di verità salvifica. Senza Cristo ogni cosa non porta alcun giovamento di salvezza all’uomo. Senza Cristo invece può divenire causa di rovina eterna, perché fa precipitare l’uomo nella non fede, nella non vera religione, in una falsa concezione di Cristo e di Dio. Quando un uomo ha lasciato il mondo e la sua idolatria, la sua magia, ogni altra forma cultuale che è sterile e anche peccaminosa e si immerge in Cristo, deve tagliare nettamente con il </w:t>
      </w:r>
      <w:r w:rsidRPr="00B2220D">
        <w:rPr>
          <w:rFonts w:ascii="Arial" w:eastAsia="Times New Roman" w:hAnsi="Arial"/>
          <w:sz w:val="24"/>
          <w:szCs w:val="20"/>
          <w:lang w:eastAsia="it-IT"/>
        </w:rPr>
        <w:lastRenderedPageBreak/>
        <w:t>mondo. Tutto ciò che è legame con il mondo, con il passato, con il prima deve sparire, deve essere annullato, ci deve essere un taglio netto, deciso, irreversibile. Il passato non deve vivere più nella vita del cristiano; il passato non deve più esistere per lui come forma di vita.</w:t>
      </w:r>
    </w:p>
    <w:p w14:paraId="728F4F9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vale sia per il pagano che per l’Ebreo, per il Giudeo. Tutti e due provengono dal passato senza Cristo, anche se il pagano e il Giudeo non hanno lo stesso passato. Il pagano non camminava verso Cristo, viveva la sua paganità e in esso era sepolto. Il Giudeo invece viveva la sua fede, ma questa tendeva a Cristo, come suo soprannaturale compimento, verità, realizzazione piena. La fede per il Giudeo era solo la via che avrebbe dovuto portarlo a Cristo, una zattera fragile che gli avrebbe dovuto consentire la traversata della storia e del tempo fino al raggiungimento di Cristo Gesù. Poi sia la paganità del pagano che il giudaismo del Giudeo devono scomparire, non essere più ricordati. C’è la nuova realtà, l’unica realtà che conta e questa realtà unica e sola è Cristo Gesù.</w:t>
      </w:r>
    </w:p>
    <w:p w14:paraId="7EECE43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fondo Paolo dona la stessa regola di vita che lui ha vissuto nel suo corpo, nel suo spirito, nella sua anima. Dopo che lui ha conosciuto Cristo, tutto il prima è divenuto per lui una spazzatura e la spazzatura non si conserva né nella casa dell’anima, né dello spirito, né del corpo. La spazzatura si butta via, si getta via, altrimenti diviene fonte di inquinamento per la nostra casa, fonte di tante malattie per l’anima, per lo spirito, per il corpo. Il cristiano deve convincersi che lui non appartiene più al prima. Questa è la sua nuova vita, la sua nuova storia, il suo nuovo cammino, la sua nuova realtà.</w:t>
      </w:r>
    </w:p>
    <w:p w14:paraId="60FAF65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[21] “Non prendere, non gustare, non toccare”? </w:t>
      </w:r>
    </w:p>
    <w:p w14:paraId="16C9D0B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la novità cristiana è tutta spirituale, se la sua nuova vita è in Cristo, discende da Lui e si compie in Lui, nel perfetto compimento della volontà del Padre, possiamo noi farla dipendere da alcune cose materiali? Può un cibo, una bevanda, o una altra qualsiasi cosa che appartiene a questo mondo essere oggetto della nostra fede? La perfezione cristiana è nella Parola di Cristo Gesù ed è una perfezione di obbedienza, di ascolto, di osservanza di quanto Cristo ha detto, ma quanto Cristo ha detto è perfezione morale, dell’anima, dello spirito, è libertà dal male che è dentro di noi e attorno a noi.</w:t>
      </w:r>
    </w:p>
    <w:p w14:paraId="57588CD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Sappiamo da tutto il Nuovo Testamento che Cristo Gesù ha liberato l’uomo da ogni osservanza rituale, ora c’è solo l’osservanza morale che fa il cristiano. Il cibo di per sé non può essere motivo di santità e neanche di peccato. È causa di peccato, se usato contro la legge morale, così come può divenire causa di santità se preso in piena ottemperanza della legge morale. Con Cristo è finita per sempre la religione di alcune pratiche esteriori, fatta di usi, di costumi, di tradizioni che hanno la loro origine nel tempo. Tutto ciò che viene dalla terra, deve appartenere alla terra e quindi usato secondo la legge della terra; tutto ciò invece che appartiene al Cielo deve essere vissuto secondo la legge del Cielo. Ora appartiene a Dio solo la sua volontà, il suo precetto d’amore, la sua legge di verità. Alcuni potrebbero chiedersi: perché allora nell’Antico Testamento, specie nel Levitico, c’è tutta una prescrizione di animali puri e impuri, di cibi puri e impuri e cose del genere? Perché nel Levitico c’è la più particolareggiata descrizione dei sacrifici animali che occorreva offrire a Dio, secondo tempi, momenti, calendari ben definiti? Le risposte sono due: Dio ha sempre camminato con un </w:t>
      </w:r>
      <w:r w:rsidRPr="00B2220D">
        <w:rPr>
          <w:rFonts w:ascii="Arial" w:eastAsia="Times New Roman" w:hAnsi="Arial"/>
          <w:sz w:val="24"/>
          <w:szCs w:val="20"/>
          <w:lang w:eastAsia="it-IT"/>
        </w:rPr>
        <w:lastRenderedPageBreak/>
        <w:t>uomo che ha preso lungo il corso della sua storia, quando era imbevuto di tali pratiche. Dio però a poco a poco ha sempre voluto condurre l’uomo non nella pratica rituale, ma in quella morale, con scarsi successi, anzi a volte la Bibbia stessa attesta che Dio stesso vede l’incirconcisione del cuore del suo popolo. L’esilio rivela la completa inosservanza della legge morale, mentre la legge rituale era perfettissima sempre in Israele. Dio ha sempre detto cosa vuole dal suo popolo: l’osservanza dei comandamenti. Infatti l’alleanza è stata stabilita sui comandamenti, non su altre prescrizioni. Ecco cosa dice Geremia al suo popolo:</w:t>
      </w:r>
    </w:p>
    <w:p w14:paraId="7B1EF85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“Questa è la parola che fu rivolta dal Signore a Geremia: Fermati alla porta del tempio del Signore e là pronunzia questo discorso dicendo: Ascoltate la parola del Signore, voi tutti di Giuda che attraversate queste porte per prostrarvi al Signore. Così dice il Signore degli eserciti, Dio di Israele: Migliorate la vostra condotta e le vostre azioni e io vi farò abitare in questo luogo. Pertanto non confidate nelle parole menzognere di coloro che dicono: Tempio del Signore, tempio del Signore, tempio del Signore è questo! </w:t>
      </w:r>
    </w:p>
    <w:p w14:paraId="6E29968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Poiché, 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dei, io vi farò abitare in questo luogo, nel paese che diedi ai vostri padri da lungo tempo e per sempre. </w:t>
      </w:r>
    </w:p>
    <w:p w14:paraId="4C80244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Ma voi confidate in parole false e ciò non vi gioverà: rubare, uccidere, commettere adulterio, giurare il falso, bruciare incenso a Baal, seguire altri dei che non conoscevate. Poi venite e vi presentate alla mia presenza in questo tempio, che prende il nome da me, e dite: Siamo salvi! per poi compiere tutti questi abomini. Forse è una spelonca di ladri ai vostri occhi questo tempio che prende il nome da me? Anch'io, ecco, vedo tutto questo. Parola del Signore. </w:t>
      </w:r>
    </w:p>
    <w:p w14:paraId="6AFCF8B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Andate, dunque, nella mia dimora che era in Silo, dove avevo da principio posto il mio nome; considerate che cosa io ne ho fatto a causa della malvagità di Israele, mio popolo. Ora, poiché avete compiuto tutte queste azioni parola del Signore e, quando vi ho parlato con premura e sempre, non mi avete ascoltato e, quando vi ho chiamato, non mi avete risposto, io tratterò questo tempio che porta il mio nome e nel quale confidate e questo luogo che ho concesso a voi e ai vostri padri, come ho trattato Silo. Vi scaccerò davanti a me come ho scacciato tutti i vostri fratelli, tutta la discendenza di Èfraim. </w:t>
      </w:r>
    </w:p>
    <w:p w14:paraId="05DF139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libazioni ad altri dei per offendermi. </w:t>
      </w:r>
    </w:p>
    <w:p w14:paraId="59FEA8C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Ma forse costoro offendono me oracolo del Signore o non piuttosto se stessi a loro vergogna? Pertanto, dice il Signore Dio: Ecco il mio furore, la mia ira si riversa su questo luogo, sugli uomini e sul bestiame, sugli alberi dei campi e sui frutti della terra e brucerà senza estinguersi. </w:t>
      </w:r>
    </w:p>
    <w:p w14:paraId="199D7A8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Dice il Signore degli eserciti, Dio di Israele: Aggiungete pure i vostri olocausti ai vostri sacrifici e mangiatene la carne! In verità io non parlai né diedi comandi sull'olocausto e sul sacrificio ai vostri padri, quando li feci uscire dal paese d'Egitto. Ma questo comandai loro: Ascoltate la mia voce! Allora io sarò il vostro Dio e voi sarete il mio popolo; e camminate sempre sulla strada che vi prescriverò, perché siate felici. </w:t>
      </w:r>
    </w:p>
    <w:p w14:paraId="4971D17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Ma essi non ascoltarono né prestarono orecchio; anzi procedettero secondo l'ostinazione del loro cuore malvagio e invece di voltarmi la faccia mi han voltato le spalle, da quando i loro padri uscirono dal paese d'Egitto fino ad oggi. Io inviai a voi tutti i miei servitori, i profeti, con premura e sempre; eppure essi non li ascoltarono e non prestarono orecchio. Resero dura la loro nuca, divennero peggiori dei loro padri. </w:t>
      </w:r>
    </w:p>
    <w:p w14:paraId="2E7DFFA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Tu dirai loro tutte queste cose, ma essi non ti ascolteranno; li chiamerai, ma non ti risponderanno. Allora dirai loro: Questo è il popolo che non ascolta la voce del Signore suo Dio né accetta la correzione. La fedeltà è sparita, è stata bandita dalla loro bocca. Taglia la tua chioma e gettala via e intona sulle alture un canto lugubre, perché il Signore ha rigettato e abbandonato la generazione che è oggetto della sua ira. Perché i figli di Giuda hanno commesso ciò che è male ai miei occhi, oracolo del Signore. Hanno posto i loro abomini nel tempio che prende il nome da me, per contaminarlo (Ger 7,1-30). </w:t>
      </w:r>
    </w:p>
    <w:p w14:paraId="32C5645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religiosità è esteriore all’uomo, la moralità è interiore: è il cambiamento della mente, del cuore, dello spirito, dell’anima e si nutre solo di ascolto di ogni Parola che esce dalla bocca di Dio. Da sempre, da quando il Nuovo Testamento ha iniziato il suo cammino nella storia, c’è stato sempre chi, abolendo la legge morale, ha voluto fondare e costruire una religione sulla pratica rituale. Ogni pratica rituale è nulla nel cristianesimo. Nel cristianesimo c’è la ritualità sacramentale e l’osservanza morale della Parola di Cristo Gesù. Tutto il resto non può mai avere fine a se stesso, tutto il resto deve trovare il suo compimento nella legge della fede, della speranza e della carità.</w:t>
      </w:r>
    </w:p>
    <w:p w14:paraId="59A719B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[22] Tutte cose destinate a scomparire con l'uso: sono infatti prescrizioni e insegnamenti di uomini! </w:t>
      </w:r>
    </w:p>
    <w:p w14:paraId="7A91B56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Gesù su tutte queste prescrizioni che sono di uomini ha una parola forte, tagliente, inequivocabile. Ha una parola che mette fine a tutto ciò che non è osservanza della Parola del Padre. Nella sua sequela non c’è posto per queste cose. Dietro di Lui si va per imparare come si ama e si ama sempre. Per imparare ad amare la volontà del Padre e a compierla fino alla morte e alla morte di croce. La volontà di Cristo è esposta in modo mirabile nel Vangelo secondo Marco:</w:t>
      </w:r>
    </w:p>
    <w:p w14:paraId="42EA08C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14:paraId="2760005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28F9734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w:t>
      </w:r>
    </w:p>
    <w:p w14:paraId="04C83FB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Chiamata di nuovo la folla, diceva loro: Ascoltatemi tutti e intendete bene: non c'è nulla fuori dell'uomo che, entrando in lui, possa contaminarlo; sono invece le cose che escono dall'uomo a contaminarlo. </w:t>
      </w:r>
    </w:p>
    <w:p w14:paraId="1140151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w:t>
      </w:r>
    </w:p>
    <w:p w14:paraId="6274BD4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(Mc 7,1-23).</w:t>
      </w:r>
    </w:p>
    <w:p w14:paraId="338E756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Come si può constatare il discorso è chiuso per sempre. Cristo ha la religione del cuore, della santità del cuore, che diviene santità dell’anima e del corpo. Fondare una religione su pratiche e tradizioni di uomini è invece aprire il cuore al male e al peccato. Ma Cristo è venuto per liberarci dal male e per farci vincitori sul peccato, insegnandoci a compiere solo la volontà del Padre. Tutti siamo chiamati a vigilare perché nessuna di queste schiavitù renda prigioniero l’uomo. Tutti </w:t>
      </w:r>
      <w:r w:rsidRPr="00B2220D">
        <w:rPr>
          <w:rFonts w:ascii="Arial" w:eastAsia="Times New Roman" w:hAnsi="Arial"/>
          <w:sz w:val="24"/>
          <w:szCs w:val="20"/>
          <w:lang w:eastAsia="it-IT"/>
        </w:rPr>
        <w:lastRenderedPageBreak/>
        <w:t>siamo obbligati a discernere sempre la volontà di Dio in ogni cosa. Anche attraverso il nostro contributo possiamo rendere bella la fede in Dio e amabile la Parola del suo Santo Vangelo. Tutti abbiamo il dovere di non lasciarci tentare da quanti sostituiscono la volontà di Dio con una tradizione che proviene dagli uomini e da precetti che non discendono dal cielo. Con Geremia e con Gesù abbiamo la perfezione della conoscenza della volontà del Padre nostro che è nei cieli.</w:t>
      </w:r>
    </w:p>
    <w:p w14:paraId="7B39FE9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[23] Queste cose hanno una parvenza di sapienza, con la loro affettata religiosità e umiltà e austerità riguardo al corpo, ma in realtà non servono che per soddisfare la carne. </w:t>
      </w:r>
    </w:p>
    <w:p w14:paraId="7AE9372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Anche Paolo ha una parola chiara, netta, precisa, puntuale al massimo su tutte queste pratiche e tradizioni umane. Prima di tutto diciamo che nessun uomo può sostituirsi a Dio. È questo un grave peccato di idolatria. Che sia un oggetto o un uomo che prende il posto di Dio non fa alcuna differenza: sempre di idolatria si tratta. L’idolatria è la causa e la fonte di tutti i mali che sono nel mondo. L’idolatria toglie potere e volontà a Dio, l’uomo nell’idolatria prende il suo posto e detta norme e precetti da osservare che scaturiscono tutti dal suo cuore malato di peccato. Paolo prima di tutto dice che queste cose hanno solo una parvenza di sapienza. In verità sono solo frutto della stoltezza dell’uomo e della sua concupiscenza. Esse rivelano, se ben le si osserva, una falsa religiosità, anche se apparentemente dimostrano una facciata religiosa. Ma è solo una facciata, per questo è detta religiosità affettata.</w:t>
      </w:r>
    </w:p>
    <w:p w14:paraId="5FF5D1D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Anche l’umiltà e l’austerità che alcune di queste cose comportano, non riguardano lo spirito dell’uomo, ma solo il suo corpo e tutto ciò che riguarda il corpo non entra nel rapporto religioso con Dio. È lo spirito che deve essere risanato ed è lo spirito risanato, guarito, liberato dalla menzogna e dalla falsità, che deve dare la regola morale al corpo. La regola morale è solo una: condurre anche il corpo nell’osservanza della legge morale, cioè condurlo e portarlo nella volontà di Dio. Queste pratiche per Paolo sono la più grande opera di menzogna e di illusione dell’uomo. Da una parte sembra elevarlo. L’elevazione è solo un falso ascetismo. Ogni elevazione che non purifica lo spirito dalla menzogna, che non è conversione alla Parola, è una falsa elevazione, un falso ascetismo.</w:t>
      </w:r>
    </w:p>
    <w:p w14:paraId="748137D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opera di menzogna perché non conduce l’uomo nella retta fede, nella coscienza pura e santa, nel cuore libero dal male. È illusione perché apparentemente sembra opera gradita a Dio, mentre è pura opera di idolatria, di totale negazione di Dio nella propria vita. Servono la carne – non il corpo – perché servono l’uomo senza Dio. Servono all’uomo senza Dio per mascherare la sua falsa religiosità, la sua non fede. Servono per nascondere il peccato che milita nella loro carne. Gli altri si lasciano attrarre da queste pratiche esteriori, mentre chi li propone, li propone con uno scopo assai cattivo: per continuare a vivere nel peccato, ingannando gli altri e servendosi degli altri per i suoi scopi peccaminosi.</w:t>
      </w:r>
    </w:p>
    <w:p w14:paraId="1C483F8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 Vangelo ciò appare assai evidente. I farisei di queste pratiche ne avevano tante e anche i dottori della legge. Gli uni e gli altri non avevano però la legge morale. Ecco come Cristo Gesù svela il peccato che essi servivano nella loro carne:</w:t>
      </w:r>
    </w:p>
    <w:p w14:paraId="1AB9BA7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"rabbì'' dalla gente. </w:t>
      </w:r>
    </w:p>
    <w:p w14:paraId="623254D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3FECD8F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Guai a voi, scribi e farisei ipocriti, che chiudete il regno dei cieli davanti agli uomini; perché così voi non vi entrate, e non lasciate entrare nemmeno quelli che vogliono entrarci. Guai a voi, scribi e farisei ipocriti, che percorrete il mare e la terra per fare un solo proselito e, ottenutolo, lo rendete figlio della Geenna il doppio di voi. 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7C4CBCB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Guai a voi, scribi e farisei ipocriti, che pulite l'esterno del bicchiere e del piatto mentre all'interno sono pieni di rapina e d'intemperanza. Fariseo cieco, pulisci prima l'interno del bicchiere, perché anche l'esterno diventi netto! Guai a voi, scribi e farisei ipocriti, che rassomigliate a sepolcri imbiancati: essi all'esterno son belli a vedersi, ma dentro sono pieni di ossa di morti e di ogni putridume. </w:t>
      </w:r>
    </w:p>
    <w:p w14:paraId="26F1C1A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Così anche voi apparite giusti all'esterno davanti agli uomini, ma dentro siete pieni d'ipocrisia e d'iniquità. Guai a voi, scribi e farisei ipocriti, che innalzate i sepolcri ai profeti e adornate le tombe dei giusti, e dite: Se fossimo vissuti al tempo dei nostri padri, non ci saremmo associati a loro per versare il sangue dei profeti; e così testimoniate, </w:t>
      </w:r>
      <w:r w:rsidRPr="00B2220D">
        <w:rPr>
          <w:rFonts w:ascii="Arial" w:eastAsia="Times New Roman" w:hAnsi="Arial"/>
          <w:i/>
          <w:iCs/>
          <w:sz w:val="24"/>
          <w:szCs w:val="20"/>
          <w:lang w:eastAsia="it-IT"/>
        </w:rPr>
        <w:lastRenderedPageBreak/>
        <w:t xml:space="preserve">contro voi stessi, di essere figli degli uccisori dei profeti. Ebbene, colmate la misura dei vostri padri! </w:t>
      </w:r>
    </w:p>
    <w:p w14:paraId="239E1A0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w:t>
      </w:r>
    </w:p>
    <w:p w14:paraId="03593E8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 verità vi dico: tutte queste cose ricadranno su questa generazione. </w:t>
      </w:r>
    </w:p>
    <w:p w14:paraId="11C0C5E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(Mt 23,1-39). </w:t>
      </w:r>
    </w:p>
    <w:p w14:paraId="2B74978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Tutta questa religiosità si oppose con furore a Cristo Gesù e lo crocifisse. Tutte queste cose altro non sono che un servizio alla carne, una pura schiavitù del nostro spirito al male e al peccato. Per questo motivo bisogna sempre stare lontani da coloro che sostituiscono la Parola di Dio con tradizioni che provengono dagli uomini. Per questo il cristiano deve impegnarsi a conoscere in profondità e con sapienza di Spirito Santo il Vangelo della salvezza al fine di non cadere in questa trappola e in questo tranello. Chiunque fa di queste cose, le propone agli uomini, non appartiene a Cristo. Anzi è nemico della croce di Cristo Gesù. È nemico di Dio e di tutto il genere umano, perché lo conduce nel peccato e non nella vita eterna. La nostra realtà è Cristo. Cristo è la nostra verità. Cristo il fine della nostra esistenza. Cristo è tutto per il cristiano. Ogni cosa che sostituisce Cristo è idolatria, è peccato, è schiavitù della carne, frutto di insipienza e di stoltezza a servizio del male.</w:t>
      </w:r>
    </w:p>
    <w:p w14:paraId="32E66F9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D52A667" w14:textId="77777777" w:rsidR="00B2220D" w:rsidRPr="00B2220D" w:rsidRDefault="00B2220D" w:rsidP="00B2220D">
      <w:pPr>
        <w:spacing w:after="120" w:line="240" w:lineRule="auto"/>
        <w:jc w:val="both"/>
        <w:rPr>
          <w:rFonts w:ascii="Arial" w:hAnsi="Arial"/>
          <w:b/>
          <w:spacing w:val="10"/>
          <w:sz w:val="24"/>
          <w:szCs w:val="20"/>
        </w:rPr>
      </w:pPr>
      <w:bookmarkStart w:id="173" w:name="_Toc62146591"/>
      <w:bookmarkStart w:id="174" w:name="_Toc185515644"/>
      <w:r w:rsidRPr="00B2220D">
        <w:rPr>
          <w:rFonts w:ascii="Arial" w:hAnsi="Arial"/>
          <w:b/>
          <w:spacing w:val="10"/>
          <w:sz w:val="24"/>
          <w:szCs w:val="20"/>
        </w:rPr>
        <w:t>PER MEZZO DI LUI E IN VISTA DI LUI</w:t>
      </w:r>
      <w:bookmarkEnd w:id="173"/>
      <w:bookmarkEnd w:id="174"/>
    </w:p>
    <w:p w14:paraId="76C69502"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75" w:name="_Toc185515645"/>
      <w:r w:rsidRPr="00B2220D">
        <w:rPr>
          <w:rFonts w:ascii="Arial" w:eastAsia="Times New Roman" w:hAnsi="Arial"/>
          <w:b/>
          <w:sz w:val="24"/>
          <w:szCs w:val="20"/>
          <w:lang w:eastAsia="it-IT"/>
        </w:rPr>
        <w:t xml:space="preserve">Ciò che non è fondato su Cristo, non deve essere esercitato: è tentazione. Ogni parola difforme dal Vangelo: è tentazione. </w:t>
      </w:r>
      <w:r w:rsidRPr="00B2220D">
        <w:rPr>
          <w:rFonts w:ascii="Arial" w:eastAsia="Times New Roman" w:hAnsi="Arial"/>
          <w:sz w:val="24"/>
          <w:szCs w:val="20"/>
          <w:lang w:eastAsia="it-IT"/>
        </w:rPr>
        <w:t>Il cristiano ha una sola vocazione: ascoltare, comprendere, realizzare la Parola di Cristo Gesù. Qual è la sua perenne tentazione? La stessa che ha subìto Cristo nel deserto: fare ogni cosa, purché non sia la volontà di Dio. Poiché la volontà di Dio è stata manifestata pienamente nella sua Parola, la tentazione è quella di farci uscire dalla Parola. Tutto ci concede la tentazione, tranne una cosa sola: vivere di Parola. Il cristiano sapendo questo, impegna tutte le sue energie per rimanere nella Parola, liberando ogni giorno la sua vita da tutto ciò che non è incarnazione in lui della Parola della salvezza. Fondare su Cristo è costruire sulla sua Parola, costruire su Dio è fondare ogni cosa sulla Parola di Cristo Gesù. Se questo non avviene, non c’è vera sequela di Cristo e quanto si opera non dona salvezza, bensì accresce il nostro peccato e ci separa dalla via della vita, allontanandoci sempre più.</w:t>
      </w:r>
      <w:bookmarkEnd w:id="175"/>
    </w:p>
    <w:p w14:paraId="3B4F5487"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76" w:name="_Toc185515646"/>
      <w:r w:rsidRPr="00B2220D">
        <w:rPr>
          <w:rFonts w:ascii="Arial" w:eastAsia="Times New Roman" w:hAnsi="Arial"/>
          <w:b/>
          <w:sz w:val="24"/>
          <w:szCs w:val="20"/>
          <w:lang w:eastAsia="it-IT"/>
        </w:rPr>
        <w:lastRenderedPageBreak/>
        <w:t xml:space="preserve">Corporalmente Dio in Cristo. </w:t>
      </w:r>
      <w:r w:rsidRPr="00B2220D">
        <w:rPr>
          <w:rFonts w:ascii="Arial" w:eastAsia="Times New Roman" w:hAnsi="Arial"/>
          <w:sz w:val="24"/>
          <w:szCs w:val="20"/>
          <w:lang w:eastAsia="it-IT"/>
        </w:rPr>
        <w:t>Dicendo che Dio abita corporalmente in Cristo Gesù, Paolo vuole insegnarci una sola verità: tutto ciò che serve per la conoscenza di Dio è in Cristo Gesù. A Cristo si deve rivolgere chiunque voglia sapere chi è Dio. Tutto ciò che è per la nostra salvezza è anche in Cristo Gesù. Cristo Gesù è la vera conoscenza di Dio e dell’uomo, della storia e dell’eternità, del cielo e della terra. Senza Cristo c’è ignoranza di Dio e dell’uomo, c’è perenne stato di peccato dell’uomo. Cristo è la presenza di Dio in modo del tutto singolare sulla nostra terra; tutti devono essere portati a Cristo per conoscere secondo verità Dio e l’uomo. Fuori di Cristo non c’è vera salvezza; fuori di Cristo non c’è vera conoscenza dell’uomo. Ogni uomo deve arrivare a Cristo, se vuole conoscere, conoscersi, realizzarsi, realizzare il mondo intero nella verità. Se in Cristo c’è tutto Dio, tutte le altre cose che in qualche modo “contengono” Dio, devono cedere il posto a Cristo. Tutto perde di significato e di importanza dinanzi a Cristo; tutto serve se porta a Cristo, tutto diviene peccaminoso, contro l’uomo, se allontana da Cristo. Tutto è non vero se non sfocia in Cristo Gesù, perché solo in Lui abita corporalmente la pienezza della divinità. È questa la verità su Cristo. Questo è Cristo per noi; questo deve essere per il mondo intero, per ogni uomo. Ogni uomo che non arriva a Cristo, ha fallito la sua esistenza sulla terra; l’ha fallita perché non l’ha realizzata secondo la verità che è in Cristo Gesù.</w:t>
      </w:r>
      <w:bookmarkEnd w:id="176"/>
      <w:r w:rsidRPr="00B2220D">
        <w:rPr>
          <w:rFonts w:ascii="Arial" w:eastAsia="Times New Roman" w:hAnsi="Arial"/>
          <w:sz w:val="24"/>
          <w:szCs w:val="20"/>
          <w:lang w:eastAsia="it-IT"/>
        </w:rPr>
        <w:t xml:space="preserve"> </w:t>
      </w:r>
    </w:p>
    <w:p w14:paraId="6D6AA0F9" w14:textId="77777777" w:rsidR="00B2220D" w:rsidRPr="00B2220D" w:rsidRDefault="00B2220D" w:rsidP="00B2220D">
      <w:pPr>
        <w:spacing w:after="120" w:line="240" w:lineRule="auto"/>
        <w:jc w:val="both"/>
        <w:rPr>
          <w:rFonts w:ascii="Arial" w:eastAsia="Times New Roman" w:hAnsi="Arial"/>
          <w:b/>
          <w:sz w:val="24"/>
          <w:szCs w:val="20"/>
          <w:lang w:eastAsia="it-IT"/>
        </w:rPr>
      </w:pPr>
      <w:bookmarkStart w:id="177" w:name="_Toc185515647"/>
      <w:r w:rsidRPr="00B2220D">
        <w:rPr>
          <w:rFonts w:ascii="Arial" w:eastAsia="Times New Roman" w:hAnsi="Arial"/>
          <w:b/>
          <w:sz w:val="24"/>
          <w:szCs w:val="20"/>
          <w:lang w:eastAsia="it-IT"/>
        </w:rPr>
        <w:t xml:space="preserve">In Lui siamo in comunione con la pienezza della divinità. </w:t>
      </w:r>
      <w:r w:rsidRPr="00B2220D">
        <w:rPr>
          <w:rFonts w:ascii="Arial" w:eastAsia="Times New Roman" w:hAnsi="Arial"/>
          <w:sz w:val="24"/>
          <w:szCs w:val="20"/>
          <w:lang w:eastAsia="it-IT"/>
        </w:rPr>
        <w:t>Cristo è necessario ad ogni uomo che vuole mettersi in comunione con la pienezza della divinità. Nessuna religione di questo mondo possiede la comunione con la pienezza della divinità, perché solo in Cristo abita corporalmente la pienezza della divinità. Questa verità è difficile da credere, molto più difficile da accettare. Per accettarla dobbiamo abbandonare tutto il nostro mondo e inserirci nel mondo nuovo della rivelazione e della fede nel Vangelo di nostro Signore Gesù Cristo. Accettare questa verità significa lasciare il resto, tutto il resto, e aggrapparsi solo a Cristo, solo a Lui, perché solo per mezzo di Lui e in Lui potremo vivere in comunione con la pienezza della divinità, nel suo vero corpo.</w:t>
      </w:r>
      <w:bookmarkEnd w:id="177"/>
    </w:p>
    <w:p w14:paraId="2EAE59CF"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78" w:name="_Toc185515648"/>
      <w:r w:rsidRPr="00B2220D">
        <w:rPr>
          <w:rFonts w:ascii="Arial" w:eastAsia="Times New Roman" w:hAnsi="Arial"/>
          <w:b/>
          <w:sz w:val="24"/>
          <w:szCs w:val="20"/>
          <w:lang w:eastAsia="it-IT"/>
        </w:rPr>
        <w:t xml:space="preserve">Nessuna creatura, né in cielo, né in terra, può sostituire Cristo. Quali oggi le sostituzioni di Cristo? </w:t>
      </w:r>
      <w:r w:rsidRPr="00B2220D">
        <w:rPr>
          <w:rFonts w:ascii="Arial" w:eastAsia="Times New Roman" w:hAnsi="Arial"/>
          <w:sz w:val="24"/>
          <w:szCs w:val="20"/>
          <w:lang w:eastAsia="it-IT"/>
        </w:rPr>
        <w:t xml:space="preserve">Sostituire Cristo ha un solo significato: trovare salvezza fuori di Cristo. Cristo Gesù è l’unico Salvatore, l’unico Redentore, l’unico Liberatore, l’unico che ci ricolma di grazia e di verità, l’unico che ha vinto la morte, l’unico che si è rivestito di immortalità. Tutti gli altri non sono questo; tutti gli altri giacciono nella morte, Cristo invece è nella vita. Chi può sostituire Cristo Gesù? Nessuno. Non c’è persona né in cielo, né sulla terra che possono prendere il posto di Cristo, o equivalersi a Cristo. Cristo è l’unico, il solo. Egli è ieri, oggi, sempre. Purtroppo l’uomo di volta in volta cerca vie nuove per sostituire Cristo nella sua vita. È vero atto di idolatria sostituire Cristo con una parola, una verità, una ritualità, una forma religiosa di essere. Si sostituisce Cristo ogni qualvolta si pensa ad una via di salvezza che non sia in Lui e secondo la sua Parola, letta e compresa alla luce interiore e soprannaturale dello Spirito Santo. Oggi sono molte le sostituzioni di Cristo, lo attesta il fatto che si vivono vie di salvezza senza la Parola di Cristo Gesù e senza Cristo Gesù, come se Cristo si potesse sostituire! Cristo è insostituibile ed è Lui la salvezza eterna del Padre a favore dell’umanità intera. Sulle sostituzioni di Cristo oggi è giusto che ognuno rifletta, scopra le sue idolatrie piccole o grandi, inizi veramente una vita nuova illuminata </w:t>
      </w:r>
      <w:r w:rsidRPr="00B2220D">
        <w:rPr>
          <w:rFonts w:ascii="Arial" w:eastAsia="Times New Roman" w:hAnsi="Arial"/>
          <w:sz w:val="24"/>
          <w:szCs w:val="20"/>
          <w:lang w:eastAsia="it-IT"/>
        </w:rPr>
        <w:lastRenderedPageBreak/>
        <w:t>dalla Parola compresa nello Spirito Santo, fortificato dalla grazia, anch’essa dono di Cristo per mezzo dello Spirito Santo. È idolatria ogni salvezza cercata fuori di Cristo Signore.</w:t>
      </w:r>
      <w:bookmarkEnd w:id="178"/>
      <w:r w:rsidRPr="00B2220D">
        <w:rPr>
          <w:rFonts w:ascii="Arial" w:eastAsia="Times New Roman" w:hAnsi="Arial"/>
          <w:sz w:val="24"/>
          <w:szCs w:val="20"/>
          <w:lang w:eastAsia="it-IT"/>
        </w:rPr>
        <w:t xml:space="preserve"> </w:t>
      </w:r>
    </w:p>
    <w:p w14:paraId="71B81CA8"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79" w:name="_Toc185515649"/>
      <w:r w:rsidRPr="00B2220D">
        <w:rPr>
          <w:rFonts w:ascii="Arial" w:eastAsia="Times New Roman" w:hAnsi="Arial"/>
          <w:b/>
          <w:sz w:val="24"/>
          <w:szCs w:val="20"/>
          <w:lang w:eastAsia="it-IT"/>
        </w:rPr>
        <w:t xml:space="preserve">Sepolti e risuscitati. </w:t>
      </w:r>
      <w:r w:rsidRPr="00B2220D">
        <w:rPr>
          <w:rFonts w:ascii="Arial" w:eastAsia="Times New Roman" w:hAnsi="Arial"/>
          <w:sz w:val="24"/>
          <w:szCs w:val="20"/>
          <w:lang w:eastAsia="it-IT"/>
        </w:rPr>
        <w:t>Sepolti per Paolo ha un solo significato: morire definitivamente al peccato. E così risorti: vivere la vita nuova che lo Spirito ha creato in noi, quando siamo rinati da acqua e da Spirito Santo, come uomini nuovi, puri, santi e immacolati dinanzi a Dio e agli uomini. Ciò che è avvenuto nel sacramento, il cristiano deve ora realizzarlo nella vita, che deve essere una continua sepoltura nella morte di Cristo per divenire una continua risurrezione gloriosa per una vita tutta spirituale, nella Parola del Vangelo. Oggi purtroppo assistiamo ad una pastorale che non insegna più queste verità, queste realtà che già sacramentalmente si sono compiute nel cristiano. Bisogna ricorrere ai ripari e si ripara in un solo modo: iniziare veramente una vita di morte al peccato e di risurrezione a vita nuova in Cristo Gesù.</w:t>
      </w:r>
      <w:bookmarkEnd w:id="179"/>
      <w:r w:rsidRPr="00B2220D">
        <w:rPr>
          <w:rFonts w:ascii="Arial" w:eastAsia="Times New Roman" w:hAnsi="Arial"/>
          <w:sz w:val="24"/>
          <w:szCs w:val="20"/>
          <w:lang w:eastAsia="it-IT"/>
        </w:rPr>
        <w:t xml:space="preserve"> </w:t>
      </w:r>
    </w:p>
    <w:p w14:paraId="3F305DA8" w14:textId="77777777" w:rsidR="00B2220D" w:rsidRPr="00B2220D" w:rsidRDefault="00B2220D" w:rsidP="00B2220D">
      <w:pPr>
        <w:spacing w:after="120" w:line="240" w:lineRule="auto"/>
        <w:jc w:val="both"/>
        <w:rPr>
          <w:rFonts w:ascii="Arial" w:eastAsia="Times New Roman" w:hAnsi="Arial"/>
          <w:b/>
          <w:sz w:val="24"/>
          <w:szCs w:val="20"/>
          <w:lang w:eastAsia="it-IT"/>
        </w:rPr>
      </w:pPr>
      <w:bookmarkStart w:id="180" w:name="_Toc185515650"/>
      <w:r w:rsidRPr="00B2220D">
        <w:rPr>
          <w:rFonts w:ascii="Arial" w:eastAsia="Times New Roman" w:hAnsi="Arial"/>
          <w:b/>
          <w:sz w:val="24"/>
          <w:szCs w:val="20"/>
          <w:lang w:eastAsia="it-IT"/>
        </w:rPr>
        <w:t xml:space="preserve">Per sacramento, non più per discendenza. </w:t>
      </w:r>
      <w:r w:rsidRPr="00B2220D">
        <w:rPr>
          <w:rFonts w:ascii="Arial" w:eastAsia="Times New Roman" w:hAnsi="Arial"/>
          <w:sz w:val="24"/>
          <w:szCs w:val="20"/>
          <w:lang w:eastAsia="it-IT"/>
        </w:rPr>
        <w:t>Nella Nuova Economia della salvezza, niente più avviene per discendenza; tutto è per sacramento. Niente avviene per volontà dell’uomo, tutto è invece un dono che discende dall’alto. All’uomo è richiesta una cosa sola: una risposta pronta, sollecita, piena al Signore che chiama per donare un nuovo modo di essere e di operare in Cristo, per mezzo del suo Santo Spirito.</w:t>
      </w:r>
      <w:bookmarkEnd w:id="180"/>
    </w:p>
    <w:p w14:paraId="3D85BCFD"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81" w:name="_Toc185515651"/>
      <w:r w:rsidRPr="00B2220D">
        <w:rPr>
          <w:rFonts w:ascii="Arial" w:eastAsia="Times New Roman" w:hAnsi="Arial"/>
          <w:b/>
          <w:sz w:val="24"/>
          <w:szCs w:val="20"/>
          <w:lang w:eastAsia="it-IT"/>
        </w:rPr>
        <w:t xml:space="preserve">Realtà invisibile, segno visibile. </w:t>
      </w:r>
      <w:r w:rsidRPr="00B2220D">
        <w:rPr>
          <w:rFonts w:ascii="Arial" w:eastAsia="Times New Roman" w:hAnsi="Arial"/>
          <w:sz w:val="24"/>
          <w:szCs w:val="20"/>
          <w:lang w:eastAsia="it-IT"/>
        </w:rPr>
        <w:t>Nella Nuova Economia la realtà è invisibile, perché è realtà di grazia e di Spirito Santo. Se è invisibile la realtà, non è invisibile il segno. Il segno deve essere sempre visibile. Il segno del cristiano è la sua opera buona, è il frutto del dono di Dio che opera in lui. Se c’è il frutto, c’è anche la realtà invisibile che è operante, che cresce, che si sviluppa. Se invece il frutto non c’è, è il segno che la realtà invisibile si è assopita dentro di noi. In noi non opera più la grazia e lo Spirito Santo.</w:t>
      </w:r>
      <w:bookmarkEnd w:id="181"/>
    </w:p>
    <w:p w14:paraId="4EB01046"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82" w:name="_Toc185515652"/>
      <w:r w:rsidRPr="00B2220D">
        <w:rPr>
          <w:rFonts w:ascii="Arial" w:eastAsia="Times New Roman" w:hAnsi="Arial"/>
          <w:b/>
          <w:sz w:val="24"/>
          <w:szCs w:val="20"/>
          <w:lang w:eastAsia="it-IT"/>
        </w:rPr>
        <w:t xml:space="preserve">Pastorale vera: distruzione del peccato, immissione nella divina carità. </w:t>
      </w:r>
      <w:r w:rsidRPr="00B2220D">
        <w:rPr>
          <w:rFonts w:ascii="Arial" w:eastAsia="Times New Roman" w:hAnsi="Arial"/>
          <w:sz w:val="24"/>
          <w:szCs w:val="20"/>
          <w:lang w:eastAsia="it-IT"/>
        </w:rPr>
        <w:t>Oggi si discute tanto, assai, molto. Si discute sulla vera pastorale, sulla più efficace, su quella che è più conveniente, su come farla, quando, dove, con chi, come formare gli agenti di pastorale. Quasi sempre però si dimentica una verità; si dimentica la verità che fa la pastorale. La pastorale è distruzione del peccato, immissione di un uomo nella carità divina, lavoro intenso, faticoso, diuturno, perché quanti sono stati immessi nella divina carità, crescano ogni giorno in grazia e in sapienza. Una pastorale che non cura il passaggio dal peccato alla grazia non è pastorale vera; così come non è vera pastorale l’altra che non aiuta i rigenerati in Cristo a conformarsi ogni giorno di più a Lui. La pastorale ha una sola regola: la stessa che fu di Cristo. Annunziare la volontà di Dio attraverso la predicazione del Vangelo, dare interamente la vita a Dio per irrorare di grazia e di Spirito Santo il mondo intero perché si converta e produca frutti di vita eterna. La pastorale ha la sua forza nel sacrificio del cristiano, nella sua abnegazione, nell’offerta del suo corpo a Dio in sacrificio di soave odore.</w:t>
      </w:r>
      <w:bookmarkEnd w:id="182"/>
    </w:p>
    <w:p w14:paraId="536D2984"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83" w:name="_Toc185515653"/>
      <w:r w:rsidRPr="00B2220D">
        <w:rPr>
          <w:rFonts w:ascii="Arial" w:eastAsia="Times New Roman" w:hAnsi="Arial"/>
          <w:b/>
          <w:sz w:val="24"/>
          <w:szCs w:val="20"/>
          <w:lang w:eastAsia="it-IT"/>
        </w:rPr>
        <w:t xml:space="preserve">L’uomo vecchio non è capace di moralità. </w:t>
      </w:r>
      <w:r w:rsidRPr="00B2220D">
        <w:rPr>
          <w:rFonts w:ascii="Arial" w:eastAsia="Times New Roman" w:hAnsi="Arial"/>
          <w:sz w:val="24"/>
          <w:szCs w:val="20"/>
          <w:lang w:eastAsia="it-IT"/>
        </w:rPr>
        <w:t xml:space="preserve">Quando diciamo che l’uomo vecchio non è capacità di moralità intendiamo una cosa sola: il Vangelo è la legge dell’uomo nuovo, dell’uomo nato da acqua e da Spirito Santo, dell’uomo che quotidianamente attinge nello Spirito la forza di osservare la Parola di Gesù. Il </w:t>
      </w:r>
      <w:r w:rsidRPr="00B2220D">
        <w:rPr>
          <w:rFonts w:ascii="Arial" w:eastAsia="Times New Roman" w:hAnsi="Arial"/>
          <w:sz w:val="24"/>
          <w:szCs w:val="20"/>
          <w:lang w:eastAsia="it-IT"/>
        </w:rPr>
        <w:lastRenderedPageBreak/>
        <w:t>Vangelo fa l’uomo nuovo attraverso l’annunzio della Parola; fa l’uomo nuovo attraverso il dono dello Spirito Santo, nella conversione e nella fede; fa l’uomo nuovo attraverso la conduzione dello Spirito che conduce il rigenerato di verità in verità fino al compimento della verità tutta intera. Quanti non sono stati generati, non sono allora capaci di moralità? Tutti costoro vivono una moralità che talvolta non raggiunge neanche l’osservanza dei comandamenti. È una moralità lacunosa, fragile, incerta, incapace di produrre la grande santità sulla nostra terra.</w:t>
      </w:r>
      <w:bookmarkEnd w:id="183"/>
      <w:r w:rsidRPr="00B2220D">
        <w:rPr>
          <w:rFonts w:ascii="Arial" w:eastAsia="Times New Roman" w:hAnsi="Arial"/>
          <w:sz w:val="24"/>
          <w:szCs w:val="20"/>
          <w:lang w:eastAsia="it-IT"/>
        </w:rPr>
        <w:t xml:space="preserve"> </w:t>
      </w:r>
    </w:p>
    <w:p w14:paraId="1DDE8FDC"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84" w:name="_Toc185515654"/>
      <w:r w:rsidRPr="00B2220D">
        <w:rPr>
          <w:rFonts w:ascii="Arial" w:eastAsia="Times New Roman" w:hAnsi="Arial"/>
          <w:b/>
          <w:sz w:val="24"/>
          <w:szCs w:val="20"/>
          <w:lang w:eastAsia="it-IT"/>
        </w:rPr>
        <w:t>Nell’intera creazione non c’è alcun elemento di salvezza.</w:t>
      </w:r>
      <w:r w:rsidRPr="00B2220D">
        <w:rPr>
          <w:rFonts w:ascii="Arial" w:eastAsia="Times New Roman" w:hAnsi="Arial"/>
          <w:sz w:val="24"/>
          <w:szCs w:val="20"/>
          <w:lang w:eastAsia="it-IT"/>
        </w:rPr>
        <w:t xml:space="preserve"> Salvatore dell’uomo e dell’universo intero, loro Salvatore è solo Cristo Gesù. Altri salvatori non esistono; tutti gli altri devono condurre a Cristo. Chi non conduce a Cristo, non ama l’uomo, perché lo priva del bene più grande, del bene sommo; lo priva del raggiungimento del fine per cui è stato creato sulla terra: per essere conforme all’immagine del Figlio di Dio, del Verbo che si fece carne nel seno della Vergine Maria. Pensare che una cosa, o un uomo, all’infuori di Cristo, possa dare salvezza, è pura idolatria, è sostituzione del Creatore con la creatura e del Dio che si fece uomo con un uomo che non può farsi in nessun caso Dio, poiché l’uomo è chiamato alla divinizzazione solo in Cristo Gesù.</w:t>
      </w:r>
      <w:bookmarkEnd w:id="184"/>
    </w:p>
    <w:p w14:paraId="7E41BBC4"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85" w:name="_Toc185515655"/>
      <w:r w:rsidRPr="00B2220D">
        <w:rPr>
          <w:rFonts w:ascii="Arial" w:eastAsia="Times New Roman" w:hAnsi="Arial"/>
          <w:b/>
          <w:sz w:val="24"/>
          <w:szCs w:val="20"/>
          <w:lang w:eastAsia="it-IT"/>
        </w:rPr>
        <w:t xml:space="preserve">Solo Cristo. Cristo è tutto. Cristo il fine. Le cose solo un mezzo. </w:t>
      </w:r>
      <w:r w:rsidRPr="00B2220D">
        <w:rPr>
          <w:rFonts w:ascii="Arial" w:eastAsia="Times New Roman" w:hAnsi="Arial"/>
          <w:sz w:val="24"/>
          <w:szCs w:val="20"/>
          <w:lang w:eastAsia="it-IT"/>
        </w:rPr>
        <w:t>Non c’è verità più assoluta di questa. Anzi questa è l’unica verità dalla quale tutte le altre ricevono consistenza. Solo Cristo è il Redentore dell’uomo. Ma anche solo in Cristo si realizza la salvezza dell’uomo, non fuori di Cristo, non senza Cristo. In Cristo è verità quanto è verità per Cristo e con Cristo. Cristo è il fine di ogni uomo. Tutti devono raggiungere Lui, tutti devono divenire una cosa sola in Lui, un solo corpo, tutti devono percorrere la via con Lui al fine di raggiungere il compimento della loro vocazione eterna. Tutto è Cristo, tutto è in Cristo, tutto è per Cristo, tutto è con Cristo. Il resto è solo uno strumento, un mezzo, un accessorio per arrivare a Cristo. Anche il cristiano è uno strumento, un accessorio per condurre a Cristo. Se il cristiano non conduce a Cristo, anche lui è un idolatra, perché arresta la salvezza in un uomo invece che farla iniziare, compiersi e realizzarsi interamente in Cristo Gesù.</w:t>
      </w:r>
      <w:bookmarkEnd w:id="185"/>
      <w:r w:rsidRPr="00B2220D">
        <w:rPr>
          <w:rFonts w:ascii="Arial" w:eastAsia="Times New Roman" w:hAnsi="Arial"/>
          <w:sz w:val="24"/>
          <w:szCs w:val="20"/>
          <w:lang w:eastAsia="it-IT"/>
        </w:rPr>
        <w:t xml:space="preserve"> </w:t>
      </w:r>
    </w:p>
    <w:p w14:paraId="3ACD4E08"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86" w:name="_Toc185515656"/>
      <w:r w:rsidRPr="00B2220D">
        <w:rPr>
          <w:rFonts w:ascii="Arial" w:eastAsia="Times New Roman" w:hAnsi="Arial"/>
          <w:b/>
          <w:sz w:val="24"/>
          <w:szCs w:val="20"/>
          <w:lang w:eastAsia="it-IT"/>
        </w:rPr>
        <w:t xml:space="preserve">Dare il posto a Cristo nella Chiesa e nel mondo. </w:t>
      </w:r>
      <w:r w:rsidRPr="00B2220D">
        <w:rPr>
          <w:rFonts w:ascii="Arial" w:eastAsia="Times New Roman" w:hAnsi="Arial"/>
          <w:sz w:val="24"/>
          <w:szCs w:val="20"/>
          <w:lang w:eastAsia="it-IT"/>
        </w:rPr>
        <w:t>Se Cristo è tutto per l’uomo e per l’intera creazione, è cosa assai ovvia che tutto deve ritornare in Cristo, sia l’uomo che la creazione. Strumento visibile perché questo si compia è il cristiano, anzi è il cristiano nella Chiesa; è il cristiano nel corpo di Cristo, è il cristiano nella Chiesa, con la Chiesa, per la Chiesa. È cosa altrettanto ovvia che il cristiano nella Chiesa debba operare perché Cristo risplenda in essa, brilli in essa, abbia in essa non il primo posto, ma sia in essa il principio e la fonte di tutto. Dare a Cristo il primo posto è privarlo della sua identità di Redentore e Salvatore, di Fonte e di Sorgente della vita. Cristo è nella Chiesa, ma è anche la vita della Chiesa. La vita della Chiesa è in Lui, è da Lui, è per Lui, dal suo sacrificio. Se non entriamo in questa visione nuova della verità, facciamo di Cristo qualcosa di artificiale, di secondario, di più importante, o di più essenziale. Cristo non è più, Cristo è tutto, ma anche da Cristo è tutto. In Cristo bisogna portare anche la Chiesa e il mondo, perché siano sempre secondo la volontà di Dio. È questo l’infinito lavoro che ogni cristiano deve fare mosso dallo Spirito Santo e dimorante sempre nella Parola del Vangelo.</w:t>
      </w:r>
      <w:bookmarkEnd w:id="186"/>
      <w:r w:rsidRPr="00B2220D">
        <w:rPr>
          <w:rFonts w:ascii="Arial" w:eastAsia="Times New Roman" w:hAnsi="Arial"/>
          <w:sz w:val="24"/>
          <w:szCs w:val="20"/>
          <w:lang w:eastAsia="it-IT"/>
        </w:rPr>
        <w:t xml:space="preserve"> </w:t>
      </w:r>
    </w:p>
    <w:p w14:paraId="71375E3F"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87" w:name="_Toc185515657"/>
      <w:r w:rsidRPr="00B2220D">
        <w:rPr>
          <w:rFonts w:ascii="Arial" w:eastAsia="Times New Roman" w:hAnsi="Arial"/>
          <w:b/>
          <w:sz w:val="24"/>
          <w:szCs w:val="20"/>
          <w:lang w:eastAsia="it-IT"/>
        </w:rPr>
        <w:lastRenderedPageBreak/>
        <w:t xml:space="preserve">Solo Cristo la realtà. Il resto ombra, figura. </w:t>
      </w:r>
      <w:r w:rsidRPr="00B2220D">
        <w:rPr>
          <w:rFonts w:ascii="Arial" w:eastAsia="Times New Roman" w:hAnsi="Arial"/>
          <w:sz w:val="24"/>
          <w:szCs w:val="20"/>
          <w:lang w:eastAsia="it-IT"/>
        </w:rPr>
        <w:t>Quando diciamo che solo Cristo è la realtà, diciamo che solo Lui è la vita, la verità, la via. Prima di Cristo ogni cosa è ombra e figura, è ombra e figura di ciò che sarà la realtà di Cristo, ma non è la realtà. Anche tutto ciò che è dopo di Cristo, deve essere visto come ombra e figura che deve condurci alla verità e alla realtà che è Cristo Gesù. Se non si pone Cristo al centro di tutto, come Luce dalla quale ogni cosa riceve vita, compreso il Nuovo Testamento e l’Antico, difficile sarà per il cristiano pensare la realtà di Cristo, pensarsi nella verità di Cristo, operare per il compimento in lui di Cristo e della sua verità. Quello che il Signore ci chiede è un pensiero nuovo, totalmente nuovo: pensare da Cristo, pensare in Cristo, pensare con Cristo, pensare per Cristo. Cristo è la verità di ogni pensiero, è la realtà di ogni ombra e figura; è la realtà di ogni ritualità; è la verità di ogni realizzazione che avviene nella Chiesa e nel mondo. Se una cosa sola che facciamo, non nasce da Cristo, non porta a Cristo, non fa brillare il pensiero di Cristo, la nostra vocazione in Cristo, è cosa vana. È roba da idolatri. Abbiamo fermato la verità alla cosa, mentre la cosa non è la verità; la verità è solo Cristo e ogni altra cosa riceve la sua verità solo da Cristo e dalla conformazione a Lui, in vita e in morte, nel pensiero e nella realizzazione. Per raggiungere le altitudini di una tale verità, occorre abbandonare tutti i pensieri della terra e immergersi nei pensieri di Cristo. È in essi che ogni nostro pensiero riceve la sua verità, si trasforma per noi in realtà di salvezza e di santificazione.</w:t>
      </w:r>
      <w:bookmarkEnd w:id="187"/>
      <w:r w:rsidRPr="00B2220D">
        <w:rPr>
          <w:rFonts w:ascii="Arial" w:eastAsia="Times New Roman" w:hAnsi="Arial"/>
          <w:sz w:val="24"/>
          <w:szCs w:val="20"/>
          <w:lang w:eastAsia="it-IT"/>
        </w:rPr>
        <w:t xml:space="preserve"> </w:t>
      </w:r>
    </w:p>
    <w:p w14:paraId="742792D1"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88" w:name="_Toc185515658"/>
      <w:r w:rsidRPr="00B2220D">
        <w:rPr>
          <w:rFonts w:ascii="Arial" w:eastAsia="Times New Roman" w:hAnsi="Arial"/>
          <w:b/>
          <w:sz w:val="24"/>
          <w:szCs w:val="20"/>
          <w:lang w:eastAsia="it-IT"/>
        </w:rPr>
        <w:t xml:space="preserve">Realizzare Cristo in noi e noi in Cristo. </w:t>
      </w:r>
      <w:r w:rsidRPr="00B2220D">
        <w:rPr>
          <w:rFonts w:ascii="Arial" w:eastAsia="Times New Roman" w:hAnsi="Arial"/>
          <w:sz w:val="24"/>
          <w:szCs w:val="20"/>
          <w:lang w:eastAsia="it-IT"/>
        </w:rPr>
        <w:t>Il fine del cristiano è Cristo Signore. Non però Cristo Gesù da contemplare fuori di noi, da adorare fuori di noi, da ricevere in noi, come grazia e verità della nostra vita. Il fine del cristiano è Cristo in un solo significato possibile: fare della sua vita la nostra vita e della nostra vita la sua vita. Il cristiano è chiamato a realizzare Cristo nella sua vita e la sua vita in Cristo. Cristo deve vivere tutto nel cristiano e il cristiano deve vivere tutto in Cristo. Cosa significa questo? Significa che il cristiano deve compiere sulla terra la stessa missione che fu di Cristo Gesù, secondo però la sua personale vocazione e i particolari doni di grazia, di cui il Signore lo ha arricchito. Cristo Gesù deve vivere tutto in lui: la sua regalità, la sua profezia, il suo sacerdozio. Ma questo non può avvenire se il cristiano non vive tutto in Cristo e vive tutto in Cristo in un solo modo: consegnandogli la vita perché la faccia sua vita. Come Cristo ha consegnato la vita al Padre perché il Padre ne facesse lo strumento del suo amore, della sua verità, della sua salvezza; così deve essere per il cristiano. Questi deve consegnare la sua vita a Cristo Gesù perché ne faccia lo strumento della sua predicazione, della sua compassione, della sua carità, della sua obbedienza, della sua morte e della sua risurrezione. È il cristiano la Parola, la carità, la compassione, l’obbedienza, il sacrificio di Cristo Gesù, la sua luce che illumina il mondo e lo attrae a Dio e allo Spirito Santo, per mezzo dello Spirito Santo, che opera in Lui tutta intera la vita di Cristo Gesù.</w:t>
      </w:r>
      <w:bookmarkEnd w:id="188"/>
      <w:r w:rsidRPr="00B2220D">
        <w:rPr>
          <w:rFonts w:ascii="Arial" w:eastAsia="Times New Roman" w:hAnsi="Arial"/>
          <w:sz w:val="24"/>
          <w:szCs w:val="20"/>
          <w:lang w:eastAsia="it-IT"/>
        </w:rPr>
        <w:t xml:space="preserve"> </w:t>
      </w:r>
    </w:p>
    <w:p w14:paraId="2D38468D"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89" w:name="_Toc185515659"/>
      <w:r w:rsidRPr="00B2220D">
        <w:rPr>
          <w:rFonts w:ascii="Arial" w:eastAsia="Times New Roman" w:hAnsi="Arial"/>
          <w:b/>
          <w:sz w:val="24"/>
          <w:szCs w:val="20"/>
          <w:lang w:eastAsia="it-IT"/>
        </w:rPr>
        <w:t xml:space="preserve">Quale la nostra moralità? </w:t>
      </w:r>
      <w:r w:rsidRPr="00B2220D">
        <w:rPr>
          <w:rFonts w:ascii="Arial" w:eastAsia="Times New Roman" w:hAnsi="Arial"/>
          <w:sz w:val="24"/>
          <w:szCs w:val="20"/>
          <w:lang w:eastAsia="it-IT"/>
        </w:rPr>
        <w:t xml:space="preserve">Se ci chiediamo quale dovrà essere la nostra moralità, la risposta non può essere che una sola: l’obbedienza di Cristo fino alla morte e alla morte di croce. Se non si parte da questa verità, che deve essere l’assoluto per ogni cristiano, rimaniamo sempre ai margini della nuova realtà che si è venuta a costituire in noi con la nostra incorporazione in Cristo Signore. La moralità cristiana non è quella di osservare in modo più o meno perfetto questo </w:t>
      </w:r>
      <w:r w:rsidRPr="00B2220D">
        <w:rPr>
          <w:rFonts w:ascii="Arial" w:eastAsia="Times New Roman" w:hAnsi="Arial"/>
          <w:sz w:val="24"/>
          <w:szCs w:val="20"/>
          <w:lang w:eastAsia="it-IT"/>
        </w:rPr>
        <w:lastRenderedPageBreak/>
        <w:t>o quell’altro comandamento, e neanche quella di essere più o meno fedeli allo spirito delle beatitudini. No! Questa non è la nostra moralità. La nostra moralità è l’obbedienza di Cristo, la libertà di Cristo, la pietà di Cristo, l’adorazione di Cristo, l’amore di Cristo per il Padre che si fa sacrificio fino alla morte e alla morte di croce. La nostra moralità è la consumazione della nostra vita all’amore e alla verità, nell’amore e nella verità di Cristo Gesù, in Cristo Gesù e con Lui, fino a far sì che la sua e la nostra vita diventino una sola vita, senza differenza alcuna, perché è la vita dell’unico corpo. Finché ci saranno due corpi, due vite, due obbedienze, due amori, due sacrifici, noi abbiamo capito veramente poco del mistero di Cristo che si è realizzato in noi e del mistero della nostra vita che riceve nuova forma e nuova essenza dal corpo di Cristo, del quale siamo stati costituiti una cosa sola. Su questo c’è un lungo cammino da percorrere, prima che si arrivi ad abbandonare vecchi schemi di riflessione e di pensiero sul cristiano e sul suo essere una cosa sola in Cristo Gesù. Chi vuole conoscere chi è il cristiano deve conoscere Cristo e solo conoscendo il mistero di Cristo è possibile conoscere il mistero del cristiano. Ma senza Cristo, senza la sua verità in noi, noi non conosceremo mai niente né di noi e né di lui. Parleremo da profani, da idolatri, da moralisti, da falsi messia che pensano che nelle loro idee e nei loro pensieri sta e risiede la salvezza del mondo.</w:t>
      </w:r>
      <w:bookmarkEnd w:id="189"/>
      <w:r w:rsidRPr="00B2220D">
        <w:rPr>
          <w:rFonts w:ascii="Arial" w:eastAsia="Times New Roman" w:hAnsi="Arial"/>
          <w:sz w:val="24"/>
          <w:szCs w:val="20"/>
          <w:lang w:eastAsia="it-IT"/>
        </w:rPr>
        <w:t xml:space="preserve"> </w:t>
      </w:r>
    </w:p>
    <w:p w14:paraId="62F754FB"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90" w:name="_Toc185515660"/>
      <w:r w:rsidRPr="00B2220D">
        <w:rPr>
          <w:rFonts w:ascii="Arial" w:eastAsia="Times New Roman" w:hAnsi="Arial"/>
          <w:b/>
          <w:sz w:val="24"/>
          <w:szCs w:val="20"/>
          <w:lang w:eastAsia="it-IT"/>
        </w:rPr>
        <w:t xml:space="preserve">Quando un culto è vero e quando è falso? </w:t>
      </w:r>
      <w:r w:rsidRPr="00B2220D">
        <w:rPr>
          <w:rFonts w:ascii="Arial" w:eastAsia="Times New Roman" w:hAnsi="Arial"/>
          <w:sz w:val="24"/>
          <w:szCs w:val="20"/>
          <w:lang w:eastAsia="it-IT"/>
        </w:rPr>
        <w:t>Il culto è vero quando introduce il cristiano in Cristo e ne fa un solo sacrificio di amore e di obbedienza per il Padre nostro che è nei cieli. Quando questo non avviene, il culto è falso. Falso non nella sua celebrazione che potrebbe essere anche sublime; ma falso nella sua finalità. È un culto definalizzato quello che non crea il mistero di Cristo dentro di noi e non fa di noi una cosa sola con Cristo, non però a livello fisico, o di appartenenza sacramentale, ma in modo reale, di creazione in noi di una sola vita: la vita di Cristo in noi. Su questo bisogna sempre vigilare, porre molta attenzione. C’è una tentazione assai pericolosa: quella di far consistere il culto nella sola sua celebrazione, che si abbellisce con ogni genere di forme esteriori, a volte, anzi spesso, a discapito della sua verità, del suo mistero, della realtà che dovrebbe creare in noi, ma che non crea perché l’esterno ha prevaricato sul mistero, e l’interno è stato come annullato da quanto avveniva esteriormente. Grave responsabilità ricade su quanti sono preposti alla celebrazione del culto, ma anche su quanti hanno il dovere di vigilare su di esso, perché sia conservato sempre nella forma più semplice, essenziale. Ogni cosa che toglie valore alla comprensione e all’immissione nel mistero che celebriamo deve essere abolita, eliminata; ogni cosa che stanca, distrae, disturba anche questa deve essere abolita, eliminata, tolta. Ogni cosa che ci attrae dall’esterno e ci allontana dall’intero, anche questa deve essere fugata dalla celebrazione del culto. Il culto è immersione del cristiano nel mistero di Cristo perché diventi in Cristo un solo mistero di vita. Questa è la verità del culto. Quando questo non avviene il culto è stato celebrato in modo falso: o dal cristiano, o dal celebrante. Oggi molto culto è per la gloria dell’uomo e non per la gloria di Dio. Oggi molto culto è strumentalizzato a celebrazioni che nulla hanno a che vedere con il culto. Anche in questo occorrerebbe una sana purificazione. Occorrerebbe che Gesù prendesse nuovamente la frusta e scacciasse dal tempio tutti i venditori di gloria e di interesse umani. Tutte queste cose nascondono Cristo, velano Cristo, tolgono la gloria a Cristo, allontanano Cristo dall’uomo e l’uomo da Cristo.</w:t>
      </w:r>
      <w:bookmarkEnd w:id="190"/>
    </w:p>
    <w:p w14:paraId="4583FF25" w14:textId="77777777" w:rsidR="00B2220D" w:rsidRPr="00B2220D" w:rsidRDefault="00B2220D" w:rsidP="00B2220D">
      <w:pPr>
        <w:spacing w:after="120" w:line="240" w:lineRule="auto"/>
        <w:jc w:val="both"/>
        <w:rPr>
          <w:rFonts w:ascii="Arial" w:eastAsia="Times New Roman" w:hAnsi="Arial"/>
          <w:b/>
          <w:sz w:val="24"/>
          <w:szCs w:val="20"/>
          <w:lang w:eastAsia="it-IT"/>
        </w:rPr>
      </w:pPr>
      <w:bookmarkStart w:id="191" w:name="_Toc185515661"/>
      <w:r w:rsidRPr="00B2220D">
        <w:rPr>
          <w:rFonts w:ascii="Arial" w:eastAsia="Times New Roman" w:hAnsi="Arial"/>
          <w:b/>
          <w:sz w:val="24"/>
          <w:szCs w:val="20"/>
          <w:lang w:eastAsia="it-IT"/>
        </w:rPr>
        <w:lastRenderedPageBreak/>
        <w:t xml:space="preserve">Vano orgoglio. </w:t>
      </w:r>
      <w:r w:rsidRPr="00B2220D">
        <w:rPr>
          <w:rFonts w:ascii="Arial" w:eastAsia="Times New Roman" w:hAnsi="Arial"/>
          <w:sz w:val="24"/>
          <w:szCs w:val="20"/>
          <w:lang w:eastAsia="it-IT"/>
        </w:rPr>
        <w:t>L’orgoglio è vano perché è ricerca di sé nella falsità, nella non verità, nell’assenza di Dio. L’uomo è da Dio, è in Dio, è in Cristo e per Cristo, diviene e si fa vero per opera dello Spirito Santo. Il vero orgoglio dell’uomo è la gloria di Dio che deve risplendere sulla terra per la sua obbedienza alla volontà del suo Signore. Tutto quanto è posto fuori dell’obbedienza è semplicemente vano, è vano orgoglio se si cerca la propria gloria, rinnegando con i fatti che tutto ciò che noi siamo, lo siamo per grazia e tutto ciò che noi diveniamo lo diveniamo per opera dello Spirito Santo. Anche il bene che facciano è solo per virtù divina. Niente di buono è nell’uomo. Gloriarsi o cercare l’esaltazione della propria persona non solo è vano orgoglio, quanto anche una rapina e un furto della gloria di Dio. Inutile aggiungere che l’orgoglio è la più grande stoltezza per un uomo; perché nell’orgoglio Dio si ritira dall’uomo e questi altro non fa che opere di insipienza e di stoltezza; non costruisce il regno di Dio, bensì lo distrugge; non edifica la vera gloria della sua persona, che è solo partecipazione della gloria di Dio, quanto lavora per il suo vuoto e per il nulla. La libertà da se stessi è la prima regola della pastorale cristiana.</w:t>
      </w:r>
      <w:bookmarkEnd w:id="191"/>
    </w:p>
    <w:p w14:paraId="73DFFFBC"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92" w:name="_Toc185515662"/>
      <w:r w:rsidRPr="00B2220D">
        <w:rPr>
          <w:rFonts w:ascii="Arial" w:eastAsia="Times New Roman" w:hAnsi="Arial"/>
          <w:b/>
          <w:sz w:val="24"/>
          <w:szCs w:val="20"/>
          <w:lang w:eastAsia="it-IT"/>
        </w:rPr>
        <w:t xml:space="preserve">La verità sul corpo mistico di Cristo. </w:t>
      </w:r>
      <w:r w:rsidRPr="00B2220D">
        <w:rPr>
          <w:rFonts w:ascii="Arial" w:eastAsia="Times New Roman" w:hAnsi="Arial"/>
          <w:sz w:val="24"/>
          <w:szCs w:val="20"/>
          <w:lang w:eastAsia="it-IT"/>
        </w:rPr>
        <w:t>Quando parliamo del corpo mistico di Cristo quasi sempre ci dimentichiamo la verità che lo costituisce corpo mistico di Cristo e la verità è questa: la salvezza del mondo è dal corpo di Cristo. Il corpo mistico è il prolungamento del corpo di Cristo nella storia. Perché il corpo di Cristo possa continuare l’opera della redenzione sono necessarie due azioni: dello Spirito Santo che lo muove verso la verità tutta intera, del singolo che si lascia muovere dallo Spirito per un’obbedienza sempre più perfetta alla volontà di Dio manifestata ed espressa nella sua Parola, nella Parola di Cristo Gesù. La redenzione del mondo continua sulla terra non dalle cose che facciamo, ma dall’obbedienza che compiamo, dalla mozione dello Spirito che seguiamo. Se queste due azioni non si realizzano insieme, non c’è salvezza nel mondo, non c’è redenzione, perché il corpo di Cristo non è condotto dalla volontà dell’uomo mediante la mozione dello Spirito verso la sua immolazione in obbedienza e in ascolto della volontà di Dio.</w:t>
      </w:r>
      <w:bookmarkEnd w:id="192"/>
    </w:p>
    <w:p w14:paraId="7362D292"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93" w:name="_Toc185515663"/>
      <w:r w:rsidRPr="00B2220D">
        <w:rPr>
          <w:rFonts w:ascii="Arial" w:eastAsia="Times New Roman" w:hAnsi="Arial"/>
          <w:b/>
          <w:sz w:val="24"/>
          <w:szCs w:val="20"/>
          <w:lang w:eastAsia="it-IT"/>
        </w:rPr>
        <w:t xml:space="preserve">Capo e corpo: sostentamento e coesione. </w:t>
      </w:r>
      <w:r w:rsidRPr="00B2220D">
        <w:rPr>
          <w:rFonts w:ascii="Arial" w:eastAsia="Times New Roman" w:hAnsi="Arial"/>
          <w:sz w:val="24"/>
          <w:szCs w:val="20"/>
          <w:lang w:eastAsia="it-IT"/>
        </w:rPr>
        <w:t>La legge del corpo ci insegna ancora un’altra verità che mai bisogna dimenticare: tra il Capo e il corpo c’è una unità di vita, di sostentamento, di assimilazione. C’è quella coesione vitale che fa sì che tutti ricevano la vita dal Capo, ma ricevano la vita dal Capo che è anche nelle singole membra. Cristo Capo agisce direttamente e mediante le membra. Ogni membro manifesta ed esprime la vita di Cristo, da ogni membro bisogna attingere questa vita, farla divenire propria, trasformarla in vita per i fratelli e consegnarla loro nella più grande obbedienza e santità. Se questo non viene fatto, tutto il corpo soffre; soffre per la mancanza di vita dovuta alla non santificazione di un solo membro. Questa verità ci obbliga a tenere sempre santo il corpo di Cristo e lo si tiene santo attraverso il dono della nostra santificazione quotidiana.</w:t>
      </w:r>
      <w:bookmarkEnd w:id="193"/>
    </w:p>
    <w:p w14:paraId="31350DDF"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94" w:name="_Toc185515664"/>
      <w:r w:rsidRPr="00B2220D">
        <w:rPr>
          <w:rFonts w:ascii="Arial" w:eastAsia="Times New Roman" w:hAnsi="Arial"/>
          <w:b/>
          <w:sz w:val="24"/>
          <w:szCs w:val="20"/>
          <w:lang w:eastAsia="it-IT"/>
        </w:rPr>
        <w:t xml:space="preserve">La legge della vita soprannaturale: Cristo. </w:t>
      </w:r>
      <w:r w:rsidRPr="00B2220D">
        <w:rPr>
          <w:rFonts w:ascii="Arial" w:eastAsia="Times New Roman" w:hAnsi="Arial"/>
          <w:sz w:val="24"/>
          <w:szCs w:val="20"/>
          <w:lang w:eastAsia="it-IT"/>
        </w:rPr>
        <w:t xml:space="preserve">Fuori del corpo di Cristo non c’è vita soprannaturale, perché non c’è linfa divina che da Lui si riversa su di noi perché noi la trasformiamo in carità per tutto il genere umano. È un mistero la vita del cristiano. È il mistero che esige che ogni uomo diventi parte di questo mistero, fino a divenire un solo ed unico mistero. Un solo corpo, una sola vita, un solo </w:t>
      </w:r>
      <w:r w:rsidRPr="00B2220D">
        <w:rPr>
          <w:rFonts w:ascii="Arial" w:eastAsia="Times New Roman" w:hAnsi="Arial"/>
          <w:sz w:val="24"/>
          <w:szCs w:val="20"/>
          <w:lang w:eastAsia="it-IT"/>
        </w:rPr>
        <w:lastRenderedPageBreak/>
        <w:t>frutto, una sola salvezza, una sola redenzione, attraverso l’unico corpo di Cristo che procede nella nostra storia. Se per un istante Cristo viene dimenticato, obliato, negletto, trascurato, il cristiano si trova senza vita soprannaturale; quanto fa non serve per la sua santificazione e di conseguenza non ha alcun valore per la redenzione del mondo. Questa legge ognuno deve viverla nella più grande santità, anzi è proprio la santità la legge dell’unico corpo di Cristo e la santità per il cristiano è una cosa sola: obbedienza perfetta al Signore attraverso il compimento di ogni Parola che è uscita dalla sua bocca.</w:t>
      </w:r>
      <w:bookmarkEnd w:id="194"/>
    </w:p>
    <w:p w14:paraId="5B61EDF7" w14:textId="77777777" w:rsidR="00B2220D" w:rsidRPr="00B2220D" w:rsidRDefault="00B2220D" w:rsidP="00B2220D">
      <w:pPr>
        <w:spacing w:after="120" w:line="240" w:lineRule="auto"/>
        <w:jc w:val="both"/>
        <w:rPr>
          <w:rFonts w:ascii="Arial" w:eastAsia="Times New Roman" w:hAnsi="Arial"/>
          <w:b/>
          <w:sz w:val="24"/>
          <w:szCs w:val="20"/>
          <w:lang w:eastAsia="it-IT"/>
        </w:rPr>
      </w:pPr>
      <w:bookmarkStart w:id="195" w:name="_Toc185515665"/>
      <w:r w:rsidRPr="00B2220D">
        <w:rPr>
          <w:rFonts w:ascii="Arial" w:eastAsia="Times New Roman" w:hAnsi="Arial"/>
          <w:b/>
          <w:sz w:val="24"/>
          <w:szCs w:val="20"/>
          <w:lang w:eastAsia="it-IT"/>
        </w:rPr>
        <w:t xml:space="preserve">Nella comunione è la vita, perché la vita è comunione. </w:t>
      </w:r>
      <w:r w:rsidRPr="00B2220D">
        <w:rPr>
          <w:rFonts w:ascii="Arial" w:eastAsia="Times New Roman" w:hAnsi="Arial"/>
          <w:sz w:val="24"/>
          <w:szCs w:val="20"/>
          <w:lang w:eastAsia="it-IT"/>
        </w:rPr>
        <w:t>Nel corpo di Cristo la vita nasce e prospera dalla comunione tra i membri. Ma cosa è la comunione nel corpo di Cristo, cosa è la comunione nella Chiesa corpo di Cristo. La comunione è il dono di se stessi ai fratelli secondo la propria verità; è l’accoglienza dell’altro anche secondo la sua verità. La verità è la vocazione di ognuno, la verità è anche il dono di ognuno; la verità è la fruttificazione del dono; la verità è la persona dell’altro in tutto il suo sviluppo di ascolto e di obbedienza al disegno eterno che Dio ha su di lui. Per molti la comunione è fare qualcosa insieme, o chiedere all’altro che ci faccia qualcosa perché noi non possiamo farla. Questa non è comunione, questa è semplicemente richiesta di un aiuto non perché ci necessita la comunione del fratello, ma perché non riusciamo a soddisfare quanto è in nostro potere di fare. Questo è semplicemente uso dell’altro, ma non comunione. Si entra nella comunione quando si accoglie l’altro nella sua verità, o meglio quando si accoglie la verità dell’altro e si chiama l’altro per la verità che porta e non per quello che potrebbe fare in vece nostra. Ogni qualvolta non si accoglie o non si riceve l’altro per la verità che porta, noi siamo fuori della comunione. C’è semplicemente un uso peccaminoso dell’altro, perché priviamo noi e gli altri della verità dell’altro che è fonte di vita soprannaturale per noi e per gli altri. Sulla comunione ci sarebbe molto da dire. Basta sapere che quasi tutte le forme di collaborazione ecclesiale non sono forme di comunione, perché escludono a priori la verità dell’altro. L’altro ci serve per noi, non per lui; ci serve per fare quello che non possiamo o non vogliamo fare noi, ma non per quello che solo lui può fare.</w:t>
      </w:r>
      <w:bookmarkEnd w:id="195"/>
    </w:p>
    <w:p w14:paraId="56F30148"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96" w:name="_Toc185515666"/>
      <w:r w:rsidRPr="00B2220D">
        <w:rPr>
          <w:rFonts w:ascii="Arial" w:eastAsia="Times New Roman" w:hAnsi="Arial"/>
          <w:b/>
          <w:sz w:val="24"/>
          <w:szCs w:val="20"/>
          <w:lang w:eastAsia="it-IT"/>
        </w:rPr>
        <w:t xml:space="preserve">Attingere e trasformare. </w:t>
      </w:r>
      <w:r w:rsidRPr="00B2220D">
        <w:rPr>
          <w:rFonts w:ascii="Arial" w:eastAsia="Times New Roman" w:hAnsi="Arial"/>
          <w:sz w:val="24"/>
          <w:szCs w:val="20"/>
          <w:lang w:eastAsia="it-IT"/>
        </w:rPr>
        <w:t xml:space="preserve">Altra verità che muove il corpo di Cristo è la seguente: nel corpo di Cristo si attinge la linfa divina della nostra vita soprannaturale. Noi attingiamo questa linfa, ma non possiamo consegnarla agli altri così come l’abbiamo attinta; bisogna che essa venga trasformata attraverso la forma della nostra verità, del dono che ci è stato dato dallo Spirito, dalla vocazione che il Signore ha scritto per noi prima della creazione del mondo. Se non trasformiamo la linfa divina in nostra verità, in nostra vocazione e non diamo ai fratelli il frutto di questa trasformazione, la nostra appartenenza al corpo di Cristo è per lo meno vana, infruttuosa, se non del tutto peccaminosa. Su questo bisogna fare molta attenzione, perché questo è il peccato più grave che il corpo possa commettere e di fatto lo si commette ogni qualvolta manchiamo di omissione. Cosa è l’omissione se non la non trasformazione nella nostra verità, secondo il nostro dono, in ottemperanza alla nostra vocazione, della linfa che abbiamo ricevuto in Cristo Gesù? Chi è ozioso, infingardo, accidioso, pigro, svogliato, non impegnato, assente, addormentato è uno che perennemente pecca di omissione e quindi </w:t>
      </w:r>
      <w:r w:rsidRPr="00B2220D">
        <w:rPr>
          <w:rFonts w:ascii="Arial" w:eastAsia="Times New Roman" w:hAnsi="Arial"/>
          <w:sz w:val="24"/>
          <w:szCs w:val="20"/>
          <w:lang w:eastAsia="it-IT"/>
        </w:rPr>
        <w:lastRenderedPageBreak/>
        <w:t>vive in perpetuo stato di peccato mortale. La sua appartenenza al corpo di Cristo è segnata dalla morte.</w:t>
      </w:r>
      <w:bookmarkEnd w:id="196"/>
    </w:p>
    <w:p w14:paraId="43851E38"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97" w:name="_Toc185515667"/>
      <w:r w:rsidRPr="00B2220D">
        <w:rPr>
          <w:rFonts w:ascii="Arial" w:eastAsia="Times New Roman" w:hAnsi="Arial"/>
          <w:b/>
          <w:sz w:val="24"/>
          <w:szCs w:val="20"/>
          <w:lang w:eastAsia="it-IT"/>
        </w:rPr>
        <w:t xml:space="preserve">Tagliare netto con il mondo. Il prima non ci appartiene più. Il prima è spazzatura. </w:t>
      </w:r>
      <w:r w:rsidRPr="00B2220D">
        <w:rPr>
          <w:rFonts w:ascii="Arial" w:eastAsia="Times New Roman" w:hAnsi="Arial"/>
          <w:sz w:val="24"/>
          <w:szCs w:val="20"/>
          <w:lang w:eastAsia="it-IT"/>
        </w:rPr>
        <w:t>Per Paolo ci sono due stadi della vita di un uomo: quello prima di conoscere Cristo e quello dopo averlo conosciuto. Una volta che si è conosciuto Cristo, tutto ciò che apparteneva al prima deve scomparire dalla nostra vita, deve essere abbandonato. Il prima non ci appartiene più. Cristo è la svolta dell’esistenza. Chi ha conosciuto Lui nulla deve più cercare, ha tutto. Altro non gli resta da fare se non vendere tutto il suo passato, quanto ha e possiede, per entrare in possesso di Cristo. Deve agire in tutto come colui che ha trovato il tesoro nascosto. Vende tutto il suo prima. Compra il campo. Entra in possesso del suo tesoro. Ha il tesoro, non ha nulla di ciò che gli apparteneva prima. Così colui che ha incontrato Cristo: ha il tesoro nascosto, deve abbandonare ogni cosa di prima, tutto. Su questo abbandono non possono esserci deroghe o mezze misure. O si abbandona tutto per avere tutto Cristo, o si tiene per noi qualcosa, ma in questo caso non si ha per niente Cristo. Cristo esige l’abbandono di tutto, perché solo così la pienezza della verità abita in noi e produce frutti di vita eterna.</w:t>
      </w:r>
      <w:bookmarkEnd w:id="197"/>
      <w:r w:rsidRPr="00B2220D">
        <w:rPr>
          <w:rFonts w:ascii="Arial" w:eastAsia="Times New Roman" w:hAnsi="Arial"/>
          <w:sz w:val="24"/>
          <w:szCs w:val="20"/>
          <w:lang w:eastAsia="it-IT"/>
        </w:rPr>
        <w:t xml:space="preserve"> </w:t>
      </w:r>
    </w:p>
    <w:p w14:paraId="64E515DF"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98" w:name="_Toc185515668"/>
      <w:r w:rsidRPr="00B2220D">
        <w:rPr>
          <w:rFonts w:ascii="Arial" w:eastAsia="Times New Roman" w:hAnsi="Arial"/>
          <w:b/>
          <w:sz w:val="24"/>
          <w:szCs w:val="20"/>
          <w:lang w:eastAsia="it-IT"/>
        </w:rPr>
        <w:t xml:space="preserve">Perché il fascino delle cose? </w:t>
      </w:r>
      <w:r w:rsidRPr="00B2220D">
        <w:rPr>
          <w:rFonts w:ascii="Arial" w:eastAsia="Times New Roman" w:hAnsi="Arial"/>
          <w:sz w:val="24"/>
          <w:szCs w:val="20"/>
          <w:lang w:eastAsia="it-IT"/>
        </w:rPr>
        <w:t>Le cose hanno fascino per l’uomo concupiscente, per colui cioè che non ha iniziato il cammino della sua spiritualizzazione. Nel momento in cui inizia il suo cammino di libertà nella verità, le cose cominceranno ad apparire ciò che sono: cose e basta. Le cose non sono il fine dell’uomo. Hanno il fascino del fine quando l’uomo non è nella verità, quando è nella falsità, quando non vive vitalmente inserito nel corpo di Cristo Gesù. È sufficiente che ci interroghiamo sul nostro rapporto con le cose e con le persone per capire il grado della nostra incorporazione a Cristo e della nostra spiritualizzazione. La libertà nella verità e la verità nella libertà conducono a poco a poco il cristiano a considerare le cose solo come un mezzo. Nulla di più. Dare alle cose il valore di un fine è bella e buona idolatria, è anche il segno della nostra schiavitù e della poca spiritualizzazione della nostra vita.</w:t>
      </w:r>
      <w:bookmarkEnd w:id="198"/>
    </w:p>
    <w:p w14:paraId="4384E973"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99" w:name="_Toc185515669"/>
      <w:r w:rsidRPr="00B2220D">
        <w:rPr>
          <w:rFonts w:ascii="Arial" w:eastAsia="Times New Roman" w:hAnsi="Arial"/>
          <w:b/>
          <w:sz w:val="24"/>
          <w:szCs w:val="20"/>
          <w:lang w:eastAsia="it-IT"/>
        </w:rPr>
        <w:t xml:space="preserve">Conta solo la Parola. </w:t>
      </w:r>
      <w:r w:rsidRPr="00B2220D">
        <w:rPr>
          <w:rFonts w:ascii="Arial" w:eastAsia="Times New Roman" w:hAnsi="Arial"/>
          <w:sz w:val="24"/>
          <w:szCs w:val="20"/>
          <w:lang w:eastAsia="it-IT"/>
        </w:rPr>
        <w:t>Il cristiano sa che nella sua vita ormai conta solo la Parola. Per Parola però non si deve intendere la Parola scritta, il libro della Legge o il Vangelo. Per Parola si intende la volontà di Dio manifestata. L’obbedienza a Dio è la vita del cristiano. Il cristiano cosa fa? Vive per obbedire al Signore. Poiché il Signore ha manifestato la sua volontà nella Parola, il cristiano sorretto, mosso e guidato dallo Spirito, cerca la verità nella Parola, la trasforma in obbedienza, realizza in sé il progetto di Dio sulla sua vita che è quello di divenire manifestazione vivente nel mondo della volontà di Dio ascoltata, appresa, realizzata in ogni sua parte. Chi si pone fuori della Parola è senza la volontà di Dio. La sua vita è segnata dalla morte, sancita per tutti coloro che costruiscono la loro vita nell’assenza dell’obbedienza e dell’ascolto del Signore.</w:t>
      </w:r>
      <w:bookmarkEnd w:id="199"/>
      <w:r w:rsidRPr="00B2220D">
        <w:rPr>
          <w:rFonts w:ascii="Arial" w:eastAsia="Times New Roman" w:hAnsi="Arial"/>
          <w:sz w:val="24"/>
          <w:szCs w:val="20"/>
          <w:lang w:eastAsia="it-IT"/>
        </w:rPr>
        <w:t xml:space="preserve"> </w:t>
      </w:r>
    </w:p>
    <w:p w14:paraId="5CFCA7A8"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200" w:name="_Toc185515670"/>
      <w:r w:rsidRPr="00B2220D">
        <w:rPr>
          <w:rFonts w:ascii="Arial" w:eastAsia="Times New Roman" w:hAnsi="Arial"/>
          <w:b/>
          <w:sz w:val="24"/>
          <w:szCs w:val="20"/>
          <w:lang w:eastAsia="it-IT"/>
        </w:rPr>
        <w:t xml:space="preserve">Religiosità affettata. </w:t>
      </w:r>
      <w:r w:rsidRPr="00B2220D">
        <w:rPr>
          <w:rFonts w:ascii="Arial" w:eastAsia="Times New Roman" w:hAnsi="Arial"/>
          <w:sz w:val="24"/>
          <w:szCs w:val="20"/>
          <w:lang w:eastAsia="it-IT"/>
        </w:rPr>
        <w:t xml:space="preserve">È affettata la religiosità quando è solo finzione, opera esterna, apparentemente per lodare e benedire il Signore, in verità solo per celebrare noi stessi, per l’esaltazione della propria persona. È affettata quando c’è l’intenzionalità dell’uso, altrimenti è semplicemente falsa, o peccaminosa. È falsa quando non genera conformità a Cristo Gesù; è peccaminosa quando il cuore dell’uomo è nel peccato e nulla fa per venirne fuori. Poiché la religiosità </w:t>
      </w:r>
      <w:r w:rsidRPr="00B2220D">
        <w:rPr>
          <w:rFonts w:ascii="Arial" w:eastAsia="Times New Roman" w:hAnsi="Arial"/>
          <w:sz w:val="24"/>
          <w:szCs w:val="20"/>
          <w:lang w:eastAsia="it-IT"/>
        </w:rPr>
        <w:lastRenderedPageBreak/>
        <w:t>vera, pura, santa, è il dono del proprio cuore al Signore, cosa che avviene attraverso l’obbedienza alla sua volontà, alla sua più pura e più santa volontà, quando questo dono non può essere offerto a causa del peccato dell’uomo che è disobbedienza a Dio e quindi appropriazione della vita, la religiosità è peccaminosa. Non è peccaminosa in se stessa, ma per l’uomo che è nel peccato e che da peccatore la celebra, non per divenire giusto, ma per restare peccatore. Dobbiamo convincerci che la santità della religiosità è data dalla santità del cuore. Dove non c’è un cuore santo, la religiosità è viziata. Il vizio è generato dalla forma di peccato che c’è nel cuore: orgoglio, superbia, vanagloria, negligenza, trascuratezza, infingardaggine, ogni altro vizio del cuore e della mente, ogni altra trasgressione dei comandamenti. Anche su questo punto c’è tanto da dire, ma soprattutto ci sarebbe tanto da correggere nelle forme della nostra religiosità, fatta molto spesso più per noi che non per il Signore.</w:t>
      </w:r>
      <w:bookmarkEnd w:id="200"/>
      <w:r w:rsidRPr="00B2220D">
        <w:rPr>
          <w:rFonts w:ascii="Arial" w:eastAsia="Times New Roman" w:hAnsi="Arial"/>
          <w:sz w:val="24"/>
          <w:szCs w:val="20"/>
          <w:lang w:eastAsia="it-IT"/>
        </w:rPr>
        <w:t xml:space="preserve"> </w:t>
      </w:r>
    </w:p>
    <w:p w14:paraId="63B8D1CA"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201" w:name="_Toc185515671"/>
      <w:r w:rsidRPr="00B2220D">
        <w:rPr>
          <w:rFonts w:ascii="Arial" w:eastAsia="Times New Roman" w:hAnsi="Arial"/>
          <w:b/>
          <w:sz w:val="24"/>
          <w:szCs w:val="20"/>
          <w:lang w:eastAsia="it-IT"/>
        </w:rPr>
        <w:t xml:space="preserve">Pastorale e legge morale. </w:t>
      </w:r>
      <w:r w:rsidRPr="00B2220D">
        <w:rPr>
          <w:rFonts w:ascii="Arial" w:eastAsia="Times New Roman" w:hAnsi="Arial"/>
          <w:sz w:val="24"/>
          <w:szCs w:val="20"/>
          <w:lang w:eastAsia="it-IT"/>
        </w:rPr>
        <w:t>Cosa è la pastorale? È la conduzione di un uomo dal regno delle tenebre nel regno della luce e dal regno della luce in una santità sempre più grande, fino a raggiungere la perfetta libertà in Cristo Gesù. La pastorale dovrebbe essere concepita sul modello di Mosè: il popolo era schiavo, Dio, servendosi di Mosè (il pastore del suo gregge), lo libera e a poco a poco lo conduce attraverso un deserto di quarant’anni verso la pienezza della libertà nella terra promessa. Se la pastorale non fa compiere questo duplice cammino: dal peccato alla luce e da una luce incipiente ad una sempre più grande, fino alla perfetta configurazione della nostra vita a quella di Gesù Signore, la pastorale è anch’essa vana, affettata, falsa. C’è un metro infallibile che ci permette di misurare l’efficacia della nostra pastorale: il grado di elevatezza morale di quelli che vengono nutriti di verità e di grazia. Se manca in loro il passaggio nella verità e nella grazia e il cammino di verità in verità e di grazia in grazia, per una crescita sempre più grande, è il segno che non c’è pastorale. Ci sono parole vane, dell’uomo; ci sono incontri vani, tra gli uomini; ci sono circostanze e convenienze della terra, ma non c’è vero cammino di liberazione, quindi non c’è vera ed autentica pastorale.</w:t>
      </w:r>
      <w:bookmarkEnd w:id="201"/>
      <w:r w:rsidRPr="00B2220D">
        <w:rPr>
          <w:rFonts w:ascii="Arial" w:eastAsia="Times New Roman" w:hAnsi="Arial"/>
          <w:sz w:val="24"/>
          <w:szCs w:val="20"/>
          <w:lang w:eastAsia="it-IT"/>
        </w:rPr>
        <w:t xml:space="preserve"> </w:t>
      </w:r>
    </w:p>
    <w:p w14:paraId="4455129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Con quale discernimento operare per non cadere nella trappola e nei tranelli della falsità. </w:t>
      </w:r>
      <w:r w:rsidRPr="00B2220D">
        <w:rPr>
          <w:rFonts w:ascii="Arial" w:eastAsia="Times New Roman" w:hAnsi="Arial"/>
          <w:sz w:val="24"/>
          <w:szCs w:val="20"/>
          <w:lang w:eastAsia="it-IT"/>
        </w:rPr>
        <w:t xml:space="preserve">Chi non vuole cadere nei tranelli della falsità, chi vuole evitare le sue trappole, sappia che c’è un solo modo: credere fermissimamente che solo la Parola di Dio è vita eterna; credere che solo il Vangelo è la nostra verità. Nel momento in cui si perde la fede nel Vangelo, nella Parola di Dio, si inizia quel dialogo con la falsità che inevitabilmente ci condurrà nella falsità. È quello che sta succedendo proprio oggi. Oggi c’è una defezione di massa dalla verità, perché si è persa la fede nella Parola di Gesù, nel suo Vangelo. Fino a quando il Vangelo sarà un libro solo di consultazione per avvalorare le nostre idee, noi siamo sempre e comunque esposti alla falsità, al peccato, alla trasgressione. Occorre allora che il Vangelo non sia considerato un libro per avvalorare quanto noi diciamo; bisogna che esso diventi il libro della nostra verità, contro i nostri pensieri, le nostre idee, i nostri propositi la nostra mentalità, i nostri giudizi sulla realtà, il nostro progetto culturale. È un cammino lungo questo, tutto ancora da fare. Ma bisogna pur pensare in modo differente, bisogna pur convincersi che il Vangelo non è stato dato per dare conforto ai nostri pensieri; ci è stato dato perché ci convertiamo ad esso: ci è stato dato perché abbandoniamo </w:t>
      </w:r>
      <w:r w:rsidRPr="00B2220D">
        <w:rPr>
          <w:rFonts w:ascii="Arial" w:eastAsia="Times New Roman" w:hAnsi="Arial"/>
          <w:sz w:val="24"/>
          <w:szCs w:val="20"/>
          <w:lang w:eastAsia="it-IT"/>
        </w:rPr>
        <w:lastRenderedPageBreak/>
        <w:t xml:space="preserve">i nostri pensieri, le nostre idee, i nostri progetti, per realizzare il suo pensiero, la sua idea, il suo progetto. Questo implica una vera rivoluzione religiosa. Non solo non siamo pronti per operarla; neanche ancora la intravediamo, la pensiamo, la immaginiamo. Non siamo arrivati neanche ad uno stadio di prepensiero, o solamente di immaginazione, perché troppi sono gli schemi umani nei quali abbiamo racchiuso il Vangelo. È sufficiente osservare come affrontiamo le questioni. Sempre il Vangelo è citato per essere di appoggio a quanto noi pensiamo; mai iniziamo a pensare partendo dal Vangelo. Quando si farà questo passaggio, la Chiesa e con essa l’umanità entrerà in una storia completamente nuova; entrerà nella storia della luce e della verità. Ma tutto questo è ancora assai lontano da noi. Nel frattempo però continuiamo a perdere il tempo e lasciare che le anime si perdano a causa dei nostri pensieri che diamo loro come via di salvezza e di vita eterna. In fondo anche satana, quando tentò Cristo, si servì della Parola di Dio per avvalorare il suo pensiero. Noi non siamo distanti dalla sua “pastorale” di morte. </w:t>
      </w:r>
    </w:p>
    <w:p w14:paraId="0EB70D64"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1F896356" w14:textId="77777777" w:rsidR="00B2220D" w:rsidRPr="00B2220D" w:rsidRDefault="00B2220D" w:rsidP="00B2220D">
      <w:pPr>
        <w:keepNext/>
        <w:spacing w:after="120" w:line="240" w:lineRule="auto"/>
        <w:jc w:val="center"/>
        <w:outlineLvl w:val="1"/>
        <w:rPr>
          <w:rFonts w:ascii="Arial" w:eastAsia="Times New Roman" w:hAnsi="Arial"/>
          <w:b/>
          <w:sz w:val="36"/>
          <w:szCs w:val="18"/>
          <w:lang w:val="la-Latn" w:eastAsia="it-IT"/>
        </w:rPr>
      </w:pPr>
      <w:bookmarkStart w:id="202" w:name="_Toc185515672"/>
      <w:bookmarkStart w:id="203" w:name="_Toc189053341"/>
      <w:bookmarkStart w:id="204" w:name="_Hlk185510620"/>
      <w:bookmarkStart w:id="205" w:name="_Toc193030290"/>
      <w:r w:rsidRPr="00B2220D">
        <w:rPr>
          <w:rFonts w:ascii="Arial" w:eastAsia="Times New Roman" w:hAnsi="Arial"/>
          <w:b/>
          <w:sz w:val="36"/>
          <w:szCs w:val="18"/>
          <w:lang w:val="la-Latn" w:eastAsia="it-IT"/>
        </w:rPr>
        <w:t>COLOSSESI I II</w:t>
      </w:r>
      <w:bookmarkEnd w:id="202"/>
      <w:bookmarkEnd w:id="203"/>
      <w:bookmarkEnd w:id="205"/>
    </w:p>
    <w:bookmarkEnd w:id="204"/>
    <w:p w14:paraId="74B4A1F2" w14:textId="77777777" w:rsidR="00B2220D" w:rsidRPr="00B2220D" w:rsidRDefault="00B2220D" w:rsidP="00B2220D">
      <w:pPr>
        <w:spacing w:after="120" w:line="240" w:lineRule="auto"/>
        <w:rPr>
          <w:rFonts w:ascii="Arial" w:eastAsia="Times New Roman" w:hAnsi="Arial" w:cs="Arial"/>
          <w:sz w:val="24"/>
          <w:szCs w:val="24"/>
          <w:lang w:eastAsia="it-IT"/>
        </w:rPr>
      </w:pPr>
    </w:p>
    <w:p w14:paraId="50B5BA99" w14:textId="77777777" w:rsidR="00B2220D" w:rsidRPr="00B2220D" w:rsidRDefault="00B2220D" w:rsidP="00B2220D">
      <w:pPr>
        <w:spacing w:after="120" w:line="240" w:lineRule="auto"/>
        <w:jc w:val="both"/>
        <w:rPr>
          <w:rFonts w:ascii="Arial" w:eastAsia="Times New Roman" w:hAnsi="Arial"/>
          <w:b/>
          <w:bCs/>
          <w:sz w:val="24"/>
          <w:szCs w:val="20"/>
          <w:lang w:eastAsia="it-IT"/>
        </w:rPr>
      </w:pPr>
      <w:r w:rsidRPr="00B2220D">
        <w:rPr>
          <w:rFonts w:ascii="Arial" w:eastAsia="Times New Roman" w:hAnsi="Arial"/>
          <w:b/>
          <w:bCs/>
          <w:sz w:val="24"/>
          <w:szCs w:val="20"/>
          <w:lang w:eastAsia="it-IT"/>
        </w:rPr>
        <w:t xml:space="preserve">Prima riflessione </w:t>
      </w:r>
    </w:p>
    <w:p w14:paraId="66C458D2" w14:textId="77777777" w:rsidR="00B2220D" w:rsidRPr="00B2220D" w:rsidRDefault="00B2220D" w:rsidP="00B2220D">
      <w:pPr>
        <w:spacing w:after="120" w:line="240" w:lineRule="auto"/>
        <w:jc w:val="both"/>
        <w:rPr>
          <w:rFonts w:ascii="Arial" w:hAnsi="Arial"/>
          <w:b/>
          <w:spacing w:val="10"/>
          <w:sz w:val="24"/>
          <w:szCs w:val="20"/>
        </w:rPr>
      </w:pPr>
      <w:bookmarkStart w:id="206" w:name="_Toc85552407"/>
      <w:bookmarkStart w:id="207" w:name="_Toc185515674"/>
      <w:r w:rsidRPr="00B2220D">
        <w:rPr>
          <w:rFonts w:ascii="Arial" w:hAnsi="Arial"/>
          <w:b/>
          <w:spacing w:val="10"/>
          <w:sz w:val="24"/>
          <w:szCs w:val="20"/>
        </w:rPr>
        <w:t>Omnibus</w:t>
      </w:r>
      <w:r w:rsidRPr="00B2220D">
        <w:rPr>
          <w:rFonts w:ascii="Arial" w:hAnsi="Arial"/>
          <w:b/>
          <w:spacing w:val="10"/>
          <w:sz w:val="24"/>
          <w:szCs w:val="20"/>
          <w:lang w:val="la-Latn"/>
        </w:rPr>
        <w:t xml:space="preserve"> totus est Christus</w:t>
      </w:r>
      <w:bookmarkEnd w:id="206"/>
      <w:bookmarkEnd w:id="207"/>
    </w:p>
    <w:p w14:paraId="159056F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5D642F8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B2220D">
        <w:rPr>
          <w:rFonts w:ascii="Arial" w:eastAsia="Times New Roman" w:hAnsi="Arial"/>
          <w:i/>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B2220D">
        <w:rPr>
          <w:rFonts w:ascii="Arial" w:eastAsia="Times New Roman" w:hAnsi="Arial"/>
          <w:sz w:val="24"/>
          <w:szCs w:val="20"/>
          <w:lang w:eastAsia="it-IT"/>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6780D91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551508E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2303F6B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w:t>
      </w:r>
      <w:r w:rsidRPr="00B2220D">
        <w:rPr>
          <w:rFonts w:ascii="Arial" w:eastAsia="Times New Roman" w:hAnsi="Arial"/>
          <w:i/>
          <w:iCs/>
          <w:sz w:val="24"/>
          <w:szCs w:val="20"/>
          <w:lang w:eastAsia="it-IT"/>
        </w:rPr>
        <w:lastRenderedPageBreak/>
        <w:t xml:space="preserve">Perciò anche quelli che sono morti in Cristo sono perduti. Se noi abbiamo avuto speranza in Cristo soltanto per questa vita, siamo da commiserare più di tutti gli uomini (1Cor 15,1-19). </w:t>
      </w:r>
    </w:p>
    <w:p w14:paraId="6A1D828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09266FE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w:t>
      </w:r>
      <w:r w:rsidRPr="00B2220D">
        <w:rPr>
          <w:rFonts w:ascii="Arial" w:eastAsia="Times New Roman" w:hAnsi="Arial"/>
          <w:i/>
          <w:iCs/>
          <w:sz w:val="24"/>
          <w:szCs w:val="20"/>
          <w:lang w:eastAsia="it-IT"/>
        </w:rPr>
        <w:lastRenderedPageBreak/>
        <w:t xml:space="preserve">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229EF2F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46DBBA9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7692B41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7513796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0725FE6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w:t>
      </w:r>
      <w:r w:rsidRPr="00B2220D">
        <w:rPr>
          <w:rFonts w:ascii="Arial" w:eastAsia="Times New Roman" w:hAnsi="Arial"/>
          <w:sz w:val="24"/>
          <w:szCs w:val="20"/>
          <w:lang w:eastAsia="it-IT"/>
        </w:rPr>
        <w:lastRenderedPageBreak/>
        <w:t xml:space="preserve">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Su questo evento narrato dagli atti degli Apostoli ecco una breve riflessione. Essa potrà aiutarci ad entrare nel mistero di Gesù di Nazareth, il solo mistero necessario per dare verità alla nostra vita, logorata e dilaniata da ogni istinto di peccato. Questa breve riflessione è stata scritta in risposta ad una persona che dichiarava Cristo non necessario per la sua vita, anzi ininfluente, anzi ancora inutile. </w:t>
      </w:r>
    </w:p>
    <w:p w14:paraId="579C7021" w14:textId="77777777" w:rsidR="00B2220D" w:rsidRPr="00B2220D" w:rsidRDefault="00B2220D" w:rsidP="00B2220D">
      <w:pPr>
        <w:spacing w:after="120" w:line="240" w:lineRule="auto"/>
        <w:jc w:val="both"/>
        <w:rPr>
          <w:rFonts w:ascii="Arial" w:eastAsia="Times New Roman" w:hAnsi="Arial"/>
          <w:sz w:val="24"/>
          <w:szCs w:val="20"/>
          <w:lang w:eastAsia="it-IT"/>
        </w:rPr>
      </w:pPr>
    </w:p>
    <w:p w14:paraId="2786983A"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Seconda riflessione</w:t>
      </w:r>
    </w:p>
    <w:p w14:paraId="718AB4A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Siamo nel Capitolo III degli Atti. È l’inizio del cammino della Chiesa nel tempo degli uomini. È la prima opera compiuta da Pietro in Gerusalemme. La fede dell’Apostolo cambia la vita di un uomo: </w:t>
      </w:r>
    </w:p>
    <w:p w14:paraId="71420EE3" w14:textId="77777777" w:rsidR="00B2220D" w:rsidRPr="00B2220D" w:rsidRDefault="00B2220D" w:rsidP="00B2220D">
      <w:pPr>
        <w:spacing w:after="120" w:line="240" w:lineRule="auto"/>
        <w:ind w:left="567" w:right="567"/>
        <w:jc w:val="both"/>
        <w:rPr>
          <w:rFonts w:ascii="Arial" w:eastAsia="Times New Roman" w:hAnsi="Arial"/>
          <w:i/>
          <w:sz w:val="24"/>
          <w:szCs w:val="20"/>
          <w:lang w:eastAsia="it-IT"/>
        </w:rPr>
      </w:pPr>
      <w:r w:rsidRPr="00B2220D">
        <w:rPr>
          <w:rFonts w:ascii="Arial" w:eastAsia="Times New Roman" w:hAnsi="Arial"/>
          <w:i/>
          <w:sz w:val="24"/>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0E42039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Apparentemente, con e senza Cristo Gesù,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w:t>
      </w:r>
      <w:r w:rsidRPr="00B2220D">
        <w:rPr>
          <w:rFonts w:ascii="Arial" w:eastAsia="Times New Roman" w:hAnsi="Arial"/>
          <w:i/>
          <w:sz w:val="24"/>
          <w:szCs w:val="20"/>
          <w:lang w:eastAsia="it-IT"/>
        </w:rPr>
        <w:t xml:space="preserve"> "Cammina"</w:t>
      </w:r>
      <w:r w:rsidRPr="00B2220D">
        <w:rPr>
          <w:rFonts w:ascii="Arial" w:eastAsia="Times New Roman" w:hAnsi="Arial"/>
          <w:sz w:val="24"/>
          <w:szCs w:val="20"/>
          <w:lang w:eastAsia="it-IT"/>
        </w:rPr>
        <w:t xml:space="preserve"> e quindi non sai cosa significhi camminare. Se avessi fatto questo incontro in questo pomeriggio come tutti gli altri, apparentemente per te, avresti sempre potuto pensare e meditare sull'utilità di Gesù Cristo, il Nazareno. Avresti sempre potuto confondere loro e gli altri, il Maestro e i maestri.</w:t>
      </w:r>
    </w:p>
    <w:p w14:paraId="15908BB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Colui che è e coloro che non sono. Ma Pietro cosa ti ha detto? Nel Nome di Gesù Cristo, il Nazareno, cammina! E tu hai camminato. Hai fatto ciò che fin dalla nascita non avevi mai fatto. Hai sperimentato come sia bello camminare con i propri piedi. Ed allora, tu, caro storpio fin dalla nascita, non pensare, non interrogarti. Fai l’esperienza con Gesù Cristo, il Nazareno. Non è lui di persona </w:t>
      </w:r>
      <w:r w:rsidRPr="00B2220D">
        <w:rPr>
          <w:rFonts w:ascii="Arial" w:eastAsia="Times New Roman" w:hAnsi="Arial"/>
          <w:sz w:val="24"/>
          <w:szCs w:val="20"/>
          <w:lang w:eastAsia="it-IT"/>
        </w:rPr>
        <w:lastRenderedPageBreak/>
        <w:t>oggi che ti potrà parlare. Egli è salito al cielo e ha 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w:t>
      </w:r>
    </w:p>
    <w:p w14:paraId="654C35A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Io cammino. So donde vengo e dove vado. Conosco il mio punto di partenza e quello d'arrivo. 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 Seduti si sta 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l’importanza e ti interroghi sull’utilità di incontrarti con Lui. 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w:t>
      </w:r>
    </w:p>
    <w:p w14:paraId="37B4446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 per tua immensa gioia Pietro e Giovanni salivano quel pomeriggio al tempio per pregare. Tu avresti voluto che essi ti dessero ciò che ti davano gli altri. Qualche spicciolo per arrotondare i denari della giornata. Ma essi non sono come gli altri. Tu li hai confusi perché la loro fede era nel loro cuore, profondamente radicata in essi, era lì dove nessun uomo può leggere né darvi sguardo. Apparentemente tutti gli uomini sono uguali. Poi la grande rivelazione per te. </w:t>
      </w:r>
      <w:r w:rsidRPr="00B2220D">
        <w:rPr>
          <w:rFonts w:ascii="Arial" w:eastAsia="Times New Roman" w:hAnsi="Arial"/>
          <w:i/>
          <w:iCs/>
          <w:sz w:val="24"/>
          <w:szCs w:val="20"/>
          <w:lang w:eastAsia="it-IT"/>
        </w:rPr>
        <w:t>Io non ho né oro né argento, ma quello che io ho te lo do: Nel nome di Gesù il Nazareno, cammina</w:t>
      </w:r>
      <w:r w:rsidRPr="00B2220D">
        <w:rPr>
          <w:rFonts w:ascii="Arial" w:eastAsia="Times New Roman" w:hAnsi="Arial"/>
          <w:sz w:val="24"/>
          <w:szCs w:val="20"/>
          <w:lang w:eastAsia="it-IT"/>
        </w:rPr>
        <w:t>. E tu ti sei messo a camminare. Saltellavi per la gioia. Dimmi, ora che cammini, rispondimi, adesso che Gesù il Nazareno è venuto nella tua vita: è la stessa cosa o non è la stessa cosa? C’è utilità per te o utilità non c’è stata? Quando hai visto Pietro,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w:t>
      </w:r>
    </w:p>
    <w:p w14:paraId="19B013D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 Chiedi! E se la tua volontà è scevra da pregiudizi, se la tua sete vera, se la tua fame grande, il Signore interverrà in tuo aiuto. Ma devi essere tu a volerlo. Il nostro Dio è un Dio che ha voluto la sua creatura dotata di volontà: devi volerlo. Se tu lo vuoi.</w:t>
      </w:r>
    </w:p>
    <w:p w14:paraId="12F6918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 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w:t>
      </w:r>
    </w:p>
    <w:p w14:paraId="1838A64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festa della gioia profonda e della felicità grande? 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w:t>
      </w:r>
    </w:p>
    <w:p w14:paraId="504FD64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w:t>
      </w:r>
      <w:r w:rsidRPr="00B2220D">
        <w:rPr>
          <w:rFonts w:ascii="Arial" w:eastAsia="Times New Roman" w:hAnsi="Arial"/>
          <w:i/>
          <w:iCs/>
          <w:sz w:val="24"/>
          <w:szCs w:val="20"/>
          <w:lang w:eastAsia="it-IT"/>
        </w:rPr>
        <w:t>Nel Nome di Gesù Cristo, il Nazareno, cammina</w:t>
      </w:r>
      <w:r w:rsidRPr="00B2220D">
        <w:rPr>
          <w:rFonts w:ascii="Arial" w:eastAsia="Times New Roman" w:hAnsi="Arial"/>
          <w:sz w:val="24"/>
          <w:szCs w:val="20"/>
          <w:lang w:eastAsia="it-IT"/>
        </w:rPr>
        <w:t xml:space="preserve">. Che Pietro e Giovanni possano dire anche a te: </w:t>
      </w:r>
      <w:r w:rsidRPr="00B2220D">
        <w:rPr>
          <w:rFonts w:ascii="Arial" w:eastAsia="Times New Roman" w:hAnsi="Arial"/>
          <w:i/>
          <w:iCs/>
          <w:sz w:val="24"/>
          <w:szCs w:val="20"/>
          <w:lang w:eastAsia="it-IT"/>
        </w:rPr>
        <w:t>Cammina!</w:t>
      </w:r>
      <w:r w:rsidRPr="00B2220D">
        <w:rPr>
          <w:rFonts w:ascii="Arial" w:eastAsia="Times New Roman" w:hAnsi="Arial"/>
          <w:sz w:val="24"/>
          <w:szCs w:val="20"/>
          <w:lang w:eastAsia="it-IT"/>
        </w:rPr>
        <w:t xml:space="preserve"> non farai più ragionamenti da storpio! Saprai cosa significa camminare. Io li ho incontrati! Vergine Fedele, aiutaci. Vogliamo divenire per tua intercessione mistero nel mistero di Cristo Gesù.</w:t>
      </w:r>
    </w:p>
    <w:p w14:paraId="21DC052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0BEC58C"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208" w:name="_Toc85552409"/>
      <w:bookmarkStart w:id="209" w:name="_Toc185515676"/>
      <w:bookmarkStart w:id="210" w:name="_Toc189053342"/>
      <w:bookmarkStart w:id="211" w:name="_Toc193030291"/>
      <w:r w:rsidRPr="00B2220D">
        <w:rPr>
          <w:rFonts w:ascii="Arial" w:hAnsi="Arial"/>
          <w:b/>
          <w:sz w:val="28"/>
          <w:szCs w:val="20"/>
          <w:lang w:eastAsia="it-IT"/>
        </w:rPr>
        <w:t>COLOSSESI I</w:t>
      </w:r>
      <w:bookmarkEnd w:id="208"/>
      <w:bookmarkEnd w:id="209"/>
      <w:bookmarkEnd w:id="210"/>
      <w:bookmarkEnd w:id="211"/>
    </w:p>
    <w:p w14:paraId="01AD429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Paolo, apostolo di Cristo Gesù per volontà di Dio, e il fratello Timòteo, ai santi e credenti fratelli in Cristo che sono a Colosse: grazia a voi e pace da Dio, Padre nostro.</w:t>
      </w:r>
    </w:p>
    <w:p w14:paraId="6EDF325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w:t>
      </w:r>
      <w:r w:rsidRPr="00B2220D">
        <w:rPr>
          <w:rFonts w:ascii="Arial" w:eastAsia="Times New Roman" w:hAnsi="Arial"/>
          <w:i/>
          <w:iCs/>
          <w:sz w:val="24"/>
          <w:szCs w:val="20"/>
          <w:lang w:eastAsia="it-IT"/>
        </w:rPr>
        <w:lastRenderedPageBreak/>
        <w:t>egli è presso di voi un fedele ministro di Cristo e ci ha pure manifestato il vostro amore nello Spirito.</w:t>
      </w:r>
    </w:p>
    <w:p w14:paraId="039B8EB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1BE381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È lui che ci ha liberati dal potere delle tenebre e ci ha trasferiti nel regno del Figlio del suo amore, per mezzo del quale abbiamo la redenzione, il perdono dei peccati.</w:t>
      </w:r>
    </w:p>
    <w:p w14:paraId="797A22F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5D9B62E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Egli è prima di tutte le cose e tutte in lui sussistono.</w:t>
      </w:r>
    </w:p>
    <w:p w14:paraId="2D2EF3B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Egli è anche il capo del corpo, della Chiesa. Egli è principio, primogenito di quelli che risorgono dai morti, perché sia lui ad avere il primato su tutte le cose.</w:t>
      </w:r>
    </w:p>
    <w:p w14:paraId="7D498B1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096A3E7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BEA080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6C420CD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p>
    <w:p w14:paraId="3CF38553" w14:textId="77777777" w:rsidR="00B2220D" w:rsidRPr="00B2220D" w:rsidRDefault="00B2220D" w:rsidP="00B2220D">
      <w:pPr>
        <w:spacing w:after="120" w:line="240" w:lineRule="auto"/>
        <w:jc w:val="both"/>
        <w:rPr>
          <w:rFonts w:ascii="Arial" w:hAnsi="Arial"/>
          <w:b/>
          <w:spacing w:val="10"/>
          <w:sz w:val="24"/>
          <w:szCs w:val="20"/>
        </w:rPr>
      </w:pPr>
      <w:bookmarkStart w:id="212" w:name="_Toc85552413"/>
      <w:bookmarkStart w:id="213" w:name="_Toc185515680"/>
      <w:r w:rsidRPr="00B2220D">
        <w:rPr>
          <w:rFonts w:ascii="Arial" w:hAnsi="Arial"/>
          <w:b/>
          <w:spacing w:val="10"/>
          <w:sz w:val="24"/>
          <w:szCs w:val="20"/>
        </w:rPr>
        <w:t>Indirizzo</w:t>
      </w:r>
      <w:bookmarkEnd w:id="212"/>
      <w:bookmarkEnd w:id="213"/>
    </w:p>
    <w:p w14:paraId="654E864F" w14:textId="77777777" w:rsidR="00B2220D" w:rsidRPr="00B2220D" w:rsidRDefault="00B2220D" w:rsidP="00B2220D">
      <w:pPr>
        <w:spacing w:after="120" w:line="240" w:lineRule="auto"/>
        <w:rPr>
          <w:rFonts w:ascii="Times New Roman" w:eastAsia="Times New Roman" w:hAnsi="Times New Roman"/>
          <w:sz w:val="20"/>
          <w:szCs w:val="20"/>
          <w:lang w:eastAsia="it-IT"/>
        </w:rPr>
      </w:pPr>
    </w:p>
    <w:p w14:paraId="108377A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w:t>
      </w:r>
      <w:r w:rsidRPr="00B2220D">
        <w:rPr>
          <w:rFonts w:ascii="Arial" w:eastAsia="Times New Roman" w:hAnsi="Arial"/>
          <w:b/>
          <w:sz w:val="24"/>
          <w:szCs w:val="20"/>
          <w:lang w:eastAsia="it-IT"/>
        </w:rPr>
        <w:t>Paolo, apostolo di Cristo Gesù per volontà di Dio, e il fratello Timòteo</w:t>
      </w:r>
    </w:p>
    <w:p w14:paraId="1E919A7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sa chi è lui è: apostolo di Cristo Gesù per volontà di Dio. Sapere che si è apostoli di Cristo Gesù è scienza inutile, se giorno per giorno nello Spirito Santo non abbiamo la perfetta scienza della verità della missione di un apostolo di Cristo Gesù. Dalla missione così come Paolo l’ha vissuta, possiamo attestare che Lui possedeva secondo scienza e sapienza di Spirito Santo la sua verità.</w:t>
      </w:r>
    </w:p>
    <w:p w14:paraId="52E03A9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L’Apostolo del Signore prima di ogni cosa deve avere sulle labbra la Parola di Cristo Gesù allo stesso modo che Cristo Gesù aveva la Parola del Padre. Quanto rivela la Lettera agli Ebrei della Parola di Dio deve sempre applicarsi alla sua Parola. Se questa applicazione non è perfetta e perenne, Lui non è perfetto apostolo del Signore. La sua Parola deve essere creatrice di cuori nuovi come quella di Cristo Signore. Deve risplendere sempre di luce divina allo stesso modo che risplendeva la Parola di Cristo Gesù, senza alcuna differenza.</w:t>
      </w:r>
    </w:p>
    <w:p w14:paraId="7F34D83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2957D7F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Come Cristo Gesù ha consumato la sua vita per dare compimento a tutte le parole che il Padre ha scritto per Lui, così l’apostolo del Signore deve consumare la sua vita per dare compimento a tutte le Parole che Cristo Gesù ha scritto per lui. Tra Cristo Gesù e il suo apostolo non deve regnare alcuna differenza. Sempre l’apostolo deve tendere ad essere perfetta esemplarità di Cristo Signore. Gesù dice: </w:t>
      </w:r>
      <w:r w:rsidRPr="00B2220D">
        <w:rPr>
          <w:rFonts w:ascii="Arial" w:eastAsia="Times New Roman" w:hAnsi="Arial"/>
          <w:i/>
          <w:iCs/>
          <w:sz w:val="24"/>
          <w:szCs w:val="20"/>
          <w:lang w:eastAsia="it-IT"/>
        </w:rPr>
        <w:t>Chi vede me, vede il Padre</w:t>
      </w:r>
      <w:r w:rsidRPr="00B2220D">
        <w:rPr>
          <w:rFonts w:ascii="Arial" w:eastAsia="Times New Roman" w:hAnsi="Arial"/>
          <w:sz w:val="24"/>
          <w:szCs w:val="20"/>
          <w:lang w:eastAsia="it-IT"/>
        </w:rPr>
        <w:t xml:space="preserve">. L’apostolo deve dire: </w:t>
      </w:r>
      <w:r w:rsidRPr="00B2220D">
        <w:rPr>
          <w:rFonts w:ascii="Arial" w:eastAsia="Times New Roman" w:hAnsi="Arial"/>
          <w:i/>
          <w:iCs/>
          <w:sz w:val="24"/>
          <w:szCs w:val="20"/>
          <w:lang w:eastAsia="it-IT"/>
        </w:rPr>
        <w:t>Chi vede me, vede Cristo Signore</w:t>
      </w:r>
      <w:r w:rsidRPr="00B2220D">
        <w:rPr>
          <w:rFonts w:ascii="Arial" w:eastAsia="Times New Roman" w:hAnsi="Arial"/>
          <w:sz w:val="24"/>
          <w:szCs w:val="20"/>
          <w:lang w:eastAsia="it-IT"/>
        </w:rPr>
        <w:t>. Se questo non può essere detto, l’apostolo deve chiedere allo Spirito Santo che intervenga con potenza nella sua vita perché essa sia trasformata in vita di Cristo. L’imitazione dovrà essere senza ombre. È sufficiente leggere alcuni brani delle sue Lettere e subito apparirà che Paolo è vera manifestazione di Cristo in mezzo agli uomini, vera sua Parola.</w:t>
      </w:r>
    </w:p>
    <w:p w14:paraId="2A05609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2B56973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w:t>
      </w:r>
      <w:r w:rsidRPr="00B2220D">
        <w:rPr>
          <w:rFonts w:ascii="Arial" w:eastAsia="Times New Roman" w:hAnsi="Arial"/>
          <w:i/>
          <w:iCs/>
          <w:sz w:val="24"/>
          <w:szCs w:val="20"/>
          <w:lang w:eastAsia="it-IT"/>
        </w:rPr>
        <w:lastRenderedPageBreak/>
        <w:t>vero, anche la famiglia di Stefanàs, ma degli altri non so se io abbia battezzato qualcuno. Cristo infatti non mi ha mandato a battezzare, ma ad annunciare il Vangelo, non con sapienza di parola, perché non venga resa vana la croce di Cristo.</w:t>
      </w:r>
    </w:p>
    <w:p w14:paraId="33F3A1C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2490FFE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9B5B00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w:t>
      </w:r>
    </w:p>
    <w:p w14:paraId="7A300E4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0A1C4E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90B30B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w:t>
      </w:r>
    </w:p>
    <w:p w14:paraId="3D59178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DE771B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w:t>
      </w:r>
      <w:r w:rsidRPr="00B2220D">
        <w:rPr>
          <w:rFonts w:ascii="Arial" w:eastAsia="Times New Roman" w:hAnsi="Arial"/>
          <w:i/>
          <w:iCs/>
          <w:sz w:val="24"/>
          <w:szCs w:val="20"/>
          <w:lang w:eastAsia="it-IT"/>
        </w:rPr>
        <w:lastRenderedPageBreak/>
        <w:t>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5302B97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2A91323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w:t>
      </w:r>
      <w:r w:rsidRPr="00B2220D">
        <w:rPr>
          <w:rFonts w:ascii="Arial" w:eastAsia="Times New Roman" w:hAnsi="Arial"/>
          <w:i/>
          <w:iCs/>
          <w:sz w:val="24"/>
          <w:szCs w:val="20"/>
          <w:lang w:eastAsia="it-IT"/>
        </w:rPr>
        <w:lastRenderedPageBreak/>
        <w:t xml:space="preserve">notissimi; come moribondi, e invece viviamo; come puniti, ma non uccisi; come afflitti, ma sempre lieti; come poveri, ma capaci di arricchire molti; come gente che non ha nulla e invece possediamo tutto! (2Cor 1-10). </w:t>
      </w:r>
    </w:p>
    <w:p w14:paraId="1F3F4B3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A35F09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25AFE9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57E5896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BD4DDC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Oggi è la scienza della verità di ciò che si è costituiti da Dio che sta venendo meno. Si assumono missione, ma senza possedere la scienza dello Spirito Santo sulla verità che la missione porta con sé. Ecco un esempio della verità che </w:t>
      </w:r>
      <w:r w:rsidRPr="00B2220D">
        <w:rPr>
          <w:rFonts w:ascii="Arial" w:eastAsia="Times New Roman" w:hAnsi="Arial"/>
          <w:sz w:val="24"/>
          <w:szCs w:val="20"/>
          <w:lang w:eastAsia="it-IT"/>
        </w:rPr>
        <w:lastRenderedPageBreak/>
        <w:t>sempre deve accompagnare chi esercita la missione di giudice. Rifletteremo sulla missione del giudice partendo dalla sentenza pronunciata da Gesù su Giuda nel Cenacolo: “</w:t>
      </w:r>
      <w:r w:rsidRPr="00B2220D">
        <w:rPr>
          <w:rFonts w:ascii="Arial" w:eastAsia="Times New Roman" w:hAnsi="Arial"/>
          <w:i/>
          <w:iCs/>
          <w:sz w:val="24"/>
          <w:szCs w:val="20"/>
          <w:lang w:eastAsia="it-IT"/>
        </w:rPr>
        <w:t>Meglio per quell’uomo se non fosse mai nato!</w:t>
      </w:r>
      <w:r w:rsidRPr="00B2220D">
        <w:rPr>
          <w:rFonts w:ascii="Arial" w:eastAsia="Times New Roman" w:hAnsi="Arial"/>
          <w:sz w:val="24"/>
          <w:szCs w:val="20"/>
          <w:lang w:eastAsia="it-IT"/>
        </w:rPr>
        <w:t>”.</w:t>
      </w:r>
    </w:p>
    <w:p w14:paraId="504CFF52"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Nelle parole di Gesù viene rivelata la sorte futura di Giuda. Lui finirà nella perdizione eterna. Non però perché ha tradito Gesù, ma perché si è disperato e si è impiccato, morendo la morte degli empi. Nella preghiera elevata al Padre, Gesù chiama Giuda: “Il figlio della perdizione”: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Ecco ora come l’Apostolo Pietro descrive la morte di Giuda, morte da empio e non da giusto: “In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Cristo Gesù e l’Apostolo Pietro, Cristo Gesù nello Spirito Santo e l’Apostolo Pietro nello Spirito Santo attestano la medesima ed unica verità.</w:t>
      </w:r>
    </w:p>
    <w:p w14:paraId="34EBD970"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w:t>
      </w:r>
      <w:r w:rsidRPr="00B2220D">
        <w:rPr>
          <w:rFonts w:ascii="Arial" w:hAnsi="Arial"/>
          <w:i/>
          <w:iCs/>
          <w:sz w:val="24"/>
          <w:szCs w:val="20"/>
        </w:rPr>
        <w:lastRenderedPageBreak/>
        <w:t xml:space="preserve">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(Mc 14,12-24). </w:t>
      </w:r>
    </w:p>
    <w:p w14:paraId="57015FB3"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6AC130D7"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w:t>
      </w:r>
      <w:r w:rsidRPr="00B2220D">
        <w:rPr>
          <w:rFonts w:ascii="Arial" w:hAnsi="Arial"/>
          <w:i/>
          <w:iCs/>
          <w:sz w:val="24"/>
          <w:szCs w:val="20"/>
        </w:rPr>
        <w:lastRenderedPageBreak/>
        <w:t xml:space="preserve">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107B87A4"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6E0F68C1"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w:t>
      </w:r>
      <w:r w:rsidRPr="00B2220D">
        <w:rPr>
          <w:rFonts w:ascii="Arial" w:hAnsi="Arial"/>
          <w:i/>
          <w:iCs/>
          <w:sz w:val="24"/>
          <w:szCs w:val="20"/>
        </w:rPr>
        <w:lastRenderedPageBreak/>
        <w:t>sola persona, ma per il mondo intero. Anche questo peccato va considerato.</w:t>
      </w:r>
    </w:p>
    <w:p w14:paraId="6032AD92"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voci false: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w:t>
      </w:r>
    </w:p>
    <w:p w14:paraId="1339A4D1"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2574932F"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lastRenderedPageBreak/>
        <w:t>Ecco alcune norme dell’Antico Testamento e del Nuovo: “Non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(Es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043F40D4"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 xml:space="preserve">Dobbiamo confessare che per molti cuori, questi principi per il retto giudizio, sono roba da fantamorale, fantateologia, fantarivelazione. </w:t>
      </w:r>
      <w:r w:rsidRPr="00B2220D">
        <w:rPr>
          <w:rFonts w:ascii="Arial" w:hAnsi="Arial"/>
          <w:i/>
          <w:iCs/>
          <w:sz w:val="24"/>
          <w:szCs w:val="20"/>
        </w:rPr>
        <w:lastRenderedPageBreak/>
        <w:t xml:space="preserve">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dalle voci maligne che giungono al nostro orecchio. Perché questo mai accada ci ottenga la grazia di essere sempre colmati di Spirito Santo, crescendo ogni giorno in sapienza e grazia. </w:t>
      </w:r>
    </w:p>
    <w:p w14:paraId="09A6B4D3" w14:textId="77777777" w:rsidR="00B2220D" w:rsidRPr="00B2220D" w:rsidRDefault="00B2220D" w:rsidP="00B2220D">
      <w:pPr>
        <w:spacing w:after="120" w:line="240" w:lineRule="auto"/>
        <w:jc w:val="both"/>
        <w:rPr>
          <w:rFonts w:ascii="Arial" w:hAnsi="Arial" w:cs="Arial"/>
          <w:sz w:val="24"/>
        </w:rPr>
      </w:pPr>
      <w:r w:rsidRPr="00B2220D">
        <w:rPr>
          <w:rFonts w:ascii="Arial" w:hAnsi="Arial" w:cs="Arial"/>
          <w:sz w:val="24"/>
        </w:rPr>
        <w:t>Ecco una seconda riflessione che può illuminare la nostra mente:</w:t>
      </w:r>
    </w:p>
    <w:p w14:paraId="5B73B1C8"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w:t>
      </w:r>
    </w:p>
    <w:p w14:paraId="0078292A"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 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14:paraId="1CCFEC21"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 xml:space="preserve">Il corpo di Cristo è nella sofferenza a causa del peccato dell’uomo. E Giovanni, discepolo che Gesù amava, ama il suo Maestro. Difende il </w:t>
      </w:r>
      <w:r w:rsidRPr="00B2220D">
        <w:rPr>
          <w:rFonts w:ascii="Arial" w:hAnsi="Arial"/>
          <w:i/>
          <w:iCs/>
          <w:sz w:val="24"/>
          <w:szCs w:val="20"/>
        </w:rPr>
        <w:lastRenderedPageBreak/>
        <w:t>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6FA2667C"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Combattendo la Parola si combatte il Discepolo e combattendo il Discepolo si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444286BD"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w:t>
      </w:r>
    </w:p>
    <w:p w14:paraId="4737E13E"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 xml:space="preserve">Il mondo non può accettare il Dio di Gesù Cristo, né i suoi Apostoli, né i suoi inviati. Ieri come oggi la Parola ci permette di confrontarci e di confrontare la nostra posizione con la volontà di Dio. Ma chi si è fatto un dio a misura d’uomo e della Parola di Cristo uno straccio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w:t>
      </w:r>
      <w:r w:rsidRPr="00B2220D">
        <w:rPr>
          <w:rFonts w:ascii="Arial" w:hAnsi="Arial"/>
          <w:i/>
          <w:iCs/>
          <w:sz w:val="24"/>
          <w:szCs w:val="20"/>
        </w:rPr>
        <w:lastRenderedPageBreak/>
        <w:t>sempre: il mio dio è vero, quello del profeta è falso. Certo! La misura non è quella di Dio, ma quella dell’uomo.</w:t>
      </w:r>
    </w:p>
    <w:p w14:paraId="45C8E688"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4740D589"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1D4CB25A"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2262E869"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477AC316"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lastRenderedPageBreak/>
        <w:t>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w:t>
      </w:r>
    </w:p>
    <w:p w14:paraId="4B9AECA5" w14:textId="77777777" w:rsidR="00B2220D" w:rsidRPr="00B2220D" w:rsidRDefault="00B2220D" w:rsidP="00B2220D">
      <w:pPr>
        <w:spacing w:after="120" w:line="240" w:lineRule="auto"/>
        <w:ind w:left="567" w:right="567"/>
        <w:jc w:val="both"/>
        <w:rPr>
          <w:rFonts w:ascii="Arial" w:hAnsi="Arial"/>
          <w:i/>
          <w:iCs/>
          <w:sz w:val="24"/>
          <w:szCs w:val="20"/>
        </w:rPr>
      </w:pPr>
      <w:r w:rsidRPr="00B2220D">
        <w:rPr>
          <w:rFonts w:ascii="Arial" w:hAnsi="Arial"/>
          <w:i/>
          <w:iCs/>
          <w:sz w:val="24"/>
          <w:szCs w:val="20"/>
        </w:rPr>
        <w:t>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w:t>
      </w:r>
    </w:p>
    <w:p w14:paraId="117564F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Quanto finora è stato detto ci porta ad affermare che senza la conoscenza della purissima verità della nostra vocazione e missione, tutta la nostra azione risulterà senza verità. La verità da conoscere è quella del Verbo Incarnato nella quale è racchiusa ogni altra verità: la verità del Padre e dello Spirito Santo, la verità dell’Antico e del Nuovo Testamento, la verità del tempo e dell’eternità, la verità della vita e della morte. Ogni verità è nel Verbo Incarnato. La sua verità è la misura di ogni altra verità. Non è verità quella che non è contenuta nella verità del Verbo che si è fatto carne e che è venuto in mezzo a noi pieno di grazia e di verità. Questo deve significare per ogni discepolo di Gesù che senza una vera conoscenza dogmatica ogni altra conoscenza rischia di essere falsità. Senza la scienza dogmatica tutta la pastorale è esposta a falsità, errore, inganno. Senza conoscenza dogmatica si dona all’eresia libertà per conquistare ogni cuore. L’Apostolo Paolo ha una sola verità dogmatica: Cristo Crocifisso. Da questa purissima verità dogmatica legge tutto il dogma delle infinite verità. Oggi tutti i mali della pastorale, tutte le infinite confusioni che sorgono nei cuori dei credenti sono il prodotto dell’assenza nella pastorale della verità dogmatica. Ognuno parla dal suo pensiero, dal suo cuore, dai suoi desideri, dalla sua volontà. O rimettiamo la verità dogmatica a fondamento della pastorale oppure il nostro lavoro sarà divorato allo stesso modo che i tarli divorano il legno. Senza verità dogmatica ogni lavoro è senza alcun frutto di vera salvezza.</w:t>
      </w:r>
    </w:p>
    <w:p w14:paraId="5FAFF8B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è apostolo di Cristo Gesù per volontà di Dio. È il Signore che lo ha personalmente chiamato. Lui non è stato costituito apostolo per volontà di Dio mediata, ma per volontà immediata. Sulla via di Damasco è stato il Signore ad avvolgerlo con la sua luce nella sua luce e a cambiare il suo cuore. Questa verità non è difesa da Paolo per un qualche motivo di orgoglio personale. La difende, è obbligato a difenderla, per fondare la sua potestà apostolica. Nelle comunità lui non è un fratello tra i fratelli. Lui è il fratello che deve vigilare affinché tutti gli altri fratelli camminino sulla via del Signore. Anzi è Lui la via del Signore sulla quale ogni altro fratello dovrà camminare. Sappiamo che anche a Gesù fu chiesto: “</w:t>
      </w:r>
      <w:r w:rsidRPr="00B2220D">
        <w:rPr>
          <w:rFonts w:ascii="Arial" w:eastAsia="Times New Roman" w:hAnsi="Arial"/>
          <w:i/>
          <w:iCs/>
          <w:sz w:val="24"/>
          <w:szCs w:val="20"/>
          <w:lang w:eastAsia="it-IT"/>
        </w:rPr>
        <w:t xml:space="preserve">Chi </w:t>
      </w:r>
      <w:r w:rsidRPr="00B2220D">
        <w:rPr>
          <w:rFonts w:ascii="Arial" w:eastAsia="Times New Roman" w:hAnsi="Arial"/>
          <w:i/>
          <w:iCs/>
          <w:sz w:val="24"/>
          <w:szCs w:val="20"/>
          <w:lang w:eastAsia="it-IT"/>
        </w:rPr>
        <w:lastRenderedPageBreak/>
        <w:t>ti ha dato l’autorità di fare queste cose?</w:t>
      </w:r>
      <w:r w:rsidRPr="00B2220D">
        <w:rPr>
          <w:rFonts w:ascii="Arial" w:eastAsia="Times New Roman" w:hAnsi="Arial"/>
          <w:sz w:val="24"/>
          <w:szCs w:val="20"/>
          <w:lang w:eastAsia="it-IT"/>
        </w:rPr>
        <w:t>”. Con quale potere tu, Paolo, dici queste cose? Chi ti ha dato l’autorità di insegnare? Ecco la risposta: Il Signore nostro Gesù Cristo. Non me l’ha data per via indiretta, ma per via diretta, immediata. È stato Lui che mi ha costituito e mi ha mandato. Questa verità è così manifestata dal Signore ad Anania:</w:t>
      </w:r>
    </w:p>
    <w:p w14:paraId="7CE5E7F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1B00B3E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 questo è cosa giusta ribadire ancora una volta che senza dogmatica mai potrà esistere la vera pastorale. Volendo fare un esempio: la pastorale è in tutto simile al risultato di una complessa e ben congegnata espressione algebrica. </w:t>
      </w:r>
      <w:r w:rsidRPr="00B2220D">
        <w:rPr>
          <w:rFonts w:ascii="Arial" w:eastAsia="Times New Roman" w:hAnsi="Arial"/>
          <w:spacing w:val="-2"/>
          <w:sz w:val="24"/>
          <w:szCs w:val="20"/>
          <w:lang w:eastAsia="it-IT"/>
        </w:rPr>
        <w:t xml:space="preserve">Se nell’espressione viene cambiato anche il più piccolo segno, anche se da un </w:t>
      </w:r>
      <w:r w:rsidRPr="00B2220D">
        <w:rPr>
          <w:rFonts w:ascii="Arial" w:eastAsia="Times New Roman" w:hAnsi="Arial" w:cs="Arial"/>
          <w:spacing w:val="-2"/>
          <w:sz w:val="24"/>
          <w:szCs w:val="20"/>
          <w:lang w:eastAsia="it-IT"/>
        </w:rPr>
        <w:t>+</w:t>
      </w:r>
      <w:r w:rsidRPr="00B2220D">
        <w:rPr>
          <w:rFonts w:ascii="Arial" w:eastAsia="Times New Roman" w:hAnsi="Arial"/>
          <w:spacing w:val="-2"/>
          <w:sz w:val="24"/>
          <w:szCs w:val="20"/>
          <w:lang w:eastAsia="it-IT"/>
        </w:rPr>
        <w:t xml:space="preserve"> si passa ad un </w:t>
      </w:r>
      <w:r w:rsidRPr="00B2220D">
        <w:rPr>
          <w:rFonts w:ascii="Arial" w:eastAsia="Times New Roman" w:hAnsi="Arial" w:cs="Arial"/>
          <w:spacing w:val="-2"/>
          <w:sz w:val="24"/>
          <w:szCs w:val="20"/>
          <w:lang w:eastAsia="it-IT"/>
        </w:rPr>
        <w:t>–</w:t>
      </w:r>
      <w:r w:rsidRPr="00B2220D">
        <w:rPr>
          <w:rFonts w:ascii="Arial" w:eastAsia="Times New Roman" w:hAnsi="Arial"/>
          <w:spacing w:val="-2"/>
          <w:sz w:val="24"/>
          <w:szCs w:val="20"/>
          <w:lang w:eastAsia="it-IT"/>
        </w:rPr>
        <w:t>, o si altera anche un altro piccolissimo segno, il risultato risulterà errato. Così è la dogmatica per la pastorale. Ogni verità della dogmatica che viene modificata, cambia tutto il risultato</w:t>
      </w:r>
      <w:r w:rsidRPr="00B2220D">
        <w:rPr>
          <w:rFonts w:ascii="Arial" w:eastAsia="Times New Roman" w:hAnsi="Arial"/>
          <w:sz w:val="24"/>
          <w:szCs w:val="20"/>
          <w:lang w:eastAsia="it-IT"/>
        </w:rPr>
        <w:t xml:space="preserve"> e la pastorale risulterà errata. Se oggi la pastorale naviga in un mare di confusione e di immoralità ciò è dovuto al fatto che abbiamo modificato molte verità della dogmatica. Non si tratta però di verità marginali. Si tratta di verità essenziali che toccano lo stesso dogma trinitario e l’altro grandissimo dogma dell’Incarnazione del Verbo della vita. Cambiati e </w:t>
      </w:r>
      <w:r w:rsidRPr="00B2220D">
        <w:rPr>
          <w:rFonts w:ascii="Arial" w:eastAsia="Times New Roman" w:hAnsi="Arial"/>
          <w:sz w:val="24"/>
          <w:szCs w:val="20"/>
          <w:lang w:eastAsia="it-IT"/>
        </w:rPr>
        <w:lastRenderedPageBreak/>
        <w:t>modificati questi due misteri, è il mistero della Chiesa che risulta sfasato. Con un mistero della Chiesa sfasato, ridotto a brandelli, anche la pastorale risulterà sfasata, ridotta a brandelli. È verità che non possiamo ignorare. Né possiamo fare finta che questo non stia accadendo. Se vogliamo una pastorale con frutti santi dobbiamo partire da una dogmatica con verità sante. Non si può proclamare una dogmatica falsa e pretendere una pastorale vera.</w:t>
      </w:r>
    </w:p>
    <w:p w14:paraId="0501FE7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Lettera ai Colossesi porta la firma dell’autorità apostolica che è quella dell’Apostolo Paolo. Essa è però scritta in perfetta comunione di fede e di dottrina con il discepolo di Paolo che è Timoteo. Paolo è immagine del Cristo che parla. Timoteo immagine della Chiesa che ascolta. Tra il Cristo che parla e la Chiesa che ascolta vi è una sola verità, una sola fede, una dola dottrina. Questa sola verità o sola dogmatica, sola fede, sola dottrina sempre dovrà regnare in ogni comunità nella quale si adora Cristo Signore.</w:t>
      </w:r>
    </w:p>
    <w:p w14:paraId="388C878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2</w:t>
      </w:r>
      <w:r w:rsidRPr="00B2220D">
        <w:rPr>
          <w:rFonts w:ascii="Arial" w:eastAsia="Times New Roman" w:hAnsi="Arial"/>
          <w:b/>
          <w:sz w:val="24"/>
          <w:szCs w:val="20"/>
          <w:lang w:eastAsia="it-IT"/>
        </w:rPr>
        <w:t>ai santi e credenti fratelli in Cristo che sono a Colosse: grazia a voi e pace da Dio, Padre nostro.</w:t>
      </w:r>
    </w:p>
    <w:p w14:paraId="0239286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pacing w:val="-2"/>
          <w:sz w:val="24"/>
          <w:szCs w:val="20"/>
          <w:lang w:eastAsia="it-IT"/>
        </w:rPr>
        <w:t xml:space="preserve">Ai santi e credenti fratelli in Cristo che sono a Colosse l’Apostolo Paolo e il fratello Timoteo augurano la grazia e la pace da Dio, Padre nostro. Ecco la retta dogmatica dalla quale sempre si deve partire: dare Dio e Dio nella pienezza della sua verità. Chi è Dio? È il Padre nostro. </w:t>
      </w:r>
      <w:r w:rsidRPr="00B2220D">
        <w:rPr>
          <w:rFonts w:ascii="Arial" w:eastAsia="Times New Roman" w:hAnsi="Arial"/>
          <w:sz w:val="24"/>
          <w:szCs w:val="20"/>
          <w:lang w:eastAsia="it-IT"/>
        </w:rPr>
        <w:t>È il Padre nostro, perché è il Padre del Signore nostro Gesù Cristo. Il Padre nostro è la fonte eterna della verità, della luce, della grazia, della pace, della santità. Tutta questa fonte si riversa su di noi per mezzo di Cristo Gesù. Anche questa verità dogmatica dobbiamo porre oggi sul candelabro della fede e della sana dottrina. Il Padre opera per mezzo di Cristo Gesù. Cristo Gesù opera per mezzo dello Spirito Santo. Ogni dono di Dio è per noi purissima grazia. Anche la pace è purissima grazia.</w:t>
      </w:r>
    </w:p>
    <w:p w14:paraId="65CEEA4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Che tutto sia dono e grazia di Dio, questo non significa che grazia, pace, luce, verità siano date a noi senza alcuna condizione. Noi possiamo accedere a tutti questi doni divini per la fede in Cristo Gesù. Il Padre ha costituito il Figlio suo, il suo Unigenito Incarnato, Mediatore unico e universale di ogni dono che dal suo cuore deve raggiungere il cuore dell’uomo. Senza la purissima fede in Cristo Gesù, nessun dono si riverserà su di noi. Tutto è da Cristo. Tutto si vive in Cristo. Tutto viene operato per Cristo. Ancora una volta ritorna con prepotenza la dogmatica. Oggi questa verità dogmatica sembra non esistere più. Si sta creando una sorta di religione universale dalla quale è stato defenestrato Cristo Gesù e il suo Santo Spirito assieme alla sua Chiesa una, santa, cattolica, apostolica. In questa sorta di religione universale tutta la dogmatica derivante dalla Rivelazione e dalla Tradizione non trova spazio. Non c’è posto per essa. </w:t>
      </w:r>
    </w:p>
    <w:p w14:paraId="4DFD915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Santi e credenti in Cristo Gesù non sono due verità, ma una sola verità. Vi è una sostanziale differenza tra il santo dell’Antico Testamento e il santo del Nuovo. Il santo dell’Antico Testamento era imitatore di Dio e per questo credente in Lui. Il Santo del Nuovo Testamento è imitatore di Cristo Gesù, del Dio Crocifisso, e credente in Lui. Senza l’imitazione di Cristo Signore e la perfetta imitazione di Lui non c’è santità cristiana. La sequela di Cristo fin sul Golgota è l’essenza della santità del Nuovo Testamento. </w:t>
      </w:r>
    </w:p>
    <w:p w14:paraId="13BE6DC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Dio e il Santo d’Israele. La Santità è perfetta imitazione di Lui. Cristo è il Santo di Dio. La santità è perfetta imitazione di Cristo Gesù. La natura dello Spirito Santo è santità. La santità è immergerci nello Spirito Santo e lasciarci trasformare nella sua stessa natura, così come avviene con il fuoco e il ferro. Ecco come nel Pentateuco, nei Salmi, nei Profeti, in tutto il Nuovo Testamento si parla dei santi e della santità. </w:t>
      </w:r>
    </w:p>
    <w:p w14:paraId="0B86791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Riprese: "Non avvicinarti! Togliti i sandali dai piedi, perché il luogo sul quale tu stai è una terra santa!" (Es 3, 5). Chi è come te fra gli dei, Signore? Chi è come te, maestoso in santità, tremendo nelle imprese, operatore di prodigi? (Es 15, 11). Guidasti con il tuo favore questo popolo che hai riscattato, lo conducesti con forza alla tua santa dimora (Es 15, 13). Voi sarete per me un regno di sacerdoti e una nazione santa. Queste parole dirai agli Israeliti" (Es 19, 6). Ricordati del giorno di sabato per santificarlo (Es 20, 8). Voi sarete per me uomini santi: non mangerete la carne di una bestia sbranata nella campagna, la getterete ai cani (Es 22, 30). Quanto a te, parla agli Israeliti e riferisci loro: In tutto dovrete osservare i miei sabati, perché il sabato è un segno tra me e voi, per le vostre generazioni, perché si sappia che io sono il Signore che vi santifica (Es 31, 13). Osserverete dunque il sabato, perché lo dovete ritenere santo. Chi lo profanerà sarà messo a morte; chiunque in quel giorno farà qualche lavoro, sarà eliminato dal suo popolo (Es 31, 14). Per sei giorni si lavorerà, ma il settimo sarà per voi un giorno santo, un giorno di riposo assoluto, sacro al Signore. Chiunque in quel giorno farà qualche lavoro sarà messo a morte (Es 35, 2). </w:t>
      </w:r>
    </w:p>
    <w:p w14:paraId="40DF016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Allora Mosè disse ad Aronne: "Di questo il Signore ha parlato quando ha detto: A chi si avvicina a me mi mostrerò santo e davanti a tutto il popolo sarò onorato" (Lv 10, 3). Questo perché possiate distinguere ciò che è santo da ciò che è profano e ciò che è immondo da ciò che è mondo (Lv 10, 10). 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Parla a tutta la comunità degli Israeliti e ordina loro: Siate santi, perché io, il Signore, Dio vostro, sono santo (Lv 19, 2). Santificatevi dunque e siate santi, perché io sono il Signore, vostro Dio (Lv 20, 7). 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Tu considererai dunque il sacerdote come santo, perché egli offre il pane del tuo Dio: sarà per te santo, perché io, il Signore, che vi </w:t>
      </w:r>
      <w:r w:rsidRPr="00B2220D">
        <w:rPr>
          <w:rFonts w:ascii="Arial" w:eastAsia="Times New Roman" w:hAnsi="Arial"/>
          <w:i/>
          <w:iCs/>
          <w:sz w:val="24"/>
          <w:szCs w:val="20"/>
          <w:lang w:eastAsia="it-IT"/>
        </w:rPr>
        <w:lastRenderedPageBreak/>
        <w:t>santifico, sono santo (Lv 21, 8). Così non disonorerà la sua discendenza in mezzo al suo popolo; poiché io sono il Signore che lo santifico" (Lv 21, 15). Ma non potrà avvicinarsi al velo, né accostarsi all'altare, perché ha una deformità. Non dovrà profanare i miei luoghi santi, perché io sono il Signore che li santifico" (Lv 21, 23).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w:t>
      </w:r>
    </w:p>
    <w:p w14:paraId="464594C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Per tutto il tempo del suo voto di nazireato il rasoio non passerà sul suo capo; finché non siano compiuti i giorni per i quali si è consacrato al Signore, sarà santo; si lascerà crescere la capigliatura (Nm 6, 5). Dirai al popolo: Santificatevi per domani e mangerete carne, perché avete pianto agli orecchi del Signore, dicendo: Chi ci farà mangiare carne? Stavamo così bene in Egitto! Ebbene il Signore vi darà carne e voi ne mangerete (Nm 11, 18). Così vi ricorderete di tutti i miei comandi, li metterete in pratica e sarete santi per il vostro Dio (Nm 15, 40). Radunatisi contro Mosè e contro Aronne, dissero loro: "Basta! Tutta la comunità, tutti sono santi e il Signore è in mezzo a loro; perché dunque vi innalzate sopra l'assemblea del Signore?" (Nm 16, 3). Poi disse a Core e a tutta la gente che era con lui: "Domani mattina il Signore farà conoscere chi è suo e chi è santo e se lo farà avvicinare: farà avvicinare a sé colui che egli avrà scelto (Nm 16, 5). Domani vi metterete il fuoco e porrete profumo aromatico davanti al Signore; colui che il Signore avrà scelto sarà santo. Basta, figli di Levi!" (Nm 16, 7). Ma il Signore disse a Mosè e ad Aronne: "Poiché non avete avuto fiducia in me per dar gloria al mio santo nome agli occhi degli Israeliti, voi non introdurrete questa comunità nel paese che io le dò" (Nm 20, 12). Queste sono le acque di Mèriba, dove gli Israeliti contesero con il Signore e dove Egli si dimostrò santo in mezzo a loro (Nm 20, 13). Perché trasgrediste l'ordine che vi avevo dato nel deserto di Sin, quando la comunità si ribellò e voi non dimostraste la mia santità agli occhi loro, a proposito di quelle acque". Sono le acque di Mèriba di Kades, nel deserto di Sin (Nm 27, 14).</w:t>
      </w:r>
    </w:p>
    <w:p w14:paraId="766A41C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Osserva il giorno di sabato per santificarlo, come il Signore Dio tuo ti ha comandato (Dt 5, 12). Perché il Signore tuo Dio passa in mezzo al tuo accampamento per salvarti e per mettere i nemici in tuo potere; l'accampamento deve essere dunque santo, perché Egli non veda in mezzo a te qualche indecenza e ti abbandoni (Dt 23, 15). Perché siete stati infedeli verso di me in mezzo agli Israeliti alle acque di Meriba di Kades nel deserto di Zin, perché non avete manifestato la mia santità (Dt 32, 51). Certo egli ama i popoli; tutti i suoi santi sono nelle tue mani, mentre essi, accampati ai tuoi piedi, ricevono le tue parole (Dt 33, 3).</w:t>
      </w:r>
    </w:p>
    <w:p w14:paraId="656A702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Io l'ho costituito mio sovrano sul Sion mio santo monte" (Sal 2, 6). Al Signore innalzo la mia voce e mi risponde dal suo monte santo (Sal 3, 5). Ma io per la tua grande misericordia entrerò nella tua casa; mi prostrerò con timore nel tuo santo tempio (Sal 5, 8). Ma il Signore nel tempio santo, il Signore ha il trono nei cieli. I suoi occhi sono aperti sul mondo, le sue pupille scrutano ogni uomo (Sal 10, 4). Salmo. Di Davide. Signore, chi abiterà nella tua tenda? Chi dimorerà sul tuo santo monte? (Sal 14, 1). Per i santi, che sono sulla terra, uomini nobili, è tutto il mio amore (Sal 15, 3). Perché non abbandonerai la mia vita nel sepolcro, né lascerai che il tuo santo veda la corruzione (Sal 15, 10). Ti mandi l'aiuto dal suo santuario e dall'alto di Sion ti sostenga (Sal 19, 3). Ora so che il Signore salva il suo consacrato; gli ha risposto dal suo cielo santo con la forza vittoriosa della sua destra (Sal 19, 7). Eppure tu abiti la santa dimora, tu, lode di Israele (Sal 21, 4). Chi salirà il monte del Signore, chi starà nel suo luogo santo? (Sal 23, 3). </w:t>
      </w:r>
    </w:p>
    <w:p w14:paraId="3F5E0BA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Ascolta la voce della mia supplica, quando ti grido aiuto, quando alzo le mie mani verso il tuo santo tempio (Sal 27, 2). Date al Signore la gloria del suo nome, prostratevi al Signore in santi ornamenti (Sal 28, 2). Cantate inni al Signore, o suoi fedeli, rendete grazie al suo santo nome (Sal 29, 5). Amate il Signore, voi tutti suoi santi; il Signore protegge i suoi fedeli e ripaga oltre misura l'orgoglioso (Sal 30, 24). In lui gioisce il nostro cuore e confidiamo nel suo santo nome (Sal 32, 21). Temete il Signore, suoi santi, nulla manca a coloro che lo temono (Sal 33, 10). Manda la tua verità e la tua luce; siano esse a guidarmi, mi portino al tuo monte santo e alle tue dimore (Sal 42, 3). Un fiume e i suoi ruscelli rallegrano la città di Dio, la santa dimora dell'Altissimo (Sal 45, 5). Dio regna sui popoli, Dio siede sul suo trono santo (Sal 46, 9). Il suo monte santo, altura stupenda, è la gioia di tutta la terra. Il monte Sion, dimora divina, è la città del grande Sovrano (Sal 47, 3). Non respingermi dalla tua presenza e non privarmi del tuo santo spirito (Sal 50, 13).</w:t>
      </w:r>
    </w:p>
    <w:p w14:paraId="15F1939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Beato chi hai scelto e chiamato vicino, abiterà nei tuoi atrii. Ci sazieremo dei beni della tua casa, della santità del tuo tempio (Sal 64, 5). Padre degli orfani e difensore delle vedove è Dio nella sua santa dimora (Sal 67, 6). I carri di Dio sono migliaia e migliaia: il Signore viene dal Sinai nel santuario (Sal 67, 18). Allora ti renderò grazie sull'arpa, per la tua fedeltà, o mio Dio; ti canterò sulla cetra, o santo d'Israele (Sal 70, 22). O Dio, santa è la tua via; quale dio è grande come il nostro Dio? (Sal 76, 14). Sempre di nuovo tentavano Dio, esasperavano il Santo di Israele (Sal 77, 41). Li fece salire al suo luogo santo, al monte conquistato dalla sua destra (Sal 77, 54). Salmo. Di Asaf. O Dio, nella tua eredità sono entrate le nazioni, hanno profanato il tuo santo tempio, hanno ridotto in macerie Gerusalemme (Sal 78, 1). Beato chi trova in te la sua forza e decide nel suo cuore il santo viaggio (Sal 83, 6). Dei figli di Core. Salmo. Canto. Le sue fondamenta sono sui monti santi (Sal 86, 1). I cieli cantano le tue meraviglie, Signore, la tua fedeltà nell'assemblea dei santi (Sal 88, 6). Dio è tremendo </w:t>
      </w:r>
      <w:r w:rsidRPr="00B2220D">
        <w:rPr>
          <w:rFonts w:ascii="Arial" w:eastAsia="Times New Roman" w:hAnsi="Arial"/>
          <w:i/>
          <w:iCs/>
          <w:sz w:val="24"/>
          <w:szCs w:val="20"/>
          <w:lang w:eastAsia="it-IT"/>
        </w:rPr>
        <w:lastRenderedPageBreak/>
        <w:t xml:space="preserve">nell'assemblea dei santi, grande e terribile tra quanti lo circondano (Sal 88, 8). Perché del Signore è il nostro scudo, il nostro re, del Santo d'Israele (Sal 88, 19). Un tempo parlasti in visione ai tuoi santi dicendo: "Ho portato aiuto a un prode, ho innalzato un eletto tra il mio popolo (Sal 88, 20). </w:t>
      </w:r>
    </w:p>
    <w:p w14:paraId="6FB872E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Ho trovato Davide, mio servo, con il mio santo olio l'ho consacrato (Sal 88, 21). Sulla mia santità ho giurato una volta per sempre: certo non mentirò a Davide (Sal 88, 36). Degni di fede sono i tuoi insegnamenti, la santità si addice alla tua casa per la durata dei giorni, Signore (Sal 92, 5). Rallegratevi, giusti, nel Signore, rendete grazie al suo santo nome (Sal 96, 12). Salmo. Cantate al Signore un canto nuovo, perché ha compiuto prodigi. Gli ha dato vittoria la sua destra e il suo braccio santo (Sal 97, 1). Lodino il tuo nome grande e terribile, perché è santo (Sal 98, 3). Esaltate il Signore nostro Dio, prostratevi allo sgabello dei suoi piedi, perché è santo (Sal 98, 5). Esaltate il Signore nostro Dio, prostratevi davanti al suo monte santo, perché santo è il Signore, nostro Dio (Sal 98, 9). Il Signore si è affacciato dall'alto del suo santuario, dal cielo ha guardato la terra (Sal 101, 20). Di Davide. Benedici il Signore, anima mia, quanto è in me benedica il suo santo nome (Sal 102, 1). Gloriatevi del suo santo nome: gioisca il cuore di chi cerca il Signore (Sal 104, 3). Perché ricordò la sua parola santa data ad Abramo suo servo (Sal 104, 42). Salvaci, Signore Dio nostro, e raccoglici di mezzo ai popoli, perché proclamiamo il tuo santo nome e ci gloriamo della tua lode (Sal 105, 47). A te il principato nel giorno della tua potenza tra santi splendori; dal seno dell'aurora, come rugiada, io ti ho generato" (Sal 109, 3). Giuda divenne il suo santuario, Israele il suo dominio (Sal 113, 2). Mi prostro verso il tuo tempio santo. Rendo grazie al tuo nome per la tua fedeltà e la tua misericordia: hai reso la tua promessa più grande di ogni fama (Sal 137, 2). Giusto è il Signore in tutte le sue vie, santo in tutte le sue opere (Sal 144, 17). Canti la mia bocca la lode del Signore e ogni vivente benedica il suo nome santo, in eterno e sempre (Sal 144, 21).</w:t>
      </w:r>
    </w:p>
    <w:p w14:paraId="121D00B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Guai, gente peccatrice, popolo carico di iniquità! Razza di scellerati, figli corrotti! Hanno abbandonato il Signore, hanno disprezzato il Santo di Israele, si sono voltati indietro (Is 1, 4). Chi sarà rimasto in Sion e chi sarà superstite in Gerusalemme sarà chiamato santo, cioè quanti saranno iscritti per restare in vita in Gerusalemme (Is 4, 3). Sarà esaltato il Signore degli eserciti nel giudizio e il Dio santo si mostrerà santo nella giustizia (Is 5, 16). Che dicono: "Faccia presto, acceleri pure l'opera sua, perché la vediamo; si facciano più vicini e si compiano i progetti del Santo di Israele, perché li conosciamo" (Is 5, 19).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w:t>
      </w:r>
      <w:r w:rsidRPr="00B2220D">
        <w:rPr>
          <w:rFonts w:ascii="Arial" w:eastAsia="Times New Roman" w:hAnsi="Arial"/>
          <w:i/>
          <w:iCs/>
          <w:sz w:val="24"/>
          <w:szCs w:val="20"/>
          <w:lang w:eastAsia="it-IT"/>
        </w:rPr>
        <w:lastRenderedPageBreak/>
        <w:t>Ne rimarrà una decima parte, ma di nuovo sarà preda della distruzione come una quercia e come un terebinto, di cui alla caduta resta il ceppo. Progenie santa sarà il suo ceppo (Is 6, 13).</w:t>
      </w:r>
    </w:p>
    <w:p w14:paraId="7DB0CBB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Il Signore degli eserciti, lui solo ritenete santo. Egli sia l'oggetto del vostro timore, della vostra paura (Is 8, 13). In quel giorno il resto di Israele e i superstiti della casa di Giacobbe non si appoggeranno più su chi li ha percossi, ma si appoggeranno sul Signore, sul Santo di Israele, con lealtà (Is 10, 20). Non agiranno più iniquamente né saccheggeranno in tutto il mio santo monte, perché la saggezza del Signore riempirà il paese come le acque ricoprono il mare (Is 11, 9). Gridate giulivi ed esultate, abitanti di Sion, perché grande in mezzo a voi è il Santo di Israele" (Is 12, 6). In quel giorno si volgerà l'uomo al suo creatore e i suoi occhi guarderanno al Santo di Israele (Is 17, 7). In quel giorno suonerà la grande tromba, verranno gli sperduti nel paese di Assiria e i dispersi nel paese di Egitto. Essi si prostreranno al Signore sul monte santo, in Gerusalemme (Is 27, 13). Gli umili si rallegreranno di nuovo nel Signore, i più poveri gioiranno nel Santo di Israele (Is 29, 19).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w:t>
      </w:r>
    </w:p>
    <w:p w14:paraId="0284DD0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Poiché dice il Signore Dio, il Santo di Israele: "Nella conversione e nella calma sta la vostra salvezza, nell'abbandono confidente sta la vostra forza". Ma voi non avete voluto (Is 30, 15). Guai a quanti scendono in Egitto per cercar aiuto, e pongono la speranza nei cavalli, confidano nei carri perché numerosi e sulla cavalleria perché molto potente, senza guardare al Santo di Israele e senza cercare il Signore (Is 31, 1). Ci sarà una strada appianata e la chiameranno Via santa; nessun impuro la percorrerà e gli stolti non vi si aggireranno (Is 35, 8).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Li vaglierai e il vento li porterà via, il turbine li disperderà. Tu, invece, gioirai nel Signore, ti vanterai del Santo di Israele (Is 41, 16).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Io sono il </w:t>
      </w:r>
      <w:r w:rsidRPr="00B2220D">
        <w:rPr>
          <w:rFonts w:ascii="Arial" w:eastAsia="Times New Roman" w:hAnsi="Arial"/>
          <w:i/>
          <w:iCs/>
          <w:sz w:val="24"/>
          <w:szCs w:val="20"/>
          <w:lang w:eastAsia="it-IT"/>
        </w:rPr>
        <w:lastRenderedPageBreak/>
        <w:t>Signore, il vostro Santo, il creatore di Israele, il vostro re" (Is 43, 15). I tuoi principi hanno profanato il mio santuario; per questo ho votato Giacobbe alla esecrazione, Israele alle ingiurie (Is 43, 28).</w:t>
      </w:r>
    </w:p>
    <w:p w14:paraId="3E20984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Dice il Signore, il Santo di Israele, che lo ha plasmato: "Volete interrogarmi sul futuro dei miei figli e darmi ordini sul lavoro delle mie mani? (Is 45, 11). Dice il nostro redentore che si chiama Signore degli eserciti, il Santo di Israele (Is 47, 4). Poiché prendete il nome dalla città santa e vi appoggiate sul Dio di Israele che si chiama Signore degli eserciti (Is 48, 2). Dice il Signore tuo redentore, il Santo di Israele: "Io sono il Signore tuo Dio che ti insegno per il tuo bene, che ti guido per la strada su cui devi andare (Is 48, 17).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Svegliati, svegliati, rivestiti della tua magnificenza, Sion; indossa le vesti più belle, Gerusalemme, città santa; perché mai più entrerà in te il non circonciso né l'impuro (Is 52, 1). Il Signore ha snudato il suo santo braccio davanti a tutti i popoli; tutti i confini della terra vedranno la salvezza del nostro Dio (Is 52, 10). Poiché tuo sposo è il tuo creatore, Signore degli eserciti è il suo nome; tuo redentore è il Santo di Israele, è chiamato Dio di tutta la terra (Is 54, 5).</w:t>
      </w:r>
    </w:p>
    <w:p w14:paraId="037EDF3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Ecco tu chiamerai gente che non conoscevi; accorreranno a te popoli che non ti conoscevano a causa del Signore, tuo Dio, del Santo di Israele, perché egli ti ha onorato (Is 55, 5). Li condurrò sul mio monte santo e li colmerò di gioia nella mia casa di preghiera. I loro olocausti e i loro sacrifici saliranno graditi sul mio altare, perché il mio tempio si chiamerà casa di preghiera per tutti i popoli" (Is 56, 7). Alle tue grida ti salvino i tuoi guadagni. Tutti se li porterà via il vento, un soffio se li prenderà. Chi invece confida in me possederà la terra, erediterà il mio santo monte (Is 57, 13). Poiché così parla l'Alto e l'Eccelso, che ha una sede eterna e il cui nome è santo: In un luogo eccelso e santo io dimoro, ma sono anche con gli oppressi e gli umiliati, per ravvivare lo spirito degli umili e rianimare il cuore degli oppressi (Is 57, 15). Sono navi che si radunano per me, le navi di Tarsis in prima fila, per portare i tuoi figli da lontano, con argento e oro, per il nome del Signore tuo Dio, per il Santo di Israele che ti onora (Is 60, 9). La gloria del Libano verrà a te, cipressi, olmi e abeti insieme, per abbellire il luogo del mio santuario, per glorificare il luogo dove poggio i miei piedi (Is 60, 13). Verranno a te in atteggiamento umile i figli dei tuoi oppressori; ti si getteranno proni alle piante dei piedi quanti ti disprezzavano. Ti chiameranno Città del Signore, Sion del Santo di Israele (Is 60, 14). Li chiameranno popolo santo, redenti del Signore. E tu sarai chiamata Ricercata, Città non abbandonata" (Is 62, 12). </w:t>
      </w:r>
    </w:p>
    <w:p w14:paraId="354648C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Ma essi si ribellarono e contristarono il suo santo spirito. Egli perciò divenne loro nemico e mosse loro guerra (Is 63, 10). Allora si ricordarono dei giorni antichi, di Mosè suo servo. Dov'è colui che fece </w:t>
      </w:r>
      <w:r w:rsidRPr="00B2220D">
        <w:rPr>
          <w:rFonts w:ascii="Arial" w:eastAsia="Times New Roman" w:hAnsi="Arial"/>
          <w:i/>
          <w:iCs/>
          <w:sz w:val="24"/>
          <w:szCs w:val="20"/>
          <w:lang w:eastAsia="it-IT"/>
        </w:rPr>
        <w:lastRenderedPageBreak/>
        <w:t>uscire dall'acqua del Nilo il pastore del suo gregge? Dov'è colui che gli pose nell'intimo il suo santo spirito (Is 63, 11). Guarda dal cielo e osserva dalla tua dimora santa e gloriosa. Dove sono il tuo zelo e la tua potenza, il fremito della tua tenerezza e la tua misericordia? Non forzarti all'insensibilità (Is 63, 15). Le tue città sante sono un deserto, un deserto è diventata Sion, Gerusalemme una desolazione (Is 64, 9). Il nostro tempio, santo e magnifico, dove i nostri padri ti hanno lodato, è divenuto preda del fuoco; tutte le nostre cose preziose sono distrutte (Is 64, 10). Ma voi, che avete abbandonato il Signore, dimentichi del mio santo monte, che preparate una tavola per Gad e riempite per Menì la coppa di vino (Is 65, 11). Il lupo e l'agnello pascoleranno insieme, il leone mangerà la paglia come un bue, ma il serpente mangerà la polvere, non faranno né male né danno in tutto il mio santo monte". Dice il Signore (Is 65, 25). Ricondurranno tutti i vostri fratelli da tutti i popoli come offerta al Signore, su cavalli, su carri, su portantine, su muli, su dromedari al mio santo monte di Gerusalemme, dice il Signore, come i figli di Israele portano l'offerta su vasi puri nel tempio del Signore (Is 66, 20).</w:t>
      </w:r>
    </w:p>
    <w:p w14:paraId="6461CCA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"Ingaggiate la santa battaglia contro di essa; su, assaliamola in pieno giorno. Noi sventurati! Già il giorno declina, già si allungano le ombre della sera (Ger 6, 4). Non portate alcun peso fuori dalle vostre case in giorno di sabato e non fate alcun lavoro, ma santificate il giorno di sabato, come io ho comandato ai vostri padri (Ger 17, 22). Ora, se mi ascolterete sul serio - dice il Signore - se non introdurrete nessun peso entro le porte di questa città in giorno di sabato e santificherete il giorno di sabato non eseguendo in esso alcun lavoro (Ger 17, 24). Ma se non ascolterete il mio comando di santificare il giorno di sabato, di non trasportare pesi e di non introdurli entro le porte di Gerusalemme in giorno di sabato, io accenderò un fuoco alle sue porte; esso divorerà i palazzi di Gerusalemme e mai si estinguerà" (Ger 17, 27). Contro i profeti. Mi si spezza il cuore nel petto, tremano tutte le mie membra, sono come un ubriaco e come chi è inebetito dal vino, a causa del Signore e a causa delle sue sante parole (Ger 23, 9). Tu preannunzierai tutte queste cose e dirai loro: Il Signore ruggisce dall'alto, dalla sua santa dimora fa udire il suo tuono; alza il suo ruggito contro la prateria, manda grida di giubilo come i pigiatori delle uve, contro tutti gli abitanti del paese (Ger 25, 30).</w:t>
      </w:r>
    </w:p>
    <w:p w14:paraId="16F634B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Così dice il Signore degli eserciti, Dio di Israele: "Si dirà ancora questa parola nel paese di Giuda e nelle sue città, quando avrò cambiato la loro sorte: Il Signore ti benedica, o dimora di giustizia, monte santo (Ger 31, 23). Convocate contro Babilonia gli arcieri, quanti tendono l'arco. Accampatevi intorno ad essa in modo che nessuno scampi. Ripagatela secondo le sue opere, fate a lei quanto ha fatto agli altri, perché è stata arrogante con il Signore, con il Santo di Israele (Ger 50, 29). Perché la loro terra è piena di delitti davanti al Santo di Israele (Ger 51, 5). Ah! come si è annerito l'oro, si è alterato l'oro migliore. Sono disperse le pietre sante all'angolo di ogni strada (Lam 4, 1). </w:t>
      </w:r>
      <w:r w:rsidRPr="00B2220D">
        <w:rPr>
          <w:rFonts w:ascii="Arial" w:eastAsia="Times New Roman" w:hAnsi="Arial"/>
          <w:i/>
          <w:iCs/>
          <w:sz w:val="24"/>
          <w:szCs w:val="20"/>
          <w:lang w:eastAsia="it-IT"/>
        </w:rPr>
        <w:lastRenderedPageBreak/>
        <w:t>Guarda, Signore, dalla tua santa dimora e pensa a noi; inclina il tuo orecchio, Signore, e ascolta (Bar 2, 16). Io, infatti, spero dall'Eterno la vostra salvezza. Una grande gioia mi viene dal Santo, per la misericordia che presto vi giungerà dall'Eterno vostro salvatore (Bar 4, 22). 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w:t>
      </w:r>
    </w:p>
    <w:p w14:paraId="7E51DDF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Diedi loro anche i miei sabati come un segno fra me e loro, perché sapessero che sono io, il Signore, che li santifico (Ez 20, 12).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Io vi accetterò come soave profumo, quando vi avrò liberati dai popoli e vi avrò radunati dai paesi nei quali foste dispersi: mi mostrerò santo in voi agli occhi delle genti (Ez 20, 41). I suoi sacerdoti violano la mia legge, profanano le cose sante. Non fanno distinzione fra il sacro e il profano, non insegnano a distinguere fra puro e impuro, non osservano i miei sabati e io sono disonorato in mezzo a loro (Ez 22, 26). Eri come un cherubino ad ali spiegate a difesa; io ti posi sul monte santo di Dio e camminavi in mezzo a pietre di fuoco (Ez 28, 14). Annunziale: Dice il Signore Dio: Eccomi contro di te, Sidòne, e mostrerò la mia gloria in mezzo a te. Si saprà che io sono il Signore quando farò giustizia di te e manifesterò la mia santità (Ez 28, 22).</w:t>
      </w:r>
    </w:p>
    <w:p w14:paraId="25BE675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Così dice il Signore Dio; "Quando avrò radunato gli Israeliti di mezzo ai popoli fra i quali sono dispersi, io manifesterò in essi la mia santità davanti alle genti: abiteranno il paese che diedi al mio servo Giacobbe (Ez 28, 25).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Annunzia alla casa d'Israele: Così dice il Signore Dio: Io agisco non per riguardo a voi, gente d'Israele, ma per amore del mio nome santo, che voi avete disonorato fra le genti presso le quali siete andati (Ez 36, 22). Santificherò il mio nome grande, disonorato fra le genti, profanato da voi in mezzo a loro. Allora le genti sapranno che io sono il Signore - parola del Signore Dio - quando mostrerò la mia santità in voi davanti ai loro occhi (Ez 36, 23). Verrai contro il mio popolo Israele, come un nembo per coprire la terra. Sul finire dei giorni io ti manderò sulla mia terra perché le genti mi conoscano quando per mezzo tuo, o Gog, manifesterò la mia santità davanti ai loro occhi (Ez 38, 16). Io </w:t>
      </w:r>
      <w:r w:rsidRPr="00B2220D">
        <w:rPr>
          <w:rFonts w:ascii="Arial" w:eastAsia="Times New Roman" w:hAnsi="Arial"/>
          <w:i/>
          <w:iCs/>
          <w:sz w:val="24"/>
          <w:szCs w:val="20"/>
          <w:lang w:eastAsia="it-IT"/>
        </w:rPr>
        <w:lastRenderedPageBreak/>
        <w:t>mostrerò la mia potenza e la mia santità e mi rivelerò davanti a genti numerose e sapranno che io sono il Signore" (Ez 38, 23). Farò conoscere il mio nome santo in mezzo al mio popolo Israele, e non permetterò che il mio santo nome sia profanato; le genti sapranno che io sono il Signore, santo in Israele (Ez 39, 7). Perciò così dice il Signore Dio: Ora io ristabilirò la sorte di Giacobbe, avrò compassione di tutta la casa d'Israele e sarò geloso del mio santo nome (Ez 39, 25). Quando io li avrò ricondotti dalle genti e li avrò radunati dalle terre dei loro nemici e avrò mostrato in loro la mia santità, davanti a numerosi popoli (Ez 39, 27).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Collocando la loro soglia accanto alla mia soglia e i loro stipiti accanto ai miei stipiti, così che fra me e loro vi era solo il muro, hanno profanato il mio santo nome con tutti gli abomini che hanno commessi, perciò li ho distrutti con ira (Ez 43, 8). Questa è la legge del tempio: alla sommità del monte, tutto il territorio che lo circonda è santissimo; ecco, questa è la legge del tempio (Ez 43, 12). Indicheranno al mio popolo ciò che è santo e ciò che è profano e gli insegneranno ciò che è mondo e ciò che è immondo (Ez 44, 23). Nelle liti essi saranno i giudici e decideranno secondo le mie leggi. In tutte le mie feste osserveranno le mie leggi e i miei statuti e santificheranno i miei sabati (Ez 44, 24).</w:t>
      </w:r>
    </w:p>
    <w:p w14:paraId="148F371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Non ritirare da noi la tua misericordia, per amore di Abramo tuo amico, di Isacco tuo servo, d'Israele tuo santo (Dn 3, 35). "Benedetto sei tu, Signore, Dio dei padri nostri, degno di lode e di gloria nei secoli. Benedetto il tuo nome glorioso e santo, degno di lode e di gloria nei secoli (Dn 3, 52). Infine mi si presentò Daniele, chiamato Baltassar dal nome del mio dio, un uomo in cui è lo spirito degli dei santi, e gli raccontai il sogno (Dn 4, 5). Dicendo: "Baltassar, principe dei maghi, poiché io so che lo spirito degli dei santi è in te e che nessun segreto ti è difficile, ecco le visioni che ho avuto in sogno: tu dammene la spiegazione" (Dn 4, 6). Mentre nel mio letto stavo osservando le visioni che mi passavano per la mente, ecco un vigilante, un santo, scese dal cielo (Dn 4, 10). Così è deciso per sentenza dei vigilanti e secondo la parola dei santi. Così i viventi sappiano che l'Altissimo domina sul regno degli uomini e che egli lo può dare a chi vuole e insediarvi anche il più piccolo degli uomini" (Dn 4, 14). Questo è il sogno, che io, re Nabucodònosor, ho fatto. Ora tu, Baltassar, dammene la spiegazione. Tu puoi darmela, perché, mentre fra tutti i saggi del mio regno nessuno me ne spiega il significato, in te è lo spirito degli dei santi (Dn 4, 15). 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w:t>
      </w:r>
    </w:p>
    <w:p w14:paraId="5540656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Ma i santi dell'Altissimo riceveranno il regno e lo possederanno per secoli e secoli" (Dn 7, 18). Io intanto stavo guardando e quel corno muoveva guerra ai santi e li vinceva (Dn 7, 21). Finché venne il vegliardo e fu resa giustizia ai santi dell'Altissimo e giunse il tempo in cui i santi dovevano possedere il regno (Dn 7, 22). E proferirà insulti contro l'Altissimo e distruggerà i santi dell'Altissimo; penserà di mutare i tempi e la legge; i santi gli saranno dati in mano per un tempo, più tempi e la metà di un tempo (Dn 7, 25). Allora il regno, il potere e la grandezza di tutti i regni che sono sotto il cielo saranno dati al popolo dei santi dell'Altissimo, il cui regno sarà eterno e tutti gli imperi lo serviranno e obbediranno" (Dn 7, 27). S'innalzò fino al capo della milizia e gli tolse il sacrificio quotidiano e fu profanata la santa dimora (Dn 8, 11). Udii un santo parlare e un altro santo dire a quello che parlava: "Fino a quando durerà questa visione: il sacrificio quotidiano abolito, la desolazione dell'iniquità, il santuario e la milizia calpestati?" (Dn 8, 13). La sua potenza si rafforzerà, ma non per potenza propria; causerà inaudite rovine, avrà successo nelle imprese, distruggerà i potenti e il popolo dei santi (Dn 8, 24).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Mentre Susanna era condotta a morte, il Signore suscitò il santo spirito di un giovanetto, chiamato Daniele (Dn 13, 45).</w:t>
      </w:r>
    </w:p>
    <w:p w14:paraId="2280407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darò sfogo all'ardore della mia ira, non tornerò a distruggere Efraim, perché sono Dio e non uomo; sono il Santo in mezzo a te e non verrò nella mia ira (Os 11, 9). Efraim mi raggira con menzogne e la casa d'Israele con frode. Giuda è ribelle a Dio al Santo fedele (Os 12, 1). Essi che calpestano come la polvere della terra la testa dei poveri e fanno deviare il cammino dei miseri; e padre e figlio vanno dalla stessa ragazza, profanando così il mio santo nome (Am 2, 7). Il Signore Dio ha giurato per la sua santità: Ecco, verranno per voi giorni, in cui sarete prese con ami e le rimanenti di voi con arpioni da pesca (Am 4, 2). Ma sul monte Sion vi saranno superstiti e saranno santi e la casa di Giacobbe avrà in mano i suoi possessori (Abd 1, 17). Non sei tu fin da principio, Signore, il mio Dio, il mio Santo? Noi non moriremo, Signore. Tu lo hai scelto per far giustizia, l'hai reso forte, o Roccia, per castigare (Ab 1, 12). Dio viene da Teman, il Santo dal monte Paran. La sua maestà ricopre i cieli, delle sue lodi è piena la terra (Ab 3, 3). Sarà ostruita la valle fra i monti, poiché la nuova valle fra i monti giungerà fino ad Asal; sarà ostruita come fu ostruita durante </w:t>
      </w:r>
      <w:r w:rsidRPr="00B2220D">
        <w:rPr>
          <w:rFonts w:ascii="Arial" w:eastAsia="Times New Roman" w:hAnsi="Arial"/>
          <w:i/>
          <w:iCs/>
          <w:sz w:val="24"/>
          <w:szCs w:val="20"/>
          <w:lang w:eastAsia="it-IT"/>
        </w:rPr>
        <w:lastRenderedPageBreak/>
        <w:t>il terremoto, avvenuto al tempo di Ozia re di Giuda. Verrà allora il Signore mio Dio e con lui tutti i suoi santi (Zc 14, 5).</w:t>
      </w:r>
    </w:p>
    <w:p w14:paraId="2D37149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Allora il diavolo lo condusse con sé nella città santa, lo depose sul pinnacolo del tempio (Mt 4, 5). Non date le cose sante ai cani e non gettate le vostre perle davanti ai porci, perché non le calpestino con le loro zampe e poi si voltino per sbranarvi (Mt 7, 6). Quando dunque vedrete l'abominio della desolazione, di cui parlò il profeta Daniele, stare nel luogo santo - chi legge comprenda - (Mt 24, 15). i sepolcri si aprirono e molti corpi di santi morti risuscitarono (Mt 27, 52). E uscendo dai sepolcri, dopo la sua risurrezione, entrarono nella città santa e apparvero a molti (Mt 27, 53). Andate dunque e ammaestrate tutte le nazioni, battezzandole nel nome del Padre e del Figlio e dello Spirito santo (Mt 28, 19).</w:t>
      </w:r>
    </w:p>
    <w:p w14:paraId="351CBCA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Io vi ho battezzati con acqua, ma egli vi battezzerà con lo Spirito Santo" (Mc 1, 8). "Che c'entri con noi, Gesù Nazareno? Sei venuto a rovinarci! Io so chi tu sei: il santo di Dio" (Mc 1, 24). Ma chi avrà bestemmiato contro lo Spirito santo, non avrà perdono in eterno: sarà reo di colpa eterna" (Mc 3, 29). Perché Erode temeva Giovanni, sapendolo giusto e santo, e vigilava su di lui; e anche se nell'ascoltarlo restava molto perplesso, tuttavia lo ascoltava volentieri (Mc 6, 20). Chi si vergognerà di me e delle mie parole davanti a questa generazione adultera e peccatrice, anche il Figlio dell'uomo si vergognerà di lui, quando verrà nella gloria del Padre suo con gli angeli santi" (Mc 8, 38).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w:t>
      </w:r>
    </w:p>
    <w:p w14:paraId="2A7DC1B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Poiché egli sarà grande davanti al Signore; non berrà vino né bevande inebrianti, sarà pieno di Spirito Santo fin dal seno di sua madre (Lc 1, 15). 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Grandi cose ha fatto in me l'Onnipotente e Santo è il suo nome (Lc 1, 49). Zaccaria, suo padre, fu pieno di Spirito Santo, e profetò dicendo (Lc 1, 67). </w:t>
      </w:r>
      <w:r w:rsidRPr="00B2220D">
        <w:rPr>
          <w:rFonts w:ascii="Arial" w:eastAsia="Times New Roman" w:hAnsi="Arial"/>
          <w:i/>
          <w:iCs/>
          <w:sz w:val="24"/>
          <w:szCs w:val="20"/>
          <w:lang w:eastAsia="it-IT"/>
        </w:rPr>
        <w:lastRenderedPageBreak/>
        <w:t>Come aveva promesso per bocca dei suoi santi profeti d'un tempo (Lc 1, 70). Così egli ha concesso misericordia ai nostri padri e si è ricordato della sua santa alleanza (Lc 1, 72). In santità e giustizia al suo cospetto, per tutti i nostri giorni (Lc 1, 75). Lo Spirito Santo che era su di lui, gli aveva preannunziato che non avrebbe visto la morte senza prima aver veduto il Messia del Signore (Lc 2, 26). 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"Basta! Che abbiamo a che fare con te, Gesù Nazareno? Sei venuto a rovinarci? So bene chi sei: il Santo di Dio!" (Lc 4, 34).</w:t>
      </w:r>
    </w:p>
    <w:p w14:paraId="357E213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Chi si vergognerà di me e delle mie parole, di lui si vergognerà il Figlio dell'uomo, quando verrà nella gloria sua e del Padre e degli angeli santi (Lc 9, 26). In quello stesso istante Gesù esultò nello Spirito Santo e disse: "Io ti rendo lode, Padre, Signore del cielo e della terra, che hai nascosto queste cose ai dotti e ai sapienti e le hai rivelate ai piccoli. Sì, Padre, perché così a te è piaciuto (Lc 10, 21). Ed egli disse loro: "Quando pregate, dite: Padre, sia santificato il tuo nome, venga il tuo regno (Lc 11, 2). Se dunque voi, che siete cattivi, sapete dare cose buone ai vostri figli, quanto più il Padre vostro celeste darà lo Spirito Santo a coloro che glielo chiedono!" (Lc 11, 13). Chiunque parlerà contro il Figlio dell'uomo gli sarà perdonato, ma chi bestemmierà lo Spirito Santo non gli sarà perdonato (Lc 12, 10). Perché lo Spirito Santo vi insegnerà in quel momento ciò che bisogna dire" (Lc 12, 12).</w:t>
      </w:r>
    </w:p>
    <w:p w14:paraId="42CC0AC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Io non lo conoscevo, ma chi mi ha inviato a battezzare con acqua mi aveva detto: L'uomo sul quale vedrai scendere e rimanere lo Spirito è colui che battezza in Spirito Santo (Gv 1, 33). Noi abbiamo creduto e conosciuto che tu sei il Santo di Dio" (Gv 6, 69). Se lo lasciamo fare così, tutti crederanno in lui e verranno i Romani e distruggeranno il nostro luogo santo e la nostra nazione" (Gv 11, 48). Ma il Consolatore, lo Spirito Santo che il Padre manderà nel mio nome, egli v'insegnerà ogni cosa e vi ricorderà tutto ciò che io vi ho detto (Gv 14, 26). Io non sono più nel mondo; essi invece sono nel mondo, e io vengo a te. Padre santo, custodisci nel tuo nome coloro che mi hai dato, perché siano una cosa sola, come noi (Gv 17, 11). Dopo aver detto questo, alitò su di loro e disse: "Ricevete lo Spirito Santo (Gv 20, 22).</w:t>
      </w:r>
    </w:p>
    <w:p w14:paraId="28C5393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w:t>
      </w:r>
      <w:r w:rsidRPr="00B2220D">
        <w:rPr>
          <w:rFonts w:ascii="Arial" w:eastAsia="Times New Roman" w:hAnsi="Arial"/>
          <w:i/>
          <w:iCs/>
          <w:sz w:val="24"/>
          <w:szCs w:val="20"/>
          <w:lang w:eastAsia="it-IT"/>
        </w:rPr>
        <w:lastRenderedPageBreak/>
        <w:t xml:space="preserve">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Perché tu non abbandonerai l'anima mia negli inferi, né permetterai che il tuo Santo veda la corruzione (At 2, 27).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w:t>
      </w:r>
    </w:p>
    <w:p w14:paraId="31301E0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Voi invece avete rinnegato il Santo e il Giusto, avete chiesto che vi fosse graziato un assassino (At 3, 14). Egli dev'esser accolto in cielo fino ai tempi della restaurazione di tutte le cose, come ha detto Dio fin dall'antichità, per bocca dei suoi santi profeti (At 3, 21). Allora Pietro, pieno di Spirito Santo, disse loro: "Capi del popolo e anziani (At 4, 8). 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Stendi la mano perché si compiano guarigioni, miracoli e prodigi nel nome del tuo santo servo Gesù" (At 4, 30).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E di questi fatti siamo testimoni noi e lo Spirito Santo, che Dio ha dato a coloro che si sottomettono a lui" (At 5, 32). Piacque questa proposta a tutto il gruppo ed elessero Stefano, uomo pieno di fede e di Spirito Santo, Filippo, Pròcoro, Nicànore, Timòne, Parmenàs e Nicola, un proselito di Antiochia (At 6, 5). </w:t>
      </w:r>
    </w:p>
    <w:p w14:paraId="1DFC33A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Allora il Signore gli disse: Togliti dai piedi i calzari, perché il luogo in cui stai è terra santa (At 7, 33). O gente testarda e pagana nel cuore e nelle orecchie, voi sempre opponete resistenza allo Spirito Santo; come i vostri padri, così anche voi (At 7, 51). Ma Stefano, pieno di Spirito Santo, fissando gli occhi al cielo, vide la gloria di Dio e Gesù che stava alla sua destra (At 7, 55). Essi discesero e pregarono per loro perché ricevessero lo Spirito Santo (At 8, 15). Allora imponevano loro le mani e quelli ricevevano lo Spirito Santo (At 8, 17). Dicendo: "Date anche a me questo potere perché a chiunque io imponga le mani, egli riceva lo Spirito Santo" (At 8, 19). Allora Anania andò, entrò nella casa, gli impose le mani e disse: "Saulo, fratello mio, mi ha mandato a te il Signore Gesù, che ti è apparso sulla via per la quale venivi, perché tu riacquisti la vista e sia colmo di Spirito Santo" (At 9, </w:t>
      </w:r>
      <w:r w:rsidRPr="00B2220D">
        <w:rPr>
          <w:rFonts w:ascii="Arial" w:eastAsia="Times New Roman" w:hAnsi="Arial"/>
          <w:i/>
          <w:iCs/>
          <w:sz w:val="24"/>
          <w:szCs w:val="20"/>
          <w:lang w:eastAsia="it-IT"/>
        </w:rPr>
        <w:lastRenderedPageBreak/>
        <w:t xml:space="preserve">17). La Chiesa era dunque in pace per tutta la Giudea, la Galilea e la Samaria; essa cresceva e camminava nel timore del Signore, colma del conforto dello Spirito Santo (At 9, 31). </w:t>
      </w:r>
    </w:p>
    <w:p w14:paraId="6F5764D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Risposero: "Il centurione Cornelio, uomo giusto e timorato di Dio, stimato da tutto il popolo dei Giudei, è stato avvertito da un angelo santo di invitarti nella sua casa, per ascoltare ciò che hai da dirgli" (At 10, 22). 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w:t>
      </w:r>
    </w:p>
    <w:p w14:paraId="06C462A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E che Dio lo ha risuscitato dai morti, in modo che non abbia mai più a tornare alla corruzione, è quanto ha dichiarato: Darò a voi le cose sante promesse a Davide, quelle sicure (At 13, 34). Per questo anche in un altro luogo dice: Non permetterai che il tuo santo subisca la corruzione (At 13, 35).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w:t>
      </w:r>
    </w:p>
    <w:p w14:paraId="37094C5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Attraversarono quindi la Frigia e la regione della Galazia, avendo lo Spirito Santo vietato loro di predicare la parola nella provincia di Asia (At 16, 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Non soltanto c'è il pericolo che la nostra categoria cada in discredito, ma anche che il santuario della grande dea Artèmide non venga stimato più nulla e venga distrutta la grandezza di colei che l'Asia e il mondo intero adorano" (At 19, 27). </w:t>
      </w:r>
      <w:r w:rsidRPr="00B2220D">
        <w:rPr>
          <w:rFonts w:ascii="Arial" w:eastAsia="Times New Roman" w:hAnsi="Arial"/>
          <w:i/>
          <w:iCs/>
          <w:sz w:val="24"/>
          <w:szCs w:val="20"/>
          <w:lang w:eastAsia="it-IT"/>
        </w:rPr>
        <w:lastRenderedPageBreak/>
        <w:t xml:space="preserve">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Ed ora vi affido al Signore e alla parola della sua grazia che ha il potere di edificare e di concedere l'eredità con tutti i santificati (At 20, 32). Egli venne da noi e, presa la cintura di Paolo, si legò i piedi e le mani e disse: "Questo dice lo Spirito Santo: l'uomo a cui appartiene questa cintura sarà legato così dai Giudei a Gerusalemme e verrà quindi consegnato nelle mani dei pagani" (At 21, 11). "Uomini d'Israele, aiuto! Questo è l'uomo che va insegnando a tutti e dovunque contro il popolo, contro la legge e contro questo luogo; ora ha introdotto perfino dei Greci nel tempio e ha profanato il luogo santo!" (At 21, 28). Ad aprir loro gli occhi, perché passino dalle tenebre alla luce e dal potere di satana a Dio e ottengano la remissione dei peccati e l'eredità in mezzo a coloro che sono stati santificati per la fede in me (At 26, 18). E se ne andavano discordi tra loro, mentre Paolo diceva questa sola frase: "Ha detto bene lo Spirito Santo, per bocca del profeta Isaia, ai nostri padri (At 28, 25). </w:t>
      </w:r>
    </w:p>
    <w:p w14:paraId="7AC2EE8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Costituito Figlio di Dio con potenza secondo lo Spirito di santificazione mediante la risurrezione dai morti, Gesù Cristo, nostro Signore (Rm 1, 4). A quanti sono in Roma amati da Dio e santi per vocazione, grazia a voi e pace da Dio, Padre nostro, e dal Signore Gesù Cristo (Rm 1, 7). La speranza poi non delude, perché l'amore di Dio è stato riversato nei nostri cuori per mezzo dello Spirito Santo che ci è stato dato (Rm 5, 5). Parlo con esempi umani, a causa della debolezza della vostra carne. Come avete messo le vostre membra a servizio dell'impurità e dell'iniquità a pro dell'iniquità, così ora mettete le vostre membra a servizio della giustizia per la vostra santificazione (Rm 6, 19). Ora invece, liberati dal peccato e fatti servi di Dio, voi raccogliete il frutto che vi porta alla santificazione e come destino avete la vita eterna (Rm 6, 22). Così la legge è santa e santo e giusto e buono è il comandamento (Rm 7, 12). Dico la verità in Cristo, non mentisco, e la mia coscienza me ne dà testimonianza nello Spirito Santo (Rm 9, 1). Se le primizie sono sante, lo sarà anche tutta la pasta; se è santa la radice, lo saranno anche i rami (Rm 11, 16). Vi esorto dunque, fratelli, per la misericordia di Dio, ad offrire i vostri corpi come sacrificio vivente, santo e gradito a Dio; è questo il vostro culto spirituale (Rm 12, 1). 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Salutatevi gli uni gli altri con il bacio santo. Vi salutano tutte le chiese di Cristo (Rm 16, 16). </w:t>
      </w:r>
    </w:p>
    <w:p w14:paraId="2346EA4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Alla Chiesa di Dio che è in Corinto, a coloro che sono stati santificati in Cristo Gesù, chiamati ad essere santi insieme a tutti quelli che in ogni luogo invocano il nome del Signore nostro Gesù Cristo, Signore nostro e loro (1Cor 1, 2). Ed è per lui che voi siete in Cristo Gesù, il quale per opera di Dio è diventato per noi sapienza, giustizia, santificazione e redenzione (1Cor 1, 30). Se uno distrugge il tempio di Dio, Dio distruggerà lui. Perché santo è il tempio di Dio, che siete voi (1Cor 3, 17). V'è tra voi chi, avendo una questione con un altro, osa farsi giudicare dagli ingiusti anziché dai santi? (1Cor 6, 1). O non sapete che i santi giudicheranno il mondo? E se è da voi che verrà giudicato il mondo, siete dunque indegni di giudizi di minima importanza? (1Cor 6, 2). E tali eravate alcuni di voi; ma siete stati lavati, siete stati santificati, siete stati giustificati nel nome del Signore Gesù Cristo e nello Spirito del nostro Dio! (1Cor 6, 11). O non sapete che il vostro corpo è tempio dello Spirito Santo che è in voi e che avete da Dio, e che non appartenete a voi stessi? (1Cor 6, 19). Perché il marito non credente viene reso santo dalla moglie credente e la moglie non credente viene resa santa dal marito credente; altrimenti i vostri figli sarebbero impuri, mentre invece sono santi (1Cor 7, 14). </w:t>
      </w:r>
    </w:p>
    <w:p w14:paraId="7297334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 si trova diviso! Così la donna non sposata, come la vergine, si preoccupa delle cose del Signore, per essere santa nel corpo e nello spirito; la donna sposata invece si preoccupa delle cose del mondo, come possa piacere al marito (1Cor 7, 34). Ebbene, io vi dichiaro: come nessuno che parli sotto l'azione dello Spirito di Dio può dire "Gesù è anàtema", così nessuno può dire "Gesù è Signore" se non sotto l'azione dello Spirito Santo (1Cor 12, 3). Vi salutano i fratelli tutti. Salutatevi a vicenda con il bacio santo (1Cor 16, 20). Paolo, apostolo di Gesù Cristo per volontà di Dio, e il fratello Timòteo, alla chiesa di Dio che è in Corinto e a tutti i santi dell'intera Acaia (2Cor 1, 1). Questo infatti è il nostro vanto: la testimonianza della coscienza di esserci comportati nel mondo, e particolarmente verso di voi, con la santità e sincerità che vengono da Dio (2Cor 1, 12). Ci ha impresso il sigillo e ci ha dato la caparra dello Spirito Santo nei nostri cuori (2Cor 1, 22). Con purezza, sapienza, pazienza, benevolenza, spirito di santità, amore sincero (2Cor 6, 6). In possesso dunque di queste promesse, carissimi, purifichiamoci da ogni macchia della carne e dello spirito, portando a compimento la nostra santificazione, nel timore di Dio (2Cor 7, 1). 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Salutatevi a vicenda con il bacio santo. Tutti i santi vi salutano (2Cor 13, 12). La grazia del Signore Gesù Cristo, l'amore di Dio e la comunione dello Spirito Santo siano con tutti voi. (2Cor 13, 13). </w:t>
      </w:r>
    </w:p>
    <w:p w14:paraId="2D98456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Paolo, apostolo di Gesù Cristo per volontà di Dio, ai santi che sono in Efeso, credenti in Cristo Gesù (Ef 1, 1). In lui ci ha scelti prima della creazione del mondo, per essere santi e immacolati al suo cospetto nella carità (Ef 1, 4). In lui anche voi, dopo aver ascoltato la parola della verità, il vangelo della vostra salvezza e avere in esso creduto, avete ricevuto il suggello dello Spirito Santo che era stato promesso (Ef 1, 13). Perciò anch'io, avendo avuto notizia della vostra fede nel Signore Gesù e dell'amore che avete verso tutti i santi (Ef 1, 15). Possa egli davvero illuminare gli occhi della vostra mente per farvi comprendere a quale speranza vi ha chiamati, quale tesoro di gloria racchiude la sua eredità fra i santi (Ef 1, 18). Così dunque voi non siete più stranieri né ospiti, ma siete concittadini dei santi e familiari di Dio (Ef 2, 19). In lui ogni costruzione cresce ben ordinata per essere tempio santo nel Signore (Ef 2, 21). Questo mistero non è stato manifestato agli uomini delle precedenti generazioni come al presente è stato rivelato ai suoi santi apostoli e profeti per mezzo dello Spirito (Ef 3, 5). </w:t>
      </w:r>
    </w:p>
    <w:p w14:paraId="45AB42E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 me, che sono l'infimo fra tutti i santi, è stata concessa questa grazia di annunziare ai Gentili le imperscrutabili ricchezze di Cristo (Ef 3, 8). Siate in grado di comprendere con tutti i santi quale sia l'ampiezza, la lunghezza, l'altezza e la profondità (Ef 3, 18). E rivestire l'uomo nuovo, creato secondo Dio nella giustizia e nella santità vera (Ef 4, 24). E non vogliate rattristare lo Spirito Santo di Dio, col quale foste segnati per il giorno della redenzione (Ef 4, 30). Quanto alla fornicazione e a ogni specie di impurità o cupidigia, neppure se ne parli tra voi, come si addice a santi (Ef 5, 3). Per renderla santa, purificandola per mezzo del lavacro dell'acqua accompagnato dalla parola (Ef 5, 26). Al fine di farsi comparire davanti la sua Chiesa tutta gloriosa, senza macchia né ruga o alcunché di simile, ma santa e immacolata (Ef 5, 27). Pregate inoltre incessantemente con ogni sorta di preghiere e di suppliche nello Spirito, vigilando a questo scopo con ogni perseveranza e pregando per tutti i santi (Ef 6, 18). </w:t>
      </w:r>
    </w:p>
    <w:p w14:paraId="56318FF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Paolo e Timoteo, servi di Cristo Gesù, a tutti i santi in Cristo Gesù che sono a Filippi, con i vescovi e i diaconi (Fil 1, 1). Salutate ciascuno dei santi in Cristo Gesù (Fil 4, 21). Vi salutano i fratelli che sono con me. Vi salutano tutti i santi, soprattutto quelli della casa di Cesare (Fil 4, 22). Ai santi e fedeli fratelli in Cristo che dimorano in Colossi grazia a voi e pace da Dio, Padre nostro! (Col 1, 2). Per le notizie ricevute circa la vostra fede in Cristo Gesù, e la carità che avete verso tutti i santi (Col 1, 4). Ringraziando con gioia il Padre che ci ha messi in grado di partecipare alla sorte dei santi nella luce (Col 1, 12). Ora egli vi ha riconciliati per mezzo della morte del suo corpo di carne, per presentarvi santi, immacolati e irreprensibili al suo cospetto (Col 1, 22). Cioè il mistero nascosto da secoli e da generazioni, ma ora manifestato ai suoi santi (Col 1, 26). Rivestitevi dunque, come amati di Dio, santi e eletti, di sentimenti di misericordia, di bontà, di umiltà, di mansuetudine, di pazienza (Col 3, 12). Il nostro vangelo, infatti, non si </w:t>
      </w:r>
      <w:r w:rsidRPr="00B2220D">
        <w:rPr>
          <w:rFonts w:ascii="Arial" w:eastAsia="Times New Roman" w:hAnsi="Arial"/>
          <w:i/>
          <w:iCs/>
          <w:sz w:val="24"/>
          <w:szCs w:val="20"/>
          <w:lang w:eastAsia="it-IT"/>
        </w:rPr>
        <w:lastRenderedPageBreak/>
        <w:t xml:space="preserve">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Voi siete testimoni, e Dio stesso è testimone, come è stato santo, giusto, irreprensibile il nostro comportamento verso di voi credenti (1Ts 2, 10). Per rendere saldi i vostri cuori nella santità, davanti a Dio Padre nostro, al momento della venuta del Signore nostro Gesù con tutti i suoi santi (1Ts 3, 13). </w:t>
      </w:r>
    </w:p>
    <w:p w14:paraId="466E16C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Perché questa è la volontà di Dio, la vostra santificazione: che vi asteniate dall'impudicizia (1Ts 4, 3). Che ciascuno sappia mantenere il proprio corpo con santità e rispetto (1Ts 4, 4). Dio non ci ha chiamati all'impurità, ma alla santificazione (1Ts 4, 7). Perciò chi disprezza queste norme non disprezza un uomo, ma Dio stesso, che vi dona il suo Santo Spirito (1Ts 4, 8). Il Dio della pace vi santifichi fino alla perfezione, e tutto quello che è vostro, spirito, anima e corpo, si conservi per la venuta del Signore nostro Gesù Cristo (1Ts 5, 23). Salutate tutti i fratelli con il bacio santo (1Ts 5, 26). Quando egli verrà per esser glorificato nei suoi santi ed essere riconosciuto mirabile in tutti quelli che avranno creduto, perché è stata creduta la nostra testimonianza in mezzo a voi (2Ts 1, 10). Noi però dobbiamo rendere sempre grazie a Dio per voi, fratelli amati dal Signore, perché Dio vi ha scelti come primizia per la salvezza, attraverso l'opera santificatrice dello Spirito e la fede nella verità (2Ts 2, 13). </w:t>
      </w:r>
    </w:p>
    <w:p w14:paraId="086DCFA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Essa potrà essere salvata partorendo figli, a condizione di perseverare nella fede, nella carità e nella santificazione, con modestia (1Tm 2, 15). Perché esso viene santificato dalla parola di Dio e dalla preghiera (1Tm 4, 5). Abbia la testimonianza di opere buone: abbia cioè allevato figli, praticato l'ospitalità, lavato i piedi ai santi, sia venuta in soccorso agli afflitti, abbia esercitato ogni opera di bene (1Tm 5, 10). Egli infatti ci ha salvati e ci ha chiamati con una vocazione santa, non già in base alle nostre opere, ma secondo il suo proposito e la sua grazia; grazia che ci è stata data in Cristo Gesù fin dall'eternità (2Tm 1, 9). Custodisci il buon deposito con l'aiuto dello Spirito santo che abita in noi (2Tm 1, 14). Chi si manterrà puro astenendosi da tali cose, sarà un vaso nobile, santificato, utile al padrone, pronto per ogni opera buona (2Tm 2, 21). Egli ci ha salvati non in virtù di opere di giustizia da noi compiute, ma per sua misericordia mediante un lavacro di rigenerazione e di rinnovamento nello Spirito Santo (Tt 3, 5). Perché sento parlare della tua carità per gli altri e della fede che hai nel Signore Gesù e verso tutti i santi (Fm 1, 5). </w:t>
      </w:r>
    </w:p>
    <w:p w14:paraId="77C3117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Mentre Dio convalidava la loro testimonianza con segni e prodigi e miracoli d'ogni genere e doni dello Spirito Santo, distribuiti secondo la sua volontà (Eb 2, 4). Infatti, colui che santifica e coloro che sono santificati provengono tutti da uno solo; per questo non si vergogna di chiamarli fratelli (Eb 2, 11). Perciò, fratelli santi, partecipi di una </w:t>
      </w:r>
      <w:r w:rsidRPr="00B2220D">
        <w:rPr>
          <w:rFonts w:ascii="Arial" w:eastAsia="Times New Roman" w:hAnsi="Arial"/>
          <w:i/>
          <w:iCs/>
          <w:sz w:val="24"/>
          <w:szCs w:val="20"/>
          <w:lang w:eastAsia="it-IT"/>
        </w:rPr>
        <w:lastRenderedPageBreak/>
        <w:t xml:space="preserve">vocazione celeste, fissate bene la mente in Gesù, l'apostolo e sommo sacerdote della fede che noi professiamo (Eb 3, 1). Per questo, come dice lo Spirito Santo: Oggi, se udite la sua voce (Eb 3, 7). Quelli infatti che furono una volta illuminati, gustarono il dono celeste, diventarono partecipi dello Spirito Santo (Eb 6, 4). Dio infatti non è ingiusto da dimenticare il vostro lavoro e la carità che avete dimostrato verso il suo nome, con i servizi che avete reso e rendete tuttora ai santi (Eb 6, 10). In essa infatti noi abbiamo come un'àncora della nostra vita, sicura e salda, la quale penetra fin nell'interno del velo del santuario (Eb 6, 19). Tale era infatti il sommo sacerdote che ci occorreva: santo, innocente, senza macchia, separato dai peccatori ed elevato sopra i cieli (Eb 7, 26). </w:t>
      </w:r>
    </w:p>
    <w:p w14:paraId="1181714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Fu costruita infatti una Tenda: la prima, nella quale vi erano il candelabro, la tavola e i pani dell'offerta: essa veniva chiamata il Santo (Eb 9, 2). Dietro il secondo velo poi c'era una tenda, detta "Santo dei Santi" (Eb 9, 3). Infatti, se il sangue dei capri e dei vitelli e la cenere di una giovenca, sparsi su quelli che sono contaminati, li santificano, purificandoli nella carne (Eb 9, 13). Ed è appunto per quella volontà che noi siamo stati santificati, per mezzo dell'offerta del corpo di Gesù Cristo, fatta una volta per sempre (Eb 10, 10). Poiché con un'unica oblazione egli ha reso perfetti per sempre quelli che vengono santificati (Eb 10,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Costoro infatti ci correggevano per pochi giorni, come loro sembrava; Dio invece lo fa per il nostro bene, allo scopo di farci partecipi della sua santità (Eb 12, 10). Cercate la pace con tutti e la santificazione, senza la quale nessuno vedrà mai il Signore (Eb 12, 14). Perciò anche Gesù, per santificare il popolo con il proprio sangue, patì fuori della porta della città (Eb 13, 12). Salutate tutti i vostri capi e tutti i santi. Vi salutano quelli d'Italia. La grazia sia con tutti voi (Eb 13, 24). </w:t>
      </w:r>
    </w:p>
    <w:p w14:paraId="2DE448A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Avvicinatevi a Dio ed egli si avvicinerà a voi. Purificate le vostre mani, o peccatori, e santificate i vostri cuori, o irresoluti (Gc 4, 8). Secondo la prescienza di Dio Padre, mediante la santificazione dello Spirito, per obbedire a Gesù Cristo e per essere aspersi del suo sangue: grazia e pace a voi in abbondanza (1Pt 1, 2). E fu loro rivelato che non per se stessi, ma per voi, erano ministri di quelle cose che ora vi sono state annunziate da coloro che vi hanno predicato il vangelo nello Spirito Santo mandato dal cielo; cose nelle quali gli angeli desiderano fissare lo sguardo (1Pt 1, 12). Ma ad immagine del Santo che vi ha chiamati, diventate Santi anche voi in tutta la vostra condotta (1Pt 1, 15). Poiché sta scritto: Voi sarete santi, perché io sono santo (1Pt 1, 16). Dopo aver santificato le vostre anime con l'obbedienza alla verità, per amarvi sinceramente come fratelli, amatevi intensamente, di vero cuore, gli </w:t>
      </w:r>
      <w:r w:rsidRPr="00B2220D">
        <w:rPr>
          <w:rFonts w:ascii="Arial" w:eastAsia="Times New Roman" w:hAnsi="Arial"/>
          <w:i/>
          <w:iCs/>
          <w:sz w:val="24"/>
          <w:szCs w:val="20"/>
          <w:lang w:eastAsia="it-IT"/>
        </w:rPr>
        <w:lastRenderedPageBreak/>
        <w:t xml:space="preserve">uni gli altri (1Pt 1, 22). Anche voi venite impiegati come pietre vive per la costruzione di un edificio spirituale, per un sacerdozio santo, per offrire sacrifici spirituali graditi a Dio, per mezzo di Gesù Cristo (1Pt 2, 5). Ma voi siete la stirpe eletta, il sacerdozio regale, la nazione santa, il popolo che Dio si è acquistato perché proclami le opere meravigliose di lui che vi ha chiamato dalle tenebre alla sua ammirabile luce (1Pt 2, 9). Così una volta si ornavano le sante donne che speravano in Dio; esse stavano sottomesse ai loro mariti (1Pt 3, 5). </w:t>
      </w:r>
    </w:p>
    <w:p w14:paraId="29C3F28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Questa voce noi l'abbiamo udita scendere dal cielo mentre eravamo con lui sul santo monte (2Pt 1, 18). Poiché non da volontà umana fu recata mai una profezia, ma mossi da Spirito Santo parlarono quegli uomini da parte di Dio (2Pt 1, 21). Meglio sarebbe stato per loro non aver conosciuto la via della giustizia, piuttosto che, dopo averla conosciuta, voltar le spalle al santo precetto che era stato loro dato (2Pt 2, 21). Perché teniate a mente le parole già dette dai santi profeti, e il precetto del Signore e salvatore, trasmessovi dagli apostoli (2Pt 3, 2). Poiché dunque tutte queste cose devono dissolversi così, quali non dovete essere voi, nella santità della condotta e nella pietà (2Pt 3, 11). Ora voi avete l'unzione ricevuta dal Santo e tutti avete la scienza (1Gv 2, 20). Ma voi, carissimi, costruite il vostro edificio spirituale sopra la vostra santissima fede, pregate mediante lo Spirito santo (Gd 1, 20). All'angelo della Chiesa di Filadelfia scrivi: Così parla il Santo, il Verace, Colui che ha la chiave di Davide: quando egli apre nessuno chiude, e quando chiude nessuno apre (Ap 3, 7). </w:t>
      </w:r>
    </w:p>
    <w:p w14:paraId="5D3CFAC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 quattro esseri viventi hanno ciascuno sei ali, intorno e dentro sono costellati di occhi; giorno e notte non cessano di ripetere: Santo, Santo, Santo il Signore Dio, l'Onnipotente, Colui che era, che è e che viene! (Ap 4, 8). E quando l'ebbe preso, i quattro esseri viventi e i ventiquattro vegliardi si prostrarono davanti all'Agnello, avendo ciascuno un'arpa e coppe d'oro colme di profumi, che sono le preghiere dei santi (Ap 5, 8). E gridarono a gran voce: "Fino a quando, Sovrano, tu che sei santo e verace, non farai giustizia e non vendicherai il nostro sangue sopra gli abitanti della terra?" (Ap 6, 10). Poi venne un altro angelo e si fermò all'altare, reggendo un incensiere d'oro. Gli furono dati molti profumi perché li offrisse insieme con le preghiere di tutti i santi bruciandoli sull'altare d'oro, posto davanti al trono (Ap 8, 3). E dalla mano dell'angelo il fumo degli aromi salì davanti a Dio, insieme con le preghiere dei santi (Ap 8, 4). </w:t>
      </w:r>
    </w:p>
    <w:p w14:paraId="076E02F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Le genti fremettero, ma è giunta l'ora della tua ira, il tempo di giudicare i morti, di dare la ricompensa ai tuoi servi, ai profeti e ai santi e a quanti temono il tuo nome, piccoli e grandi, e di annientare coloro che distruggono la terra" (Ap 11, 18). Le fu permesso di far guerra contro i santi e di vincerli; le fu dato potere sopra ogni stirpe, popolo, lingua e nazione (Ap 13, 7). Colui che deve andare in prigionia, andrà in prigionia; colui che deve essere ucciso di spada di spada sia ucciso. In questo sta la costanza e la fede dei santi (Ap 13, 10). Berrà il vino dell'ira di Dio che è versato puro nella coppa della sua ira e sarà </w:t>
      </w:r>
      <w:r w:rsidRPr="00B2220D">
        <w:rPr>
          <w:rFonts w:ascii="Arial" w:eastAsia="Times New Roman" w:hAnsi="Arial"/>
          <w:i/>
          <w:iCs/>
          <w:sz w:val="24"/>
          <w:szCs w:val="20"/>
          <w:lang w:eastAsia="it-IT"/>
        </w:rPr>
        <w:lastRenderedPageBreak/>
        <w:t xml:space="preserve">torturato con fuoco e zolfo al cospetto degli angeli santi e dell'Agnello (Ap 14, 10). Qui appare la costanza dei santi, che osservano i comandamenti di Dio e la fede in Gesù (Ap 14, 12).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Essi hanno versato il sangue di santi e di profeti, tu hai dato loro sangue da bere: ne sono ben degni!" (Ap 16, 6). E vidi che quella donna era ebbra del sangue dei santi e del sangue dei martiri di Gesù. Al vederla, fui preso da grande stupore (Ap 17, 6). </w:t>
      </w:r>
    </w:p>
    <w:p w14:paraId="22752AB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Esulta, o cielo, su di essa, e voi, santi, apostoli, profeti, perché condannando Babilonia Dio vi ha reso giustizia!" (Ap 18, 20). In essa fu trovato il sangue dei profeti e dei santi e di tutti coloro che furono uccisi sulla terra" (Ap 18, 24). Le hanno dato una veste di lino puro splendente". La veste di lino sono le opere giuste dei santi (Ap 19, 8). Beati e santi coloro che prendono parte alla prima risurrezione. Su di loro non ha potere la seconda morte, ma saranno sacerdoti di Dio e del Cristo e regneranno con lui per mille anni (Ap 20, 6). Marciarono su tutta la superficie della terra e cinsero d'assedio l'accampamento dei santi e la città diletta. Ma un fuoco scese dal cielo e li divorò (Ap 20, 9). Vidi anche la città santa, la nuova Gerusalemme, scendere dal cielo, da Dio, pronta come una sposa adorna per il suo sposo (Ap 21, 2). L'angelo mi trasportò in spirito su di un monte grande e alto, e mi mostrò la città santa, Gerusalemme, che scendeva dal cielo, da Dio, risplendente della gloria di Dio (Ap 21, 10). Il perverso continui pure a essere perverso, l'impuro continui ad essere impuro e il giusto continui a praticare la giustizia e il santo si santifichi ancora (Ap 22, 11). E chi toglierà qualche parola di questo libro profetico, Dio lo priverà dell'albero della vita e della città santa, descritti in questo libro (Ap 22, 19). </w:t>
      </w:r>
    </w:p>
    <w:p w14:paraId="03F50FB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un esempio di santità dell’Antico Testamento. Questa santità consiste in due grandi principi: astenersi dal fare il male, imitare Dio nel fare il bene. </w:t>
      </w:r>
    </w:p>
    <w:p w14:paraId="6B68B9C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BAB8FB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FB4139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w:t>
      </w:r>
    </w:p>
    <w:p w14:paraId="6A60CB6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E68A50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2F8F0F1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w:t>
      </w:r>
      <w:r w:rsidRPr="00B2220D">
        <w:rPr>
          <w:rFonts w:ascii="Arial" w:eastAsia="Times New Roman" w:hAnsi="Arial"/>
          <w:i/>
          <w:iCs/>
          <w:sz w:val="24"/>
          <w:szCs w:val="20"/>
          <w:lang w:eastAsia="it-IT"/>
        </w:rPr>
        <w:lastRenderedPageBreak/>
        <w:t>mangiasse, porterebbe la pena della sua colpa, perché profanerebbe ciò che è sacro al Signore. Quella persona sarebbe eliminata dal suo popolo.</w:t>
      </w:r>
    </w:p>
    <w:p w14:paraId="1E4315F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EAE5D1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235928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6C42D26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A8DB9D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w:t>
      </w:r>
    </w:p>
    <w:p w14:paraId="0A1E540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w:t>
      </w:r>
      <w:r w:rsidRPr="00B2220D">
        <w:rPr>
          <w:rFonts w:ascii="Arial" w:eastAsia="Times New Roman" w:hAnsi="Arial"/>
          <w:i/>
          <w:iCs/>
          <w:sz w:val="24"/>
          <w:szCs w:val="20"/>
          <w:lang w:eastAsia="it-IT"/>
        </w:rPr>
        <w:lastRenderedPageBreak/>
        <w:t>riempia di infamie. Osserverete i miei sabati e porterete rispetto al mio santuario. Io sono il Signore.</w:t>
      </w:r>
    </w:p>
    <w:p w14:paraId="488A66D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Non vi rivolgete ai negromanti né agli indovini; non li consultate, per non rendervi impuri per mezzo loro. Io sono il Signore, vostro Dio. Àlzati davanti a chi ha i capelli bianchi, onora la persona del vecchio e temi il tuo Dio. Io sono il Signore.</w:t>
      </w:r>
    </w:p>
    <w:p w14:paraId="0098E95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53CFCF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0FC125F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FDB17D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132F2F4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14360A2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830D6C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04ABA0B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741C7B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4198015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la santità del Nuovo Testamento. Si porta a compimento la dogmatica e anche la santità dovrà essere portata a compimento.</w:t>
      </w:r>
    </w:p>
    <w:p w14:paraId="7F78271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F8192C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68E9815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113A94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A526F0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77B002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4C23F2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AFE54C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1A06147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64B83A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A066B8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3579CA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3220D5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C656AB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69BCA2B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w:t>
      </w:r>
      <w:r w:rsidRPr="00B2220D">
        <w:rPr>
          <w:rFonts w:ascii="Arial" w:eastAsia="Times New Roman" w:hAnsi="Arial"/>
          <w:i/>
          <w:iCs/>
          <w:sz w:val="24"/>
          <w:szCs w:val="20"/>
          <w:lang w:eastAsia="it-IT"/>
        </w:rPr>
        <w:lastRenderedPageBreak/>
        <w:t>perdonerete agli altri le loro colpe, il Padre vostro che è nei cieli perdonerà anche a voi; ma se voi non perdonerete agli altri, neppure il Padre vostro perdonerà le vostre colpe.</w:t>
      </w:r>
    </w:p>
    <w:p w14:paraId="04BC017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B9196D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B5470B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51745E8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85ABF7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Non date le cose sante ai cani e non gettate </w:t>
      </w:r>
      <w:r w:rsidRPr="00B2220D">
        <w:rPr>
          <w:rFonts w:ascii="Arial" w:eastAsia="Times New Roman" w:hAnsi="Arial"/>
          <w:i/>
          <w:iCs/>
          <w:sz w:val="24"/>
          <w:szCs w:val="20"/>
          <w:lang w:eastAsia="it-IT"/>
        </w:rPr>
        <w:lastRenderedPageBreak/>
        <w:t>le vostre perle davanti ai porci, perché non le calpestino con le loro zampe e poi si voltino per sbranarvi.</w:t>
      </w:r>
    </w:p>
    <w:p w14:paraId="4C7076C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w:t>
      </w:r>
    </w:p>
    <w:p w14:paraId="1189607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5E46D3E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E3D205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A0F4D8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81E014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Quando Gesù ebbe terminato questi discorsi, le folle erano stupite del suo insegnamento: egli infatti insegnava loro come uno che ha autorità, e non come i loro scribi (Mt 7,1-29). </w:t>
      </w:r>
    </w:p>
    <w:p w14:paraId="62247E8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differenza dogmatica tra la morale dell’Antico Testamento e quella del Nuovo è fondata sul compimento che la dogmatica antica riceve dalla rivelazione di Cristo Signore. Nell’Antico Testamento si adorava il Dio Trascendente, il Dio che è il Santo d’Israele, il Dio che sta nei cieli dei cieli, il Dio che vuole il bene di tutti e che si prende cura di tutto ciò che Lui ha creato. Su questa dogmatica viene </w:t>
      </w:r>
      <w:r w:rsidRPr="00B2220D">
        <w:rPr>
          <w:rFonts w:ascii="Arial" w:eastAsia="Times New Roman" w:hAnsi="Arial"/>
          <w:sz w:val="24"/>
          <w:szCs w:val="20"/>
          <w:lang w:eastAsia="it-IT"/>
        </w:rPr>
        <w:lastRenderedPageBreak/>
        <w:t>edificata la morale, cioè il retto comportamento, il retto agire, il retto pensare degli uomini. Questa dogmatica è così annunciata da Libro della Sapienza:</w:t>
      </w:r>
    </w:p>
    <w:p w14:paraId="2D15CFB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38CD6EF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 Nuovo Testamento cambia la dogmatica divina. Dio è il Crocifisso. Il Crocifisso è il Dono che il Padre fa all’umanità perché chiunque crede in Lui non muoia, ma abbia la vita nel suo nome. Il Crocifisso è il Dio che è il Servo sofferente del Signore. Il Crocifisso è venuto per trasformare la nostra natura di peccato ereditata da Adamo in natura di verità e di grazia. Il Crocifisso ci fa dono del suo Santo Spirito perché Lui possa trasformare la sua vita in nostra vita e la nostra vita in sua vita. Un solo brano attinto dalla Prima Lettera dell’Apostolo Pietro ci aiuta a comprendere questa altissima differenza dogmatica, sulla quale nasce la differente morale.</w:t>
      </w:r>
    </w:p>
    <w:p w14:paraId="3C263C3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2,19-25). </w:t>
      </w:r>
    </w:p>
    <w:p w14:paraId="21E0DEF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la nuova morale fondata sulla nuova dogmatica: fare della nostra vita un sacrificio, un olocausto, un’offerta gradita al Padre per la redenzione dei nostri fratelli. Dogmatica nuova, morale nuova. Oggi essendo cambiata la dogmatica, da dogmatica è divenuta non dogmatica, anche la morale da morale è divenuta non morale. Si rimetta la vera dogmatica sul candelabro e anche la vera morale ritornerà a splendere sul mondo. Nessuno speri di poter rimettere la vera morale sul candelabro della vita del cristiano, se prima non mette la vera dogmatica nella sua mente e nel suo cuore. Così anche che nessuno speri di vivere di vera </w:t>
      </w:r>
      <w:r w:rsidRPr="00B2220D">
        <w:rPr>
          <w:rFonts w:ascii="Arial" w:eastAsia="Times New Roman" w:hAnsi="Arial"/>
          <w:sz w:val="24"/>
          <w:szCs w:val="20"/>
          <w:lang w:eastAsia="it-IT"/>
        </w:rPr>
        <w:lastRenderedPageBreak/>
        <w:t xml:space="preserve">pastorale senza la vera dogmatica. Essendo oggi la non dogmatica a governare la mente e il cuore di morti, regnerà inevitabilmente anche la non vera pastorale. Essendo la dogmatica senza il vero Dio, anche la pastorale è senza il vero Cristo Gesù. Tutto è frutto della vera dogmatica allo stesso modo che ogni buon frutto è dall’albero buono. Frutto cattivo, albero cattivo. Dogmatica buona, morale buona, pastorale buona. Dogmatica cattiva, pastorale cattiva, morale cattiva. Verità mai da dimenticare, sempre invece da ricordare. Ma ormai ci stiamo incamminando verso la totale non dogmatica e di conseguenza verso la totale non pastorale e la totale non morale. Oggi è la dogmatica che è grandemente traballante. Se non annunciamo questa purissima verità, la nostra fede diviene un oceano di menzogne e di falsità. Nessuno di scandalizzi: è come se si stesse fondando una Terza Alleanza, non come compimento della Prima e della Seconda, ma come Alleanza totalmente nuova, diversa, senza più alcuna relazione con quelle contenute nel Testo Sacro. Ci stiamo avviando verso la confessione di un altro mistero di Dio. Ma se cambia il mistero di Dio, tutte le antiche strutture cambieranno. Già stanno lentamente cambiando. Le strutture morali sono già cambiate. Ora a breve vedremo anche le strutture esterne della religione e anche quelle del culto modificate radicalmente. Solo un piccolo gregge rimarrà con una purissima fede nel Dio di ieri, nel Dio che è il Padre del Signore nostro Gesù Cristo. </w:t>
      </w:r>
    </w:p>
    <w:p w14:paraId="4AD5E95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B6693DE" w14:textId="77777777" w:rsidR="00B2220D" w:rsidRPr="00B2220D" w:rsidRDefault="00B2220D" w:rsidP="00B2220D">
      <w:pPr>
        <w:spacing w:after="120" w:line="240" w:lineRule="auto"/>
        <w:jc w:val="both"/>
        <w:rPr>
          <w:rFonts w:ascii="Arial" w:hAnsi="Arial"/>
          <w:b/>
          <w:spacing w:val="10"/>
          <w:sz w:val="24"/>
          <w:szCs w:val="20"/>
        </w:rPr>
      </w:pPr>
      <w:bookmarkStart w:id="214" w:name="_Toc85552414"/>
      <w:bookmarkStart w:id="215" w:name="_Toc185515681"/>
      <w:r w:rsidRPr="00B2220D">
        <w:rPr>
          <w:rFonts w:ascii="Arial" w:hAnsi="Arial"/>
          <w:b/>
          <w:spacing w:val="10"/>
          <w:sz w:val="24"/>
          <w:szCs w:val="20"/>
        </w:rPr>
        <w:t>Ringraziamento e preghiera</w:t>
      </w:r>
      <w:bookmarkEnd w:id="214"/>
      <w:bookmarkEnd w:id="215"/>
    </w:p>
    <w:p w14:paraId="7943618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B2220D">
        <w:rPr>
          <w:rFonts w:ascii="Arial" w:eastAsia="Times New Roman" w:hAnsi="Arial"/>
          <w:b/>
          <w:position w:val="4"/>
          <w:sz w:val="24"/>
          <w:szCs w:val="20"/>
          <w:vertAlign w:val="superscript"/>
          <w:lang w:eastAsia="it-IT"/>
        </w:rPr>
        <w:t>3</w:t>
      </w:r>
      <w:r w:rsidRPr="00B2220D">
        <w:rPr>
          <w:rFonts w:ascii="Arial" w:eastAsia="Times New Roman" w:hAnsi="Arial"/>
          <w:b/>
          <w:sz w:val="24"/>
          <w:szCs w:val="20"/>
          <w:lang w:eastAsia="it-IT"/>
        </w:rPr>
        <w:t>Noi rendiamo grazie a Dio, Padre del Signore nostro Gesù Cristo, continuamente pregando per voi,</w:t>
      </w:r>
      <w:r w:rsidRPr="00B2220D">
        <w:rPr>
          <w:rFonts w:ascii="Arial" w:eastAsia="Times New Roman" w:hAnsi="Arial"/>
          <w:b/>
          <w:position w:val="4"/>
          <w:sz w:val="24"/>
          <w:szCs w:val="20"/>
          <w:lang w:eastAsia="it-IT"/>
        </w:rPr>
        <w:t xml:space="preserve"> </w:t>
      </w:r>
    </w:p>
    <w:p w14:paraId="29011C2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L’Apostolo Paolo rende grazie a Dio. Chi è Dio? È il Padre del Signore nostro Gesù Cristo. Dio non è Padre del Signore nostro Gesù Cristo per adozione e neanche per creazione, neppure per elezione. Dio è Padre del Signore nostro Gesù Cristo per generazione eterna. Gesù è Dio da Dio, Dio vero da Dio vero, generato, non creato, della stessa sostanza del Padre. Gesù è il Figlio Unigenito del Padre, il Verbo eterno del Padre che si è fatto carne. Questa verità è mirabilmente manifestata dallo Spirito Santo nel prologo del Quarto Vangelo. Ma tutto il Quarto Vangelo rivela e manifesta questa verità.</w:t>
      </w:r>
    </w:p>
    <w:p w14:paraId="2AA219A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w:t>
      </w:r>
      <w:r w:rsidRPr="00B2220D">
        <w:rPr>
          <w:rFonts w:ascii="Arial" w:eastAsia="Times New Roman" w:hAnsi="Arial"/>
          <w:i/>
          <w:iCs/>
          <w:sz w:val="24"/>
          <w:szCs w:val="20"/>
          <w:lang w:eastAsia="it-IT"/>
        </w:rPr>
        <w:lastRenderedPageBreak/>
        <w:t>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7BEDD7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rende grazie a Dio, pregando continuamente per i cristiani che vivono in Colossi. A Dio si rende grazie perché tutto è un dono del suo amore. Anche Cristo Gesù è un dono di Dio, anzi è il Dono nel quale è racchiuso ogni altro dono. Chi non accetta il Dono che è Cristo, nessun altro dono potrà ricevere da Dio. Il dono che potrà ricevere è la Parola che lo invita alla conversione e alla fede nel nome di Gesù Cristo, il Nazareno. Ecco la nostra falsa pastorale, frutto della falsa dogmatica. Si chiede ogni dono a Dio escludendo Cristo. Ignorando che ogni dono di Dio Padre è in Cristo che si può vivere. Si riceve per Cristo, si vive in Cristo, si vive con Cristo. Cristo è il tutto per tutti sempre. Gesù è il Mediatore universale tra il Padre e l’uomo. Niente discende dal Padre se non per mezzo di Cristo. Nulla sale al Padre se non per mezzo di Cristo. </w:t>
      </w:r>
    </w:p>
    <w:p w14:paraId="6042976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Perché Paolo prega continuamente per i cristiani di Colossi. Perché la missione apostolica non è solo quella della semina della Parola del Signore nel cuore di ogni uomo. Se fosse solo questa la missione, tutto sarebbe semplice. Si semina la missione e poi i cuori possono anche essere abbandonati a se stessi. Invece l’Apostolo deve anche pregare perché chi ha accolto la Parola di Cristo Gesù perché cresca e produca ogni frutto. Deve pregare per chi non ha accolto la Parola, affinché il Signore gli conceda la grazia della fede. Paolo è responsabile di ogni uomo che si è convertito a Cristo Gesù. L’Apostolo è come un contadino. Non solo deve seminare. Deve vigilare prestando ogni ulteriore aiuto a quanto lui ha seminato perché produca frutti di vera vita eterna. Gesù ha pregato per Pietro ed ha pregato per i suoi Apostoli. </w:t>
      </w:r>
    </w:p>
    <w:p w14:paraId="75B7830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1C2B060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w:t>
      </w:r>
      <w:r w:rsidRPr="00B2220D">
        <w:rPr>
          <w:rFonts w:ascii="Arial" w:eastAsia="Times New Roman" w:hAnsi="Arial"/>
          <w:i/>
          <w:iCs/>
          <w:sz w:val="24"/>
          <w:szCs w:val="20"/>
          <w:lang w:eastAsia="it-IT"/>
        </w:rPr>
        <w:lastRenderedPageBreak/>
        <w:t>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993FE7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7D95B14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72BE1A4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Senza la preghiera senza interruzione per quanti si convertono, la Parola che gli Apostoli seminano mai produrrà un solo frutto di vita eterna. Alla Parola seminata </w:t>
      </w:r>
      <w:r w:rsidRPr="00B2220D">
        <w:rPr>
          <w:rFonts w:ascii="Arial" w:eastAsia="Times New Roman" w:hAnsi="Arial"/>
          <w:sz w:val="24"/>
          <w:szCs w:val="20"/>
          <w:lang w:eastAsia="it-IT"/>
        </w:rPr>
        <w:lastRenderedPageBreak/>
        <w:t xml:space="preserve">sempre si deve aggiungere la preghiera. La preghiera è più che acqua per un assetato in un deserto. Senz’acqua nel deserto si muore. Anche il seme della Parola senza la preghiera ininterrotta muore. </w:t>
      </w:r>
    </w:p>
    <w:p w14:paraId="0201EB0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4</w:t>
      </w:r>
      <w:r w:rsidRPr="00B2220D">
        <w:rPr>
          <w:rFonts w:ascii="Arial" w:eastAsia="Times New Roman" w:hAnsi="Arial"/>
          <w:b/>
          <w:sz w:val="24"/>
          <w:szCs w:val="20"/>
          <w:lang w:eastAsia="it-IT"/>
        </w:rPr>
        <w:t xml:space="preserve">avendo avuto notizie della vostra fede in Cristo Gesù e della carità che avete verso tutti i santi </w:t>
      </w:r>
    </w:p>
    <w:p w14:paraId="1EA26D6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cosa spinge l’Apostolo Paolo al ringraziamento e alla preghiera: avendo avuto notizie della vostra fede in Cristo Gesù e della carità che avete verso tutti i santi. Altre due verità da mettere nel cuore. La fede è in Cristo Gesù. Non c’è fede vera se non in Cristo Gesù, il solo nome nel quale è stabilito che possiamo essere salvati. Non c’è vera carità se prima non è vera carità verso tutti i santi. Chi sono i santi? Sono il corpo di Cristo. La prima carità è per il corpo di Cristo. La carità è l’alimento del corpo di Cristo. Se priviamo il corpo di Cristo della nostra divina carità, esso a poco a poco diviene anemico e la sua vita è fortemente rallentata. Quando invece il corpo di Cristo è reso forte dalla carità dei santi verso i santi, allora esso è veramente una potenza irresistibile di salvezza. Anche in questo siamo caduti dalla vera dogmatica. Oggi si vuole distruggere la fratellanza dei santi in nome di una fratellanza universale, frutto però di una cattiva, anzi pessima dogmatica. La missione dell’apostolo del Signore proprio in questo consiste: nel formare la fratellanza nel corpo di Cristo. Due brani delle lettere di Paolo ci aiutano a comprendere bene qual è la vera, retta, santa dogmatica. Sapendo qual è la vera, retta, santa dogmatica riconosceremo sempre la falsa e ingannevole dogmatica. Questo discernimento appartiene agli Apostoli del Signore. Ma oggi questo discernimento non si esercita più. La falsa e ingannevole dogmatica sta conquistando ogni cuore.</w:t>
      </w:r>
    </w:p>
    <w:p w14:paraId="584B8D3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575596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w:t>
      </w:r>
      <w:r w:rsidRPr="00B2220D">
        <w:rPr>
          <w:rFonts w:ascii="Arial" w:eastAsia="Times New Roman" w:hAnsi="Arial"/>
          <w:i/>
          <w:iCs/>
          <w:sz w:val="24"/>
          <w:szCs w:val="20"/>
          <w:lang w:eastAsia="it-IT"/>
        </w:rPr>
        <w:lastRenderedPageBreak/>
        <w:t>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1F4EB1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Non rimproverare duramente un anziano, ma esortalo come fosse tuo padre, i più giovani come fratelli, le donne anziane come madri e le più giovani come sorelle, in tutta purezza.</w:t>
      </w:r>
    </w:p>
    <w:p w14:paraId="0BEB9D3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8F9E70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620879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w:t>
      </w:r>
      <w:r w:rsidRPr="00B2220D">
        <w:rPr>
          <w:rFonts w:ascii="Arial" w:eastAsia="Times New Roman" w:hAnsi="Arial"/>
          <w:i/>
          <w:iCs/>
          <w:sz w:val="24"/>
          <w:szCs w:val="20"/>
          <w:lang w:eastAsia="it-IT"/>
        </w:rPr>
        <w:lastRenderedPageBreak/>
        <w:t xml:space="preserve">giudizio, e di altri dopo; così anche le opere buone vengono alla luce, e quelle che non lo sono non possono rimanere nascoste (1Tm 5,1-24). </w:t>
      </w:r>
    </w:p>
    <w:p w14:paraId="38FE0DA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cristiano una cosa mai deve togliere dal cuore: ogni suo pensiero, desiderio, sentimento, moto del cuore, decisione, volontà, operazione deve essere eternamente obbedienza alla Parola del Signore. Oggi è questa il vero male cristiano: alla Parola del Signore il cristiano ha sostituito il suo cuore, la sua mente, i suoi desideri, le sue convinzioni, le certezze della carne. La vita del cristiano non è più obbedienza. È sequela del suo cuore e cammino dietro i suoi pensieri. Dio non c’entra con quanto viene operato. E tuttavia tutto viene fatto nel nome del Signore. Oggi a Dio vengono attribuiti i più grandi crimini di peccato e di morte. Tutto è detto e fatto per sua volontà o anche per sua non volontà. Il secondo e l’ottavo comandamento sono trasgrediti senza più neanche avvertire lo scrupolo di coscienza. Oggi è tutto il male che viene attribuito alla volontà o alla non volontà di Dio. Perché è attribuito alla sua non volontà? Perché si dice: “</w:t>
      </w:r>
      <w:r w:rsidRPr="00B2220D">
        <w:rPr>
          <w:rFonts w:ascii="Arial" w:eastAsia="Times New Roman" w:hAnsi="Arial"/>
          <w:i/>
          <w:iCs/>
          <w:sz w:val="24"/>
          <w:szCs w:val="20"/>
          <w:lang w:eastAsia="it-IT"/>
        </w:rPr>
        <w:t>Dio non può volere questo</w:t>
      </w:r>
      <w:r w:rsidRPr="00B2220D">
        <w:rPr>
          <w:rFonts w:ascii="Arial" w:eastAsia="Times New Roman" w:hAnsi="Arial"/>
          <w:sz w:val="24"/>
          <w:szCs w:val="20"/>
          <w:lang w:eastAsia="it-IT"/>
        </w:rPr>
        <w:t>”. Si fanno queste affermazioni contro la purissima volontà di Dio rivelata nella sua Parola.</w:t>
      </w:r>
    </w:p>
    <w:p w14:paraId="055EDE8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5</w:t>
      </w:r>
      <w:r w:rsidRPr="00B2220D">
        <w:rPr>
          <w:rFonts w:ascii="Arial" w:eastAsia="Times New Roman" w:hAnsi="Arial"/>
          <w:b/>
          <w:sz w:val="24"/>
          <w:szCs w:val="20"/>
          <w:lang w:eastAsia="it-IT"/>
        </w:rPr>
        <w:t xml:space="preserve">a causa della speranza che vi attende nei cieli. Ne avete già udito l’annuncio dalla parola di verità del Vangelo </w:t>
      </w:r>
    </w:p>
    <w:p w14:paraId="238B4AC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vera fede è la porta della vera carità. La vera carità è la porta della vera speranza. Cosa è la speranza del cristiano? È il frutto che la nostra carità produce sia nel tempo che nell’eternità. Essendo un frutto, se non si pianta nella nostra vita l’albero della fede e della carità, nessuna vera speranza sarà prodotta per noi. Avendo noi oggi privato la fede della Parola di Dio, la carità della vera fede, anche la nostra speranza è stata privata della sua verità.</w:t>
      </w:r>
    </w:p>
    <w:p w14:paraId="31C1033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si vuole il frutto della fede senza l’annuncio della vera Parola del Signore. Il frutto della carità senza la vera fede nel nome di Gesù Cristo il Nazareno, il frutto della speranza senza la carità che è l’amore di Dio versato nei nostri cuori dallo Spirito Santo, amore con il quale siamo chiamati ad amare gli uomini. Vera Parola, vera fede, vera carità, vera speranza sono una cosa sola. Non annunciando noi la vera Parola di Cristo Gesù, fede, carità e speranza mancano della loro essenziale, ontologica verità. Di conseguenza si vive di fede morta, carità morta, speranza morta. Questa è la condizione spirituale di moltissimi cristiani. Sempre questo è accaduto, accade, accadrà quando non si annuncia la vera Parola del Signore. Oggi però la crisi è ancora più grave. È più grave perché la non parola si annuncia come vera Parola di Dio.</w:t>
      </w:r>
    </w:p>
    <w:p w14:paraId="54A655E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su cosa l’Apostolo Paolo fonda la vera speranza: </w:t>
      </w:r>
      <w:r w:rsidRPr="00B2220D">
        <w:rPr>
          <w:rFonts w:ascii="Arial" w:eastAsia="Times New Roman" w:hAnsi="Arial"/>
          <w:i/>
          <w:iCs/>
          <w:sz w:val="24"/>
          <w:szCs w:val="20"/>
          <w:lang w:eastAsia="it-IT"/>
        </w:rPr>
        <w:t>Ne avete già udito l’annuncio della Parola di verità del Vangelo</w:t>
      </w:r>
      <w:r w:rsidRPr="00B2220D">
        <w:rPr>
          <w:rFonts w:ascii="Arial" w:eastAsia="Times New Roman" w:hAnsi="Arial"/>
          <w:sz w:val="24"/>
          <w:szCs w:val="20"/>
          <w:lang w:eastAsia="it-IT"/>
        </w:rPr>
        <w:t>. Solo il Vangelo è la Parola di verità. Noi sappiamo con che vigore Lui ha sempre difeso la verità del Vangelo contro tutte le false parole di Dio che venivano fatte risuonare ai suoi tempi. È sufficiente leggere qualche brano della Lettera ai Galati e questa verità emergerà in tutta la sua potenza e fortezza di Spirito Santo.</w:t>
      </w:r>
    </w:p>
    <w:p w14:paraId="0C39C2A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Paolo, apostolo non da parte di uomini, né per mezzo di uomo, ma per mezzo di Gesù Cristo e di Dio Padre che lo ha risuscitato dai morti, e tutti i fratelli che sono con me, alle Chiese della Galazia: Grazia a voi </w:t>
      </w:r>
      <w:r w:rsidRPr="00B2220D">
        <w:rPr>
          <w:rFonts w:ascii="Arial" w:eastAsia="Times New Roman" w:hAnsi="Arial"/>
          <w:i/>
          <w:iCs/>
          <w:sz w:val="24"/>
          <w:szCs w:val="20"/>
          <w:lang w:eastAsia="it-IT"/>
        </w:rPr>
        <w:lastRenderedPageBreak/>
        <w:t>e pace da Dio Padre nostro e dal Signore Gesù Cristo, che ha dato se stesso per i nostri peccati al fine di strapparci da questo mondo malvagio, secondo la volontà di Dio e Padre nostro, al quale sia gloria nei secoli dei secoli. Amen.</w:t>
      </w:r>
    </w:p>
    <w:p w14:paraId="1EEE3F3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4FAF43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A77014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6277BAF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64D1B0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Da parte dunque delle persone più autorevoli – quali fossero allora non m’interessa, perché Dio non guarda in faccia ad alcuno – quelle </w:t>
      </w:r>
      <w:r w:rsidRPr="00B2220D">
        <w:rPr>
          <w:rFonts w:ascii="Arial" w:eastAsia="Times New Roman" w:hAnsi="Arial"/>
          <w:i/>
          <w:iCs/>
          <w:sz w:val="24"/>
          <w:szCs w:val="20"/>
          <w:lang w:eastAsia="it-IT"/>
        </w:rPr>
        <w:lastRenderedPageBreak/>
        <w:t>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711DDC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377565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438497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4E66DF0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Ogni papa, ogni vescovo, ogni presbitero, ogni diacono, ogni cresimato, ogni battezzato deve chiedere allo Spirito Santo la stessa fermezza di Paolo nel difendere la verità del Vangelo del Signore nostro Gesù Cristo. Se cade dal cuore il vero Vangelo cadono anche dal cuore la vera fede, la vera carità, la vera speranza. Cade dal cuore anche lo Spirito Santo. Cade la luce della vera giustizia. È questa la confusione che oggi sta conquistando il cuore dei discepoli di Gesù. Ognuno ha il suo personale Vangelo, la sua personale fede, la sua personale carità, la sua personale speranza, la sua personale religione, la sua personale morale. Ma sono Vangelo, fede, carità, speranza, religione morale senza la purissima conoscenza della volontà di Dio. Anzi la volontà di Dio è stata scalzata dalla volontà dell’uomo e insegnata all’uomo come purissima volontà di Dio. Sono questi i disastri che oggi si stanno creando nel nome del Vangelo, della </w:t>
      </w:r>
      <w:r w:rsidRPr="00B2220D">
        <w:rPr>
          <w:rFonts w:ascii="Arial" w:eastAsia="Times New Roman" w:hAnsi="Arial"/>
          <w:sz w:val="24"/>
          <w:szCs w:val="20"/>
          <w:lang w:eastAsia="it-IT"/>
        </w:rPr>
        <w:lastRenderedPageBreak/>
        <w:t xml:space="preserve">fede, della carità, della speranza. Finché non avremo la forza nello Spirito Santo di dire: </w:t>
      </w:r>
      <w:r w:rsidRPr="00B2220D">
        <w:rPr>
          <w:rFonts w:ascii="Arial" w:eastAsia="Times New Roman" w:hAnsi="Arial"/>
          <w:i/>
          <w:sz w:val="24"/>
          <w:szCs w:val="20"/>
          <w:lang w:eastAsia="it-IT"/>
        </w:rPr>
        <w:t>“Questo non è il Vangelo di Cristo Gesù”,</w:t>
      </w:r>
      <w:r w:rsidRPr="00B2220D">
        <w:rPr>
          <w:rFonts w:ascii="Arial" w:eastAsia="Times New Roman" w:hAnsi="Arial"/>
          <w:sz w:val="24"/>
          <w:szCs w:val="20"/>
          <w:lang w:eastAsia="it-IT"/>
        </w:rPr>
        <w:t xml:space="preserve"> dalla confusione saremo divorati e dall’immoralità ridotti in cenere. </w:t>
      </w:r>
    </w:p>
    <w:p w14:paraId="5B86DAF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6</w:t>
      </w:r>
      <w:r w:rsidRPr="00B2220D">
        <w:rPr>
          <w:rFonts w:ascii="Arial" w:eastAsia="Times New Roman" w:hAnsi="Arial"/>
          <w:b/>
          <w:sz w:val="24"/>
          <w:szCs w:val="20"/>
          <w:lang w:eastAsia="it-IT"/>
        </w:rPr>
        <w:t>che è giunto a voi. E come in tutto il mondo esso porta frutto e si sviluppa, così avviene anche fra voi, dal giorno in cui avete ascoltato e conosciuto la grazia di Dio nella verità,</w:t>
      </w:r>
    </w:p>
    <w:p w14:paraId="5F8C3F1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Vangelo è giunto anche ai Colossesi. Quale Vangelo è giunto a loro? Il vero Vangelo di Cristo Gesù. Il Vangelo predicato dall’Apostolo Paolo. Ecco ora una testimonianza che l’Apostolo dona al Vangelo: seminato nel mondo il vero Vangelo esso porta frutto e si sviluppa. Porta frutto e si sviluppa nel mondo e anche tra i Colossesi. Questo significa che la loro fede non è sterile. Essa è vera fede perché produce veri frutti di carità e di speranza.</w:t>
      </w:r>
    </w:p>
    <w:p w14:paraId="225DB9D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Da quando il Vangelo ha iniziato a portare frutto e a svilupparsi tra i Colossesi? Dal giorno in cui lo hanno ascoltato. Dal giorno in cui hanno conosciuto la grazia di Dio nella verità. La grazia di Dio è il dono di Cristo Gesù. In Cristo Gesù la grazia di Dio è il dono della redenzione e della salvezza. In Cristo Gesù la grazia di Dio è anche lo Spirito Santo. Perché l’Apostolo parla della grazia di Dio nella verità? Perché senza la Parola della verità che è il Vangelo, noi abbiamo un falso Cristo, una falsa salvezza, una falsa redenzione, un falso Spirito Santo, una falsa comunità cristiana, una falsa Chiesa.</w:t>
      </w:r>
    </w:p>
    <w:p w14:paraId="00AE339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quanto denuncia l’Apostolo Paolo ai Corinzi nella sua Prima Lettera. Essi vivono di falsa morale, falsa Eucaristia, falsa fede in Cristo Gesù. Essendo falsa la Parola, falso è il loro essere discepoli di Gesù. Ecco le sue parole di denuncia e di grande ammonimento:</w:t>
      </w:r>
    </w:p>
    <w:p w14:paraId="35FDBED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28FCEB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1F960A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w:t>
      </w:r>
      <w:r w:rsidRPr="00B2220D">
        <w:rPr>
          <w:rFonts w:ascii="Arial" w:eastAsia="Times New Roman" w:hAnsi="Arial"/>
          <w:i/>
          <w:iCs/>
          <w:sz w:val="24"/>
          <w:szCs w:val="20"/>
          <w:lang w:eastAsia="it-IT"/>
        </w:rPr>
        <w:lastRenderedPageBreak/>
        <w:t xml:space="preserve">maldicente o ubriacone o ladro: con questi tali non dovete neanche mangiare insieme. Spetta forse a me giudicare quelli di fuori? Non sono quelli di dentro che voi giudicate? Quelli di fuori li giudicherà Dio. Togliete il malvagio di mezzo a voi! (1Cor 5,1-14). </w:t>
      </w:r>
    </w:p>
    <w:p w14:paraId="16FCAB6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6492B2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0090D4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64F006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FCE943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w:t>
      </w:r>
      <w:r w:rsidRPr="00B2220D">
        <w:rPr>
          <w:rFonts w:ascii="Arial" w:eastAsia="Times New Roman" w:hAnsi="Arial"/>
          <w:i/>
          <w:iCs/>
          <w:sz w:val="24"/>
          <w:szCs w:val="20"/>
          <w:lang w:eastAsia="it-IT"/>
        </w:rPr>
        <w:lastRenderedPageBreak/>
        <w:t>a prendere il proprio pasto e così uno ha fame, l’altro è ubriaco. Non avete forse le vostre case per mangiare e per bere? O volete gettare il disprezzo sulla Chiesa di Dio e umiliare chi non ha niente? Che devo dirvi? Lodarvi? In questo non vi lodo!</w:t>
      </w:r>
    </w:p>
    <w:p w14:paraId="7319731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26173D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Perciò, fratelli miei, quando vi radunate per la cena, aspettatevi gli uni gli altri. E se qualcuno ha fame, mangi a casa, perché non vi raduniate a vostra condanna. Quanto alle altre cose, le sistemerò alla mia venuta (1Cor 11,17-34).</w:t>
      </w:r>
    </w:p>
    <w:p w14:paraId="5FA6501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A5AFFF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01A3B0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w:t>
      </w:r>
      <w:r w:rsidRPr="00B2220D">
        <w:rPr>
          <w:rFonts w:ascii="Arial" w:eastAsia="Times New Roman" w:hAnsi="Arial"/>
          <w:i/>
          <w:iCs/>
          <w:sz w:val="24"/>
          <w:szCs w:val="20"/>
          <w:lang w:eastAsia="it-IT"/>
        </w:rPr>
        <w:lastRenderedPageBreak/>
        <w:t>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957AAB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w:t>
      </w:r>
    </w:p>
    <w:p w14:paraId="633D6EF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sufficiente togliere alla Parola del Vangelo anche uno iota o una virgola e tutto il nostro annuncio risulterà falso. Se falso è l’annuncio, falsa è anche la fede, falso è il Dio che diciamo di adorare e falso è anche Cristo Gesù nel quale diciamo di credere. Dalla falsa parola annunciata, tutto l’edificio della fede crolla. Dalla verità precipita nella grande e universale falsità. </w:t>
      </w:r>
    </w:p>
    <w:p w14:paraId="46D7124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7</w:t>
      </w:r>
      <w:r w:rsidRPr="00B2220D">
        <w:rPr>
          <w:rFonts w:ascii="Arial" w:eastAsia="Times New Roman" w:hAnsi="Arial"/>
          <w:b/>
          <w:sz w:val="24"/>
          <w:szCs w:val="20"/>
          <w:lang w:eastAsia="it-IT"/>
        </w:rPr>
        <w:t>che avete appreso da Èpafra, nostro caro compagno nel ministero: egli è presso di voi un fedele ministro di Cristo</w:t>
      </w:r>
    </w:p>
    <w:p w14:paraId="43E54D7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Da chi i Colossesi hanno appreso il Vangelo? Da Èpafra. Chi è Èpafra? Èpafra è un caro compagno di Paolo nel ministero. Non solo. Èpafra è presso i Colossesi un fedele ministro di Cristo. Di Èpafra i Colossesi si possono fidare. Paolo lo dichiara un fedele suo compagno nel ministero e anche un fedele ministro di Cristo. L’autorità apostolica anche a questo serve: dire chi è fedele ministro di Cristo e chi fedele ministro di Cristo non è.</w:t>
      </w:r>
    </w:p>
    <w:p w14:paraId="4ED9AAF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l’Apostolo del Signore non dona queste garanzie, come si fa a fidarci di coloro che ci annunciano il Vangelo? Ma se un altro Apostolo del Signore non crede nell’Apostolo del Signore e non accoglie la sua testimonianza, perché è più propenso ad accogliere le voci di calunnia, di malvagità, di cattiverie e di tenebra che vengono da chi non ama Gesù Signore, è segno che questo Apostolo del Signore non è fedele Apostolo di Gesù. Ma anche non è vero Apostolo di Gesù chi non sa separare chi è fedele a Cristo e chi a Cristo non è fedele. Pessimo Apostolo è colui che non solo non sa separare chi è fedele da chi non è fedele a Cristo Signore, in più dichiara fedeli a Cristo quanti a Lui non sono fedeli e non fedeli a Cristo quanto invece gli sono fedeli.</w:t>
      </w:r>
    </w:p>
    <w:p w14:paraId="0F81A72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La testimonianza degli Apostoli non solo deve essere resa a Cristo Gesù e alla verità della sua Parola. Deve essere resa anche a coloro che sono in comunione gerarchica con Lui, o comunione ascendente o comunione discendente o anche comunione orizzontale. Se l’Apostolo non garantisce per un presbitero del suo presbiterio o garantisce male è segno che lo Spirito Santo non governa né il suo cuore e né la sua mente. Un Apostolo di Cristo Gesù ha anche questo altissimo ministero: il ministero della garanzia. Lui deve garantire dinanzi al mondo intero chi è fedele a Cristo Gesù da chi non è fedele. Ecco come l’Apostolo Giovanni attesta l’infedeltà di Diòtrefe:</w:t>
      </w:r>
    </w:p>
    <w:p w14:paraId="7BF6EEB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Io, il Presbìtero, al carissimo Gaio, che amo nella verità. Carissimo, mi auguro che in tutto tu stia bene e sia in buona salute, come sta bene la tua anima.</w:t>
      </w:r>
    </w:p>
    <w:p w14:paraId="4B31CBD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Mi sono molto rallegrato, infatti, quando sono giunti alcuni fratelli e hanno testimoniato che tu, dal modo in cui cammini nella verità, sei veritiero. Non ho gioia più grande di questa: sapere che i miei figli camminano nella verità.</w:t>
      </w:r>
    </w:p>
    <w:p w14:paraId="506692D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0A1CD6E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0F6CC1E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 Demetrio tutti danno testimonianza, anche la stessa verità; anche noi gli diamo testimonianza e tu sai che la nostra testimonianza è veritiera.</w:t>
      </w:r>
    </w:p>
    <w:p w14:paraId="5A582D1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Molte cose avrei da scriverti, ma non voglio farlo con inchiostro e penna. Spero però di vederti presto e parleremo a viva voce. La pace sia con te. Gli amici ti salutano. Saluta gli amici a uno a uno (3Gv 1-15) </w:t>
      </w:r>
    </w:p>
    <w:p w14:paraId="03C6813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grande la responsabilità di un Apostolo del Signore. Spesso però non tutti gli Apostoli del Signore esercitano questo ministero nella purezza della sapienza, della scienza, dell’intelligenza dello Spirito Santo. Non solo. Spesso molti altri Apostoli del Signore mettono da parte le testimonianze veritiere e accolgono quelle false, bugiarde, cariche di calunnie e di menzogne. Questo attesta che non si è governati dallo Spirito Santo. Lo spirito delle tenebre governa il nostro cuore e oscura la nostra mente. Ogni testimonianza di fedeltà per una persona infedele è segno che rivela che non siamo governati dallo Spirito Santo. I danni che produce una falsa testimonianza fatta passare per purissima verità sono </w:t>
      </w:r>
      <w:r w:rsidRPr="00B2220D">
        <w:rPr>
          <w:rFonts w:ascii="Arial" w:eastAsia="Times New Roman" w:hAnsi="Arial"/>
          <w:sz w:val="24"/>
          <w:szCs w:val="20"/>
          <w:lang w:eastAsia="it-IT"/>
        </w:rPr>
        <w:lastRenderedPageBreak/>
        <w:t>incalcolabili. Ognuno è obbligato a prestare somma attenzione per non macchiarsi di una iniquità cosa grande. Chi dona la falsa testimonianza e chi l’accoglie sono meritevoli della stessa pena. Se è obbligo per ogni uomo, molto di più è obbligo per ogni discepolo di Cristo Gesù che è consacrato alla verità nella verità. Infinitamente di più è obbligato un Apostolo del Signore, costituito da Cristo Gesù sua vita in mezzo ai suoi fratelli. Le false attestazioni e i falsi giudizi possono abbattere alberi secolari di giustizia e di verità.</w:t>
      </w:r>
    </w:p>
    <w:p w14:paraId="71587EE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8</w:t>
      </w:r>
      <w:r w:rsidRPr="00B2220D">
        <w:rPr>
          <w:rFonts w:ascii="Arial" w:eastAsia="Times New Roman" w:hAnsi="Arial"/>
          <w:b/>
          <w:sz w:val="24"/>
          <w:szCs w:val="20"/>
          <w:lang w:eastAsia="it-IT"/>
        </w:rPr>
        <w:t>e ci ha pure manifestato il vostro amore nello Spirito.</w:t>
      </w:r>
    </w:p>
    <w:p w14:paraId="6B099F9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Ora è Èpafra che testimonia per i Colossesi. Èpafra ha manifestati a Paolo l’amore che essi nutrono verso di Lui nello Spirito Santo. Paolo ora sa che i Colossesi nutrono un vero amore per Lui così come nutrono un vero amore per la Parola di Gesù. Questa attestazione conferma a Paolo che il suo lavoro non è stato vano. Esso ha prodotto eccellenti frutti di fede, carità e speranza in questa comunità. Forte di questa certezza l’Apostolo può continuare a seminare la vera Parola, il vero Vangelo, il vero Cristo, il vero Spirito Santo. Le sue fatiche non sono vane. Esse producono veri frutti di vita eterna.</w:t>
      </w:r>
    </w:p>
    <w:p w14:paraId="6B3D245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Salutate Maria, che ha faticato molto per voi (Rm 16, 6). Ci affatichiamo lavorando con le nostre mani. Insultati, benediciamo; perseguitati, sopportiamo (1Cor 4, 12). Per grazia di Dio però sono quello che sono, e la sua grazia in me non è stata vana; anzi ho faticato più di tutti loro, non io però, ma la grazia di Dio che è con me (1Cor 15, 10). Perciò, fratelli miei carissimi, rimanete saldi e irremovibili, prodigandovi sempre nell'opera del Signore, sapendo che la vostra fatica non è vana nel Signore (1Cor 15, 58). Siate anche voi deferenti verso di loro e verso quanti collaborano e si affaticano con loro (1Cor 16, 16). Nelle percosse, nelle prigioni, nei tumulti, nelle fatiche, nelle veglie, nei digiuni (2Cor 6, 5). Né ci vantiamo indebitamente di fatiche altrui, ma abbiamo la speranza, col crescere della vostra fede, di crescere ancora nella vostra considerazione, secondo la nostra misura (2Cor 10, 15). </w:t>
      </w:r>
    </w:p>
    <w:p w14:paraId="23A7595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Sono ministri di Cristo? Sto per dire una pazzia, io lo sono più di loro: molto di più nelle fatiche, molto di più nelle prigionie, infinitamente di più nelle percosse, spesso in pericolo di morte (2Cor 11, 23). Fatica e travaglio, veglie senza numero, fame e sete, frequenti digiuni, freddo e nudità (2Cor 11, 27). Temo per voi che io mi sia affaticato invano a vostro riguardo (Gal 4, 11). Tenendo alta la parola di vita. Allora nel giorno di Cristo, io potrò vantarmi di non aver corso invano né invano faticato (Fil 2, 16). Per questo mi affatico e lotto, con la forza che viene da lui e che agisce in me con potenza (Col 1, 29). Voi ricordate infatti, fratelli, la nostra fatica e il nostro travaglio: lavorando notte e giorno per non essere di peso ad alcuno vi abbiamo annunziato il vangelo di Dio (1Ts 2, 9). </w:t>
      </w:r>
    </w:p>
    <w:p w14:paraId="661B730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Per questo, non potendo più resistere, mandai a prendere notizie sulla vostra fede, per timore che il tentatore vi avesse tentati e così diventasse vana la nostra fatica (1Ts 3, 5). Vi preghiamo poi, fratelli, di avere riguardo per quelli che faticano tra di voi, che vi sono preposti </w:t>
      </w:r>
      <w:r w:rsidRPr="00B2220D">
        <w:rPr>
          <w:rFonts w:ascii="Arial" w:eastAsia="Times New Roman" w:hAnsi="Arial"/>
          <w:i/>
          <w:iCs/>
          <w:sz w:val="24"/>
          <w:szCs w:val="20"/>
          <w:lang w:eastAsia="it-IT"/>
        </w:rPr>
        <w:lastRenderedPageBreak/>
        <w:t xml:space="preserve">nel Signore e vi ammoniscono (1Ts 5, 12). Né abbiamo mangiato gratuitamente il pane di alcuno, ma abbiamo lavorato con fatica e sforzo notte e giorno per non essere di peso ad alcuno di voi (2Ts 3, 8). Noi infatti ci affatichiamo e combattiamo perché abbiamo posto la nostra speranza nel Dio vivente, che è il salvatore di tutti gli uomini, ma soprattutto di quelli che credono (1Tm 4, 10). I presbiteri che esercitano bene la presidenza siano trattati con doppio onore, soprattutto quelli che si affaticano nella predicazione e nell'insegnamento (1Tm 5, 17). L'agricoltore poi che si affatica, dev'essere il primo a cogliere i frutti della terra (2Tm 2, 6). </w:t>
      </w:r>
    </w:p>
    <w:p w14:paraId="461919F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 chi lavora, il salario non viene calcolato come un dono, ma come debito (Rm 4, 4). A chi invece non lavora, ma crede in colui che giustifica l'empio, la sua fede gli viene accreditata come giustizia (Rm 4, 5). Salutate Trifèna e Trifòsa che hanno lavorato per il Signore. Salutate la carissima Pèrside che ha lavorato per il Signore (Rm 16, 12). Non c'è differenza tra chi pianta e chi irriga, ma ciascuno riceverà la sua mercede secondo il proprio lavoro (1Cor 3, 8). Ci affatichiamo lavorando con le nostre mani. Insultati, benediciamo; perseguitati, sopportiamo (1Cor 4, 12). Ovvero solo io e Barnaba non abbiamo il diritto di non lavorare? (1Cor 9, 6). </w:t>
      </w:r>
    </w:p>
    <w:p w14:paraId="4C057EE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Quando verrà Timòteo, fate che non si trovi in soggezione presso di voi, giacché anche lui lavora come me per l'opera del Signore (1Cor 16, 10). Chi è avvezzo a rubare non rubi più, anzi si dia da fare lavorando onestamente con le proprie mani, per farne parte a chi si trova in necessità (Ef 4, 28). Ma se il vivere nel corpo significa lavorare con frutto, non so davvero che cosa debba scegliere (Fil 1, 22). Per il momento ho creduto necessario mandarvi Epafrodìto, questo nostro fratello che è anche mio compagno di lavoro e di lotta, vostro inviato per sovvenire alle mie necessità (Fil 2, 25). Voi ricordate infatti, fratelli, la nostra fatica e il nostro travaglio: lavorando notte e giorno per non essere di peso ad alcuno vi abbiamo annunziato il vangelo di Dio (1Ts 2, 9). E a farvi un punto di onore: vivere in pace, attendere alle cose vostre e lavorare con le vostre mani, come vi abbiamo ordinato (1Ts 4, 11). </w:t>
      </w:r>
    </w:p>
    <w:p w14:paraId="09E1646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Trattateli con molto rispetto e carità, a motivo del loro lavoro. Vivete in pace tra voi (1Ts 5, 13). Né abbiamo mangiato gratuitamente il pane di alcuno, ma abbiamo lavorato con fatica e sforzo notte e giorno per non essere di peso ad alcuno di voi (2Ts 3, 8). E infatti quando eravamo presso di voi, vi demmo questa regola: chi non vuol lavorare, neppure mangi (2Ts 3, 10). A questi tali ordiniamo, esortandoli nel Signore Gesù Cristo, di mangiare il proprio pane lavorando in pace (2Ts 3, 12). È degno di fede quanto vi dico: se uno aspira all'episcopato, desidera un nobile lavoro (1Tm 3, 1). Dice infatti la Scrittura: Non metterai la museruola al bue che trebbia e: Il lavoratore ha diritto al suo salario (1Tm 5, 18). Sfòrzati di presentarti davanti a Dio come un uomo degno di approvazione, un lavoratore che non ha </w:t>
      </w:r>
      <w:r w:rsidRPr="00B2220D">
        <w:rPr>
          <w:rFonts w:ascii="Arial" w:eastAsia="Times New Roman" w:hAnsi="Arial"/>
          <w:i/>
          <w:iCs/>
          <w:sz w:val="24"/>
          <w:szCs w:val="20"/>
          <w:lang w:eastAsia="it-IT"/>
        </w:rPr>
        <w:lastRenderedPageBreak/>
        <w:t>di che vergognarsi, uno scrupoloso dispensatore della parola della verità (2Tm 2, 15).</w:t>
      </w:r>
    </w:p>
    <w:p w14:paraId="26D5245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evidente che tutto questo può avvenire secondo verità e giustizia sono quando si è governati dallo Spirito Santo. Se chi invece ci governa è lo spirito del mondo, che è spirito di tenebre, falsità, menzogna, calunnia, falsa testimonianza, giudizio temerario, ogni cattiveria e iniquità, uccidiamo la verità e al suo posto innalziamo nella storia l’idolo della falsità. Chi è Apostolo del Signore mai deve cadere in un così orrendo peccato. Lui è luce di Cristo nel mondo, sua eterna e divina verità, suoi occhi e suo cuore. Come Cristo Gesù è obbligato a difendere e a custodire la verità anche a prezzo della sua vita. Ogni tradimento della verità attesta la non presenza e il non governo dello Spirito Santo. Ma se non si è governati dallo Spirito, allora ogni nostro giudizio anche sul Vangelo è falso. Non c’è verità se non nello Spirito di Cristo Gesù.</w:t>
      </w:r>
    </w:p>
    <w:p w14:paraId="59DF4F6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9</w:t>
      </w:r>
      <w:r w:rsidRPr="00B2220D">
        <w:rPr>
          <w:rFonts w:ascii="Arial" w:eastAsia="Times New Roman" w:hAnsi="Arial"/>
          <w:b/>
          <w:sz w:val="24"/>
          <w:szCs w:val="20"/>
          <w:lang w:eastAsia="it-IT"/>
        </w:rPr>
        <w:t>Perciò anche noi, dal giorno in cui ne fummo informati, non cessiamo di pregare per voi e di chiedere che abbiate piena conoscenza della sua volontà, con ogni sapienza e intelligenza spirituale,</w:t>
      </w:r>
    </w:p>
    <w:p w14:paraId="66F5242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L’Apostolo Paolo riceve queste notizie e non smette di pregare per la comunità che vive in Colossi. Cosa chiede l’Apostolo per questa comunità? Chiede che abbiamo piena conoscenza della sua volontà, con ogni sapienza e intelligenza spirituale. </w:t>
      </w:r>
      <w:r w:rsidRPr="00B2220D">
        <w:rPr>
          <w:rFonts w:ascii="Arial" w:eastAsia="Times New Roman" w:hAnsi="Arial"/>
          <w:i/>
          <w:iCs/>
          <w:sz w:val="24"/>
          <w:szCs w:val="20"/>
          <w:lang w:eastAsia="it-IT"/>
        </w:rPr>
        <w:t>La conoscenza della sua volontà</w:t>
      </w:r>
      <w:r w:rsidRPr="00B2220D">
        <w:rPr>
          <w:rFonts w:ascii="Arial" w:eastAsia="Times New Roman" w:hAnsi="Arial"/>
          <w:sz w:val="24"/>
          <w:szCs w:val="20"/>
          <w:lang w:eastAsia="it-IT"/>
        </w:rPr>
        <w:t xml:space="preserve"> è da intendersi della volontà di Dio. La volontà di Dio non solo va conosciuta pienamente, in ogni suo frammento, molecola, atomo. Va anche conosciuta con ogni sapienza e intelligenza spirituale. Ora questa conoscenza può essere solo dono dello Spirito Santo. Ecco cosa chiede l’Apostolo per gli Efesini:</w:t>
      </w:r>
    </w:p>
    <w:p w14:paraId="6579369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76316A0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Veramente possiamo attestare che l’Apostolo Paolo è stato sempre fedele al suo duplice ministero: ministero della Parola e ministero della preghiera. Non basta piantare la tenera pianticella del Vangelo nei cuori. La pianticella va sempre irrigata con l’acqua dello Spirito Santo e di ogni altro dono celeste da impetrare nella preghiera. Senza la preghiera incessante ogni pianticella secca. </w:t>
      </w:r>
    </w:p>
    <w:p w14:paraId="60BD301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w:t>
      </w:r>
      <w:r w:rsidRPr="00B2220D">
        <w:rPr>
          <w:rFonts w:ascii="Arial" w:eastAsia="Times New Roman" w:hAnsi="Arial"/>
          <w:i/>
          <w:iCs/>
          <w:sz w:val="24"/>
          <w:szCs w:val="20"/>
          <w:lang w:eastAsia="it-IT"/>
        </w:rPr>
        <w:lastRenderedPageBreak/>
        <w:t xml:space="preserve">preghiere che rivolgete per me a Dio (Rm 15, 30). 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Perciò chi parla con il dono delle lingue, preghi di poterle interpretare (1Cor 14, 13). Quando infatti prego con il dono delle lingue, il mio spirito prega, ma la mia intelligenza rimane senza frutto (1Cor 14, 14). </w:t>
      </w:r>
    </w:p>
    <w:p w14:paraId="54EB8A6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w:t>
      </w:r>
    </w:p>
    <w:p w14:paraId="6B2937E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E perciò prego che la vostra carità si arricchisca sempre più in conoscenza e in ogni genere di discernimento (Fil 1, 9). So infatti che tutto questo servirà alla mia salvezza, grazie alla vostra preghiera e all'aiuto dello Spirito di Gesù Cristo (Fil 1, 19). </w:t>
      </w:r>
    </w:p>
    <w:p w14:paraId="27538D3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Vi saluta Epafra, servo di Cristo Gesù, che è dei vostri, il quale non cessa di lottare per voi nelle sue preghiere, perché siate saldi, perfetti e aderenti a tutti i voleri di Dio (Col 4, 12). 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Fratelli, pregate anche per noi (1Ts 5, 25). Anche per questo preghiamo di continuo per voi, perché il nostro Dio vi renda degni della sua chiamata e porti a compimento, con la sua potenza, ogni vostra volontà di bene e l'opera della vostra fede (2Ts 1, 11). </w:t>
      </w:r>
    </w:p>
    <w:p w14:paraId="4B5E26A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uomini preghino, dovunque si trovino, alzando al cielo mani pure senza ira e senza contese (1Tm 2, 8). 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w:t>
      </w:r>
    </w:p>
    <w:p w14:paraId="75FE28D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Non basta seminare la Parola e neanche è sufficiente che il missionario conosca in pienezza la volontà di Dio con ogni sapienza e intelligenza nello Spirito Santo. Lui trasmette la Parola. Lui spiega la Parola. Lui ammaestra sulla Parola. Ma chi </w:t>
      </w:r>
      <w:r w:rsidRPr="00B2220D">
        <w:rPr>
          <w:rFonts w:ascii="Arial" w:eastAsia="Times New Roman" w:hAnsi="Arial"/>
          <w:sz w:val="24"/>
          <w:szCs w:val="20"/>
          <w:lang w:eastAsia="it-IT"/>
        </w:rPr>
        <w:lastRenderedPageBreak/>
        <w:t>ascolta cosa comprende? Chi ascolta comprende se l’Apostolo prega perché il Signore gli dia lo Spirito della scienza, dell’intelligenza, della comprensione. Come l’Apostolo è il Mediatore della Parola e il Mediatore di ogni grazia di Cristo Gesù così è anche il Mediatore dello Spirito Santo. È l’Apostolo che deve chiederlo al Signore attimo dopo attimo. Senza la sua preghiera, lo Spirito non è riversato nei cuori e la pianticella di Cristo soffoca. Il Ministero della Parola mai dovrà essere disgiunto dal ministero della Preghiera.</w:t>
      </w:r>
    </w:p>
    <w:p w14:paraId="32728FB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10</w:t>
      </w:r>
      <w:r w:rsidRPr="00B2220D">
        <w:rPr>
          <w:rFonts w:ascii="Arial" w:eastAsia="Times New Roman" w:hAnsi="Arial"/>
          <w:b/>
          <w:sz w:val="24"/>
          <w:szCs w:val="20"/>
          <w:lang w:eastAsia="it-IT"/>
        </w:rPr>
        <w:t>perché possiate comportarvi in maniera degna del Signore, per piacergli in tutto, portando frutto in ogni opera buona e crescendo nella conoscenza di Dio.</w:t>
      </w:r>
    </w:p>
    <w:p w14:paraId="7000027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perché è necessario che i Colossesi siano sempre sotto il governo dello Spirito: perché possano comportarsi in maniera degna del Signore, per piacergli in tutto, portando frutto in ogni opera buona e crescendo nella conoscenza di Dio. Quando ci si comporta in maniera degna del Signore? Quando si fa solo la sua volontà. Quando nella sua volontà non viene introdotta la nostra, facendola passare per sua volontà. Quando possiamo dire di piacere in tutto al Signore? Quando sappiamo separarci dalla mentalità di questo mondo e viviamo di sola mentalità evangelica. Quando si porta frutto in ogni opera buona? Quando il frutto è obbedienza alla Parola secondo la verità contenuta in essa? Perché dobbiamo crescere nella conoscenza di Dio? Perché Dio è infinito nella sua verità e nel suo amore. Di Lui noi appena conosciamo qualche scintilla. Dobbiamo giungere, guidati dallo Spirito Santo, ad una conoscenza sempre più piena e perfetta. Tutto questo può avvenire solo se governati dallo Spirito Santo. Solo se ci poniamo sotto la sua guida che deve essere perenne.</w:t>
      </w:r>
    </w:p>
    <w:p w14:paraId="4B6BAF2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Chi deve sempre alimentare lo Spirito Santo, chi deve sempre ravvivarlo con il ministero della preghiera è l’Apostolo del Signore. Se Lui non prega lo Spirito si spegne e l’uomo ritorna nella carne per essere nuovamente lacerato e consumato da essa. Quando si ritorna nella carne, è allora che ogni cosa che facciamo è priva di ogni verità e della divina carità. Il culto si trasforma in vuoto ritualismo. La preghiera in recitazione. L’appartenenza alla Chiesa sterile esteriorità. Anche la missione evangelizzatrice è solo un portare noi stessi nel mondo senza alcuna relazione con il vero Vangelo, il vero Cristo. </w:t>
      </w:r>
    </w:p>
    <w:p w14:paraId="7D2A50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 c’è un’altra cosa che facciamo: scriviamo fiumi di libri per convincere il mondo che la nostra vuota religiosità, le nostre recitazioni, l’appartenenza alla Chiesa vanno abbandonate. Anziché impegnarci a rimettere in esse la verità oggettiva e universale, verità dogmatica rivelata. Possiamo anche discutere, ma finché non ci poniamo una sola domanda: Cosa il Signore ci ha chiesto? Cosa ci ha comandato? Cosa ci ha rivelato nelle Scritture profetiche, saremo noi a decidere cosa Dio vuole anziché essere Dio a dirci cosa Lui vuole da noi. La confusione dei nostri giorni risiede proprio in questo mutamento di volontà: dalla volontà di Dio rivelata ed accolta siamo passati alla nostra volontà, dichiarata volontà di Dio, secondo la quale abbiamo deciso di vivere e di operare. È bene che sempre ci ricordiamo di quanto il Signore dice al profeta Michea:</w:t>
      </w:r>
    </w:p>
    <w:p w14:paraId="5B5CD58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Ascoltate dunque ciò che dice il Signore: «Su, illustra la tua causa ai monti e i colli ascoltino la tua voce!». Ascoltate, o monti, il processo del Signore, o perenni fondamenta della terra, perché il Signore è in </w:t>
      </w:r>
      <w:r w:rsidRPr="00B2220D">
        <w:rPr>
          <w:rFonts w:ascii="Arial" w:eastAsia="Times New Roman" w:hAnsi="Arial"/>
          <w:i/>
          <w:iCs/>
          <w:sz w:val="24"/>
          <w:szCs w:val="20"/>
          <w:lang w:eastAsia="it-IT"/>
        </w:rPr>
        <w:lastRenderedPageBreak/>
        <w:t>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13781A7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w:t>
      </w:r>
    </w:p>
    <w:p w14:paraId="019C4E8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647E52B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Nella Lettera ai Romani ecco come l’Apostolo Paolo insegna ai credenti in Cristo Gesù cosa piace ed è gradito al Signore. Ecco il vero culto spirituale:</w:t>
      </w:r>
    </w:p>
    <w:p w14:paraId="5D37E1A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3D8277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w:t>
      </w:r>
      <w:r w:rsidRPr="00B2220D">
        <w:rPr>
          <w:rFonts w:ascii="Arial" w:eastAsia="Times New Roman" w:hAnsi="Arial"/>
          <w:i/>
          <w:iCs/>
          <w:sz w:val="24"/>
          <w:szCs w:val="20"/>
          <w:lang w:eastAsia="it-IT"/>
        </w:rPr>
        <w:lastRenderedPageBreak/>
        <w:t>dona, lo faccia con semplicità; chi presiede, presieda con diligenza; chi fa opere di misericordia, le compia con gioia.</w:t>
      </w:r>
    </w:p>
    <w:p w14:paraId="5670019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1F9B82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41A6FC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53F2DA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Sarebbe sufficiente chiedersi e rispondere con onestà su quanto lo Spirito Santo ci chiede attraverso il suo Apostolo e sapremmo come vivere nella divina volontà. Dio è sommo bene. Il cristiano è chiamato al bene più grande. </w:t>
      </w:r>
    </w:p>
    <w:p w14:paraId="63C79CB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11</w:t>
      </w:r>
      <w:r w:rsidRPr="00B2220D">
        <w:rPr>
          <w:rFonts w:ascii="Arial" w:eastAsia="Times New Roman" w:hAnsi="Arial"/>
          <w:b/>
          <w:sz w:val="24"/>
          <w:szCs w:val="20"/>
          <w:lang w:eastAsia="it-IT"/>
        </w:rPr>
        <w:t>Resi forti di ogni fortezza secondo la potenza della sua gloria, per essere perseveranti e magnanimi in tutto,</w:t>
      </w:r>
    </w:p>
    <w:p w14:paraId="7BD3D6A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fortezza è dono e frutto dello Spirito Santo. Più noi cresciamo in obbedienza alla Parola e più cresciamo nello Spirito Santo. Più cresciamo nello Spirito Santo e più cresce in noi la sua fortezza per mezzo della quale possiamo compiere tutta la volontà di Dio. La potenza della sua gloria è lo Spirito Santo che viene versato nei nostri cuori. Con la potenza dello Spirito Santo siamo perseveranti e magnanimi in tutto. Perseveranza e magnanimità se siamo nello Spirito Santo saranno sempre secondo la volontà di Dio, saranno obbedienza piena e totale alla volontà di Dio. Nella nostra santissima fede l’immanenza è il frutto della trascendenza. Se ci si separa dalla trascendenza, e sempre ci si separa, quando si lascia che lo Spirito Santo si spenga in noi, allora l’immanenza ci travolge, ma la nostra immanenza è di vizio e di trasgressione della Legge del Signore. La nostra trascendenza non è Dio, non è lo Spirito Santo. La nostra trascendenza è Cristo Signore. </w:t>
      </w:r>
      <w:r w:rsidRPr="00B2220D">
        <w:rPr>
          <w:rFonts w:ascii="Arial" w:eastAsia="Times New Roman" w:hAnsi="Arial"/>
          <w:i/>
          <w:iCs/>
          <w:sz w:val="24"/>
          <w:szCs w:val="20"/>
          <w:lang w:eastAsia="it-IT"/>
        </w:rPr>
        <w:t>Per Cristo</w:t>
      </w:r>
      <w:r w:rsidRPr="00B2220D">
        <w:rPr>
          <w:rFonts w:ascii="Arial" w:eastAsia="Times New Roman" w:hAnsi="Arial"/>
          <w:sz w:val="24"/>
          <w:szCs w:val="20"/>
          <w:lang w:eastAsia="it-IT"/>
        </w:rPr>
        <w:t xml:space="preserve"> si posa su di noi lo Spirito Santo. </w:t>
      </w:r>
      <w:r w:rsidRPr="00B2220D">
        <w:rPr>
          <w:rFonts w:ascii="Arial" w:eastAsia="Times New Roman" w:hAnsi="Arial"/>
          <w:i/>
          <w:iCs/>
          <w:sz w:val="24"/>
          <w:szCs w:val="20"/>
          <w:lang w:eastAsia="it-IT"/>
        </w:rPr>
        <w:t>In Cristo</w:t>
      </w:r>
      <w:r w:rsidRPr="00B2220D">
        <w:rPr>
          <w:rFonts w:ascii="Arial" w:eastAsia="Times New Roman" w:hAnsi="Arial"/>
          <w:sz w:val="24"/>
          <w:szCs w:val="20"/>
          <w:lang w:eastAsia="it-IT"/>
        </w:rPr>
        <w:t xml:space="preserve"> lo Spirito Santo che si è posato su di noi, vive in noi. </w:t>
      </w:r>
      <w:r w:rsidRPr="00B2220D">
        <w:rPr>
          <w:rFonts w:ascii="Arial" w:eastAsia="Times New Roman" w:hAnsi="Arial"/>
          <w:i/>
          <w:iCs/>
          <w:sz w:val="24"/>
          <w:szCs w:val="20"/>
          <w:lang w:eastAsia="it-IT"/>
        </w:rPr>
        <w:t>Con Cristo</w:t>
      </w:r>
      <w:r w:rsidRPr="00B2220D">
        <w:rPr>
          <w:rFonts w:ascii="Arial" w:eastAsia="Times New Roman" w:hAnsi="Arial"/>
          <w:sz w:val="24"/>
          <w:szCs w:val="20"/>
          <w:lang w:eastAsia="it-IT"/>
        </w:rPr>
        <w:t>, cioè con tutto il suo corpo, noi produciamo frutti di vita eterna.</w:t>
      </w:r>
    </w:p>
    <w:p w14:paraId="08DF553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Avendo noi oggi tolto Cristo Gesù come principio e sorgente, verità e grazia, luce e vita eterna della vera trascendenza, mancando noi della trascendenza dogmatica e avendo abbracciato una trascendenza non dogmatica, trascendenza di falsità e di menzogna, trascendenza di inganno e di illusione, </w:t>
      </w:r>
      <w:r w:rsidRPr="00B2220D">
        <w:rPr>
          <w:rFonts w:ascii="Arial" w:eastAsia="Times New Roman" w:hAnsi="Arial"/>
          <w:sz w:val="24"/>
          <w:szCs w:val="20"/>
          <w:lang w:eastAsia="it-IT"/>
        </w:rPr>
        <w:lastRenderedPageBreak/>
        <w:t>abbiamo consegnato la nostra vita alla carne, sottraendola totalmente al governo e al dominio dello Spirito Santo. Si compie per noi quanto Gesù dice ai farisei, ricordando loro un brano del profeta Isaia:</w:t>
      </w:r>
    </w:p>
    <w:p w14:paraId="7AD3B7A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w:t>
      </w:r>
      <w:r w:rsidRPr="00B2220D">
        <w:rPr>
          <w:rFonts w:ascii="Arial" w:eastAsia="Times New Roman" w:hAnsi="Arial" w:cs="Arial"/>
          <w:i/>
          <w:iCs/>
          <w:sz w:val="24"/>
          <w:szCs w:val="20"/>
          <w:lang w:eastAsia="it-IT"/>
        </w:rPr>
        <w:t>–</w:t>
      </w:r>
      <w:r w:rsidRPr="00B2220D">
        <w:rPr>
          <w:rFonts w:ascii="Arial" w:eastAsia="Times New Roman" w:hAnsi="Arial"/>
          <w:i/>
          <w:iCs/>
          <w:sz w:val="24"/>
          <w:szCs w:val="20"/>
          <w:lang w:eastAsia="it-IT"/>
        </w:rPr>
        <w:t xml:space="preserve">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273A4C4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sempre accade quando l’immanenza divora la trascendenza e la carne ha il sopravvento sullo Spirito. Ognuno è obbligato a non permettere che questo accada. La Parola del Signore è affidata ad ogni credente perché la faccia crescere nella sua vita. Siamo però tutti responsabili di tutti.</w:t>
      </w:r>
    </w:p>
    <w:p w14:paraId="028C1C6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12</w:t>
      </w:r>
      <w:r w:rsidRPr="00B2220D">
        <w:rPr>
          <w:rFonts w:ascii="Arial" w:eastAsia="Times New Roman" w:hAnsi="Arial"/>
          <w:b/>
          <w:sz w:val="24"/>
          <w:szCs w:val="20"/>
          <w:lang w:eastAsia="it-IT"/>
        </w:rPr>
        <w:t>ringraziate con gioia il Padre che vi ha resi capaci di partecipare alla sorte dei santi nella luce.</w:t>
      </w:r>
    </w:p>
    <w:p w14:paraId="542962A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ogni dono che il Signore elargisce è cosa giusta che salga a Lui un inno di lode, benedizione, ringraziamento. I Colossesi devono ringraziare con gioia il Padre perché li ha resi capaci di partecipare alla sorte dei santi nella luce. I</w:t>
      </w:r>
      <w:r w:rsidRPr="00B2220D">
        <w:rPr>
          <w:rFonts w:ascii="Arial" w:eastAsia="Times New Roman" w:hAnsi="Arial"/>
          <w:sz w:val="24"/>
          <w:szCs w:val="20"/>
          <w:highlight w:val="yellow"/>
          <w:lang w:eastAsia="it-IT"/>
        </w:rPr>
        <w:t xml:space="preserve"> </w:t>
      </w:r>
      <w:r w:rsidRPr="00B2220D">
        <w:rPr>
          <w:rFonts w:ascii="Arial" w:eastAsia="Times New Roman" w:hAnsi="Arial"/>
          <w:sz w:val="24"/>
          <w:szCs w:val="20"/>
          <w:lang w:eastAsia="it-IT"/>
        </w:rPr>
        <w:t xml:space="preserve">santi sono tutti coloro che sono rinati per la fede in Cristo da acqua e da Spirito Santo. La luce è la salvezza, la redenzione, la giustificazione, la verità, la grazia, la vita eterna. Con la fede in Cristo Gesù si esce dalle tenebre e si entra nella luce. Dalla notte del male e della morte si passa bel giorno del bene e della vita. Si lascia il regno del principe del mondo e si entra nel regno di Dio. </w:t>
      </w:r>
    </w:p>
    <w:p w14:paraId="52BA30A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L’Apostolo rivela una verità sulla quale spesso non si pone alcuna attenzione. Non solo il Signore dona a noi la grazia della fede, della rigenerazione, della partecipazione della divina natura. Ci rende anche capaci di vivere ogni suo dono. È dono la rigenerazione ed è dono la capacità di vivere secondo la nuova generazione. È dono la vita nuova ed anche la capacità di vivere la vita nuova. Ci dona la sorte dei santi nella luce e ci rende capaci di vivere questo nostro nuovo essere. La capacità di essere di Dio, con Dio, per Lui, viene da Dio.</w:t>
      </w:r>
    </w:p>
    <w:p w14:paraId="4BE8756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Pienamente convinto che quanto egli aveva promesso era anche capace di portarlo a compimento (Rm 4, 21). Io so infatti che in me, cioè nella mia carne, non abita il bene; c'è in me il desiderio del bene, ma non la capacità di attuarlo (Rm 7, 18). Fratelli miei, sono anch'io convinto, per quel che vi riguarda, che voi pure siete pieni di bontà, colmi di ogni conoscenza e capaci di correggervi l'un l'altro (Rm 15, 14). L'uomo naturale però non comprende le cose dello Spirito di Dio; esse sono follia per lui, e non è capace di intenderle, perché se ne può giudicare solo per mezzo dello Spirito (1Cor 2, 14). Vi ho dato da bere latte, non un nutrimento solido, perché non ne eravate capaci. E neanche ora lo siete (1Cor 3, 2). Non però che da noi stessi siamo capaci di pensare qualcosa come proveniente da noi, ma la nostra capacità viene da Dio (2Cor 3, 5). La legge è dunque contro le promesse di Dio? Impossibile! Se infatti fosse stata data una legge capace di conferire la vita, la giustificazione scaturirebbe davvero dalla legge (Gal 3, 21). Ma bisogna che il vescovo sia irreprensibile, non sposato che una sola volta, sobrio, prudente, dignitoso, ospitale, capace di insegnare (1Tm 3, 2). È questa la causa dei mali che soffro, ma non me ne vergogno: so infatti a chi ho creduto e son convinto che egli è capace di conservare fino a quel giorno il deposito che mi è stato affidato (2Tm 1, 12). Dichiarano di conoscere Dio, ma lo rinnegano con i fatti, abominevoli come sono, ribelli e incapaci di qualsiasi opera buona (Tt 1, 16).</w:t>
      </w:r>
    </w:p>
    <w:p w14:paraId="2FED570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Ora una breve riflessione si impone. Cosa può fare un uomo? Cosa può fare un discepolo di Gesù? Tutto ciò che il dono della capacità gli consente. La capacità non è per tutti la stessa. C’è chi è stato costituito capace per una cosa e chi capace per un’altra cosa. Chi è stato costituito capace per vivere una missione e chi capace per assumerne un’altra. Ad ogni uomo il Signore conferisce una capacità particolare, allo stesso modo che lo Spirito Santo elargisce un dono particolare. È questa differente capacità e differente dono che fanno di ogni singola persona una persona unica nella storia dell’umanità e della fede.</w:t>
      </w:r>
    </w:p>
    <w:p w14:paraId="3F3144A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 uno diede cinque talenti, a un altro due, a un altro uno, a ciascuno secondo la sua capacità, e partì (Mt 25, 15). Poi tornò dai discepoli e li trovò che dormivano. E disse a Pietro: "Così non siete stati capaci di vegliare un'ora sola con me? (Mt 26, 40). Costui ha iniziato a costruire, ma non è stato capace di finire il lavoro (Lc 14, 30). Ma i loro occhi erano incapaci di riconoscerlo (Lc 24, 16). Molte cose ho ancora da dirvi, ma per il momento non siete capaci di portarne il peso (Gv 16, 12). Egli pensava infatti che Dio è capace di far risorgere anche dai morti: per questo lo riebbe e fu come un simbolo (Eb 11, 19). Poiché tutti quanti manchiamo in molte cose. Se uno non manca nel parlare, è un uomo perfetto, capace di tenere a freno anche tutto il corpo (Gc 3, 2).</w:t>
      </w:r>
    </w:p>
    <w:p w14:paraId="60234D4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Venendo ogni capacità da Dio, è cosa giusta chiedere al Signore che ci aiuti a conoscere qual è la nostra capacità. Senza questa purissima conoscenza nello Spirito Santo, potremmo orientarci verso una direzione, ma poi non siamo capaci di arrivare sino alla fine. Per questo dobbiamo essere colmati da ogni sapienza </w:t>
      </w:r>
      <w:r w:rsidRPr="00B2220D">
        <w:rPr>
          <w:rFonts w:ascii="Arial" w:eastAsia="Times New Roman" w:hAnsi="Arial"/>
          <w:sz w:val="24"/>
          <w:szCs w:val="20"/>
          <w:lang w:eastAsia="it-IT"/>
        </w:rPr>
        <w:lastRenderedPageBreak/>
        <w:t xml:space="preserve">e conoscenza nello Spirito Santo. Occorre inoltre un grande spirito di umiltà e una preghiera ininterrotta non solo perché il Signore ci renda capaci, ma anche perché ci faccia conoscere la capacità che lui ci ha donato. Per intenderci: se la nostra capacità è uno, non possiamo pensare di rendere dieci, cento, mille. L’umiltà vuole che ci fermiamo a uno. Se invece la nostra capacità è mille, non possiamo rendere per uno. Dobbiamo rendere per mille. Se la nostra capacità è per un settore o per una particolare missione, entrare in altri settori o intraprendere altre missioni sarebbe per noi vero fallimento. Ecco perché è falsa e ingannatrice quella teoria che ci vuole tutti uguali. Ciò che è capace di fare una persona noi vogliamo che siano tutti capaci di farlo. La vita ci insegna che questo mai potrà essere vero. Solo nella Chiesa regnano queste teorie blasfeme. Nella società civile basta un test attitudinale e subito viene fuori ogni nostra capacità e ogni assenza di capacità. </w:t>
      </w:r>
    </w:p>
    <w:p w14:paraId="45576BE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13</w:t>
      </w:r>
      <w:r w:rsidRPr="00B2220D">
        <w:rPr>
          <w:rFonts w:ascii="Arial" w:eastAsia="Times New Roman" w:hAnsi="Arial"/>
          <w:b/>
          <w:sz w:val="24"/>
          <w:szCs w:val="20"/>
          <w:lang w:eastAsia="it-IT"/>
        </w:rPr>
        <w:t>È lui che ci ha liberati dal potere delle tenebre e ci ha trasferiti nel regno del Figlio del suo amore,</w:t>
      </w:r>
    </w:p>
    <w:p w14:paraId="45D2C2E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418CC14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4FE0CAE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Oggi è questa duplice opera del Padre che viene negata. E chi nega questa duplice opera non sono coloro che non credono in Cristo e nella sua Parola, sono </w:t>
      </w:r>
      <w:r w:rsidRPr="00B2220D">
        <w:rPr>
          <w:rFonts w:ascii="Arial" w:eastAsia="Times New Roman" w:hAnsi="Arial"/>
          <w:sz w:val="24"/>
          <w:szCs w:val="20"/>
          <w:lang w:eastAsia="it-IT"/>
        </w:rPr>
        <w:lastRenderedPageBreak/>
        <w:t>proprio coloro che fanno professione di fede in Cristo Gesù. Sono costoro che hanno trasformato la dogmatica rivelata in una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7DD55D5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Leggiamo il racconto evangelico del cieco nato e comprenderemo quanto sia necessario Cristo Gesù per ricevere il dono della vista. Il cieco nato è figura di ogni uomo.</w:t>
      </w:r>
    </w:p>
    <w:p w14:paraId="7D6A560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7374185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47D6F04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Condussero dai farisei quello che era stato cieco: era un sabato, il giorno in cui Gesù aveva fatto del fango e gli aveva aperto gli occhi. Anche i farisei dunque gli chiesero di nuovo come aveva acquistato la </w:t>
      </w:r>
      <w:r w:rsidRPr="00B2220D">
        <w:rPr>
          <w:rFonts w:ascii="Arial" w:eastAsia="Times New Roman" w:hAnsi="Arial"/>
          <w:i/>
          <w:iCs/>
          <w:sz w:val="24"/>
          <w:szCs w:val="20"/>
          <w:lang w:eastAsia="it-IT"/>
        </w:rPr>
        <w:lastRenderedPageBreak/>
        <w:t xml:space="preserve">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1BCC23C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0184DF7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617E643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48D8BAA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Alla cecità sempre si aggiunge la stoltezza. In cosa consiste la stoltezza? Nel parlare dalla falsità e dalla menzogna e non vedere i frutti che ogni nostra parola </w:t>
      </w:r>
      <w:r w:rsidRPr="00B2220D">
        <w:rPr>
          <w:rFonts w:ascii="Arial" w:eastAsia="Times New Roman" w:hAnsi="Arial"/>
          <w:sz w:val="24"/>
          <w:szCs w:val="20"/>
          <w:lang w:eastAsia="it-IT"/>
        </w:rPr>
        <w:lastRenderedPageBreak/>
        <w:t>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3D7E527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14</w:t>
      </w:r>
      <w:r w:rsidRPr="00B2220D">
        <w:rPr>
          <w:rFonts w:ascii="Arial" w:eastAsia="Times New Roman" w:hAnsi="Arial"/>
          <w:b/>
          <w:sz w:val="24"/>
          <w:szCs w:val="20"/>
          <w:lang w:eastAsia="it-IT"/>
        </w:rPr>
        <w:t>per mezzo del quale abbiamo la redenzione, il perdono dei peccati.</w:t>
      </w:r>
    </w:p>
    <w:p w14:paraId="322E945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 Ecco alcuni passi della sana dogmatica che rivelano questo altissimo mistero:</w:t>
      </w:r>
    </w:p>
    <w:p w14:paraId="3FFDCA2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640763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203B2C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w:t>
      </w:r>
      <w:r w:rsidRPr="00B2220D">
        <w:rPr>
          <w:rFonts w:ascii="Arial" w:eastAsia="Times New Roman" w:hAnsi="Arial"/>
          <w:i/>
          <w:iCs/>
          <w:sz w:val="24"/>
          <w:szCs w:val="20"/>
          <w:lang w:eastAsia="it-IT"/>
        </w:rPr>
        <w:lastRenderedPageBreak/>
        <w:t>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2ED9EB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40EE64B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499931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w:t>
      </w:r>
      <w:r w:rsidRPr="00B2220D">
        <w:rPr>
          <w:rFonts w:ascii="Arial" w:eastAsia="Times New Roman" w:hAnsi="Arial"/>
          <w:i/>
          <w:iCs/>
          <w:sz w:val="24"/>
          <w:szCs w:val="20"/>
          <w:lang w:eastAsia="it-IT"/>
        </w:rPr>
        <w:lastRenderedPageBreak/>
        <w:t>voluto né sacrificio né offerta, un corpo invece mi hai preparato. 6 Non hai gradito né olocausti né sacrifici per il peccato. Allora ho detto: «Ecco, io vengo – poiché di me sta scritto nel rotolo del libro – per fare, o Dio, la tua volontà».</w:t>
      </w:r>
    </w:p>
    <w:p w14:paraId="62ACF3C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2011275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4D1FB6E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Fratelli, poiché abbiamo piena libertà di entrare nel santuario per mezzo del sangue di Gesù, Viva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4B7DA5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2C40E89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E terribile cadere nelle mani del Dio vivente!</w:t>
      </w:r>
    </w:p>
    <w:p w14:paraId="5127DBA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01222D4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Ancora un poco, infatti, un poco appena, e colui che deve venire, verrà e non tarderà. Il mio giusto per fede vivrà; ma se cede, non porrò in lui il mio amore. Noi però non siamo di quelli che cedono, per la propria rovina, ma uomini di fede per la salvezza della nostra anima (Eb 10,1-3). </w:t>
      </w:r>
    </w:p>
    <w:p w14:paraId="172F923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7096C9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F98116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w:t>
      </w:r>
      <w:r w:rsidRPr="00B2220D">
        <w:rPr>
          <w:rFonts w:ascii="Arial" w:eastAsia="Times New Roman" w:hAnsi="Arial"/>
          <w:i/>
          <w:iCs/>
          <w:sz w:val="24"/>
          <w:szCs w:val="20"/>
          <w:lang w:eastAsia="it-IT"/>
        </w:rPr>
        <w:lastRenderedPageBreak/>
        <w:t>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7E02FC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E961D5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pacing w:val="-2"/>
          <w:sz w:val="24"/>
          <w:szCs w:val="20"/>
          <w:lang w:eastAsia="it-IT"/>
        </w:rPr>
        <w:t>Questa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B2220D">
        <w:rPr>
          <w:rFonts w:ascii="Arial" w:eastAsia="Times New Roman" w:hAnsi="Arial"/>
          <w:sz w:val="24"/>
          <w:szCs w:val="20"/>
          <w:lang w:eastAsia="it-IT"/>
        </w:rPr>
        <w:t xml:space="preserve">. </w:t>
      </w:r>
    </w:p>
    <w:p w14:paraId="7FEF8A75" w14:textId="77777777" w:rsidR="00B2220D" w:rsidRPr="00B2220D" w:rsidRDefault="00B2220D" w:rsidP="00B2220D">
      <w:pPr>
        <w:spacing w:after="120" w:line="240" w:lineRule="auto"/>
        <w:jc w:val="both"/>
        <w:rPr>
          <w:rFonts w:ascii="Arial" w:eastAsia="Times New Roman" w:hAnsi="Arial"/>
          <w:sz w:val="24"/>
          <w:szCs w:val="20"/>
          <w:lang w:eastAsia="it-IT"/>
        </w:rPr>
      </w:pPr>
    </w:p>
    <w:p w14:paraId="239FA923" w14:textId="77777777" w:rsidR="00B2220D" w:rsidRPr="00B2220D" w:rsidRDefault="00B2220D" w:rsidP="00B2220D">
      <w:pPr>
        <w:spacing w:after="120" w:line="240" w:lineRule="auto"/>
        <w:jc w:val="both"/>
        <w:rPr>
          <w:rFonts w:ascii="Arial" w:hAnsi="Arial"/>
          <w:b/>
          <w:spacing w:val="10"/>
          <w:sz w:val="24"/>
          <w:szCs w:val="20"/>
        </w:rPr>
      </w:pPr>
      <w:bookmarkStart w:id="216" w:name="_Toc85552416"/>
      <w:bookmarkStart w:id="217" w:name="_Toc185515683"/>
      <w:r w:rsidRPr="00B2220D">
        <w:rPr>
          <w:rFonts w:ascii="Arial" w:hAnsi="Arial"/>
          <w:b/>
          <w:spacing w:val="10"/>
          <w:sz w:val="24"/>
          <w:szCs w:val="20"/>
        </w:rPr>
        <w:t>Primato di Cristo</w:t>
      </w:r>
      <w:bookmarkEnd w:id="216"/>
      <w:bookmarkEnd w:id="217"/>
    </w:p>
    <w:p w14:paraId="3F28564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15</w:t>
      </w:r>
      <w:r w:rsidRPr="00B2220D">
        <w:rPr>
          <w:rFonts w:ascii="Arial" w:eastAsia="Times New Roman" w:hAnsi="Arial"/>
          <w:b/>
          <w:sz w:val="24"/>
          <w:szCs w:val="20"/>
          <w:lang w:eastAsia="it-IT"/>
        </w:rPr>
        <w:t>Egli è immagine del Dio invisibile, primogenito di tutta la creazione,</w:t>
      </w:r>
    </w:p>
    <w:p w14:paraId="0983460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0C2238A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w:t>
      </w:r>
      <w:r w:rsidRPr="00B2220D">
        <w:rPr>
          <w:rFonts w:ascii="Arial" w:eastAsia="Times New Roman" w:hAnsi="Arial"/>
          <w:sz w:val="24"/>
          <w:szCs w:val="20"/>
          <w:lang w:eastAsia="it-IT"/>
        </w:rPr>
        <w:lastRenderedPageBreak/>
        <w:t>Padre è il Figlio. Il figlio non è immagine creata. È invece immagine generata. Questa verità eterna oggi è come se non esistesse più.</w:t>
      </w:r>
    </w:p>
    <w:p w14:paraId="17E4752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326E1C4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alcune riflessioni che meritano di essere ricordate anche se ormai datate:</w:t>
      </w:r>
    </w:p>
    <w:p w14:paraId="453F867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31175A2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67EB585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4AA92CA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572369E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w:t>
      </w:r>
      <w:r w:rsidRPr="00B2220D">
        <w:rPr>
          <w:rFonts w:ascii="Arial" w:eastAsia="Times New Roman" w:hAnsi="Arial"/>
          <w:i/>
          <w:iCs/>
          <w:sz w:val="24"/>
          <w:szCs w:val="20"/>
          <w:lang w:eastAsia="it-IT"/>
        </w:rPr>
        <w:lastRenderedPageBreak/>
        <w:t>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04A264D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w:t>
      </w:r>
      <w:r w:rsidRPr="00B2220D">
        <w:rPr>
          <w:rFonts w:ascii="Arial" w:eastAsia="Times New Roman" w:hAnsi="Arial"/>
          <w:i/>
          <w:iCs/>
          <w:sz w:val="24"/>
          <w:szCs w:val="20"/>
          <w:lang w:eastAsia="it-IT"/>
        </w:rPr>
        <w:lastRenderedPageBreak/>
        <w:t>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650430A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6CCA48C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2756242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2EB4BDF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66E8542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79F0D7B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È illogico, anti-teologico, irriguardoso il solo pensare ad un’ipotesi teologica di Incarnazione che esca fuori del mistero della salvezza così come si è svolto nella storia.</w:t>
      </w:r>
    </w:p>
    <w:p w14:paraId="27919F1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189113F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10B8BA9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w:t>
      </w:r>
      <w:r w:rsidRPr="00B2220D">
        <w:rPr>
          <w:rFonts w:ascii="Arial" w:eastAsia="Times New Roman" w:hAnsi="Arial"/>
          <w:i/>
          <w:iCs/>
          <w:sz w:val="24"/>
          <w:szCs w:val="20"/>
          <w:lang w:eastAsia="it-IT"/>
        </w:rPr>
        <w:lastRenderedPageBreak/>
        <w:t>contemplano il prima e il dopo nella creazione e nella redenzione, ma il prima e il dopo storico sono l’una e l’altra realizzazione dell’unico mistero di salvezza che vede la creazione, il peccato, la redenzione, la elevazione dell’uomo a dignità divina.</w:t>
      </w:r>
    </w:p>
    <w:p w14:paraId="19D9DE2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562BA48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6354AC2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425C784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w:t>
      </w:r>
      <w:r w:rsidRPr="00B2220D">
        <w:rPr>
          <w:rFonts w:ascii="Arial" w:eastAsia="Times New Roman" w:hAnsi="Arial"/>
          <w:sz w:val="24"/>
          <w:szCs w:val="20"/>
          <w:lang w:eastAsia="it-IT"/>
        </w:rPr>
        <w:lastRenderedPageBreak/>
        <w:t>crocifissione e di gloria solo in Cristo, con Cristo, per Cristo come vero membro del suo corpo. Non fuori di Cristo, ma in Lui, per Lui, con Lui.</w:t>
      </w:r>
    </w:p>
    <w:p w14:paraId="70802E0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0072159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16</w:t>
      </w:r>
      <w:r w:rsidRPr="00B2220D">
        <w:rPr>
          <w:rFonts w:ascii="Arial" w:eastAsia="Times New Roman" w:hAnsi="Arial"/>
          <w:b/>
          <w:sz w:val="24"/>
          <w:szCs w:val="20"/>
          <w:lang w:eastAsia="it-IT"/>
        </w:rPr>
        <w:t>perché in lui furono create tutte le cose nei cieli e sulla terra, quelle visibili e quelle invisibili: Troni, Dominazioni, Principati e Potenze. Tutte le cose sono state create per mezzo di lui e in vista di lui.</w:t>
      </w:r>
    </w:p>
    <w:p w14:paraId="33B2F5E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B2220D">
        <w:rPr>
          <w:rFonts w:ascii="Arial" w:eastAsia="Times New Roman" w:hAnsi="Arial"/>
          <w:i/>
          <w:iCs/>
          <w:sz w:val="24"/>
          <w:szCs w:val="20"/>
          <w:lang w:eastAsia="it-IT"/>
        </w:rPr>
        <w:t>In Cristo</w:t>
      </w:r>
      <w:r w:rsidRPr="00B2220D">
        <w:rPr>
          <w:rFonts w:ascii="Arial" w:eastAsia="Times New Roman" w:hAnsi="Arial"/>
          <w:sz w:val="24"/>
          <w:szCs w:val="20"/>
          <w:lang w:eastAsia="it-IT"/>
        </w:rPr>
        <w:t xml:space="preserve">. Se sono fatti </w:t>
      </w:r>
      <w:r w:rsidRPr="00B2220D">
        <w:rPr>
          <w:rFonts w:ascii="Arial" w:eastAsia="Times New Roman" w:hAnsi="Arial"/>
          <w:i/>
          <w:iCs/>
          <w:sz w:val="24"/>
          <w:szCs w:val="20"/>
          <w:lang w:eastAsia="it-IT"/>
        </w:rPr>
        <w:t>in Cristo</w:t>
      </w:r>
      <w:r w:rsidRPr="00B2220D">
        <w:rPr>
          <w:rFonts w:ascii="Arial" w:eastAsia="Times New Roman" w:hAnsi="Arial"/>
          <w:sz w:val="24"/>
          <w:szCs w:val="20"/>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73918E84" w14:textId="77777777" w:rsidR="00B2220D" w:rsidRPr="00B2220D" w:rsidRDefault="00B2220D" w:rsidP="00B2220D">
      <w:pPr>
        <w:spacing w:after="120" w:line="240" w:lineRule="auto"/>
        <w:ind w:left="567" w:right="567"/>
        <w:jc w:val="both"/>
        <w:rPr>
          <w:rFonts w:ascii="Arial" w:eastAsia="Times New Roman" w:hAnsi="Arial"/>
          <w:sz w:val="24"/>
          <w:szCs w:val="20"/>
          <w:lang w:val="la-Latn" w:eastAsia="it-IT"/>
        </w:rPr>
      </w:pPr>
      <w:r w:rsidRPr="00B2220D">
        <w:rPr>
          <w:rFonts w:ascii="Arial" w:eastAsia="Times New Roman" w:hAnsi="Arial"/>
          <w:sz w:val="24"/>
          <w:szCs w:val="20"/>
          <w:lang w:val="la-Latn" w:eastAsia="it-IT"/>
        </w:rPr>
        <w:t>“</w:t>
      </w:r>
      <w:r w:rsidRPr="00B2220D">
        <w:rPr>
          <w:rFonts w:ascii="Arial" w:eastAsia="Times New Roman" w:hAnsi="Arial"/>
          <w:i/>
          <w:iCs/>
          <w:sz w:val="24"/>
          <w:szCs w:val="20"/>
          <w:lang w:val="la-Latn" w:eastAsia="it-IT"/>
        </w:rPr>
        <w:t xml:space="preserve">Qui est imago Dei invisibilis primogenitus omnis creaturae - </w:t>
      </w:r>
      <w:r w:rsidRPr="00B2220D">
        <w:rPr>
          <w:rFonts w:ascii="Arial" w:eastAsia="Times New Roman" w:hAnsi="Arial"/>
          <w:b/>
          <w:i/>
          <w:iCs/>
          <w:sz w:val="24"/>
          <w:szCs w:val="20"/>
          <w:lang w:val="la-Latn" w:eastAsia="it-IT"/>
        </w:rPr>
        <w:t>quia in ipso</w:t>
      </w:r>
      <w:r w:rsidRPr="00B2220D">
        <w:rPr>
          <w:rFonts w:ascii="Arial" w:eastAsia="Times New Roman" w:hAnsi="Arial"/>
          <w:i/>
          <w:iCs/>
          <w:sz w:val="24"/>
          <w:szCs w:val="20"/>
          <w:lang w:val="la-Latn" w:eastAsia="it-IT"/>
        </w:rPr>
        <w:t xml:space="preserve"> condita sunt universa in caelis et in terra visibilia et invisibilia sive throni sive dominationes sive principatus sive potestates omnia </w:t>
      </w:r>
      <w:r w:rsidRPr="00B2220D">
        <w:rPr>
          <w:rFonts w:ascii="Arial" w:eastAsia="Times New Roman" w:hAnsi="Arial"/>
          <w:b/>
          <w:i/>
          <w:iCs/>
          <w:sz w:val="24"/>
          <w:szCs w:val="20"/>
          <w:lang w:val="la-Latn" w:eastAsia="it-IT"/>
        </w:rPr>
        <w:t>per ipsum et in ipso</w:t>
      </w:r>
      <w:r w:rsidRPr="00B2220D">
        <w:rPr>
          <w:rFonts w:ascii="Arial" w:eastAsia="Times New Roman" w:hAnsi="Arial"/>
          <w:i/>
          <w:iCs/>
          <w:sz w:val="24"/>
          <w:szCs w:val="20"/>
          <w:lang w:val="la-Latn" w:eastAsia="it-IT"/>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B2220D">
        <w:rPr>
          <w:rFonts w:ascii="Arial" w:eastAsia="Times New Roman" w:hAnsi="Arial"/>
          <w:sz w:val="24"/>
          <w:szCs w:val="20"/>
          <w:lang w:val="la-Latn" w:eastAsia="it-IT"/>
        </w:rPr>
        <w:t xml:space="preserve"> (Col 1,15-12). </w:t>
      </w:r>
    </w:p>
    <w:p w14:paraId="3215483D" w14:textId="77777777" w:rsidR="00B2220D" w:rsidRPr="00B2220D" w:rsidRDefault="00B2220D" w:rsidP="00B2220D">
      <w:pPr>
        <w:spacing w:after="120" w:line="240" w:lineRule="auto"/>
        <w:ind w:left="567" w:right="567"/>
        <w:jc w:val="both"/>
        <w:rPr>
          <w:rFonts w:ascii="Arial" w:eastAsia="Times New Roman" w:hAnsi="Arial" w:cs="Arial"/>
          <w:sz w:val="24"/>
          <w:szCs w:val="20"/>
          <w:lang w:eastAsia="it-IT"/>
        </w:rPr>
      </w:pPr>
      <w:r w:rsidRPr="00B2220D">
        <w:rPr>
          <w:rFonts w:ascii="Greek" w:eastAsia="Times New Roman" w:hAnsi="Greek" w:cs="Greek"/>
          <w:sz w:val="26"/>
          <w:szCs w:val="26"/>
          <w:lang w:val="la-Latn" w:eastAsia="it-IT"/>
        </w:rPr>
        <w:t xml:space="preserve">Ój ™stin e„kën toà qeoà toà ¢or£tou, prwtÒtokoj p£shj kt…sewj, Óti </w:t>
      </w:r>
      <w:r w:rsidRPr="00B2220D">
        <w:rPr>
          <w:rFonts w:ascii="Greek" w:eastAsia="Times New Roman" w:hAnsi="Greek" w:cs="Greek"/>
          <w:b/>
          <w:sz w:val="26"/>
          <w:szCs w:val="26"/>
          <w:lang w:val="la-Latn" w:eastAsia="it-IT"/>
        </w:rPr>
        <w:t>™n aÙtù ™kt…sqh t¦ p£nta</w:t>
      </w:r>
      <w:r w:rsidRPr="00B2220D">
        <w:rPr>
          <w:rFonts w:ascii="Greek" w:eastAsia="Times New Roman" w:hAnsi="Greek" w:cs="Greek"/>
          <w:sz w:val="26"/>
          <w:szCs w:val="26"/>
          <w:lang w:val="la-Latn" w:eastAsia="it-IT"/>
        </w:rPr>
        <w:t xml:space="preserve"> ™n to‹j oÙrano‹j kaˆ ™pˆ tÁj gÁj, t¦ Ðrat¦ kaˆ t¦ ¢Òrata, e‡te qrÒnoi e‡te kuriÒthtej e‡te ¢rcaˆ e‡te ™xous…ai: </w:t>
      </w:r>
      <w:r w:rsidRPr="00B2220D">
        <w:rPr>
          <w:rFonts w:ascii="Greek" w:eastAsia="Times New Roman" w:hAnsi="Greek" w:cs="Greek"/>
          <w:b/>
          <w:sz w:val="26"/>
          <w:szCs w:val="26"/>
          <w:lang w:val="la-Latn" w:eastAsia="it-IT"/>
        </w:rPr>
        <w:t>t¦ p£nta di' aÙtoà kaˆ e„j aÙtÕn œktistai</w:t>
      </w:r>
      <w:r w:rsidRPr="00B2220D">
        <w:rPr>
          <w:rFonts w:ascii="Greek" w:eastAsia="Times New Roman" w:hAnsi="Greek" w:cs="Greek"/>
          <w:sz w:val="26"/>
          <w:szCs w:val="26"/>
          <w:lang w:val="la-Latn" w:eastAsia="it-IT"/>
        </w:rPr>
        <w:t xml:space="preserve">, kaˆ </w:t>
      </w:r>
      <w:r w:rsidRPr="00B2220D">
        <w:rPr>
          <w:rFonts w:ascii="Greek" w:eastAsia="Times New Roman" w:hAnsi="Greek" w:cs="Greek"/>
          <w:sz w:val="26"/>
          <w:szCs w:val="26"/>
          <w:lang w:val="la-Latn" w:eastAsia="it-IT"/>
        </w:rPr>
        <w:lastRenderedPageBreak/>
        <w:t xml:space="preserve">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B2220D">
        <w:rPr>
          <w:rFonts w:ascii="Arial" w:eastAsia="Times New Roman" w:hAnsi="Arial" w:cs="Arial"/>
          <w:sz w:val="24"/>
          <w:szCs w:val="20"/>
          <w:lang w:eastAsia="it-IT"/>
        </w:rPr>
        <w:t xml:space="preserve">(Col 1,15-23). </w:t>
      </w:r>
    </w:p>
    <w:p w14:paraId="75812C2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Riprendiamo l’analisi del versetto. Abbiamo visto la prima verità: </w:t>
      </w:r>
      <w:r w:rsidRPr="00B2220D">
        <w:rPr>
          <w:rFonts w:ascii="Arial" w:eastAsia="Times New Roman" w:hAnsi="Arial"/>
          <w:i/>
          <w:iCs/>
          <w:sz w:val="24"/>
          <w:szCs w:val="20"/>
          <w:lang w:eastAsia="it-IT"/>
        </w:rPr>
        <w:t>Tutte le cose sono state fatte in Lui</w:t>
      </w:r>
      <w:r w:rsidRPr="00B2220D">
        <w:rPr>
          <w:rFonts w:ascii="Arial" w:eastAsia="Times New Roman" w:hAnsi="Arial"/>
          <w:sz w:val="24"/>
          <w:szCs w:val="20"/>
          <w:lang w:eastAsia="it-IT"/>
        </w:rPr>
        <w:t xml:space="preserve"> (</w:t>
      </w:r>
      <w:r w:rsidRPr="00B2220D">
        <w:rPr>
          <w:rFonts w:ascii="Greek" w:eastAsia="Times New Roman" w:hAnsi="Greek" w:cs="Greek"/>
          <w:bCs/>
          <w:sz w:val="26"/>
          <w:szCs w:val="26"/>
          <w:lang w:eastAsia="it-IT"/>
        </w:rPr>
        <w:t>™n aÙtù ™kt…sqh t¦ p£nta</w:t>
      </w:r>
      <w:r w:rsidRPr="00B2220D">
        <w:rPr>
          <w:rFonts w:ascii="Arial" w:eastAsia="Times New Roman" w:hAnsi="Arial"/>
          <w:sz w:val="24"/>
          <w:szCs w:val="20"/>
          <w:lang w:eastAsia="it-IT"/>
        </w:rPr>
        <w:t xml:space="preserve">). Lui è il seno della vita. Nulla vive se si pone fuori da questo seno. Secondo verità: </w:t>
      </w:r>
      <w:r w:rsidRPr="00B2220D">
        <w:rPr>
          <w:rFonts w:ascii="Arial" w:eastAsia="Times New Roman" w:hAnsi="Arial"/>
          <w:i/>
          <w:iCs/>
          <w:sz w:val="24"/>
          <w:szCs w:val="20"/>
          <w:lang w:eastAsia="it-IT"/>
        </w:rPr>
        <w:t>Tutte le cose sono state fatte per mezzo di Lui</w:t>
      </w:r>
      <w:r w:rsidRPr="00B2220D">
        <w:rPr>
          <w:rFonts w:ascii="Arial" w:eastAsia="Times New Roman" w:hAnsi="Arial"/>
          <w:sz w:val="24"/>
          <w:szCs w:val="20"/>
          <w:lang w:eastAsia="it-IT"/>
        </w:rPr>
        <w:t xml:space="preserve">. Questa seconda verità è pienamente conforme alla verità del Prologo del Vangelo secondo Giovanni. Terza verità: </w:t>
      </w:r>
      <w:r w:rsidRPr="00B2220D">
        <w:rPr>
          <w:rFonts w:ascii="Arial" w:eastAsia="Times New Roman" w:hAnsi="Arial"/>
          <w:i/>
          <w:iCs/>
          <w:sz w:val="24"/>
          <w:szCs w:val="20"/>
          <w:lang w:eastAsia="it-IT"/>
        </w:rPr>
        <w:t>Tutte le cose sono state create in vista di Lui</w:t>
      </w:r>
      <w:r w:rsidRPr="00B2220D">
        <w:rPr>
          <w:rFonts w:ascii="Arial" w:eastAsia="Times New Roman" w:hAnsi="Arial"/>
          <w:sz w:val="24"/>
          <w:szCs w:val="20"/>
          <w:lang w:eastAsia="it-IT"/>
        </w:rPr>
        <w:t xml:space="preserve"> (</w:t>
      </w:r>
      <w:r w:rsidRPr="00B2220D">
        <w:rPr>
          <w:rFonts w:ascii="Greek" w:eastAsia="Times New Roman" w:hAnsi="Greek" w:cs="Greek"/>
          <w:bCs/>
          <w:sz w:val="26"/>
          <w:szCs w:val="26"/>
          <w:lang w:eastAsia="it-IT"/>
        </w:rPr>
        <w:t>t¦ p£nta di' aÙtoà kaˆ e„j aÙtÕn œktistai,</w:t>
      </w:r>
      <w:r w:rsidRPr="00B2220D">
        <w:rPr>
          <w:rFonts w:ascii="Arial" w:eastAsia="Times New Roman" w:hAnsi="Arial"/>
          <w:sz w:val="24"/>
          <w:szCs w:val="20"/>
          <w:lang w:eastAsia="it-IT"/>
        </w:rPr>
        <w:t xml:space="preserve">). Se tutte le cose sono state create </w:t>
      </w:r>
      <w:r w:rsidRPr="00B2220D">
        <w:rPr>
          <w:rFonts w:ascii="Arial" w:eastAsia="Times New Roman" w:hAnsi="Arial"/>
          <w:i/>
          <w:iCs/>
          <w:sz w:val="24"/>
          <w:szCs w:val="20"/>
          <w:lang w:eastAsia="it-IT"/>
        </w:rPr>
        <w:t>per Lui</w:t>
      </w:r>
      <w:r w:rsidRPr="00B2220D">
        <w:rPr>
          <w:rFonts w:ascii="Arial" w:eastAsia="Times New Roman" w:hAnsi="Arial"/>
          <w:sz w:val="24"/>
          <w:szCs w:val="20"/>
          <w:lang w:eastAsia="it-IT"/>
        </w:rPr>
        <w:t xml:space="preserve"> e </w:t>
      </w:r>
      <w:r w:rsidRPr="00B2220D">
        <w:rPr>
          <w:rFonts w:ascii="Arial" w:eastAsia="Times New Roman" w:hAnsi="Arial"/>
          <w:i/>
          <w:iCs/>
          <w:sz w:val="24"/>
          <w:szCs w:val="20"/>
          <w:lang w:eastAsia="it-IT"/>
        </w:rPr>
        <w:t>in vista di Lui</w:t>
      </w:r>
      <w:r w:rsidRPr="00B2220D">
        <w:rPr>
          <w:rFonts w:ascii="Arial" w:eastAsia="Times New Roman" w:hAnsi="Arial"/>
          <w:sz w:val="24"/>
          <w:szCs w:val="20"/>
          <w:lang w:eastAsia="it-IT"/>
        </w:rPr>
        <w:t xml:space="preserve">, se le cose non sono orientate verso Cristo Gesù, vengono meno al fine della loro chiamata all’esistenza. Tutte le cose create </w:t>
      </w:r>
      <w:r w:rsidRPr="00B2220D">
        <w:rPr>
          <w:rFonts w:ascii="Arial" w:eastAsia="Times New Roman" w:hAnsi="Arial"/>
          <w:i/>
          <w:iCs/>
          <w:sz w:val="24"/>
          <w:szCs w:val="20"/>
          <w:lang w:eastAsia="it-IT"/>
        </w:rPr>
        <w:t>nel seno di Cristo</w:t>
      </w:r>
      <w:r w:rsidRPr="00B2220D">
        <w:rPr>
          <w:rFonts w:ascii="Arial" w:eastAsia="Times New Roman" w:hAnsi="Arial"/>
          <w:sz w:val="24"/>
          <w:szCs w:val="20"/>
          <w:lang w:eastAsia="it-IT"/>
        </w:rPr>
        <w:t xml:space="preserve">, create </w:t>
      </w:r>
      <w:r w:rsidRPr="00B2220D">
        <w:rPr>
          <w:rFonts w:ascii="Arial" w:eastAsia="Times New Roman" w:hAnsi="Arial"/>
          <w:i/>
          <w:iCs/>
          <w:sz w:val="24"/>
          <w:szCs w:val="20"/>
          <w:lang w:eastAsia="it-IT"/>
        </w:rPr>
        <w:t>per mezzo Cristo</w:t>
      </w:r>
      <w:r w:rsidRPr="00B2220D">
        <w:rPr>
          <w:rFonts w:ascii="Arial" w:eastAsia="Times New Roman" w:hAnsi="Arial"/>
          <w:sz w:val="24"/>
          <w:szCs w:val="20"/>
          <w:lang w:eastAsia="it-IT"/>
        </w:rPr>
        <w:t xml:space="preserve"> o </w:t>
      </w:r>
      <w:r w:rsidRPr="00B2220D">
        <w:rPr>
          <w:rFonts w:ascii="Arial" w:eastAsia="Times New Roman" w:hAnsi="Arial"/>
          <w:i/>
          <w:iCs/>
          <w:sz w:val="24"/>
          <w:szCs w:val="20"/>
          <w:lang w:eastAsia="it-IT"/>
        </w:rPr>
        <w:t>attraverso Cristo</w:t>
      </w:r>
      <w:r w:rsidRPr="00B2220D">
        <w:rPr>
          <w:rFonts w:ascii="Arial" w:eastAsia="Times New Roman" w:hAnsi="Arial"/>
          <w:sz w:val="24"/>
          <w:szCs w:val="20"/>
          <w:lang w:eastAsia="it-IT"/>
        </w:rPr>
        <w:t xml:space="preserve">, </w:t>
      </w:r>
      <w:r w:rsidRPr="00B2220D">
        <w:rPr>
          <w:rFonts w:ascii="Arial" w:eastAsia="Times New Roman" w:hAnsi="Arial"/>
          <w:i/>
          <w:iCs/>
          <w:sz w:val="24"/>
          <w:szCs w:val="20"/>
          <w:lang w:eastAsia="it-IT"/>
        </w:rPr>
        <w:t>in vista di</w:t>
      </w:r>
      <w:r w:rsidRPr="00B2220D">
        <w:rPr>
          <w:rFonts w:ascii="Arial" w:eastAsia="Times New Roman" w:hAnsi="Arial"/>
          <w:sz w:val="24"/>
          <w:szCs w:val="20"/>
          <w:lang w:eastAsia="it-IT"/>
        </w:rPr>
        <w:t xml:space="preserve"> </w:t>
      </w:r>
      <w:r w:rsidRPr="00B2220D">
        <w:rPr>
          <w:rFonts w:ascii="Arial" w:eastAsia="Times New Roman" w:hAnsi="Arial"/>
          <w:i/>
          <w:iCs/>
          <w:sz w:val="24"/>
          <w:szCs w:val="20"/>
          <w:lang w:eastAsia="it-IT"/>
        </w:rPr>
        <w:t>Cristo</w:t>
      </w:r>
      <w:r w:rsidRPr="00B2220D">
        <w:rPr>
          <w:rFonts w:ascii="Arial" w:eastAsia="Times New Roman" w:hAnsi="Arial"/>
          <w:sz w:val="24"/>
          <w:szCs w:val="20"/>
          <w:lang w:eastAsia="it-IT"/>
        </w:rPr>
        <w:t>.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Possiamo applicare ai nostri giorni quanto è accaduto nel Primo Libro dei Re al tempo del profeta Michea:</w:t>
      </w:r>
    </w:p>
    <w:p w14:paraId="7787551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1DD74DE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Giòsafat disse al re d’Israele: «Consulta, per favore, oggi stesso la parola del Signore». Il re d’Israele radunò i profeti, quattrocento persone, e domandò loro: «Devo andare in guerra contro Ramot di Gàlaad o devo rinunciare?». Risposero: «Attacca; il Signore la metterà </w:t>
      </w:r>
      <w:r w:rsidRPr="00B2220D">
        <w:rPr>
          <w:rFonts w:ascii="Arial" w:eastAsia="Times New Roman" w:hAnsi="Arial"/>
          <w:i/>
          <w:iCs/>
          <w:sz w:val="24"/>
          <w:szCs w:val="20"/>
          <w:lang w:eastAsia="it-IT"/>
        </w:rPr>
        <w:lastRenderedPageBreak/>
        <w:t>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7D4AA4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49630D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70DBFB3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42419B1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9E8867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187B88C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563A21D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0F30104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17</w:t>
      </w:r>
      <w:r w:rsidRPr="00B2220D">
        <w:rPr>
          <w:rFonts w:ascii="Arial" w:eastAsia="Times New Roman" w:hAnsi="Arial"/>
          <w:b/>
          <w:sz w:val="24"/>
          <w:szCs w:val="20"/>
          <w:lang w:eastAsia="it-IT"/>
        </w:rPr>
        <w:t xml:space="preserve">Egli è prima di tutte le cose e tutte in lui sussistono. </w:t>
      </w:r>
    </w:p>
    <w:p w14:paraId="41ECC32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un’altra verità che va messa nel cuore e che è purissima vera dogmatica. </w:t>
      </w:r>
      <w:r w:rsidRPr="00B2220D">
        <w:rPr>
          <w:rFonts w:ascii="Arial" w:eastAsia="Times New Roman" w:hAnsi="Arial"/>
          <w:i/>
          <w:iCs/>
          <w:sz w:val="24"/>
          <w:szCs w:val="20"/>
          <w:lang w:eastAsia="it-IT"/>
        </w:rPr>
        <w:t>Egli è prima di tutte le cose</w:t>
      </w:r>
      <w:r w:rsidRPr="00B2220D">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B2220D">
        <w:rPr>
          <w:rFonts w:ascii="Arial" w:eastAsia="Times New Roman" w:hAnsi="Arial"/>
          <w:i/>
          <w:iCs/>
          <w:sz w:val="24"/>
          <w:szCs w:val="20"/>
          <w:lang w:eastAsia="it-IT"/>
        </w:rPr>
        <w:t xml:space="preserve">Tutte le cose </w:t>
      </w:r>
      <w:r w:rsidRPr="00B2220D">
        <w:rPr>
          <w:rFonts w:ascii="Arial" w:eastAsia="Times New Roman" w:hAnsi="Arial"/>
          <w:i/>
          <w:iCs/>
          <w:sz w:val="24"/>
          <w:szCs w:val="20"/>
          <w:lang w:eastAsia="it-IT"/>
        </w:rPr>
        <w:lastRenderedPageBreak/>
        <w:t>in Lui sussistono</w:t>
      </w:r>
      <w:r w:rsidRPr="00B2220D">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3308008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Sappiamo che l’Apostolo Paolo parlando all’areopago di Atene si appella ad alcuni loro poeti per attestare la sussistenza in Dio. In Dio nel pensiero greco. In Cristo nella verità rivelata.</w:t>
      </w:r>
    </w:p>
    <w:p w14:paraId="5508B51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4A19590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497A2C0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6EF8D0E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5A721FA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18</w:t>
      </w:r>
      <w:r w:rsidRPr="00B2220D">
        <w:rPr>
          <w:rFonts w:ascii="Arial" w:eastAsia="Times New Roman" w:hAnsi="Arial"/>
          <w:b/>
          <w:sz w:val="24"/>
          <w:szCs w:val="20"/>
          <w:lang w:eastAsia="it-IT"/>
        </w:rPr>
        <w:t>Egli è anche il capo del corpo, della Chiesa. Egli è principio, primogenito di quelli che risorgono dai morti, perché sia lui ad avere il primato su tutte le cose.</w:t>
      </w:r>
    </w:p>
    <w:p w14:paraId="67343FD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5A834CC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w:t>
      </w:r>
      <w:r w:rsidRPr="00B2220D">
        <w:rPr>
          <w:rFonts w:ascii="Arial" w:eastAsia="Times New Roman" w:hAnsi="Arial"/>
          <w:sz w:val="24"/>
          <w:szCs w:val="20"/>
          <w:lang w:eastAsia="it-IT"/>
        </w:rPr>
        <w:lastRenderedPageBreak/>
        <w:t xml:space="preserve">Secondo questa verità va intesa la mediazione universale di Cristo Gesù: tutto in Lui, tutto con Lui, tutto per Lui. </w:t>
      </w:r>
    </w:p>
    <w:p w14:paraId="7A25C81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risurrezione non sarà per tutti uguale. C’è la risurrezione per la vita eterna, ma c’è anche la risurrezione per la morte eterna. Due brani del Nuovo Testamento illuminano perfettamente questo mistero. Il primo brano è tratto dal Vangelo secondo Giovanni. Il secondo dalla Prima Lettera di Paolo ai Corinzi:</w:t>
      </w:r>
    </w:p>
    <w:p w14:paraId="167AB52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C83C6F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6750E5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33B39EA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0CD978D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0DFD3DE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473C751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w:t>
      </w:r>
    </w:p>
    <w:p w14:paraId="75642F8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1F80D8F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D0F495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E7CE2B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w:t>
      </w:r>
      <w:r w:rsidRPr="00B2220D">
        <w:rPr>
          <w:rFonts w:ascii="Arial" w:eastAsia="Times New Roman" w:hAnsi="Arial"/>
          <w:i/>
          <w:iCs/>
          <w:sz w:val="24"/>
          <w:szCs w:val="20"/>
          <w:lang w:eastAsia="it-IT"/>
        </w:rPr>
        <w:lastRenderedPageBreak/>
        <w:t>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811B5E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A7D618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77141BE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97EC01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w:t>
      </w:r>
      <w:r w:rsidRPr="00B2220D">
        <w:rPr>
          <w:rFonts w:ascii="Arial" w:eastAsia="Times New Roman" w:hAnsi="Arial"/>
          <w:i/>
          <w:iCs/>
          <w:sz w:val="24"/>
          <w:szCs w:val="20"/>
          <w:lang w:eastAsia="it-IT"/>
        </w:rPr>
        <w:lastRenderedPageBreak/>
        <w:t>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6E9CDAB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127EC76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24B504F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19</w:t>
      </w:r>
      <w:r w:rsidRPr="00B2220D">
        <w:rPr>
          <w:rFonts w:ascii="Arial" w:eastAsia="Times New Roman" w:hAnsi="Arial"/>
          <w:b/>
          <w:sz w:val="24"/>
          <w:szCs w:val="20"/>
          <w:lang w:eastAsia="it-IT"/>
        </w:rPr>
        <w:t>È piaciuto infatti a Dio che abiti in lui tutta la pienezza</w:t>
      </w:r>
    </w:p>
    <w:p w14:paraId="4F8BB72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3DFDCA4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20</w:t>
      </w:r>
      <w:r w:rsidRPr="00B2220D">
        <w:rPr>
          <w:rFonts w:ascii="Arial" w:eastAsia="Times New Roman" w:hAnsi="Arial"/>
          <w:b/>
          <w:sz w:val="24"/>
          <w:szCs w:val="20"/>
          <w:lang w:eastAsia="it-IT"/>
        </w:rPr>
        <w:t>e che per mezzo di lui e in vista di lui siano riconciliate tutte le cose, avendo pacificato con il sangue della sua croce sia le cose che stanno sulla terra, sia quelle che stanno nei cieli.</w:t>
      </w:r>
    </w:p>
    <w:p w14:paraId="4C44E1D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Un brano della Lettera ai Romani può aiutarci:</w:t>
      </w:r>
    </w:p>
    <w:p w14:paraId="0999318E" w14:textId="77777777" w:rsidR="00B2220D" w:rsidRPr="00B2220D" w:rsidRDefault="00B2220D" w:rsidP="00B2220D">
      <w:pPr>
        <w:spacing w:after="120" w:line="240" w:lineRule="auto"/>
        <w:ind w:left="567" w:right="567"/>
        <w:jc w:val="both"/>
        <w:rPr>
          <w:rFonts w:ascii="Arial" w:eastAsia="Times New Roman" w:hAnsi="Arial"/>
          <w:b/>
          <w:i/>
          <w:iCs/>
          <w:sz w:val="24"/>
          <w:szCs w:val="20"/>
          <w:lang w:eastAsia="it-IT"/>
        </w:rPr>
      </w:pPr>
      <w:r w:rsidRPr="00B2220D">
        <w:rPr>
          <w:rFonts w:ascii="Arial" w:eastAsia="Times New Roman" w:hAnsi="Arial"/>
          <w:i/>
          <w:iCs/>
          <w:sz w:val="24"/>
          <w:szCs w:val="20"/>
          <w:lang w:eastAsia="it-IT"/>
        </w:rPr>
        <w:lastRenderedPageBreak/>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550EC16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Ecco come l’Apocalisse dell’Apostolo Giovanni descrive questo ultimo evento:</w:t>
      </w:r>
    </w:p>
    <w:p w14:paraId="321E0AF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598A12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B6BC1D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Colui che sedeva sul trono disse: «Ecco, io faccio nuove tutte le cose». E soggiunse: «Scrivi, perché queste parole sono certe e vere». E mi disse:</w:t>
      </w:r>
    </w:p>
    <w:p w14:paraId="3FF933E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5649A92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w:t>
      </w:r>
    </w:p>
    <w:p w14:paraId="62EAC40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Poi venne uno dei sette angeli, che hanno le sette coppe piene degli ultimi sette flagelli, e mi parlò: «Vieni, ti mostrerò la promessa sposa, </w:t>
      </w:r>
      <w:r w:rsidRPr="00B2220D">
        <w:rPr>
          <w:rFonts w:ascii="Arial" w:eastAsia="Times New Roman" w:hAnsi="Arial"/>
          <w:i/>
          <w:iCs/>
          <w:sz w:val="24"/>
          <w:szCs w:val="20"/>
          <w:lang w:eastAsia="it-IT"/>
        </w:rPr>
        <w:lastRenderedPageBreak/>
        <w:t>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370688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A68327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A656E2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04097D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90E686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 mi disse: «Queste parole sono certe e vere. Il Signore, il Dio che ispira i profeti, ha mandato il suo angelo per mostrare ai suoi servi le </w:t>
      </w:r>
      <w:r w:rsidRPr="00B2220D">
        <w:rPr>
          <w:rFonts w:ascii="Arial" w:eastAsia="Times New Roman" w:hAnsi="Arial"/>
          <w:i/>
          <w:iCs/>
          <w:sz w:val="24"/>
          <w:szCs w:val="20"/>
          <w:lang w:eastAsia="it-IT"/>
        </w:rPr>
        <w:lastRenderedPageBreak/>
        <w:t>cose che devono accadere tra breve. Ecco, io vengo presto. Beato chi custodisce le parole profetiche di questo libro».</w:t>
      </w:r>
    </w:p>
    <w:p w14:paraId="28C8FC7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189ECB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34A3A7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1B28E6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Io, Gesù, ho mandato il mio angelo per testimoniare a voi queste cose riguardo alle Chiese. Io sono la radice e la stirpe di Davide, la stella radiosa del mattino».</w:t>
      </w:r>
    </w:p>
    <w:p w14:paraId="2A0CBED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Lo Spirito e la sposa dicono: «Vieni!». E chi ascolta, ripeta: «Vieni!». Chi ha sete, venga; chi vuole, prenda gratuitamente l’acqua della vita.</w:t>
      </w:r>
    </w:p>
    <w:p w14:paraId="4602CA6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41C7C8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Colui che attesta queste cose dice: «Sì, vengo presto!». Amen. Vieni, Signore Gesù. La grazia del Signore Gesù sia con tutti (Ap 22,1-21). </w:t>
      </w:r>
    </w:p>
    <w:p w14:paraId="03E24B7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1B750665" w14:textId="77777777" w:rsidR="00B2220D" w:rsidRPr="00B2220D" w:rsidRDefault="00B2220D" w:rsidP="00B2220D">
      <w:pPr>
        <w:spacing w:after="120" w:line="240" w:lineRule="auto"/>
        <w:jc w:val="both"/>
        <w:rPr>
          <w:rFonts w:ascii="Arial" w:eastAsia="Times New Roman" w:hAnsi="Arial"/>
          <w:sz w:val="24"/>
          <w:szCs w:val="20"/>
          <w:lang w:eastAsia="it-IT"/>
        </w:rPr>
      </w:pPr>
    </w:p>
    <w:p w14:paraId="73830A15" w14:textId="77777777" w:rsidR="00B2220D" w:rsidRPr="00B2220D" w:rsidRDefault="00B2220D" w:rsidP="00B2220D">
      <w:pPr>
        <w:spacing w:after="120" w:line="240" w:lineRule="auto"/>
        <w:jc w:val="both"/>
        <w:rPr>
          <w:rFonts w:ascii="Arial" w:hAnsi="Arial"/>
          <w:b/>
          <w:spacing w:val="10"/>
          <w:sz w:val="24"/>
          <w:szCs w:val="20"/>
        </w:rPr>
      </w:pPr>
      <w:bookmarkStart w:id="218" w:name="_Toc85552417"/>
      <w:bookmarkStart w:id="219" w:name="_Toc185515684"/>
      <w:r w:rsidRPr="00B2220D">
        <w:rPr>
          <w:rFonts w:ascii="Arial" w:hAnsi="Arial"/>
          <w:b/>
          <w:spacing w:val="10"/>
          <w:sz w:val="24"/>
          <w:szCs w:val="20"/>
        </w:rPr>
        <w:t>Partecipazione dei Colossesi alla salvezza</w:t>
      </w:r>
      <w:bookmarkEnd w:id="218"/>
      <w:bookmarkEnd w:id="219"/>
    </w:p>
    <w:p w14:paraId="0526CD1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21</w:t>
      </w:r>
      <w:r w:rsidRPr="00B2220D">
        <w:rPr>
          <w:rFonts w:ascii="Arial" w:eastAsia="Times New Roman" w:hAnsi="Arial"/>
          <w:b/>
          <w:sz w:val="24"/>
          <w:szCs w:val="20"/>
          <w:lang w:eastAsia="it-IT"/>
        </w:rPr>
        <w:t>Un tempo anche voi eravate stranieri e nemici, con la mente intenta alle opere cattive;</w:t>
      </w:r>
    </w:p>
    <w:p w14:paraId="3C963F1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w:t>
      </w:r>
      <w:r w:rsidRPr="00B2220D">
        <w:rPr>
          <w:rFonts w:ascii="Arial" w:eastAsia="Times New Roman" w:hAnsi="Arial"/>
          <w:sz w:val="24"/>
          <w:szCs w:val="20"/>
          <w:lang w:eastAsia="it-IT"/>
        </w:rPr>
        <w:lastRenderedPageBreak/>
        <w:t>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6AFE885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41C0E2D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FCB5AB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76363E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1,16-31). </w:t>
      </w:r>
    </w:p>
    <w:p w14:paraId="1AFBD3A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w:t>
      </w:r>
      <w:r w:rsidRPr="00B2220D">
        <w:rPr>
          <w:rFonts w:ascii="Arial" w:eastAsia="Times New Roman" w:hAnsi="Arial"/>
          <w:i/>
          <w:iCs/>
          <w:sz w:val="24"/>
          <w:szCs w:val="20"/>
          <w:lang w:eastAsia="it-IT"/>
        </w:rPr>
        <w:lastRenderedPageBreak/>
        <w:t>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49F3A5D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32E838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A7871A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09AD534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595FF64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5177B97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7912E27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6487FAE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4FB2396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w:t>
      </w:r>
      <w:r w:rsidRPr="00B2220D">
        <w:rPr>
          <w:rFonts w:ascii="Arial" w:eastAsia="Times New Roman" w:hAnsi="Arial"/>
          <w:i/>
          <w:iCs/>
          <w:sz w:val="24"/>
          <w:szCs w:val="20"/>
          <w:lang w:eastAsia="it-IT"/>
        </w:rPr>
        <w:lastRenderedPageBreak/>
        <w:t xml:space="preserve">genti? Certo, anche delle genti! Poiché unico è il Dio che giustificherà i circoncisi in virtù della fede e gli incirconcisi per mezzo della fede. Togliamo dunque ogni valore alla Legge mediante la fede? Nient’affatto, anzi confermiamo la Legge (Rm 3,1-31). </w:t>
      </w:r>
    </w:p>
    <w:p w14:paraId="03500B9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0D87E8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C7B24D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Oggi ciò che lo Spirito rivela attraverso la bocca dell’Apostolo Paolo neanche deve essere ricordato come Parola di Dio detta per ieri. Neppure è più possibile dire: </w:t>
      </w:r>
      <w:r w:rsidRPr="00B2220D">
        <w:rPr>
          <w:rFonts w:ascii="Arial" w:eastAsia="Times New Roman" w:hAnsi="Arial"/>
          <w:i/>
          <w:sz w:val="24"/>
          <w:szCs w:val="20"/>
          <w:lang w:eastAsia="it-IT"/>
        </w:rPr>
        <w:t>“Ieri questo rivelava a noi lo Spirito Santo”.</w:t>
      </w:r>
      <w:r w:rsidRPr="00B2220D">
        <w:rPr>
          <w:rFonts w:ascii="Arial" w:eastAsia="Times New Roman" w:hAnsi="Arial"/>
          <w:sz w:val="24"/>
          <w:szCs w:val="20"/>
          <w:lang w:eastAsia="it-IT"/>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1B41192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2B6DFCB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w:t>
      </w:r>
      <w:r w:rsidRPr="00B2220D">
        <w:rPr>
          <w:rFonts w:ascii="Arial" w:eastAsia="Times New Roman" w:hAnsi="Arial"/>
          <w:sz w:val="24"/>
          <w:szCs w:val="20"/>
          <w:lang w:eastAsia="it-IT"/>
        </w:rPr>
        <w:lastRenderedPageBreak/>
        <w:t>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3584469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22</w:t>
      </w:r>
      <w:r w:rsidRPr="00B2220D">
        <w:rPr>
          <w:rFonts w:ascii="Arial" w:eastAsia="Times New Roman" w:hAnsi="Arial"/>
          <w:b/>
          <w:sz w:val="24"/>
          <w:szCs w:val="20"/>
          <w:lang w:eastAsia="it-IT"/>
        </w:rPr>
        <w:t>ora egli vi ha riconciliati nel corpo della sua carne mediante la morte, per presentarvi santi, immacolati e irreprensibili dinanzi a lui;</w:t>
      </w:r>
    </w:p>
    <w:p w14:paraId="2E9476A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1098CB2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Ci serviamo di due parole in lingua tedesca così il suono è più dolce. La teologia che nasce dalla divina rivelazione e dalla sacra Tradizione è detta </w:t>
      </w:r>
      <w:r w:rsidRPr="00B2220D">
        <w:rPr>
          <w:rFonts w:ascii="Arial" w:eastAsia="Times New Roman" w:hAnsi="Arial"/>
          <w:i/>
          <w:sz w:val="24"/>
          <w:szCs w:val="20"/>
          <w:lang w:eastAsia="it-IT"/>
        </w:rPr>
        <w:t>“</w:t>
      </w:r>
      <w:r w:rsidRPr="00B2220D">
        <w:rPr>
          <w:rFonts w:ascii="Arial" w:eastAsia="Times New Roman" w:hAnsi="Arial"/>
          <w:i/>
          <w:sz w:val="24"/>
          <w:szCs w:val="20"/>
          <w:lang w:val="de-DE" w:eastAsia="it-IT"/>
        </w:rPr>
        <w:t>scheiß Theologie</w:t>
      </w:r>
      <w:r w:rsidRPr="00B2220D">
        <w:rPr>
          <w:rFonts w:ascii="Arial" w:eastAsia="Times New Roman" w:hAnsi="Arial"/>
          <w:sz w:val="24"/>
          <w:szCs w:val="20"/>
          <w:lang w:eastAsia="it-IT"/>
        </w:rPr>
        <w:t xml:space="preserve">” e ultimamente con parole più gentili e più garbate </w:t>
      </w:r>
      <w:r w:rsidRPr="00B2220D">
        <w:rPr>
          <w:rFonts w:ascii="Arial" w:eastAsia="Times New Roman" w:hAnsi="Arial"/>
          <w:i/>
          <w:sz w:val="24"/>
          <w:szCs w:val="20"/>
          <w:lang w:eastAsia="it-IT"/>
        </w:rPr>
        <w:t>“</w:t>
      </w:r>
      <w:r w:rsidRPr="00B2220D">
        <w:rPr>
          <w:rFonts w:ascii="Arial" w:eastAsia="Times New Roman" w:hAnsi="Arial"/>
          <w:i/>
          <w:sz w:val="24"/>
          <w:szCs w:val="20"/>
          <w:lang w:val="de-DE" w:eastAsia="it-IT"/>
        </w:rPr>
        <w:t>oberflächliche Theologie</w:t>
      </w:r>
      <w:r w:rsidRPr="00B2220D">
        <w:rPr>
          <w:rFonts w:ascii="Arial" w:eastAsia="Times New Roman" w:hAnsi="Arial"/>
          <w:i/>
          <w:sz w:val="24"/>
          <w:szCs w:val="20"/>
          <w:lang w:eastAsia="it-IT"/>
        </w:rPr>
        <w:t>”</w:t>
      </w:r>
      <w:r w:rsidRPr="00B2220D">
        <w:rPr>
          <w:rFonts w:ascii="Arial" w:eastAsia="Times New Roman" w:hAnsi="Arial"/>
          <w:sz w:val="24"/>
          <w:szCs w:val="20"/>
          <w:lang w:eastAsia="it-IT"/>
        </w:rPr>
        <w:t xml:space="preserve">. Teologia profonda, anzi teologia profondissima è quella elaborata sulla falsa Dogmatica e ancora più profonda è quella elaborata sull’anti dogmatica. I grandi maestri dello scibile teologico sono </w:t>
      </w:r>
      <w:r w:rsidRPr="00B2220D">
        <w:rPr>
          <w:rFonts w:ascii="Arial" w:eastAsia="Times New Roman" w:hAnsi="Arial"/>
          <w:sz w:val="24"/>
          <w:szCs w:val="20"/>
          <w:lang w:eastAsia="it-IT"/>
        </w:rPr>
        <w:lastRenderedPageBreak/>
        <w:t>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50B71D0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23</w:t>
      </w:r>
      <w:r w:rsidRPr="00B2220D">
        <w:rPr>
          <w:rFonts w:ascii="Arial" w:eastAsia="Times New Roman" w:hAnsi="Arial"/>
          <w:b/>
          <w:sz w:val="24"/>
          <w:szCs w:val="20"/>
          <w:lang w:eastAsia="it-IT"/>
        </w:rPr>
        <w:t>purché restiate fondati e fermi nella fede, irremovibili nella speranza del Vangelo che avete ascoltato, il quale è stato annunciato in tutta la creazione che è sotto il cielo, e del quale io, Paolo, sono diventato ministro.</w:t>
      </w:r>
    </w:p>
    <w:p w14:paraId="1BE2027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4885766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una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431C523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w:t>
      </w:r>
      <w:r w:rsidRPr="00B2220D">
        <w:rPr>
          <w:rFonts w:ascii="Arial" w:eastAsia="Times New Roman" w:hAnsi="Arial"/>
          <w:i/>
          <w:iCs/>
          <w:sz w:val="24"/>
          <w:szCs w:val="20"/>
          <w:lang w:eastAsia="it-IT"/>
        </w:rPr>
        <w:lastRenderedPageBreak/>
        <w:t>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(Rm 10,5-18).</w:t>
      </w:r>
    </w:p>
    <w:p w14:paraId="3089F68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L’Apostolo Paolo annuncia compiuta la profezia del Salmo: </w:t>
      </w:r>
    </w:p>
    <w:p w14:paraId="37C41D0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799B14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Finora l’Apostolo Paolo ha tratteggiato alcune linee essenziali della dogmatica teologica, dogmatica cristologica, dogmatica soteriologica. Man mano che si procederà nella lettura della sua </w:t>
      </w:r>
      <w:r w:rsidRPr="00B2220D">
        <w:rPr>
          <w:rFonts w:ascii="Arial" w:eastAsia="Times New Roman" w:hAnsi="Arial"/>
          <w:i/>
          <w:iCs/>
          <w:sz w:val="24"/>
          <w:szCs w:val="20"/>
          <w:lang w:eastAsia="it-IT"/>
        </w:rPr>
        <w:t>Lettera ai Colossesi</w:t>
      </w:r>
      <w:r w:rsidRPr="00B2220D">
        <w:rPr>
          <w:rFonts w:ascii="Arial" w:eastAsia="Times New Roman" w:hAnsi="Arial"/>
          <w:sz w:val="24"/>
          <w:szCs w:val="20"/>
          <w:lang w:eastAsia="it-IT"/>
        </w:rPr>
        <w:t xml:space="preserve"> altre linee emergeranno. La visione sarà completa solo alla fine della lettura. Il mistero è troppo alto e profondo perché lo si possa dichiarare esplorato in pochi versetti. </w:t>
      </w:r>
    </w:p>
    <w:p w14:paraId="4D5DF804" w14:textId="77777777" w:rsidR="00B2220D" w:rsidRPr="00B2220D" w:rsidRDefault="00B2220D" w:rsidP="00B2220D">
      <w:pPr>
        <w:spacing w:after="120" w:line="240" w:lineRule="auto"/>
        <w:jc w:val="both"/>
        <w:rPr>
          <w:rFonts w:ascii="Arial" w:eastAsia="Times New Roman" w:hAnsi="Arial"/>
          <w:sz w:val="24"/>
          <w:szCs w:val="20"/>
          <w:lang w:eastAsia="it-IT"/>
        </w:rPr>
      </w:pPr>
    </w:p>
    <w:p w14:paraId="29008680" w14:textId="77777777" w:rsidR="00B2220D" w:rsidRPr="00B2220D" w:rsidRDefault="00B2220D" w:rsidP="00B2220D">
      <w:pPr>
        <w:spacing w:after="120" w:line="240" w:lineRule="auto"/>
        <w:jc w:val="both"/>
        <w:rPr>
          <w:rFonts w:ascii="Arial" w:hAnsi="Arial"/>
          <w:b/>
          <w:spacing w:val="10"/>
          <w:sz w:val="24"/>
          <w:szCs w:val="20"/>
        </w:rPr>
      </w:pPr>
      <w:bookmarkStart w:id="220" w:name="_Toc85552418"/>
      <w:bookmarkStart w:id="221" w:name="_Toc185515685"/>
      <w:r w:rsidRPr="00B2220D">
        <w:rPr>
          <w:rFonts w:ascii="Arial" w:hAnsi="Arial"/>
          <w:b/>
          <w:spacing w:val="10"/>
          <w:sz w:val="24"/>
          <w:szCs w:val="20"/>
        </w:rPr>
        <w:t>Fatiche di Paolo al servizio dei pagani</w:t>
      </w:r>
      <w:bookmarkEnd w:id="220"/>
      <w:bookmarkEnd w:id="221"/>
    </w:p>
    <w:p w14:paraId="1434963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24</w:t>
      </w:r>
      <w:r w:rsidRPr="00B2220D">
        <w:rPr>
          <w:rFonts w:ascii="Arial" w:eastAsia="Times New Roman" w:hAnsi="Arial"/>
          <w:b/>
          <w:sz w:val="24"/>
          <w:szCs w:val="20"/>
          <w:lang w:eastAsia="it-IT"/>
        </w:rPr>
        <w:t>Ora io sono lieto nelle sofferenze che sopporto per voi e do compimento a ciò che, dei patimenti di Cristo, manca nella mia carne, a favore del suo corpo che è la Chiesa.</w:t>
      </w:r>
    </w:p>
    <w:p w14:paraId="4072D0C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Ora l’Apostolo rivela il suo cuore. Lui è lieto nelle sofferenze che sopporta per essi. Essi sono i Colossesi. Ma essi sono anche tutti gli altri discepoli di Gesù. Essi è tutto il corpo di Cristo già costituito o da costituire, formato o da formare. Lui vive di letizia nelle sofferenze, perché la sua vita deve essere un perfetto sacrificio, un olocausto da offrire al Signore per la redenzione dei cuori. È il fine per cui si soffre che obbliga alla letizia. Una sofferenza offerta senza la letizia del cuore, è inutile. Non è santa e di conseguenza non vero sacrificio.</w:t>
      </w:r>
    </w:p>
    <w:p w14:paraId="0FBF7F1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Con queste sue sofferenze l’Apostolo dona compimento a ciò che, dei patimenti di Cristo, manca nella sua carne, a favore del suo corpo che è la Chiesa. Il corpo di Cristo è fatto di molte membra. Ogni membro deve raggiungere la perfezione del suo Capo. Cristo Gesù è il Crocifisso per i nostri peccati. Cristo Gesù ha fatto della sua vita un’offerta al Padre. Questa offerta non è finita sulla sua croce. Questa offerta deve continuare per tutto il tempo della storia. Ogni membro del suo corpo deve compiere questo suo stesso mistero: deve essere crocifisso o in modo cruento o in modo incruento per dare compimento alle sofferenze di Cristo, compimento al suo mistero di morte. Tra il Capo e le membra vi deve essere assoluta identità. Il Capo crocifisso, il corpo crocifisso. Non può il Capo essere crocifisso e il suo corpo immergersi nel peccato e nella trasgressione della volontà del Padre celeste. </w:t>
      </w:r>
    </w:p>
    <w:p w14:paraId="407B5C5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Nella Seconda Lettera ai Corinzi l’Apostolo Paolo rivela come Lui vive per essere trovato perfetto in ogni cosa e quali sofferenze Lui ha dovuto subire per annunciare il Vangelo. Infine nella Lettera ai Galati rivela che Lui ormai è in tutto simile a Cristo Gesù, crocifisso come Gesù è crocifisso. Lui porta nel suo corpo le stigmate di Cristo Signore. Identità perfetta. Ormai non è più lui che vive. In Lui vive veramente Cristo Signore. Più si raggiunge la perfezione dell’obbedienza di Cristo Gesù e più si compie nel proprio corpo ciò che manca ai patimenti di Cristo e più si partecipa al mistero della redenzione. Sono pertanto in grande errore tutti coloro che oggi pensano che il cristiano possa fare del suo corpo uno strumento di peccato a servizio del peccato. Tutti costoro sono anticristi. Rinnegano il sangue che li ha redenti. Lavorano in disprezzo del sangue della loro redenzione.</w:t>
      </w:r>
    </w:p>
    <w:p w14:paraId="5791436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AD488A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w:t>
      </w:r>
      <w:r w:rsidRPr="00B2220D">
        <w:rPr>
          <w:rFonts w:ascii="Arial" w:eastAsia="Times New Roman" w:hAnsi="Arial"/>
          <w:i/>
          <w:iCs/>
          <w:sz w:val="24"/>
          <w:szCs w:val="20"/>
          <w:lang w:eastAsia="it-IT"/>
        </w:rPr>
        <w:lastRenderedPageBreak/>
        <w:t>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468C847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11,21-12,10). </w:t>
      </w:r>
    </w:p>
    <w:p w14:paraId="17C3338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Sono stato crocifisso con Cristo, e non vivo più io, ma Cristo vive in me. E questa vita, che io vivo nel corpo, la vivo nella fede del Figlio di Dio, che mi ha amato e ha consegnato se stesso per me (Gal 2,19-20). </w:t>
      </w:r>
    </w:p>
    <w:p w14:paraId="369CC1D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Al di là di ogni teoria tendente a giustificare ogni peccato dell’uomo, l’Apostolo Paolo ha un solo principio da offrirci. C’è dinanzi a noi l’immagine di Cristo Gesù Crocifisso per dare compimento a tutta la volontà del Padre. Questa immagine va realizzata in ogni suo discepolo. Ora nessuno potrà realizzarla se non con una piena obbedienza alla volontà di Cristo, non immaginata, ma fissata sulla carta, scritta nei codici, impressa nei rotoli allo stesso modo che il Signore Dio aveva fissato la sua volontà sulle due tavole di pietra. Tutti gli umani e terreni ragionamenti e argomentazioni mai potranno annientare o annullare questo unico fine dato dallo Spirito Santo ad ogni discepolo di Gesù: realizzare nel suo corpo </w:t>
      </w:r>
      <w:r w:rsidRPr="00B2220D">
        <w:rPr>
          <w:rFonts w:ascii="Arial" w:eastAsia="Times New Roman" w:hAnsi="Arial"/>
          <w:sz w:val="24"/>
          <w:szCs w:val="20"/>
          <w:lang w:eastAsia="it-IT"/>
        </w:rPr>
        <w:lastRenderedPageBreak/>
        <w:t>la perfetta immagine di Cristo crocifisso. Come la crocifissione di Gesù fu per obbedienza alla volontà del Padre, così la crocifissione del cristiano deve essere perfetta obbedienza alla volontà di Gesù Signore. Senza obbedienza si è crocifissi dal peccato, ma non per Cristo in Cristo con Cristo. Siamo crocifissi per disobbedienza, non per obbedienza.</w:t>
      </w:r>
    </w:p>
    <w:p w14:paraId="36C65D3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2F281E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C6DADD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76B2085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Realizzare Cristo Crocifisso è la vera nostra vocazione. È la vocazione di ogni discepolo di Gesù. Più Cristo Crocifisso viene realizzato e più si compie ciò che manca i suoi patimenti e più si partecipa al mistero della redenzione del mondo. </w:t>
      </w:r>
    </w:p>
    <w:p w14:paraId="26F79EA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25</w:t>
      </w:r>
      <w:r w:rsidRPr="00B2220D">
        <w:rPr>
          <w:rFonts w:ascii="Arial" w:eastAsia="Times New Roman" w:hAnsi="Arial"/>
          <w:b/>
          <w:sz w:val="24"/>
          <w:szCs w:val="20"/>
          <w:lang w:eastAsia="it-IT"/>
        </w:rPr>
        <w:t xml:space="preserve">Di essa sono diventato ministro, secondo la missione affidatami da Dio verso di voi di portare a compimento la parola di Dio, </w:t>
      </w:r>
    </w:p>
    <w:p w14:paraId="048ED9A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L’Apostolo Paolo della Chiesa è divenuto ministro. Lui non si è fatto ministro. Ministro è stato fatto da Dio nel giorno in cui fu chiamato sulla via di Damasco. Il Signore lo ha fatto ministro della Chiesa e anche gli ha affidato la missione da compiere verso le genti di portare a compimento la Parola di Dio. Ecco l’istante in cui l’Apostolo Paolo è stato costituito ministro:</w:t>
      </w:r>
    </w:p>
    <w:p w14:paraId="77413CE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Saulo, spirando ancora minacce e stragi contro i discepoli del Signore, si presentò al sommo sacerdote e gli chiese lettere per le sinagoghe </w:t>
      </w:r>
      <w:r w:rsidRPr="00B2220D">
        <w:rPr>
          <w:rFonts w:ascii="Arial" w:eastAsia="Times New Roman" w:hAnsi="Arial"/>
          <w:i/>
          <w:iCs/>
          <w:sz w:val="24"/>
          <w:szCs w:val="20"/>
          <w:lang w:eastAsia="it-IT"/>
        </w:rPr>
        <w:lastRenderedPageBreak/>
        <w:t>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CCA443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16A77A7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211556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 </w:t>
      </w:r>
    </w:p>
    <w:p w14:paraId="5E06697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Che significa </w:t>
      </w:r>
      <w:r w:rsidRPr="00B2220D">
        <w:rPr>
          <w:rFonts w:ascii="Arial" w:eastAsia="Times New Roman" w:hAnsi="Arial"/>
          <w:i/>
          <w:sz w:val="24"/>
          <w:szCs w:val="20"/>
          <w:lang w:eastAsia="it-IT"/>
        </w:rPr>
        <w:t>“portare a compimento la parola di Dio”</w:t>
      </w:r>
      <w:r w:rsidRPr="00B2220D">
        <w:rPr>
          <w:rFonts w:ascii="Arial" w:eastAsia="Times New Roman" w:hAnsi="Arial"/>
          <w:sz w:val="24"/>
          <w:szCs w:val="20"/>
          <w:lang w:eastAsia="it-IT"/>
        </w:rPr>
        <w:t xml:space="preserve">? La parola si porta a compimento quando essa raggiunge il fine per cui è stata donata. Se la Parola rimane sulla carta o nel cuore dell’Apostolo, essa è Parola senza compimento </w:t>
      </w:r>
      <w:r w:rsidRPr="00B2220D">
        <w:rPr>
          <w:rFonts w:ascii="Arial" w:eastAsia="Times New Roman" w:hAnsi="Arial"/>
          <w:sz w:val="24"/>
          <w:szCs w:val="20"/>
          <w:lang w:eastAsia="it-IT"/>
        </w:rPr>
        <w:lastRenderedPageBreak/>
        <w:t>del suo fine. È in tutto simile ad un seme di quercia che viene posto in un recipiente di pietra e nascosto nei forzieri della nostra casa. Come il seme della quercia porta a compimento tutta la vita posta in essa quando diviene un maestoso albero, così è anche della Parola affidata all’Apostolo dal Signore. Se l’Apostolo la custodisce nel forziere del suo cuore, la Parola mai diventerà albero di salvezza e di redenzione. Se la modifica in qualche modo, neanche in questo caso diventerà uno stupendo albero di salvezza e di redenzione. La Parola produce quando essa è annunciata in pienezza di verità, così come piena di verità è uscita dalla bocca del Padre, dalla bocca di Cristo Gesù, nella pienezza di sapienza e di intelligenza nello Spirito Santo. All’annuncio integro e puro del Vangelo occorre l’opera di accompagnamento e di vigilanza. Anche quest’opera va fatta nello Spirito Santo. Senza questa opera, il Vangelo sempre viene sradicato dal cuore e al suo posto vengono inseriti i pensieri del mondo. La vigilanza dell’Apostolo Paolo è somma. Basta leggere le sue Lettere e ci si accorgerà con quale fermezza di Spirito Santo lui ha sempre vigilato perché nessuna falsità si introducesse nel Vangelo da Lui predicato. Se la Parola non viene predicata essa mai potrà giungere al suo compimento. Se sulla Parola annunciata non si vigila, neanche in questo caso essa giungerà a compimento. Manca quella cura necessaria perché il seme possa divenire un grande albero. Il compimento della Parola è nel suo divenire un grande albero dai molti frutti.</w:t>
      </w:r>
    </w:p>
    <w:p w14:paraId="370A0A8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26</w:t>
      </w:r>
      <w:r w:rsidRPr="00B2220D">
        <w:rPr>
          <w:rFonts w:ascii="Arial" w:eastAsia="Times New Roman" w:hAnsi="Arial"/>
          <w:b/>
          <w:sz w:val="24"/>
          <w:szCs w:val="20"/>
          <w:lang w:eastAsia="it-IT"/>
        </w:rPr>
        <w:t>il mistero nascosto da secoli e da generazioni, ma ora manifestato ai suoi santi.</w:t>
      </w:r>
    </w:p>
    <w:p w14:paraId="1741906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Nella Parola del Vangelo è racchiuso tutto il mistero di Cristo Gesù. Questo mistero è rimasto nascosto da secoli e da generazioni. Con la morte e la risurrezione di Gesù, il mistero è stato manifestato ai suoi santi. Chi sono i santi? Sono coloro che hanno accolto la Parola del Vangelo e sono divenuti corpo di Cristo. Il mistero si conosce divenendo mistero nel mistero allo stesso modo che il ferro conosce il fuoco divenendo fuoco nel fuoco o allo stesso modo che la legna conosce il fuoco ardendo e producendo calore. La legna conosce il fuoco divenendo essa stessa fuoco. Noi conosciamo il mistero divenendo noi stessi mistero, mistero di Cristo, nel quale ogni altro mistero viene conosciuto. Se non diveniamo mistero di Cristo nel suo mistero, mai potremo conoscere il mistero e lo rigetteremo come cosa estranea a noi.</w:t>
      </w:r>
    </w:p>
    <w:p w14:paraId="494E0A0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è questo il motivo o la ragione per la quale il mistero di Cristo viene rigettato, non accolto. Lo si vede estraneo alla nostra vita, che è tutta conquista dall’altro mistero: dal mistero delle tenebre e dell’iniquità. O diveniamo mistero di luce nel mistero di luce che è Cristo Gesù o ci inabisseremo sempre più nel mistero delle tenebre fino a odiare il mistero della luce. Oggi se c’è tanto odio contro il mistero della luce, questo è dovuto al fatto che ci stiamo inabissando nel mistero delle tenebre. L’Apostolo dice che il mistero di Cristo è follia per quelli che sono immersi nel mistero delle tenebre. Cristo Crocifisso è stoltezza per i pagani e scandalo per i Giudei. Questo è il frutto di chi è schiavo della carne. Per questo è necessario passare sotto il regime dello Spirito Santo.</w:t>
      </w:r>
    </w:p>
    <w:p w14:paraId="51E3680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parola della croce infatti è stoltezza per quelli che si perdono, ma per quelli che si salvano, ossia per noi, è potenza di Dio. Sta scritto infatti: Distruggerò la sapienza dei sapienti e annullerò l’intelligenza </w:t>
      </w:r>
      <w:r w:rsidRPr="00B2220D">
        <w:rPr>
          <w:rFonts w:ascii="Arial" w:eastAsia="Times New Roman" w:hAnsi="Arial"/>
          <w:i/>
          <w:iCs/>
          <w:sz w:val="24"/>
          <w:szCs w:val="20"/>
          <w:lang w:eastAsia="it-IT"/>
        </w:rPr>
        <w:lastRenderedPageBreak/>
        <w:t xml:space="preserve">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1C1A212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1764B0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22A1DE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la natura sotto il governo e la schiavitù del peccato e delle tenebre, Cristo è stoltezza, insipienza, follia. Se è stoltezza, insipienza, scandalo, follia Cristo Gesù, stoltezza, insipienza, scandalo, follia è anche il suo Vangelo.</w:t>
      </w:r>
    </w:p>
    <w:p w14:paraId="44CAA54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lastRenderedPageBreak/>
        <w:t>27</w:t>
      </w:r>
      <w:r w:rsidRPr="00B2220D">
        <w:rPr>
          <w:rFonts w:ascii="Arial" w:eastAsia="Times New Roman" w:hAnsi="Arial"/>
          <w:b/>
          <w:sz w:val="24"/>
          <w:szCs w:val="20"/>
          <w:lang w:eastAsia="it-IT"/>
        </w:rPr>
        <w:t>A loro Dio volle far conoscere la gloriosa ricchezza di questo mistero in mezzo alle genti: Cristo in voi, speranza della gloria.</w:t>
      </w:r>
    </w:p>
    <w:p w14:paraId="2D34482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Loro sono i santi. I santi sono coloro che si sono lasciati fare dallo Spirito Santo mistero di Cristo Gesù nel mistero di Cristo Gesù. Ai santi Dio volle far conoscere la gloriosa ricchezza di questo mistero in mezzo alle genti. Ecco il mistero che Dio ci ha fatto conoscere: Cristo in voi, speranza della gloria. Da quanto l’Apostolo rivela, è giusto che vengano messe in luce alcune verità.</w:t>
      </w:r>
    </w:p>
    <w:p w14:paraId="49C0B71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Prima verità</w:t>
      </w:r>
      <w:r w:rsidRPr="00B2220D">
        <w:rPr>
          <w:rFonts w:ascii="Arial" w:eastAsia="Times New Roman" w:hAnsi="Arial"/>
          <w:sz w:val="24"/>
          <w:szCs w:val="20"/>
          <w:lang w:eastAsia="it-IT"/>
        </w:rPr>
        <w:t>: La conoscenza del mistero di Cristo è dono ed è grazia che il Padre vuole fare ad ogni uomo. Conosce il mistero non chi ascolta la Parola del Vangelo, ma chi il Vangelo accoglie nel suo cuore portando a compimento ogni sua parola. Se ascolta e non porta a compimento l’ascolto è vano. Così ci ammonisce l’Apostolo Giacomo:</w:t>
      </w:r>
    </w:p>
    <w:p w14:paraId="013CCCA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1484716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Seconda verità:</w:t>
      </w:r>
      <w:r w:rsidRPr="00B2220D">
        <w:rPr>
          <w:rFonts w:ascii="Arial" w:eastAsia="Times New Roman" w:hAnsi="Arial"/>
          <w:sz w:val="24"/>
          <w:szCs w:val="20"/>
          <w:lang w:eastAsia="it-IT"/>
        </w:rPr>
        <w:t xml:space="preserve"> Questo mistero è fatto risuonare in mezzo alle genti. Esso non è solo per alcuni popoli, alcune nazioni, alcune tribù, alcune lingue. Il mistero deve risuonare nel mondo intero. Gesù ha mandato i suoi Apostoli nel mondo perché facessero giungere ad ogni uomo – ogni uomo è ogni figlio di Adamo e tutti siamo figli di Adamo – per annunciare la sua parola, insegnandola secondo purezza di verità, per fare ogni uomo mistero nel suo mistero.</w:t>
      </w:r>
    </w:p>
    <w:p w14:paraId="37FF0F2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4EF519E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Terza verità:</w:t>
      </w:r>
      <w:r w:rsidRPr="00B2220D">
        <w:rPr>
          <w:rFonts w:ascii="Arial" w:eastAsia="Times New Roman" w:hAnsi="Arial"/>
          <w:sz w:val="24"/>
          <w:szCs w:val="20"/>
          <w:lang w:eastAsia="it-IT"/>
        </w:rPr>
        <w:t xml:space="preserve"> Cristo in voi. Cristo è dato dal Padre perché diventi nostra vita. Cristo in voi non significa che lui è in noi allo stesso modo che è nel tabernacolo. Nel tabernacolo è pura presenza reale, vera, sostanziale. È in noi invece per divenire noi e perché noi diveniamo Lui. Diveniamo cioè un solo cuore, una sola anima, un solo spirito, una sola volontà, una sola obbedienza. Lui è in noi per compiere il mistero della nostra divinizzazione. Ecco una riflessione che ritengo utile perché il mistero di Cristo in noi sia ben compreso.</w:t>
      </w:r>
    </w:p>
    <w:p w14:paraId="2BEEB2A4"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i/>
          <w:iCs/>
          <w:sz w:val="24"/>
          <w:szCs w:val="20"/>
          <w:lang w:eastAsia="it-IT"/>
        </w:rPr>
        <w:t xml:space="preserve">Il mistero della “divinizzazione” dell’uomo è il vero frutto dell’incarnazione del Verbo. Non è però un frutto fuori di Cristo, ma si ottiene per Cristo, si compie in Cristo, si vive con Cristo, con il quale, </w:t>
      </w:r>
      <w:r w:rsidRPr="00B2220D">
        <w:rPr>
          <w:rFonts w:ascii="Arial" w:hAnsi="Arial"/>
          <w:i/>
          <w:iCs/>
          <w:sz w:val="24"/>
          <w:szCs w:val="20"/>
          <w:lang w:eastAsia="it-IT"/>
        </w:rPr>
        <w:lastRenderedPageBreak/>
        <w:t xml:space="preserve">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7F48189D"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b/>
          <w:i/>
          <w:iCs/>
          <w:sz w:val="24"/>
          <w:szCs w:val="20"/>
          <w:lang w:eastAsia="it-IT"/>
        </w:rPr>
        <w:t xml:space="preserve">PER CRISTO. </w:t>
      </w:r>
      <w:r w:rsidRPr="00B2220D">
        <w:rPr>
          <w:rFonts w:ascii="Arial" w:hAnsi="Arial"/>
          <w:i/>
          <w:iCs/>
          <w:sz w:val="24"/>
          <w:szCs w:val="20"/>
          <w:lang w:eastAsia="it-IT"/>
        </w:rPr>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0BE5337A"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i/>
          <w:iCs/>
          <w:sz w:val="24"/>
          <w:szCs w:val="20"/>
          <w:lang w:eastAsia="it-IT"/>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72F48D49"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i/>
          <w:iCs/>
          <w:sz w:val="24"/>
          <w:szCs w:val="20"/>
          <w:lang w:eastAsia="it-IT"/>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w:t>
      </w:r>
      <w:r w:rsidRPr="00B2220D">
        <w:rPr>
          <w:rFonts w:ascii="Arial" w:hAnsi="Arial"/>
          <w:i/>
          <w:iCs/>
          <w:sz w:val="24"/>
          <w:szCs w:val="20"/>
          <w:lang w:eastAsia="it-IT"/>
        </w:rPr>
        <w:lastRenderedPageBreak/>
        <w:t xml:space="preserve">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su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2ADD0BAD"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i/>
          <w:iCs/>
          <w:sz w:val="24"/>
          <w:szCs w:val="20"/>
          <w:lang w:eastAsia="it-IT"/>
        </w:rPr>
        <w:t>Quando si mette il ferro nel fuoco, il ferro rimane ferro e il fuoco resta fuoco. Il ferro non si trasforma in fuoco né il fuoco in ferro. Il ferro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7D15C3E3"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b/>
          <w:i/>
          <w:iCs/>
          <w:sz w:val="24"/>
          <w:szCs w:val="20"/>
          <w:lang w:eastAsia="it-IT"/>
        </w:rPr>
        <w:t xml:space="preserve">IN CRISTO. </w:t>
      </w:r>
      <w:r w:rsidRPr="00B2220D">
        <w:rPr>
          <w:rFonts w:ascii="Arial" w:hAnsi="Arial"/>
          <w:i/>
          <w:iCs/>
          <w:sz w:val="24"/>
          <w:szCs w:val="20"/>
          <w:lang w:eastAsia="it-IT"/>
        </w:rPr>
        <w:t>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4708C5B7"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i/>
          <w:iCs/>
          <w:sz w:val="24"/>
          <w:szCs w:val="20"/>
          <w:lang w:eastAsia="it-IT"/>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w:t>
      </w:r>
      <w:r w:rsidRPr="00B2220D">
        <w:rPr>
          <w:rFonts w:ascii="Arial" w:hAnsi="Arial"/>
          <w:i/>
          <w:iCs/>
          <w:sz w:val="24"/>
          <w:szCs w:val="20"/>
          <w:lang w:eastAsia="it-IT"/>
        </w:rPr>
        <w:lastRenderedPageBreak/>
        <w:t xml:space="preserve">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ecclesiologica, missionaria. </w:t>
      </w:r>
    </w:p>
    <w:p w14:paraId="3695C6D6"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i/>
          <w:iCs/>
          <w:sz w:val="24"/>
          <w:szCs w:val="20"/>
          <w:lang w:eastAsia="it-IT"/>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2AF9D2EA"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i/>
          <w:iCs/>
          <w:sz w:val="24"/>
          <w:szCs w:val="20"/>
          <w:lang w:eastAsia="it-IT"/>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14:paraId="4D1D264F"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b/>
          <w:i/>
          <w:iCs/>
          <w:sz w:val="24"/>
          <w:szCs w:val="20"/>
          <w:lang w:eastAsia="it-IT"/>
        </w:rPr>
        <w:t xml:space="preserve">CON CRISTO. </w:t>
      </w:r>
      <w:r w:rsidRPr="00B2220D">
        <w:rPr>
          <w:rFonts w:ascii="Arial" w:hAnsi="Arial"/>
          <w:i/>
          <w:iCs/>
          <w:sz w:val="24"/>
          <w:szCs w:val="20"/>
          <w:lang w:eastAsia="it-IT"/>
        </w:rPr>
        <w:t xml:space="preserve">Per Cristo tutto avviene e si compie. In Cristo tutto si vive e si realizza. Con Cristo è modalità di essenza, sostanza e non di accidente. È modalità necessaria, vitale, perché il Padre celeste nella </w:t>
      </w:r>
      <w:r w:rsidRPr="00B2220D">
        <w:rPr>
          <w:rFonts w:ascii="Arial" w:hAnsi="Arial"/>
          <w:i/>
          <w:iCs/>
          <w:sz w:val="24"/>
          <w:szCs w:val="20"/>
          <w:lang w:eastAsia="it-IT"/>
        </w:rPr>
        <w:lastRenderedPageBreak/>
        <w:t xml:space="preserve">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72539397"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i/>
          <w:iCs/>
          <w:sz w:val="24"/>
          <w:szCs w:val="20"/>
          <w:lang w:eastAsia="it-IT"/>
        </w:rPr>
        <w:t>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suo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0B520178"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i/>
          <w:iCs/>
          <w:sz w:val="24"/>
          <w:szCs w:val="20"/>
          <w:lang w:eastAsia="it-IT"/>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w:t>
      </w:r>
      <w:r w:rsidRPr="00B2220D">
        <w:rPr>
          <w:rFonts w:ascii="Arial" w:hAnsi="Arial"/>
          <w:i/>
          <w:iCs/>
          <w:sz w:val="24"/>
          <w:szCs w:val="20"/>
          <w:lang w:eastAsia="it-IT"/>
        </w:rPr>
        <w:lastRenderedPageBreak/>
        <w:t xml:space="preserve">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640F0493"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i/>
          <w:iCs/>
          <w:sz w:val="24"/>
          <w:szCs w:val="20"/>
          <w:lang w:eastAsia="it-IT"/>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2F2F6D25"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b/>
          <w:i/>
          <w:iCs/>
          <w:sz w:val="24"/>
          <w:szCs w:val="20"/>
          <w:lang w:eastAsia="it-IT"/>
        </w:rPr>
        <w:t xml:space="preserve">DA CRISTO. </w:t>
      </w:r>
      <w:r w:rsidRPr="00B2220D">
        <w:rPr>
          <w:rFonts w:ascii="Arial" w:hAnsi="Arial"/>
          <w:i/>
          <w:iCs/>
          <w:sz w:val="24"/>
          <w:szCs w:val="20"/>
          <w:lang w:eastAsia="it-IT"/>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w:t>
      </w:r>
      <w:r w:rsidRPr="00B2220D">
        <w:rPr>
          <w:rFonts w:ascii="Arial" w:hAnsi="Arial"/>
          <w:i/>
          <w:iCs/>
          <w:sz w:val="24"/>
          <w:szCs w:val="20"/>
          <w:lang w:eastAsia="it-IT"/>
        </w:rPr>
        <w:lastRenderedPageBreak/>
        <w:t xml:space="preserve">la persona di Cristo, che è vero Dio e vero uomo, anche la verità attinente alla Chiesa, che è vero corpo di Cristo. Dobbiamo per questo aggiunge alla vera cristologia la perfetta ecclesiologia. Cristo senza la Chiesa è vite senza tralci e senza frutto. </w:t>
      </w:r>
    </w:p>
    <w:p w14:paraId="497AF3F1"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i/>
          <w:iCs/>
          <w:sz w:val="24"/>
          <w:szCs w:val="20"/>
          <w:lang w:eastAsia="it-IT"/>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0CED33AE"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b/>
          <w:i/>
          <w:iCs/>
          <w:sz w:val="24"/>
          <w:szCs w:val="20"/>
          <w:lang w:eastAsia="it-IT"/>
        </w:rPr>
        <w:t xml:space="preserve">AD IMMAGINE DI MARIA. </w:t>
      </w:r>
      <w:r w:rsidRPr="00B2220D">
        <w:rPr>
          <w:rFonts w:ascii="Arial" w:hAnsi="Arial"/>
          <w:i/>
          <w:iCs/>
          <w:sz w:val="24"/>
          <w:szCs w:val="20"/>
          <w:lang w:eastAsia="it-IT"/>
        </w:rPr>
        <w:t xml:space="preserve">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è nell’assenza di cristiani cristificati che il </w:t>
      </w:r>
      <w:r w:rsidRPr="00B2220D">
        <w:rPr>
          <w:rFonts w:ascii="Arial" w:hAnsi="Arial"/>
          <w:i/>
          <w:iCs/>
          <w:sz w:val="24"/>
          <w:szCs w:val="20"/>
          <w:lang w:eastAsia="it-IT"/>
        </w:rPr>
        <w:lastRenderedPageBreak/>
        <w:t xml:space="preserve">processo di crescita della Chiesa si ferma. Se il cristiano non diviene cristiano, non c’è futuro di vero sviluppo per la Chiesa, ma neanche vi potrà essere futuro di salvezza per il mondo. </w:t>
      </w:r>
    </w:p>
    <w:p w14:paraId="02E4467F" w14:textId="77777777" w:rsidR="00B2220D" w:rsidRPr="00B2220D" w:rsidRDefault="00B2220D" w:rsidP="00B2220D">
      <w:pPr>
        <w:spacing w:after="120" w:line="240" w:lineRule="auto"/>
        <w:ind w:left="567" w:right="567"/>
        <w:jc w:val="both"/>
        <w:rPr>
          <w:rFonts w:ascii="Arial" w:hAnsi="Arial"/>
          <w:i/>
          <w:iCs/>
          <w:sz w:val="24"/>
          <w:szCs w:val="20"/>
          <w:lang w:eastAsia="it-IT"/>
        </w:rPr>
      </w:pPr>
      <w:r w:rsidRPr="00B2220D">
        <w:rPr>
          <w:rFonts w:ascii="Arial" w:hAnsi="Arial"/>
          <w:i/>
          <w:iCs/>
          <w:sz w:val="24"/>
          <w:szCs w:val="20"/>
          <w:lang w:eastAsia="it-IT"/>
        </w:rPr>
        <w:t xml:space="preserve">La verità della divinizzazione dell’uomo ha bisogno di essere annunziata al cristiano di oggi non solo come dottrina antica, solo per conoscere il pensiero degli uomini di Dio del passato. Va insegnata come vera via perché la Chiesa in ogni suo figlio conosca qual è la sua vocazione e sostenuto e confortato dallo Spirito Santo, che è nel suo seno, ponga mano perché ognuno metta ogni impegno per dare forma divina alla sua essenza sia fisica che spirituale. Per questo ringrazio e benedico il Signore per il sudore teologico versato in questo libro e dal quale, ne sono certo, ogni cristiano potrà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divinizzazione del corpo di Cristo. </w:t>
      </w:r>
    </w:p>
    <w:p w14:paraId="0A71370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Quarta verità:</w:t>
      </w:r>
      <w:r w:rsidRPr="00B2220D">
        <w:rPr>
          <w:rFonts w:ascii="Arial" w:eastAsia="Times New Roman" w:hAnsi="Arial"/>
          <w:sz w:val="24"/>
          <w:szCs w:val="20"/>
          <w:lang w:eastAsia="it-IT"/>
        </w:rPr>
        <w:t xml:space="preserve"> speranza della gloria. La speranza della gloria è Cristo in noi. Gesù compie in noi il mistero della gloria, se noi gli permettiamo che Lui possa compiere in noi il mistero della sua crocifissione. Il mistero della gloria è il frutto del mistero della crocifissione. Se noi non gli permettiamo di realizzare il mistero della crocifissione, mancando l’albero che lo produce, il mistero della gloria mai potrà realizzarsi in noi. Per questo un tempo si diceva: “</w:t>
      </w:r>
      <w:r w:rsidRPr="00B2220D">
        <w:rPr>
          <w:rFonts w:ascii="Arial" w:eastAsia="Times New Roman" w:hAnsi="Arial"/>
          <w:i/>
          <w:iCs/>
          <w:sz w:val="24"/>
          <w:szCs w:val="20"/>
          <w:lang w:val="la-Latn" w:eastAsia="it-IT"/>
        </w:rPr>
        <w:t>Per crucem ad lucem</w:t>
      </w:r>
      <w:r w:rsidRPr="00B2220D">
        <w:rPr>
          <w:rFonts w:ascii="Arial" w:eastAsia="Times New Roman" w:hAnsi="Arial"/>
          <w:sz w:val="24"/>
          <w:szCs w:val="20"/>
          <w:lang w:eastAsia="it-IT"/>
        </w:rPr>
        <w:t>”. Per la via della croce si giunge nella luce. Si toglie la via della croce, rimaniamo noi nelle nostre tenebre che diventeranno tenebre eterne. È questa oggi la grande falsità che avvolge cuori e menti dei discepoli di Gesù. Si annuncia il paradiso per tutti, ma senza alcuna relazione con il mistero della croce. Così facendo si annuncia un mistero senza l’albero che lo produce. Questo è vero inganno teologico, cristologico, soteriologico. Ma oggi nella Chiesa del Dio vivente l’inganno è il nuovo Dio al quale tutti si stanno prostrando in adorazione. Da adoratori della vera Luce ci stiamo trasformando in adoratori delle tenebre. Si compie per noi la profezia dell’Apocalisse.</w:t>
      </w:r>
    </w:p>
    <w:p w14:paraId="3458C69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4CC6439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w:t>
      </w:r>
      <w:r w:rsidRPr="00B2220D">
        <w:rPr>
          <w:rFonts w:ascii="Arial" w:eastAsia="Times New Roman" w:hAnsi="Arial"/>
          <w:i/>
          <w:iCs/>
          <w:sz w:val="24"/>
          <w:szCs w:val="20"/>
          <w:lang w:eastAsia="it-IT"/>
        </w:rPr>
        <w:lastRenderedPageBreak/>
        <w:t>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6D1AE44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3BB4952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19CA710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 E un altro angelo, il secondo, lo seguì dicendo: «È caduta, è caduta Babilonia la grande, quella che ha fatto bere a tutte le nazioni il vino della sua sfrenata prostituzione».</w:t>
      </w:r>
    </w:p>
    <w:p w14:paraId="065DEE8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5C95AA7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74B9216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7D43FAA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 quando poi avranno compiuto la loro testimonianza, la bestia che sale dall'Abisso farà guerra contro di loro, li vincerà e li ucciderà (Ap 11, 7). Vidi pure come un mare di cristallo misto a fuoco e coloro che avevano vinto la bestia e la sua immagine e il numero del suo nome, stavano ritti sul mare di cristallo. Accompagnando il canto con le arpe divine (Ap 15, 2). Partì il primo e versò la sua coppa sopra la terra; e scoppiò una piaga dolorosa e maligna sugli uomini che recavano il marchio della bestia e si prostravano davanti alla sua statua (Ap 16, 2). Il quinto versò la sua coppa sul trono della bestia e il suo regno fu avvolto dalle tenebre. Gli uomini si mordevano la lingua per il dolore (Ap 16, 10). Poi dalla bocca del drago e dalla bocca della bestia e dalla bocca del falso profeta vidi uscire tre spiriti immondi, simili a rane (Ap 16, 13). Ma l'angelo mi disse: "Perché ti meravigli? Io ti spiegherò il mistero della donna e della bestia che la porta, con sette teste e dieci corna (Ap 17, 7). La bestia che hai visto era ma non è più, salirà dall'Abisso, ma per andare in perdizione. E gli abitanti della terra, il cui nome non è scritto nel libro della vita fin dalla fondazione del mondo, stupiranno al vedere che La bestia era e non è più, ma riapparirà (Ap 17, 8). Quanto alla bestia che era e non è più, è ad un tempo l'ottavo re e uno dei sette, ma va in perdizione (Ap 17, 11). </w:t>
      </w:r>
    </w:p>
    <w:p w14:paraId="33F4EC4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Le dieci corna che hai viste sono dieci re, i quali non hanno ancora ricevuto un regno, ma riceveranno potere regale, per un'ora soltanto insieme con la bestia (Ap 17, 12). Questi hanno un unico intento: consegnare la loro forza e il loro potere alla bestia (Ap 17, 13). Le dieci corna che hai viste e la bestia odieranno la prostituta, la spoglieranno e la lasceranno nuda, ne mangeranno le carni e la bruceranno col fuoco (Ap 17, 16). Dio infatti ha messo loro in cuore di realizzare il suo disegno e di accordarsi per affidare il loro regno alla bestia, finché si realizzino le parole di Dio (Ap 17, 17). Vidi allora la bestia e i re della terra con i loro eserciti radunati per muover guerra contro colui che era seduto sul cavallo e contro il suo esercito (Ap 19, 19).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E il diavolo, che li aveva sedotti, fu gettato nello stagno di fuoco e zolfo, dove sono anche la bestia e il falso profeta: saranno tormentati giorno e notte per i secoli dei secoli (Ap 20, 10).</w:t>
      </w:r>
    </w:p>
    <w:p w14:paraId="561A595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questa la vera escatologia: è il Cristo in tutto il suo mistero di crocifissione e di gloria che si compie in noi. Invece oggi la Chiesa è divorata dalla falsa escatologia. Ecco una breve riflessione che può aiutarci a comprendere.</w:t>
      </w:r>
    </w:p>
    <w:p w14:paraId="4BE2DCE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«Tu potrai mangiare di tutti gli alberi del giardino, ma dell’albero della conoscenza del bene e del male non devi mangiare, perché, nel giorno in cui tu ne mangerai, certamente dovrai morire» (Gen 2,16-17). Poiché questo comando è del Creatore e Signore dell’uomo, necessariamente dovrà essere Parola vera. Poiché Parola vera, essa infallibilmente si compie. </w:t>
      </w:r>
    </w:p>
    <w:p w14:paraId="5941C33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4AEAF66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Con queste parole nasce la vera speranza. Un giorno dal suo Signore l’uomo sarà liberato da questo abisso di morte. </w:t>
      </w:r>
    </w:p>
    <w:p w14:paraId="32FB12E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6510E0B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w:t>
      </w:r>
      <w:r w:rsidRPr="00B2220D">
        <w:rPr>
          <w:rFonts w:ascii="Arial" w:eastAsia="Times New Roman" w:hAnsi="Arial"/>
          <w:i/>
          <w:iCs/>
          <w:sz w:val="24"/>
          <w:szCs w:val="20"/>
          <w:lang w:eastAsia="it-IT"/>
        </w:rPr>
        <w:lastRenderedPageBreak/>
        <w:t xml:space="preserve">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53899A2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60ECBE6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7551AAF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Questa verità è così mirabilmente rivelata dall’Apostolo Paolo: «Quindi,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5918CA5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Anche la creazione soffre a causa delle trasgressioni dell’uomo: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2717CC0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Questo mistero oggi è avvolto di un grande silenzio omertoso. Di questo silenzio siamo noi tutti responsabili dinanzi al Signore. È il peccato che trasforma in un deserto il giardino creato da Dio per l’uomo: «Io vi ho condotti in una terra che è un giardino, perché ne mangiaste i frutti e i prodotti, ma voi, appena entrati, avete contaminato la mia terra e avete reso una vergogna la mia eredità» (Ger 2,7). Ecco perché il nostro silenzio è omertoso. Vorremmo la sana ecologia, senza la sana escatologia. La sana ecologia è il frutto della sana escatologia.</w:t>
      </w:r>
    </w:p>
    <w:p w14:paraId="56FA8FD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Così l’obbedienza di Cristo Gesù viene annunciata nella Lettera agli Ebrei: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656C210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ancora: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003B530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7EEBD17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Tutte le altre pastorali sono vanità. Sono un inutile inseguire il vento. Anzi tutte le altre sono un partorire vento, secondo la profezia di Isaia: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37D05B8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F53942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Ecco cosa rivela a noi il Libro del Siracide sul dopo: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54681ED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 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w:t>
      </w:r>
      <w:r w:rsidRPr="00B2220D">
        <w:rPr>
          <w:rFonts w:ascii="Arial" w:eastAsia="Times New Roman" w:hAnsi="Arial"/>
          <w:i/>
          <w:iCs/>
          <w:sz w:val="24"/>
          <w:szCs w:val="20"/>
          <w:lang w:eastAsia="it-IT"/>
        </w:rPr>
        <w:lastRenderedPageBreak/>
        <w:t xml:space="preserve">verità del compimento eterno non si fonda esclusivamente sulla storia, si fonda invece sulla stessa verità di Dio e della sua Parola rivelata. </w:t>
      </w:r>
    </w:p>
    <w:p w14:paraId="3973390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145F9A1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32A7F27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700DDEA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F24811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16784A8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Senza questi Agenti mai ci sarà per un solo uomo il dopo senza peccato, il dopo di rigenerazione e di rinnovamento nello Spirito Santo: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Questo dopo di grazia e di verità solo lo Spirito Santo può realizzarlo per ogni uomo. </w:t>
      </w:r>
    </w:p>
    <w:p w14:paraId="1FCF353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B387C1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0FCFEF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4CDC1D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5493126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w:t>
      </w:r>
      <w:r w:rsidRPr="00B2220D">
        <w:rPr>
          <w:rFonts w:ascii="Arial" w:eastAsia="Times New Roman" w:hAnsi="Arial"/>
          <w:i/>
          <w:iCs/>
          <w:sz w:val="24"/>
          <w:szCs w:val="20"/>
          <w:lang w:eastAsia="it-IT"/>
        </w:rPr>
        <w:lastRenderedPageBreak/>
        <w:t>missione, la sua vocazione, il suo carisma. Verità mai da dimenticare. Verità però che richiede l’assenso della nostra fede.</w:t>
      </w:r>
    </w:p>
    <w:p w14:paraId="2936C2F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Ora chiediamoci: qual è l’ultimissimo </w:t>
      </w:r>
      <w:r w:rsidRPr="00B2220D">
        <w:rPr>
          <w:rFonts w:ascii="Arial" w:eastAsia="Times New Roman" w:hAnsi="Arial"/>
          <w:i/>
          <w:iCs/>
          <w:sz w:val="24"/>
          <w:szCs w:val="20"/>
          <w:lang w:val="la-Latn" w:eastAsia="it-IT"/>
        </w:rPr>
        <w:t>(novissimum)</w:t>
      </w:r>
      <w:r w:rsidRPr="00B2220D">
        <w:rPr>
          <w:rFonts w:ascii="Arial" w:eastAsia="Times New Roman" w:hAnsi="Arial"/>
          <w:i/>
          <w:iCs/>
          <w:sz w:val="24"/>
          <w:szCs w:val="20"/>
          <w:lang w:eastAsia="it-IT"/>
        </w:rPr>
        <w:t xml:space="preserve">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4E1DEF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58325DE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w:t>
      </w:r>
      <w:r w:rsidRPr="00B2220D">
        <w:rPr>
          <w:rFonts w:ascii="Arial" w:eastAsia="Times New Roman" w:hAnsi="Arial"/>
          <w:i/>
          <w:iCs/>
          <w:sz w:val="24"/>
          <w:szCs w:val="20"/>
          <w:lang w:eastAsia="it-IT"/>
        </w:rPr>
        <w:lastRenderedPageBreak/>
        <w:t>è il Dio dei Martiri e dei Confessori della fede nei moltissimi anni di Rivelazione, Tradizione, Magistero. Non è il Dio così come è stato annunziato dai profeti, da Cristo Gesù, dagli Apostoli.</w:t>
      </w:r>
    </w:p>
    <w:p w14:paraId="1F4A248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7A689AF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1A0F12D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F5177E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Possiamo applicare a quest’uomo quanto il Libro del Proverbi dice sulla donna straniera: «Figlio mio, custodisci le mie parole e fa’ tesoro dei miei precetti. Osserva i miei precetti e vivrai, il mio insegnamento sia come la pupilla dei tuoi occhi. Légali alle tue dita, scrivili sulla tavola </w:t>
      </w:r>
      <w:r w:rsidRPr="00B2220D">
        <w:rPr>
          <w:rFonts w:ascii="Arial" w:eastAsia="Times New Roman" w:hAnsi="Arial"/>
          <w:i/>
          <w:iCs/>
          <w:sz w:val="24"/>
          <w:szCs w:val="20"/>
          <w:lang w:eastAsia="it-IT"/>
        </w:rPr>
        <w:lastRenderedPageBreak/>
        <w:t xml:space="preserve">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03709CB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Questa donna straniera oggi è il falso Dio che sta conquistando i cuori dei discepoli di Cristo preparandoli per il macello dell’inferno.</w:t>
      </w:r>
    </w:p>
    <w:p w14:paraId="12384E1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151820F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w:t>
      </w:r>
      <w:r w:rsidRPr="00B2220D">
        <w:rPr>
          <w:rFonts w:ascii="Arial" w:eastAsia="Times New Roman" w:hAnsi="Arial"/>
          <w:i/>
          <w:iCs/>
          <w:sz w:val="24"/>
          <w:szCs w:val="20"/>
          <w:lang w:eastAsia="it-IT"/>
        </w:rPr>
        <w:lastRenderedPageBreak/>
        <w:t xml:space="preserve">non per oggi. Oggi occorre una parola per oggi. Domani per domani. Se è parola per il momento, ogni momento dovrà avere la sua parola. </w:t>
      </w:r>
    </w:p>
    <w:p w14:paraId="59B4A8E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02C14AB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w:t>
      </w:r>
      <w:r w:rsidRPr="00B2220D">
        <w:rPr>
          <w:rFonts w:ascii="Arial" w:eastAsia="Times New Roman" w:hAnsi="Arial"/>
          <w:i/>
          <w:iCs/>
          <w:spacing w:val="-2"/>
          <w:sz w:val="24"/>
          <w:szCs w:val="20"/>
          <w:lang w:eastAsia="it-IT"/>
        </w:rPr>
        <w:t>Queste sono solo alcune delle attuali profezie per la modernità. Tutto è rigorosamente</w:t>
      </w:r>
      <w:r w:rsidRPr="00B2220D">
        <w:rPr>
          <w:rFonts w:ascii="Arial" w:eastAsia="Times New Roman" w:hAnsi="Arial"/>
          <w:i/>
          <w:iCs/>
          <w:sz w:val="24"/>
          <w:szCs w:val="20"/>
          <w:lang w:eastAsia="it-IT"/>
        </w:rPr>
        <w:t xml:space="preserve"> affermato in nome di Dio, di Cristo, dello Spirito Santo, della Chiesa.</w:t>
      </w:r>
    </w:p>
    <w:p w14:paraId="4C5D08C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2827A00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133216B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w:t>
      </w:r>
      <w:r w:rsidRPr="00B2220D">
        <w:rPr>
          <w:rFonts w:ascii="Arial" w:eastAsia="Times New Roman" w:hAnsi="Arial"/>
          <w:i/>
          <w:iCs/>
          <w:sz w:val="24"/>
          <w:szCs w:val="20"/>
          <w:lang w:eastAsia="it-IT"/>
        </w:rPr>
        <w:lastRenderedPageBreak/>
        <w:t>chiedono di porre ogni attenzione per la nostra salvezza eterna, noi condanniamo i nostri fratelli alla perdizione, giustificando il loro male e dichiarandolo ininfluente in ordine alla loro morte eterna.</w:t>
      </w:r>
    </w:p>
    <w:p w14:paraId="039D2CF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FD3B19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3750B2D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2DEAAD4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1F06C40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619B19B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1636147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33BAE4C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23E87DB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292AB46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La Madre di Dio ci aiuti a ridare all’uomo la vera escatologia. Solo così lui troverà la sua vera antropologia. Sarà per lui la vera salvezza, la vera redenzione, la vera gioia eterna nel regno del nostro Dio.</w:t>
      </w:r>
    </w:p>
    <w:p w14:paraId="6656FF9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speranza della gloria è Cristo risorto che compie in noi il suo mistero di luce eterna. Questo mistero è il frutto dell’altro mistero che Lui ha compiuto in noi: il mistero della sua crocifissione nella nostra piena obbedienza a Lui, allo stesso modo che la sua fu piena obbedienza al Padre. Crocifissione e glorificazione sono un solo mistero. Mai si potrà annullare la prima parte e prendere solo la seconda. Sarebbe come tagliare un albero e poi andare a raccogliere i suoi frutti. Un albero tagliato non produce frutti. Neanche un mistero smembrato produce frutti. Uno è il mistero di Cristo e uno deve rimanere in eterno.</w:t>
      </w:r>
    </w:p>
    <w:p w14:paraId="32977A6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28</w:t>
      </w:r>
      <w:r w:rsidRPr="00B2220D">
        <w:rPr>
          <w:rFonts w:ascii="Arial" w:eastAsia="Times New Roman" w:hAnsi="Arial"/>
          <w:b/>
          <w:sz w:val="24"/>
          <w:szCs w:val="20"/>
          <w:lang w:eastAsia="it-IT"/>
        </w:rPr>
        <w:t>È lui infatti che noi annunciamo, ammonendo ogni uomo e istruendo ciascuno con ogni sapienza, per rendere ogni uomo perfetto in Cristo.</w:t>
      </w:r>
    </w:p>
    <w:p w14:paraId="7840812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è perfetto annunciatore di Cristo Gesù. Lui annuncia Cristo Gesù nella pienezza del suo mistero: mistero di morte e di risurrezione. L’annuncio però non è sufficiente. All’annuncio aggiunge all’ammonimento. Perché Lui ammonisce ogni uomo? Perché non si lasci traviare da quanti gli annunciano un Vangelo diverso. Neanche l’ammonimento da solo basta. All’ammonimento deve essere aggiunta una ininterrotta istruzione fatta con ogni sapienza nello Spirito Santo. A cosa servono annuncio, ammonimento, istruzione? A rendere ogni uomo perfetto in Cristo. Quando un uomo è perfetto in Cristo? Quando attraverso la sua obbedienza alla Parola di Cristo, tutto il mistero di Cristo si compie in lui. Ricordiamo il mistero di Cristo è mistero di crocifissione e di glorificazione. È un solo e unico mistero. È un unico mistero inseparabile in eterno. Separare il mistero nella sua unità è dichiarare la morte del mistero. Oggi manca l’annuncio di Cristo, manca l’ammonimento, manca l’istruzione. Mancando queste tre cose necessarie, Cristo non è più il mistero da realizzare nella nostra vita. Stiamo divenendo costruttori di una religione senza Cristo. Ci stiamo trasformando in cristiani senza Cristo. Triste, ma vera realtà per noi. </w:t>
      </w:r>
    </w:p>
    <w:p w14:paraId="5DA6F7E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29</w:t>
      </w:r>
      <w:r w:rsidRPr="00B2220D">
        <w:rPr>
          <w:rFonts w:ascii="Arial" w:eastAsia="Times New Roman" w:hAnsi="Arial"/>
          <w:b/>
          <w:sz w:val="24"/>
          <w:szCs w:val="20"/>
          <w:lang w:eastAsia="it-IT"/>
        </w:rPr>
        <w:t>Per questo mi affatico e lotto, con la forza che viene da lui e che agisce in me con potenza.</w:t>
      </w:r>
    </w:p>
    <w:p w14:paraId="6980366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Perché l’Apostolo Paolo si affatica e lotta? Per rendere ogni uomo perfetto in Cristo. A nulla serve la predicazione se poi non si lavora, non ci si affatica per rendere ciascuno perfetto in Cristo. Alla predicazione vanno aggiunti ammonimento e istruzione. Questo triplice lavoro non va fatto per un giorno, ma per tutti i giorni, fino alla morte senza alcuna interruzione. Ma nessuna forza umana potrà fare questo. La stanchezza vince qualsiasi persona. L’Apostolo Paolo mai è stato vinto dalla stanchezza perché lui operava con la forza che viene dal Signore, dallo Spirito Santo, dal Padre dei cieli. Questa forza agiva in lui con potenza. Oggi dobbiamo denunciare che vi sono molti cristiani che pur avvertendo il disastro cristologico e soteriologico che sta avvolgendo la Chiesa, mancano della forza per contrastare questo disastro. Costoro temono l’uomo e non Dio. È il segno che mancano della fortezza nel loro cuore dello Spirito Santo. Questa loro debolezza dona più forza alle potenze oscure del male. Esse possono agire liberamente, perché i discepoli di Gesù nulla fanno per affermare, difendere, lottare per la verità di Cristo Signore. Quando la falsità non viene contrastata con le armi che il Vangelo ci offre è il segno che il vero Cristo, il vero Spirito Santo, il vero Padre celeste da noi non sono amati. Chi ama espone la sua vita per la difesa della verità. L’Apostolo Paolo ama così tanto Cristo Gesù da consacrare a Lui tutti i momenti della sua vita. Ecco cosa lui confessa ai Filippesi: </w:t>
      </w:r>
      <w:r w:rsidRPr="00B2220D">
        <w:rPr>
          <w:rFonts w:ascii="Arial" w:eastAsia="Times New Roman" w:hAnsi="Arial"/>
          <w:sz w:val="24"/>
          <w:szCs w:val="20"/>
          <w:lang w:val="la-Latn" w:eastAsia="it-IT"/>
        </w:rPr>
        <w:t>“</w:t>
      </w:r>
      <w:r w:rsidRPr="00B2220D">
        <w:rPr>
          <w:rFonts w:ascii="Arial" w:eastAsia="Times New Roman" w:hAnsi="Arial"/>
          <w:i/>
          <w:iCs/>
          <w:sz w:val="24"/>
          <w:szCs w:val="20"/>
          <w:lang w:val="la-Latn" w:eastAsia="it-IT"/>
        </w:rPr>
        <w:t>Mihi enim vivere Christus est et mori lucrum</w:t>
      </w:r>
      <w:r w:rsidRPr="00B2220D">
        <w:rPr>
          <w:rFonts w:ascii="Arial" w:eastAsia="Times New Roman" w:hAnsi="Arial"/>
          <w:sz w:val="24"/>
          <w:szCs w:val="20"/>
          <w:lang w:val="la-Latn" w:eastAsia="it-IT"/>
        </w:rPr>
        <w:t>”</w:t>
      </w:r>
      <w:r w:rsidRPr="00B2220D">
        <w:rPr>
          <w:rFonts w:ascii="Arial" w:eastAsia="Times New Roman" w:hAnsi="Arial"/>
          <w:sz w:val="24"/>
          <w:szCs w:val="20"/>
          <w:lang w:eastAsia="it-IT"/>
        </w:rPr>
        <w:t xml:space="preserve"> (Fil 1,21). Per lui vivere è Cristo. Per lui morire per Cristo è un guadagno. Vale proprio la pena morire la morte di Cristo per essere rivestiti della sua risurrezione di gloria. </w:t>
      </w:r>
    </w:p>
    <w:p w14:paraId="76B3C1B7" w14:textId="77777777" w:rsidR="00B2220D" w:rsidRPr="00B2220D" w:rsidRDefault="00B2220D" w:rsidP="00B2220D">
      <w:pPr>
        <w:spacing w:after="120" w:line="240" w:lineRule="auto"/>
        <w:jc w:val="both"/>
        <w:rPr>
          <w:rFonts w:ascii="Arial" w:eastAsia="Times New Roman" w:hAnsi="Arial"/>
          <w:sz w:val="24"/>
          <w:szCs w:val="20"/>
          <w:lang w:eastAsia="it-IT"/>
        </w:rPr>
      </w:pPr>
    </w:p>
    <w:p w14:paraId="691B8170"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222" w:name="_Toc85552419"/>
      <w:bookmarkStart w:id="223" w:name="_Toc185515686"/>
      <w:bookmarkStart w:id="224" w:name="_Toc189053343"/>
      <w:bookmarkStart w:id="225" w:name="_Toc193030292"/>
      <w:r w:rsidRPr="00B2220D">
        <w:rPr>
          <w:rFonts w:ascii="Arial" w:hAnsi="Arial"/>
          <w:b/>
          <w:sz w:val="28"/>
          <w:szCs w:val="20"/>
          <w:lang w:eastAsia="it-IT"/>
        </w:rPr>
        <w:t>COLOSSESI II</w:t>
      </w:r>
      <w:bookmarkEnd w:id="222"/>
      <w:bookmarkEnd w:id="223"/>
      <w:bookmarkEnd w:id="224"/>
      <w:bookmarkEnd w:id="225"/>
    </w:p>
    <w:p w14:paraId="5F419E8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36C3A2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A00979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w:t>
      </w:r>
      <w:r w:rsidRPr="00B2220D">
        <w:rPr>
          <w:rFonts w:ascii="Arial" w:eastAsia="Times New Roman" w:hAnsi="Arial"/>
          <w:i/>
          <w:iCs/>
          <w:sz w:val="24"/>
          <w:szCs w:val="20"/>
          <w:lang w:eastAsia="it-IT"/>
        </w:rPr>
        <w:lastRenderedPageBreak/>
        <w:t>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3C4E54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39BE78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1F0EC62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p>
    <w:p w14:paraId="14D43C95" w14:textId="77777777" w:rsidR="00B2220D" w:rsidRPr="00B2220D" w:rsidRDefault="00B2220D" w:rsidP="00B2220D">
      <w:pPr>
        <w:spacing w:after="120" w:line="240" w:lineRule="auto"/>
        <w:jc w:val="both"/>
        <w:rPr>
          <w:rFonts w:ascii="Arial" w:hAnsi="Arial"/>
          <w:b/>
          <w:spacing w:val="10"/>
          <w:sz w:val="24"/>
          <w:szCs w:val="20"/>
        </w:rPr>
      </w:pPr>
      <w:bookmarkStart w:id="226" w:name="_Toc85552422"/>
      <w:bookmarkStart w:id="227" w:name="_Toc185515689"/>
      <w:r w:rsidRPr="00B2220D">
        <w:rPr>
          <w:rFonts w:ascii="Arial" w:hAnsi="Arial"/>
          <w:b/>
          <w:spacing w:val="10"/>
          <w:sz w:val="24"/>
          <w:szCs w:val="20"/>
        </w:rPr>
        <w:t>Preoccupazione di Paolo per la fede dei Colossesi</w:t>
      </w:r>
      <w:bookmarkEnd w:id="226"/>
      <w:bookmarkEnd w:id="227"/>
    </w:p>
    <w:p w14:paraId="2D24CA0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w:t>
      </w:r>
      <w:r w:rsidRPr="00B2220D">
        <w:rPr>
          <w:rFonts w:ascii="Arial" w:eastAsia="Times New Roman" w:hAnsi="Arial"/>
          <w:b/>
          <w:sz w:val="24"/>
          <w:szCs w:val="20"/>
          <w:lang w:eastAsia="it-IT"/>
        </w:rPr>
        <w:t>Voglio infatti che sappiate quale dura lotta devo sostenere per voi, per quelli di Laodicèa e per tutti quelli che non mi hanno mai visto di persona,</w:t>
      </w:r>
    </w:p>
    <w:p w14:paraId="7766C38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Di Laodicèa non si trovano tracce nell’Epistolario Paolino se non questa lettera. In tutto il Nuovo Testamento la Chiesa di Laodicèa è ricordata nell’Apocalisse dell’Apostolo Giovanni. Per il suo angelo c’è un severo rimprovero dello Spirito. </w:t>
      </w:r>
    </w:p>
    <w:p w14:paraId="3C682E9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03CF5BC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Gli rendo testimonianza che si impegna a fondo per voi, come per quelli di Laodicèa e di Geràpoli (Col 4, 13). Salutate i fratelli di Laodicèa e Ninfa con la comunità che si raduna nella sua casa (Col 4, 15). E quando questa lettera sarà stata letta da voi, fate che venga letta anche nella Chiesa dei Laodicesi e anche voi leggete quella inviata ai Laodicesi (Col 4, 16). Quello che vedi, scrivilo in un libro e mandalo alle sette Chiese: a Efeso, a Smirne, a Pèrgamo, a Tiàtira, a Sardi, a Filadèlfia e a Laodicèa (Ap 1, 11). All'angelo della Chiesa di Laodicèa scrivi: Così parla l'Amen, il Testimone fedele e verace, il Principio della creazione di Dio (Ap 3, 14).</w:t>
      </w:r>
    </w:p>
    <w:p w14:paraId="44FF9DE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Di che lotta si tratta lo ignoriamo. Sappiamo però che l’Apostolo Paolo sempre lotta per la purezza del Vangelo. Il Vangelo è la sua vita. Per annunciare, proclamare, difendere la purezza del suo Vangelo lui è pronto anche a versare il sangue. Altro non possiamo dire. C’è però una notizia importante in questo versetto. Il Vangelo si diffonde portato nel mondo da molti missionari. Né i Colossesi, né quelli di Laodicèa e né altri discepoli di Gesù di altre comunità cristiane hanno visto l’Apostolo Paolo di persona. Anche se non lo hanno visto di persona, lui con la sua autorità apostolica vigilava sul loro cammino, perché non deviassero né a destra e né a sinistra. È infatti ministero dell’Apostolo, vigilare sulla purezza del Vangelo con ogni sapienza, intelligenza, consiglio, scienza nello Spirito Santo. Il ministero della vigilanza assieme a quello dell’annuncio e dell’insegnamento è essenza e sostanza di un Apostolo del Signore. Se un Apostolo non annuncia il Vangelo, non lo insegna, non ammaestra sulla Parola di Cristo, non vigila perché essa rimanga integra e pura, tradisce il suo ministero. È omissione gravissima. Per questa omissione intere comunità perdono la purezza del Vangelo e in essa entra la falsità, la menzogna, le tenebre portatrici di ogni iniquità e ingiustizia. Quando l’Apostolo Paolo dice del suo ministero va detto per ogni altro Apostolo di Cristo Gesù.</w:t>
      </w:r>
    </w:p>
    <w:p w14:paraId="1D58A55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CCCDED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w:t>
      </w:r>
      <w:r w:rsidRPr="00B2220D">
        <w:rPr>
          <w:rFonts w:ascii="Arial" w:eastAsia="Times New Roman" w:hAnsi="Arial"/>
          <w:i/>
          <w:iCs/>
          <w:sz w:val="24"/>
          <w:szCs w:val="20"/>
          <w:lang w:eastAsia="it-IT"/>
        </w:rPr>
        <w:lastRenderedPageBreak/>
        <w:t>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w:t>
      </w:r>
    </w:p>
    <w:p w14:paraId="0A8CBF5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9,16-23). </w:t>
      </w:r>
    </w:p>
    <w:p w14:paraId="5494FDC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Annunciare, insegnare, ammaestrare, vigilare perché il Vangelo rimanga integro e puro è tutto per un Apostolo del Signore. Se non fa questo con coscienza retta, ogni altro suo lavoro è vano. Sarebbe come arare il mare. È tempo perduto. Se i cuori si consegnano ad un falso Vangelo tutta la loro vita sarà avvolta dalla falsità e dalla menzogna. La purezza del Vangelo rende tutto puro. </w:t>
      </w:r>
    </w:p>
    <w:p w14:paraId="72D8128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2</w:t>
      </w:r>
      <w:r w:rsidRPr="00B2220D">
        <w:rPr>
          <w:rFonts w:ascii="Arial" w:eastAsia="Times New Roman" w:hAnsi="Arial"/>
          <w:b/>
          <w:sz w:val="24"/>
          <w:szCs w:val="20"/>
          <w:lang w:eastAsia="it-IT"/>
        </w:rPr>
        <w:t>perché i loro cuori vengano consolati. E così, intimamente uniti nell’amore, essi siano arricchiti di una piena intelligenza per conoscere il mistero di Dio, che è Cristo:</w:t>
      </w:r>
    </w:p>
    <w:p w14:paraId="664BCC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rivelato il mistero della sua dura lotta: perché i loro cuori vengano consolati. Come si consola un cuore, portando in esso la verità e la grazia, la luce e la vita eterna che sono in Cristo Gesù, che sono Cristo Gesù. Mai il Vangelo va separato da Cristo, perché è Cristo il nostro Vangelo. È la vita di Cristo in noi la sua grazia, la sua verità, la sua luce, la sua vita eterna. Separare il Vangelo da Cristo è privarlo della sua vita, essendo Cristo la vita del Vangelo. Attraverso l’opera dell’Apostolo i cuori, intimamente unti nell’amore, possono essere arricchiti di una piena intelligenza per conoscere il mistero di Dio, che è Cristo. In questo versetto vi sono due verità che vanno messe in piena luce. </w:t>
      </w:r>
    </w:p>
    <w:p w14:paraId="04EEC73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lastRenderedPageBreak/>
        <w:t>Prima verità</w:t>
      </w:r>
      <w:r w:rsidRPr="00B2220D">
        <w:rPr>
          <w:rFonts w:ascii="Arial" w:eastAsia="Times New Roman" w:hAnsi="Arial"/>
          <w:sz w:val="24"/>
          <w:szCs w:val="20"/>
          <w:lang w:eastAsia="it-IT"/>
        </w:rPr>
        <w:t>: la forza di una comunità, di una chiesa, è l’unità di tutti i cuori nell’amore e l’amore è quello del Padre versato in noi dallo Spirito Santo. Quando i cuori non sono uniti nell’amore del Padre, essi sono colmati un amore diverso, amore della terra e non amore di Dio. Nascono le divisioni, le contrapposizioni, i contrasti, le liti e ogni altra opera della carne. Diviene non difficile ma impossibile edificare la chiesa nella verità, nella santità, conformemente al suo mistero. Ecco perché l’Apostolo Paolo pone come vita dei carismi la carità. Dove la carità non riempie i cuori, i carismi vengono vissuti dal peccato, dalle tenebre, mai dalla grazia, mai dalla luce, mai dalla verità.</w:t>
      </w:r>
    </w:p>
    <w:p w14:paraId="575D83B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992CB3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F89C3C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7327C2B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Seconda verità</w:t>
      </w:r>
      <w:r w:rsidRPr="00B2220D">
        <w:rPr>
          <w:rFonts w:ascii="Arial" w:eastAsia="Times New Roman" w:hAnsi="Arial"/>
          <w:sz w:val="24"/>
          <w:szCs w:val="20"/>
          <w:lang w:eastAsia="it-IT"/>
        </w:rPr>
        <w:t xml:space="preserve">: il mistero di Dio, che è Cristo Gesù. Ora se il mistero di Dio è Cristo Gesù – verità che è stata manifestata nel breve pensiero introduttivo a queste pagine – come è possibile che oggi si parli di Dio ignorando totalmente Cristo Gesù? Significa che noi parliamo di un Dio senza mistero. Annunciamo un Dio che è meno che un sacco vuoto, un involucro vuoto, una scatola senza alcun contenuto, una brocca senz’acqua, un otre senza olio. Questo oggi è il nostro Dio; un cartone da portare al macero, una scatola da portare al macero. Se però il mistero di Dio è Cristo e Dio è senza il suo mistero, poiché il mistero dell’uomo è Dio, anche l’uomo è senza alcun mistero. L’uomo è nutrito, alimentato, vivificato anche lui con il vuoto assoluto. Leggiamo questo purissimo mistero con l’inno di benedizione che l’Apostolo Paolo innalza a Dio Padre nella sua Lettera agli Efesini. Se da questo inno togliamo Cristo, priviamo cioè Dio del suo mistero che </w:t>
      </w:r>
      <w:r w:rsidRPr="00B2220D">
        <w:rPr>
          <w:rFonts w:ascii="Arial" w:eastAsia="Times New Roman" w:hAnsi="Arial"/>
          <w:sz w:val="24"/>
          <w:szCs w:val="20"/>
          <w:lang w:eastAsia="it-IT"/>
        </w:rPr>
        <w:lastRenderedPageBreak/>
        <w:t>è Cristo Gesù, cosa rimane di Dio? Una falsità cosmica. Con che cosa viene nutrito l’uomo? Con questa falsità cosmica.</w:t>
      </w:r>
    </w:p>
    <w:p w14:paraId="5765CD2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77B657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3F1924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758673C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Avendo noi oggi tolto Cristo dal mistero di Dio, avendo privato Dio del suo mistero che è Cristo, stiamo edificando comunità sul vuoto cosmico. Tanto grande è stata ed è l’astuzia di Satana: ci ha convinti a privarci del nostro mistero. Ci ha condotti ad assumere il suo mistero di iniquità e di morte eterna. Ma ancora qual è la nostra grande stoltezza e insipienza? Facciamo queste cose per amore dell’uomo. Ecco il nostro amore verso l’uomo: la sua condanna alla morte eterna. Ma già! Questo non è vero: diciamo. Il Paradiso è per tutti. Anche questa affermazione attesta che abbiamo tolto all’uomo il suo mistero. </w:t>
      </w:r>
    </w:p>
    <w:p w14:paraId="42158BE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lastRenderedPageBreak/>
        <w:t>3</w:t>
      </w:r>
      <w:r w:rsidRPr="00B2220D">
        <w:rPr>
          <w:rFonts w:ascii="Arial" w:eastAsia="Times New Roman" w:hAnsi="Arial"/>
          <w:b/>
          <w:sz w:val="24"/>
          <w:szCs w:val="20"/>
          <w:lang w:eastAsia="it-IT"/>
        </w:rPr>
        <w:t>in lui sono nascosti tutti i tesori della sapienza e della conoscenza.</w:t>
      </w:r>
    </w:p>
    <w:p w14:paraId="4FA46C9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Lui è Cristo, il mistero di Dio. In Lui sono nascosti tutti i tesori della sapienza e della conoscenza. Come facciamo noi ad accedere a questi tesori nascosti, che sono i tesori della sapienza e della conoscenza. La via è una sola: accogliere nel nostro cuore il purissimo Vangelo di Cristo Signore. Le parole pronunciate da Gesù nel Cenacolo posso aiutarci a comprendere la necessità di questa via.</w:t>
      </w:r>
    </w:p>
    <w:p w14:paraId="71E6B09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3A12C6D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14,14-26). </w:t>
      </w:r>
      <w:r w:rsidRPr="00B2220D">
        <w:rPr>
          <w:rFonts w:ascii="Arial" w:eastAsia="Times New Roman" w:hAnsi="Arial"/>
          <w:i/>
          <w:iCs/>
          <w:sz w:val="24"/>
          <w:szCs w:val="20"/>
          <w:lang w:eastAsia="it-IT"/>
        </w:rPr>
        <w:tab/>
      </w:r>
    </w:p>
    <w:p w14:paraId="7D61E78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FFD5C8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5D3590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380AF49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17558A7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Nella Prima Lettera di Giovanni Apostolo ecco quanto rivela lo Spirito Santo:</w:t>
      </w:r>
    </w:p>
    <w:p w14:paraId="47AEA42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11DBE4E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Possiamo entrare nella pienezza del mistero di Cristo Gesù. La via è solo una: la nostra obbedienza ad ogni Parola di Cristo Signore. Nell’obbedienza alla Parola, il Padre e il Figlio e lo Spirito Santo prendono dimora in noi e vivendo in noi ci svelano il loro mistero. Via eccellente e sublime.</w:t>
      </w:r>
    </w:p>
    <w:p w14:paraId="3BE9340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4</w:t>
      </w:r>
      <w:r w:rsidRPr="00B2220D">
        <w:rPr>
          <w:rFonts w:ascii="Arial" w:eastAsia="Times New Roman" w:hAnsi="Arial"/>
          <w:b/>
          <w:sz w:val="24"/>
          <w:szCs w:val="20"/>
          <w:lang w:eastAsia="it-IT"/>
        </w:rPr>
        <w:t>Dico questo perché nessuno vi inganni con argomenti seducenti:</w:t>
      </w:r>
    </w:p>
    <w:p w14:paraId="7C7CEC2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Cristo è il mistero di Dio, se Dio è il mistero di Cristo, se il Vangelo è la sola via che fa abitare in noi il Padre e il Figlio e lo Spirito Santo, questa certezza serve perché noi non ci lasciamo mai ingannare. Per questo l’Apostolo Paolo ci </w:t>
      </w:r>
      <w:r w:rsidRPr="00B2220D">
        <w:rPr>
          <w:rFonts w:ascii="Arial" w:eastAsia="Times New Roman" w:hAnsi="Arial"/>
          <w:sz w:val="24"/>
          <w:szCs w:val="20"/>
          <w:lang w:eastAsia="it-IT"/>
        </w:rPr>
        <w:lastRenderedPageBreak/>
        <w:t>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w:t>
      </w:r>
    </w:p>
    <w:p w14:paraId="5F7C22D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851F61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3B5B861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Essendoci noi oggi separati dal Vangelo di Dio, adorando noi un Dio vano, perché privato del suo mistero, cadiamo in ogni tentazione. È il Vangelo la corazza che ci protegge dal cadere in tentazione. Senza il Vangelo siamo simili a degli uomini che a piedi scalzi camminano in un terreno abitato solo da serpenti velenosi. È la morte. Mancano di qualsiasi protezione.</w:t>
      </w:r>
    </w:p>
    <w:p w14:paraId="4134B64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5</w:t>
      </w:r>
      <w:r w:rsidRPr="00B2220D">
        <w:rPr>
          <w:rFonts w:ascii="Arial" w:eastAsia="Times New Roman" w:hAnsi="Arial"/>
          <w:b/>
          <w:sz w:val="24"/>
          <w:szCs w:val="20"/>
          <w:lang w:eastAsia="it-IT"/>
        </w:rPr>
        <w:t>infatti, anche se sono lontano con il corpo, sono però tra voi con lo spirito e gioisco vedendo la vostra condotta ordinata e la saldezza della vostra fede in Cristo.</w:t>
      </w:r>
    </w:p>
    <w:p w14:paraId="1E411D3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afferma dei Colossesi, sempre in visione di spirito non lo può affermare dei Corinzi. La condotta morale era in alcuni altamente immorale.</w:t>
      </w:r>
    </w:p>
    <w:p w14:paraId="430B21B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1D188B8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1AD4FB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w:t>
      </w:r>
      <w:r w:rsidRPr="00B2220D">
        <w:rPr>
          <w:rFonts w:ascii="Arial" w:eastAsia="Times New Roman" w:hAnsi="Arial"/>
          <w:i/>
          <w:iCs/>
          <w:sz w:val="24"/>
          <w:szCs w:val="20"/>
          <w:lang w:eastAsia="it-IT"/>
        </w:rPr>
        <w:lastRenderedPageBreak/>
        <w:t xml:space="preserve">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0D74C7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5E9D1AD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C1A967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w:t>
      </w:r>
      <w:r w:rsidRPr="00B2220D">
        <w:rPr>
          <w:rFonts w:ascii="Arial" w:eastAsia="Times New Roman" w:hAnsi="Arial"/>
          <w:i/>
          <w:iCs/>
          <w:sz w:val="24"/>
          <w:szCs w:val="20"/>
          <w:lang w:eastAsia="it-IT"/>
        </w:rPr>
        <w:lastRenderedPageBreak/>
        <w:t>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9,1-18).</w:t>
      </w:r>
    </w:p>
    <w:p w14:paraId="330C71E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7F79CC9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EAA560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w:t>
      </w:r>
    </w:p>
    <w:p w14:paraId="67B34BF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Darò loro un cuore nuovo, uno spirito nuovo metterò dentro di loro. Toglierò dal loro petto il cuore di pietra, darò loro un cuore di carne, perché seguano le mie leggi, osservino le mie norme e le mettano in </w:t>
      </w:r>
      <w:r w:rsidRPr="00B2220D">
        <w:rPr>
          <w:rFonts w:ascii="Arial" w:eastAsia="Times New Roman" w:hAnsi="Arial"/>
          <w:i/>
          <w:iCs/>
          <w:sz w:val="24"/>
          <w:szCs w:val="20"/>
          <w:lang w:eastAsia="it-IT"/>
        </w:rPr>
        <w:lastRenderedPageBreak/>
        <w:t xml:space="preserve">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475511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tutto secondo purezza di verità. Anche l’Apostolo Giovanni nell’Apocalisse gode di questa visione o di questo trasporto in spirito:</w:t>
      </w:r>
    </w:p>
    <w:p w14:paraId="03B3BDF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218B567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w:t>
      </w:r>
      <w:r w:rsidRPr="00B2220D">
        <w:rPr>
          <w:rFonts w:ascii="Arial" w:eastAsia="Times New Roman" w:hAnsi="Arial"/>
          <w:i/>
          <w:iCs/>
          <w:sz w:val="24"/>
          <w:szCs w:val="20"/>
          <w:lang w:eastAsia="it-IT"/>
        </w:rPr>
        <w:lastRenderedPageBreak/>
        <w:t>Signore dei signori e il Re dei re; quelli che stanno con lui sono i chiamati, gli eletti e i fedeli».</w:t>
      </w:r>
    </w:p>
    <w:p w14:paraId="7980F3B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631371B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BFDCA5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5248AED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w:t>
      </w:r>
      <w:r w:rsidRPr="00B2220D">
        <w:rPr>
          <w:rFonts w:ascii="Arial" w:eastAsia="Times New Roman" w:hAnsi="Arial"/>
          <w:i/>
          <w:iCs/>
          <w:sz w:val="24"/>
          <w:szCs w:val="20"/>
          <w:lang w:eastAsia="it-IT"/>
        </w:rPr>
        <w:lastRenderedPageBreak/>
        <w:t>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969624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6AEBF94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Tutta l’Apocalisse è visione in spirito. È una visione particolarissima. Ma è purissima visione. Non è immaginazione e neanche fantasia dell’Apostolo.</w:t>
      </w:r>
    </w:p>
    <w:p w14:paraId="79C747E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D1E2F6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3A0E3F9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 Colui che ci ama e ci ha liberati dai nostri peccati con il suo sangue, che ha fatto di noi un regno, sacerdoti per il suo Dio e Padre, a lui la gloria e la potenza nei secoli dei secoli. Amen.</w:t>
      </w:r>
    </w:p>
    <w:p w14:paraId="4FAA595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Ecco, viene con le nubi e ogni occhio lo vedrà, anche quelli che lo trafissero, e per lui tutte le tribù della terra si batteranno il petto. Sì, Amen!</w:t>
      </w:r>
    </w:p>
    <w:p w14:paraId="55328ED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Dice il Signore Dio: Io sono l’Alfa e l’Omèga, Colui che è, che era e che viene, l’Onnipotente!</w:t>
      </w:r>
    </w:p>
    <w:p w14:paraId="0F9E89F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01FF45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4EC9F9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34B4423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Signore concede questo dono in momenti particolari: quando la verità di ogni sua Parola deve essere testimoniata perché Lui sia dichiarato giusto in ogni cosa e anche la sua Parola riceva conferma nella sua purezza. Il fine è sempre lo stesso: attestare che il Signore è veridico in ogni sua Parola. Mai ha ingannato una sola persona, a iniziare dal primo uomo, e mai ingannerà una, una sola, e questo fino al giorno della gloriosa Parusia di Cristo Gesù. </w:t>
      </w:r>
    </w:p>
    <w:p w14:paraId="025D45AD" w14:textId="77777777" w:rsidR="00B2220D" w:rsidRPr="00B2220D" w:rsidRDefault="00B2220D" w:rsidP="00B2220D">
      <w:pPr>
        <w:spacing w:after="120" w:line="240" w:lineRule="auto"/>
        <w:jc w:val="both"/>
        <w:rPr>
          <w:rFonts w:ascii="Arial" w:eastAsia="Times New Roman" w:hAnsi="Arial"/>
          <w:sz w:val="24"/>
          <w:szCs w:val="20"/>
          <w:lang w:eastAsia="it-IT"/>
        </w:rPr>
      </w:pPr>
    </w:p>
    <w:p w14:paraId="4F469D77" w14:textId="77777777" w:rsidR="00B2220D" w:rsidRPr="00B2220D" w:rsidRDefault="00B2220D" w:rsidP="00B2220D">
      <w:pPr>
        <w:spacing w:after="120" w:line="240" w:lineRule="auto"/>
        <w:jc w:val="both"/>
        <w:rPr>
          <w:rFonts w:ascii="Arial" w:hAnsi="Arial"/>
          <w:b/>
          <w:spacing w:val="10"/>
          <w:sz w:val="24"/>
          <w:szCs w:val="20"/>
        </w:rPr>
      </w:pPr>
      <w:bookmarkStart w:id="228" w:name="_Toc85552424"/>
      <w:bookmarkStart w:id="229" w:name="_Toc185515691"/>
      <w:r w:rsidRPr="00B2220D">
        <w:rPr>
          <w:rFonts w:ascii="Arial" w:hAnsi="Arial"/>
          <w:b/>
          <w:spacing w:val="10"/>
          <w:sz w:val="24"/>
          <w:szCs w:val="20"/>
        </w:rPr>
        <w:t>Vivere secondo la vera fede in Cristo</w:t>
      </w:r>
      <w:bookmarkEnd w:id="228"/>
      <w:bookmarkEnd w:id="229"/>
      <w:r w:rsidRPr="00B2220D">
        <w:rPr>
          <w:rFonts w:ascii="Arial" w:hAnsi="Arial"/>
          <w:b/>
          <w:spacing w:val="10"/>
          <w:sz w:val="24"/>
          <w:szCs w:val="20"/>
        </w:rPr>
        <w:t>.</w:t>
      </w:r>
    </w:p>
    <w:p w14:paraId="6313D11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6</w:t>
      </w:r>
      <w:r w:rsidRPr="00B2220D">
        <w:rPr>
          <w:rFonts w:ascii="Arial" w:eastAsia="Times New Roman" w:hAnsi="Arial"/>
          <w:b/>
          <w:sz w:val="24"/>
          <w:szCs w:val="20"/>
          <w:lang w:eastAsia="it-IT"/>
        </w:rPr>
        <w:t>Come dunque avete accolto Cristo Gesù, il Signore, in lui camminate,</w:t>
      </w:r>
    </w:p>
    <w:p w14:paraId="0A49880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w:t>
      </w:r>
    </w:p>
    <w:p w14:paraId="41F3FCC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w:t>
      </w:r>
      <w:r w:rsidRPr="00B2220D">
        <w:rPr>
          <w:rFonts w:ascii="Arial" w:eastAsia="Times New Roman" w:hAnsi="Arial"/>
          <w:i/>
          <w:iCs/>
          <w:sz w:val="24"/>
          <w:szCs w:val="20"/>
          <w:lang w:eastAsia="it-IT"/>
        </w:rPr>
        <w:lastRenderedPageBreak/>
        <w:t>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4835841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819FEE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 vidi, quando l’Agnello sciolse il primo dei sette sigilli, e udii il primo dei quattro esseri viventi che diceva come con voce di tuono: «Vieni». E vidi: ecco, un cavallo bianco. Colui che lo cavalcava aveva un arco; </w:t>
      </w:r>
      <w:r w:rsidRPr="00B2220D">
        <w:rPr>
          <w:rFonts w:ascii="Arial" w:eastAsia="Times New Roman" w:hAnsi="Arial"/>
          <w:i/>
          <w:iCs/>
          <w:sz w:val="24"/>
          <w:szCs w:val="20"/>
          <w:lang w:eastAsia="it-IT"/>
        </w:rPr>
        <w:lastRenderedPageBreak/>
        <w:t>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85426B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w:t>
      </w:r>
    </w:p>
    <w:p w14:paraId="3F5D91D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7,1-17). </w:t>
      </w:r>
    </w:p>
    <w:p w14:paraId="03B1E09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5A02E79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w:t>
      </w:r>
      <w:r w:rsidRPr="00B2220D">
        <w:rPr>
          <w:rFonts w:ascii="Arial" w:eastAsia="Times New Roman" w:hAnsi="Arial"/>
          <w:sz w:val="24"/>
          <w:szCs w:val="20"/>
          <w:lang w:eastAsia="it-IT"/>
        </w:rPr>
        <w:lastRenderedPageBreak/>
        <w:t xml:space="preserve">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w:t>
      </w:r>
    </w:p>
    <w:p w14:paraId="3C7C403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05B7363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7</w:t>
      </w:r>
      <w:r w:rsidRPr="00B2220D">
        <w:rPr>
          <w:rFonts w:ascii="Arial" w:eastAsia="Times New Roman" w:hAnsi="Arial"/>
          <w:b/>
          <w:sz w:val="24"/>
          <w:szCs w:val="20"/>
          <w:lang w:eastAsia="it-IT"/>
        </w:rPr>
        <w:t>radicati e costruiti su di lui, saldi nella fede come vi è stato insegnato, sovrabbondando nel rendimento di grazie.</w:t>
      </w:r>
    </w:p>
    <w:p w14:paraId="60A7F8C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w:t>
      </w:r>
    </w:p>
    <w:p w14:paraId="2700D75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6652230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7815EDF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7C57590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DFF26D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008253C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 verità vi dico: finché non siano passati il cielo e la terra, non passerà neppure uno iota o un segno dalla legge, senza che tutto sia compiuto (Mt 5, 18). Il cielo e la terra passeranno, ma le mie parole non passeranno (Mt 24, 35). Il cielo e la terra passeranno, ma le mie parole </w:t>
      </w:r>
      <w:r w:rsidRPr="00B2220D">
        <w:rPr>
          <w:rFonts w:ascii="Arial" w:eastAsia="Times New Roman" w:hAnsi="Arial"/>
          <w:i/>
          <w:iCs/>
          <w:sz w:val="24"/>
          <w:szCs w:val="20"/>
          <w:lang w:eastAsia="it-IT"/>
        </w:rPr>
        <w:lastRenderedPageBreak/>
        <w:t xml:space="preserve">non passeranno (Mc 13, 31). Il cielo e la terra passeranno, ma le mie parole non passeranno (Lc 21, 33). </w:t>
      </w:r>
    </w:p>
    <w:p w14:paraId="22D510A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w:t>
      </w:r>
    </w:p>
    <w:p w14:paraId="62EC86D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Vi rendo noto, fratelli, il vangelo che vi ho annunziato e che voi avete ricevuto, nel quale restate saldi (1Cor 15, 1). Perciò, fratelli miei carissimi, rimanete saldi e irremovibili, prodigandovi sempre nell'opera del Signore, sapendo che la vostra fatica non è vana nel Signore (1Cor 15, 58). Vigilate, state saldi nella fede, comportatevi da uomini, siate forti (1Cor 16, 13). Noi non intendiamo far da padroni sulla vostra fede; siamo invece i collaboratori della vostra gioia, perché nella fede voi siete già saldi (2Cor 1, 24). Cristo ci ha liberati perché restassimo liberi; state dunque saldi e non lasciatevi imporre di nuovo il giogo della schiavitù (Gal 5, 1). Soltanto però comportatevi da cittadini degni del vangelo, perché nel caso che io venga e vi veda o che di lontano senta parlare di voi, sappia che state saldi in un solo spirito e che combattete unanimi per la fede del Vangelo (Fil 1, 27). Perciò, fratelli miei carissimi e tanto desiderati, mia gioia e mia corona, rimanete saldi nel Signore così come avete imparato, carissimi (Fil 4, 1). Ben radicati e fondati in lui, saldi nella fede come vi è stato insegnato, abbondando nell'azione di grazie (Col 2, 7). Vi saluta Epafra, servo di Cristo Gesù, che è dei vostri, il quale non cessa di lottare per voi nelle sue preghiere, perché siate saldi, perfetti e aderenti a tutti i voleri di Dio (Col 4, 12). Ora, sì, ci sentiamo rivivere, se rimanete saldi nel Signore (1Ts 3, 8). Per rendere saldi i vostri cuori nella santità, davanti a Dio Padre nostro, al momento della venuta del Signore nostro Gesù con tutti i suoi santi (1Ts 3, 13). Perciò, fratelli, state saldi e mantenete le tradizioni che avete apprese così dalla nostra parola come dalla nostra lettera (2Ts 2, 15). I vecchi siano sobri, dignitosi, assennati, saldi nella fede, nell'amore e nella pazienza (Tt 2, 2). </w:t>
      </w:r>
    </w:p>
    <w:p w14:paraId="26FE104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w:t>
      </w:r>
      <w:r w:rsidRPr="00B2220D">
        <w:rPr>
          <w:rFonts w:ascii="Arial" w:eastAsia="Times New Roman" w:hAnsi="Arial"/>
          <w:i/>
          <w:iCs/>
          <w:sz w:val="24"/>
          <w:szCs w:val="20"/>
          <w:lang w:eastAsia="it-IT"/>
        </w:rPr>
        <w:lastRenderedPageBreak/>
        <w:t xml:space="preserve">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4,14-32). </w:t>
      </w:r>
    </w:p>
    <w:p w14:paraId="7BC45DD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w:t>
      </w:r>
    </w:p>
    <w:p w14:paraId="37511BA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Se io con rendimento di grazie partecipo alla mensa, perché dovrei essere biasimato per quello di cui rendo grazie? (1Cor 10, 30).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Anzitutto rendo grazie al mio Dio per mezzo di Gesù Cristo riguardo a tutti voi, perché la fama della vostra fede si espande in tutto il mondo (Rm 1, 8). Se io con rendimento di grazie partecipo alla mensa, perché dovrei essere biasimato per quello di cui rendo grazie? (1Cor 10, 30). Rendo grazie a colui che mi ha dato la forza, Cristo Gesù Signore nostro, perché mi ha giudicato degno di fiducia chiamandomi al mistero (1Tm 1, 12). In ogni cosa rendete grazie; questa è infatti la volontà di Dio in Cristo Gesù verso di voi (1Ts 5, 18). Rendiamo grazie a Dio, perché voi eravate schiavi del peccato, ma avete obbedito di cuore a quell'insegnamento che vi è stato trasmesso (Rm 6, 17).</w:t>
      </w:r>
    </w:p>
    <w:p w14:paraId="3D9FD7E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Per mezzo di lui abbiamo ricevuto la grazia dell'apostolato per ottenere l'obbedienza alla fede da parte di tutte le genti, a gloria del suo nome (Rm 1, 5). E voi non avete ricevuto uno spirito da schiavi per ricadere nella paura, ma avete ricevuto uno spirito da figli adottivi per mezzo del quale gridiamo: "Abbà, Padre!" (Rm 8, 15). Ora, noi non abbiamo ricevuto lo spirito del mondo, ma lo Spirito di Dio per conoscere tutto </w:t>
      </w:r>
      <w:r w:rsidRPr="00B2220D">
        <w:rPr>
          <w:rFonts w:ascii="Arial" w:eastAsia="Times New Roman" w:hAnsi="Arial"/>
          <w:i/>
          <w:iCs/>
          <w:sz w:val="24"/>
          <w:szCs w:val="20"/>
          <w:lang w:eastAsia="it-IT"/>
        </w:rPr>
        <w:lastRenderedPageBreak/>
        <w:t>ciò che Dio ci ha donato (1Cor 2, 12). Chi dunque ti ha dato questo privilegio? Che cosa mai possiedi che tu non abbia ricevuto? E se l'hai ricevuto, perché te ne vanti come non l'avessi ricevuto? (1Cor 4, 7). Io, infatti, ho ricevuto dal Signore quello che a mia volta vi ho trasmesso: il Signore Gesù, nella notte in cui veniva tradito, prese del pane (1Cor 11, 23). Vi rendo noto, fratelli, il vangelo che vi ho annunziato e che voi avete ricevuto, nel quale restate saldi (1Cor 15, 1). Vi ho trasmesso dunque, anzitutto, quello che anch'io ho ricevuto: che cioè Cristo morì per i nostri peccati secondo le Scritture (1Cor 15, 3). Se infatti il primo venuto vi predica un Gesù diverso da quello che vi abbiamo predicato noi o se si tratta di ricevere uno spirito diverso da quello che avete ricevuto o un altro vangelo che non avete ancora sentito, voi siete ben disposti ad accettarlo (2Cor 11, 4). L'abbiamo già detto e ora lo ripeto: se qualcuno vi predica un vangelo diverso da quello che avete ricevuto, sia anàtema! (Gal 1, 9). Infatti io non l'ho ricevuto né l'ho imparato da uomini, ma per rivelazione di Gesù Cristo (Gal 1, 12). Questo solo io vorrei sapere da voi: è per le opere della legge che avete ricevuto lo Spirito o per aver creduto alla predicazione? (Gal 3, 2). In lui anche voi, dopo aver ascoltato la parola della verità, il vangelo della vostra salvezza e avere in esso creduto, avete ricevuto il suggello dello Spirito Santo che era stato promesso (Ef 1, 13). Vi esorto dunque io, il prigioniero nel Signore, a comportarvi in maniera degna della vocazione che avete ricevuto (Ef 4, 1). Ciò che avete imparato, ricevuto, ascoltato e veduto in me, è quello che dovete fare. E il Dio della pace sarà con voi! (Fil 4, 9). Camminate dunque nel Signore Gesù Cristo, come l'avete ricevuto (Col 2, 6). Vi salutano Aristarco, mio compagno di carcere, e Marco, il cugino di Barnaba, riguardo al quale avete ricevuto istruzioni - se verrà da voi, fategli buona accoglienza (Col 4, 10). Dite ad Archippo: "Considera il ministero che hai ricevuto nel Signore e vedi di compierlo bene" (Col 4, 17). Proprio per questo anche noi ringraziamo Dio continuamente perché, avendo ricevuto da noi la parola divina della predicazione, l'avete accolta non quale parola di uomini ma, come è veramente, parola di Dio, che opera in voi, che credete (1Ts 2, 13). Vi ordiniamo pertanto, fratelli, nel nome del Signore nostro Gesù Cristo, di tenervi lontani da ogni fratello che si comporta in maniera indisciplinata e non secondo la tradizione che ha ricevuto da noi (2Ts 3, 6).</w:t>
      </w:r>
    </w:p>
    <w:p w14:paraId="382B604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Nulla è in noi che non sia un dono di Dio. Tutto è un suo dono e tutto si compie per sua grazia. Ecco perché sempre dobbiamo abbondare in ogni rendimento di grazie. Il Signore va confessato come la nostra sola sorgente di ogni bene. </w:t>
      </w:r>
    </w:p>
    <w:p w14:paraId="7319AB6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8</w:t>
      </w:r>
      <w:r w:rsidRPr="00B2220D">
        <w:rPr>
          <w:rFonts w:ascii="Arial" w:eastAsia="Times New Roman" w:hAnsi="Arial"/>
          <w:b/>
          <w:sz w:val="24"/>
          <w:szCs w:val="20"/>
          <w:lang w:eastAsia="it-IT"/>
        </w:rPr>
        <w:t>Fate attenzione che nessuno faccia di voi sua preda con la filosofia e con vuoti raggiri ispirati alla tradizione umana, secondo gli elementi del mondo e non secondo Cristo.</w:t>
      </w:r>
    </w:p>
    <w:p w14:paraId="3AD19B4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w:t>
      </w:r>
      <w:r w:rsidRPr="00B2220D">
        <w:rPr>
          <w:rFonts w:ascii="Arial" w:eastAsia="Times New Roman" w:hAnsi="Arial"/>
          <w:sz w:val="24"/>
          <w:szCs w:val="20"/>
          <w:lang w:eastAsia="it-IT"/>
        </w:rPr>
        <w:lastRenderedPageBreak/>
        <w:t xml:space="preserve">mondo che sono vera distruzione della Parola e del Vangelo di Cristo Gesù. Può superare tutti questi attacchi di pensiero nefasto se avrà la forza nello Spirito Santo di rispondere sempre con il Vangelo. Basterebbe che il cristiano dicesse: </w:t>
      </w:r>
      <w:r w:rsidRPr="00B2220D">
        <w:rPr>
          <w:rFonts w:ascii="Arial" w:eastAsia="Times New Roman" w:hAnsi="Arial"/>
          <w:i/>
          <w:sz w:val="24"/>
          <w:szCs w:val="20"/>
          <w:lang w:eastAsia="it-IT"/>
        </w:rPr>
        <w:t>“Ma questo non è il Vangelo”. “Ma questo non è Vangelo”. “Ma questa non è Parola di Dio”. “La Parola di Dio dice ben altro”.</w:t>
      </w:r>
      <w:r w:rsidRPr="00B2220D">
        <w:rPr>
          <w:rFonts w:ascii="Arial" w:eastAsia="Times New Roman" w:hAnsi="Arial"/>
          <w:sz w:val="24"/>
          <w:szCs w:val="20"/>
          <w:lang w:eastAsia="it-IT"/>
        </w:rPr>
        <w:t xml:space="preserve"> Sempre dovremmo ricordarci della preghiera elevata da Gesù al Padre prima di passare per il supplizio della passione e della croce. Sempre dovremmo ricordarci che prima della nostra conversione noi vivevamo delle idolatrie del mondo.</w:t>
      </w:r>
    </w:p>
    <w:p w14:paraId="163F059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w:t>
      </w:r>
    </w:p>
    <w:p w14:paraId="0AC5D23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621F2EF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w:t>
      </w:r>
      <w:r w:rsidRPr="00B2220D">
        <w:rPr>
          <w:rFonts w:ascii="Arial" w:eastAsia="Times New Roman" w:hAnsi="Arial"/>
          <w:sz w:val="24"/>
          <w:szCs w:val="20"/>
          <w:lang w:eastAsia="it-IT"/>
        </w:rPr>
        <w:lastRenderedPageBreak/>
        <w:t xml:space="preserve">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B2220D">
        <w:rPr>
          <w:rFonts w:ascii="Arial" w:eastAsia="Times New Roman" w:hAnsi="Arial"/>
          <w:i/>
          <w:sz w:val="24"/>
          <w:szCs w:val="20"/>
          <w:lang w:eastAsia="it-IT"/>
        </w:rPr>
        <w:t>“Quanto dici non è Parola di Cristo Gesù”. “La Parola di Cristo Gesù non dice quello che tu stai dicendo”</w:t>
      </w:r>
      <w:r w:rsidRPr="00B2220D">
        <w:rPr>
          <w:rFonts w:ascii="Arial" w:eastAsia="Times New Roman" w:hAnsi="Arial"/>
          <w:sz w:val="24"/>
          <w:szCs w:val="20"/>
          <w:lang w:eastAsia="it-IT"/>
        </w:rPr>
        <w:t xml:space="preserve">. Se qualche cristiano dovesse azzardarsi a rispondere con questa parola, all’istante sarebbe insultato come fondamentalista, tradizionalista, nemico degli uomini, retrograde spirituale, un troglodita nella fede e nella religione. </w:t>
      </w:r>
    </w:p>
    <w:p w14:paraId="6159E4D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0ADED64" w14:textId="77777777" w:rsidR="00B2220D" w:rsidRPr="00B2220D" w:rsidRDefault="00B2220D" w:rsidP="00B2220D">
      <w:pPr>
        <w:spacing w:after="120" w:line="240" w:lineRule="auto"/>
        <w:jc w:val="both"/>
        <w:rPr>
          <w:rFonts w:ascii="Arial" w:hAnsi="Arial"/>
          <w:b/>
          <w:spacing w:val="10"/>
          <w:sz w:val="24"/>
          <w:szCs w:val="20"/>
        </w:rPr>
      </w:pPr>
      <w:bookmarkStart w:id="230" w:name="_Toc85552425"/>
      <w:bookmarkStart w:id="231" w:name="_Toc185515692"/>
      <w:r w:rsidRPr="00B2220D">
        <w:rPr>
          <w:rFonts w:ascii="Arial" w:hAnsi="Arial"/>
          <w:b/>
          <w:spacing w:val="10"/>
          <w:sz w:val="24"/>
          <w:szCs w:val="20"/>
        </w:rPr>
        <w:t>Cristo, unico vero capo degli uomini e degli Angeli</w:t>
      </w:r>
      <w:bookmarkEnd w:id="230"/>
      <w:bookmarkEnd w:id="231"/>
      <w:r w:rsidRPr="00B2220D">
        <w:rPr>
          <w:rFonts w:ascii="Arial" w:hAnsi="Arial"/>
          <w:b/>
          <w:spacing w:val="10"/>
          <w:sz w:val="24"/>
          <w:szCs w:val="20"/>
        </w:rPr>
        <w:t xml:space="preserve"> </w:t>
      </w:r>
    </w:p>
    <w:p w14:paraId="3B78FFE0" w14:textId="77777777" w:rsidR="00B2220D" w:rsidRPr="00B2220D" w:rsidRDefault="00B2220D" w:rsidP="00B2220D">
      <w:pPr>
        <w:spacing w:after="120" w:line="240" w:lineRule="auto"/>
        <w:rPr>
          <w:rFonts w:ascii="Times New Roman" w:eastAsia="Times New Roman" w:hAnsi="Times New Roman"/>
          <w:sz w:val="20"/>
          <w:szCs w:val="20"/>
          <w:lang w:eastAsia="it-IT"/>
        </w:rPr>
      </w:pPr>
    </w:p>
    <w:p w14:paraId="2BFD197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9</w:t>
      </w:r>
      <w:r w:rsidRPr="00B2220D">
        <w:rPr>
          <w:rFonts w:ascii="Arial" w:eastAsia="Times New Roman" w:hAnsi="Arial"/>
          <w:b/>
          <w:sz w:val="24"/>
          <w:szCs w:val="20"/>
          <w:lang w:eastAsia="it-IT"/>
        </w:rPr>
        <w:t>È in lui che abita corporalmente tutta la pienezza della divinità,</w:t>
      </w:r>
    </w:p>
    <w:p w14:paraId="27C6524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7E4E5CA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w:t>
      </w:r>
      <w:r w:rsidRPr="00B2220D">
        <w:rPr>
          <w:rFonts w:ascii="Arial" w:eastAsia="Times New Roman" w:hAnsi="Arial"/>
          <w:i/>
          <w:iCs/>
          <w:sz w:val="24"/>
          <w:szCs w:val="20"/>
          <w:lang w:eastAsia="it-IT"/>
        </w:rPr>
        <w:lastRenderedPageBreak/>
        <w:t xml:space="preserve">mezzo di Gesù Cristo. Dio, nessuno lo ha mai visto: il Figlio unigenito, che è Dio ed è nel seno del Padre, è lui che lo ha rivelato (Gv 1,1-18). </w:t>
      </w:r>
    </w:p>
    <w:p w14:paraId="1F45791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47433C1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3,123-24).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96575A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445E869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795D43D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w:t>
      </w:r>
      <w:r w:rsidRPr="00B2220D">
        <w:rPr>
          <w:rFonts w:ascii="Arial" w:eastAsia="Times New Roman" w:hAnsi="Arial"/>
          <w:sz w:val="24"/>
          <w:szCs w:val="20"/>
          <w:lang w:eastAsia="it-IT"/>
        </w:rPr>
        <w:lastRenderedPageBreak/>
        <w:t>danno non solo è ingente. Il danno è di perdizione eterna per ogni uomo. La nostra salvezza è solo in Cristo, per Cristo, con Cristo.</w:t>
      </w:r>
    </w:p>
    <w:p w14:paraId="0A01514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divenute "sì". Per questo sempre attraverso lui sale a Dio il nostro "Amen" per la sua gloria (2Cor 1, 20).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w:t>
      </w:r>
    </w:p>
    <w:p w14:paraId="6F98AC8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dà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w:t>
      </w:r>
    </w:p>
    <w:p w14:paraId="4F204BD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Egli è prima di tutte le cose e tutte sussistono in lui (Col 1, 17). 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w:t>
      </w:r>
      <w:r w:rsidRPr="00B2220D">
        <w:rPr>
          <w:rFonts w:ascii="Arial" w:eastAsia="Times New Roman" w:hAnsi="Arial"/>
          <w:i/>
          <w:iCs/>
          <w:sz w:val="24"/>
          <w:szCs w:val="20"/>
          <w:lang w:eastAsia="it-IT"/>
        </w:rPr>
        <w:lastRenderedPageBreak/>
        <w:t xml:space="preserve">battesimo, in lui siete anche stati insieme risuscitati per la fede nella potenza di Dio, che lo ha risuscitato dai morti (Col 2, 12).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2509DD4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dà vita in Cristo Gesù ti ha liberato dalla legge del peccato e della morte (Rm 8, 2). Né potenze, né altezza né profondità, né alcun'altra creatura potrà mai separarci dall'amore di Dio, in Cristo Gesù, nostro Signore (Rm 8, 39). Dico la verità in Cristo, non mentisco, e la mia coscienza me ne dà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w:t>
      </w:r>
    </w:p>
    <w:p w14:paraId="0679ED4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Alla Chiesa di Dio che è in Corinto, a coloro che sono stati santificati in Cristo Gesù, chiamati ad essere santi insieme a tutti quelli che in ogni luogo invocano il nome del Signore nostro Gesù Cristo, Signore nostro e loro (1Cor 1, 2). 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Se poi noi abbiamo avuto speranza in Cristo soltanto in questa vita, siamo da compiangere più di tutti gli uomini (1Cor 15, 19). E come tutti muoiono in Adamo, così tutti riceveranno la vita in Cristo (1Cor 15, 22). </w:t>
      </w:r>
      <w:r w:rsidRPr="00B2220D">
        <w:rPr>
          <w:rFonts w:ascii="Arial" w:eastAsia="Times New Roman" w:hAnsi="Arial"/>
          <w:i/>
          <w:iCs/>
          <w:sz w:val="24"/>
          <w:szCs w:val="20"/>
          <w:lang w:eastAsia="it-IT"/>
        </w:rPr>
        <w:lastRenderedPageBreak/>
        <w:t>Ogni giorno io affronto la morte, come è vero che voi siete il mio vanto, fratelli, in Cristo Gesù nostro Signore! (1Cor 15, 31). La grazia del Signore Gesù sia con voi. Il mio amore con tutti voi in Cristo Gesù! (1Cor 16, 23). È Dio stesso che ci conferma, insieme a voi, in Cristo, e ci ha conferito l'unzione (2Cor 1, 21). Siano rese grazie a Dio, il quale ci fa partecipare al suo trionfo in Cristo e diffonde per mezzo nostro il profumo della sua conoscenza nel mondo intero! (2Cor 2, 14).</w:t>
      </w:r>
    </w:p>
    <w:p w14:paraId="0E901DB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È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w:t>
      </w:r>
    </w:p>
    <w:p w14:paraId="49D0274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w:t>
      </w:r>
      <w:r w:rsidRPr="00B2220D">
        <w:rPr>
          <w:rFonts w:ascii="Arial" w:eastAsia="Times New Roman" w:hAnsi="Arial"/>
          <w:i/>
          <w:iCs/>
          <w:sz w:val="24"/>
          <w:szCs w:val="20"/>
          <w:lang w:eastAsia="it-IT"/>
        </w:rPr>
        <w:lastRenderedPageBreak/>
        <w:t>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w:t>
      </w:r>
    </w:p>
    <w:p w14:paraId="517ED08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È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w:t>
      </w:r>
    </w:p>
    <w:p w14:paraId="0913158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È in Cristo che abita corporalmente tutta la pienezza della divinità (Col 2, 9). Perché il Signore stesso, a un ordine, alla voce dell'arcangelo e al suono della tromba di Dio, discenderà dal cielo. E prima risorgeranno i morti in Cristo (1Ts 4, 16). in ogni cosa rendete grazie; </w:t>
      </w:r>
      <w:r w:rsidRPr="00B2220D">
        <w:rPr>
          <w:rFonts w:ascii="Arial" w:eastAsia="Times New Roman" w:hAnsi="Arial"/>
          <w:i/>
          <w:iCs/>
          <w:sz w:val="24"/>
          <w:szCs w:val="20"/>
          <w:lang w:eastAsia="it-IT"/>
        </w:rPr>
        <w:lastRenderedPageBreak/>
        <w:t>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da questo sollievo al mio cuore in Cristo! (Fm 1, 20).</w:t>
      </w:r>
    </w:p>
    <w:p w14:paraId="3C2CA16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17388DF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L'incontro di Saulo con il Cristo della gloria sulla via di Damasco è il principio e il fondamento che muove il cuore di Paolo a parlare del mistero cristiano e a darcene piena luce. Non si può parlare del cristiano in Paolo se non si penetra il mistero di Cristo morto, risorto, asceso al cielo, giudice dei vivi e dei morti, vincitore della morte e del peccato, colui nel quale Dio Padre ha voluto ricapitolare tutte le cose. È in Cristo, con Cristo e per Cristo che il cristiano vive, opera, agisce, spera, muore, risorge. In fondo il mistero cristiano per Paolo è quello di rappresentare nel corso del tempo e della storia “Cristo al vivo”. Arduo compito ma non impossibile. Il cristiano infatti è mosso dallo Spirito, operante in lui per la fede e quella preghiera incessante che costantemente si innalza al cielo e impetra da Dio la forza e la perseveranza dei martiri e dei testimoni per manifestare al mondo il grande amore con il quale il Padre celeste ci ha amato nel suo Figlio diletto. È certo: solo guardando a Cristo sappiamo chi siamo, cosa dobbiamo fare, come agire dinanzi ad eventi e situazioni. Anche la storia trova in lui la chiave di interpretazione e di lettura, ma anche la sua verità e realizzazione, quella finalità originaria che il Signore aveva nel suo mirabile disegno prestabilito che si compisse. La stessa creazione in Cristo riceve la sua finalità ed il suo compimento. Poiché anch'essa da Cristo è stata liberata dalla sua caducità ed attende che </w:t>
      </w:r>
      <w:r w:rsidRPr="00B2220D">
        <w:rPr>
          <w:rFonts w:ascii="Arial" w:eastAsia="Times New Roman" w:hAnsi="Arial"/>
          <w:i/>
          <w:iCs/>
          <w:sz w:val="24"/>
          <w:szCs w:val="20"/>
          <w:lang w:eastAsia="it-IT"/>
        </w:rPr>
        <w:lastRenderedPageBreak/>
        <w:t>quanto si è già compiuto in Cristo raggiunga il suo compimento finale, nell'ultimo giorno, quando saranno creati i cieli nuovi e la terra nuova, nei quali avrà stabile dimora la giustizia. Cristo Gesù è il Rivelatore dell'amore infinito del Padre, verso di noi, peccatori, empi. Egli è anche l'uomo nuovo, il nuovo Adamo, ad immagine del quale ognuno di noi deve lasciarsi fare. In lui abbiamo ricevuto la nuova immagine ed è questa immagine che dobbiamo realizzare, distruggendo quotidianamente l'altra, quella del vecchio Adamo, nel cui peccato siamo stati concepiti. Per tutte queste ragioni abbiamo voluto presentare questo tema, il quale non vuole essere tanto il frutto di una ricerca scientifica, quanto piuttosto il risultato di una diuturna meditazione per cogliere in Cristo la finalità della vita cristiana e quel mistero che altrimenti rischia di svanire e di non essere percepito, se non per sommi capi e in superficie. Ma la superficialità non serve a chi attraverso l'annunzio e la testimonianza deve far compenetrare gli altri del mistero della salvezza che redime l'uomo, perché lo libera dal regno delle tenebre e della morte, e lo introduce nel regno glorioso di Dio, regno di verità e di giustizia, regno di luce e di vita, regno di speranza oltre la stessa morte, regno di eternità beata assieme agli Angeli e ai Santi, con Maria Santissima, la Madre di Dio, da cui Cristo è nato nella pienezza del tempo, nato sotto la legge per redimere quelli che erano nati sotto la legge e darci l'adozione a figli, per lo Spirito Santo che è stato riversato nei nostri cuori e che ci fa gridare "Abba", Padre! In fondo la tematica di questa nostra ricerca vuole essere la grande dossologia della Santa Messa: "Per Cristo, con Cristo ed in Cristo, a Te Dio Padre Onnipotente, nell'unità dello Spirito Santo, ogni onore e gloria. Nei secoli dei secoli".</w:t>
      </w:r>
    </w:p>
    <w:p w14:paraId="6FABE4C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t>SULLA VIA DI DAMASCO</w:t>
      </w:r>
      <w:r w:rsidRPr="00B2220D">
        <w:rPr>
          <w:rFonts w:ascii="Arial" w:eastAsia="Times New Roman" w:hAnsi="Arial"/>
          <w:i/>
          <w:iCs/>
          <w:sz w:val="24"/>
          <w:szCs w:val="20"/>
          <w:lang w:eastAsia="it-IT"/>
        </w:rPr>
        <w:t xml:space="preserve">: Paolo è: “circonciso l'ottavo giorno, della stirpe d'Israele, della tribù di Beniamino, ebreo da Ebrei, fariseo quanto alla legge; quanto a zelo, persecutore della Chiesa; irreprensibile quanto alla giustizia che deriva dall'osservanza della legge” (Fil 3,5-6). In un’altra lettera così si esprime: “Rendo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(1Tt 1,12-16). Prima di essere afferrato da Cristo sulla via di Damasco, come “delle squame” erano sui suoi occhi e non riusciva a percepire il mistero di Cristo e per questo, fedele osservante della legge dei padri, combatteva accanitamente la nuova dottrina della salvezza in Cristo Gesù. Sulla via di Damasco il grande capovolgimento nella sua vita. Una luce lo </w:t>
      </w:r>
      <w:r w:rsidRPr="00B2220D">
        <w:rPr>
          <w:rFonts w:ascii="Arial" w:eastAsia="Times New Roman" w:hAnsi="Arial"/>
          <w:i/>
          <w:iCs/>
          <w:sz w:val="24"/>
          <w:szCs w:val="20"/>
          <w:lang w:eastAsia="it-IT"/>
        </w:rPr>
        <w:lastRenderedPageBreak/>
        <w:t>acceca, una voce gli rivela il mistero: nei cristiani Saulo perseguitava Cristo: “Io sono Gesù che tu perseguiti” (At 9,5). La chiave della testimonianza che Paolo rende a Cristo è questa frase. Cristo si identifica con i cristiani. Il che significa anche che il cristiano deve identificarsi con Cristo. Lo sviluppo della ricerca permetterà di illuminare con più chiarezza la rivelazione neotestamentaria sul mistero dell'unità di Cristo e dei cristiani.</w:t>
      </w:r>
    </w:p>
    <w:p w14:paraId="30744CC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t>IN CRISTO</w:t>
      </w:r>
      <w:r w:rsidRPr="00B2220D">
        <w:rPr>
          <w:rFonts w:ascii="Arial" w:eastAsia="Times New Roman" w:hAnsi="Arial"/>
          <w:i/>
          <w:iCs/>
          <w:sz w:val="24"/>
          <w:szCs w:val="20"/>
          <w:lang w:eastAsia="it-IT"/>
        </w:rPr>
        <w:t>: La vita cristiana avviene e si realizza nel mistero di Cristo. Il corpo di Cristo, morto, risorto e asceso al cielo è il luogo dell'incontro dell'uomo con il suo Signore. Esso è anche la figura e l'immagine, la realtà che ognuno di noi deve volere realizzare, perché vi sia quella perfetta somiglianza e conformità all'interno dell'unico corpo del Signore Gesù. Paolo come parla di Cristo? Lui come vede il Signore? Solamente nella sua gloria, o anche nella sua crocifissione e morte? Cosa deve, in verità, realizzare il cristiano? Una sua morte, o la morte di Cristo nel suo corpo? Sono domande alle quali urge dare una risposta, se si vuole penetrare il mistero che avvolge il cristiano e lo fa essere una sola cosa con Cristo Gesù.</w:t>
      </w:r>
    </w:p>
    <w:p w14:paraId="78B362C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Se uno è il mistero, una deve essere anche la realizzazione sulla terra e nel cielo. Il mistero di Cristo per Paolo è mistero di morte, di risurrezione, di gloriosa ascensione al cielo. Esso è anche mistero di preesistenza e di divinità. Paolo non ha conosciuto il Cristo "secondo la carne", la sua esperienza di Lui sulla via di Damasco è del Cristo della gloria, ma anche della sofferenza. Si tratta di un Cristo perseguitato, sofferente, ancora in croce. "Compio nella mia carne ciò che manca ai patimenti di Cristo in favore del suo corpo che è la Chiesa”. Il mistero cristiano diviene quindi mistero di crocifissione. Il cristiano compie nelle sue membra la morte di Cristo. Egli è un votato alla morte. "Ogni giorno muoio". Misticamente questa morte è avvenuta nel battesimo, simbolicamente è avvenuta nell'immersione. Ciò che il mistero sacramentale aveva compiuto, ora doveva avvenire nelle membra, quotidianamente. È questa la grande tematica di alcuni capitoli della Lettera ai Romani. L'unità di Cristo e del cristiano è espressa in una maniera cosmica, dove anche tutta la creazione in Cristo riceve nuova forma e nuova vita, partecipa cioè della morte redentrice del Signore ed aspetta lei pure di essere liberata dalla caducità. La morte di Cristo avviene nel cristiano attraverso una duplice via: quella dell'abbandono del peccato, che per Paolo è la trasgressione o disobbedienza, e l'altra della sofferenza che deve purificare il corpo e renderlo perfetto, simile a quello di Cristo. Il cristiano ha dinanzi ai suoi occhi una sola icona: Cristo e questi crocifisso ed ogni soluzione ai problemi dell'esistenza deve darla partendo da questa immagine. È questa la vera rivoluzione cristiana: leggere tutto, vivere ogni cosa con gli occhi rivolti alla croce, in croce con Cristo per vivere in noi la sua morte. Ai Corinzi divisi egli ricorda il fondamento della loro redenzione e salvezza. Cristo è morto per loro, non Pietro, né Paolo, né Apollo. Alla loro sapienza pagana, fondata su </w:t>
      </w:r>
      <w:r w:rsidRPr="00B2220D">
        <w:rPr>
          <w:rFonts w:ascii="Arial" w:eastAsia="Times New Roman" w:hAnsi="Arial"/>
          <w:i/>
          <w:iCs/>
          <w:sz w:val="24"/>
          <w:szCs w:val="20"/>
          <w:lang w:eastAsia="it-IT"/>
        </w:rPr>
        <w:lastRenderedPageBreak/>
        <w:t xml:space="preserve">principi dell'umana razionalità, egli annunzia Cristo e questi crocifisso, “scandalo per gli Ebrei, stoltezza per i pagani”. Concepire la vita cristiana dall’albero della croce non è lo stesso che pensarla in modo astratto e quasi solo filosofico. La croce di Cristo è per Paolo l’unico libro dove è possibile comprendere l’umana esistenza per darle il suo vero significato per la sua salvezza e redenzione. Ai Filippesi, anch’essi tentati da aspirazioni di gloria terrena e di umane aspirazioni, Paolo raccomanda di “avere in loro gli stessi sentimenti che furono in Cristo Gesù”. E dona a noi la perla del Nuovo Testamento, quell’inno che mirabilmente unisce martirio e gloria, preesistenza ed esaltazione, abbassamento e risurrezione. Il segreto della croce ed è questa la croce: è l’obbedienza a Dio. Qui c’è un legame dottrinale evidente con la Lettera ai Romani. Creazione e Redenzione, Peccato e Salvezza, Morte e Risurrezione, Trasgressione ed Obbedienza vengono analizzate alla luce dell’Obbedienza di Cristo, che diviene l’elemento essenziale della nostra liberazione dalla schiavitù della morte e del peccato e del nostro ritorno a Dio in una nuova creazione, ancora più mirabile della prima. Cristo ci ha salvato per la sua obbedienza. Cos’è l’obbedienza per Paolo. È il servizio della creatura al suo Creatore, è il culto di adorazione dell’uomo al suo Signore, è il dono della propria vita del Figlio al Padre. E poiché questo dono avviene sotto il regime del peccato: esso è cruento, con lo spargimento di sangue, fino alla morte e alla morte di croce. L’obbedienza di Cristo è il suo amore senza limiti nella vita e nella morte al Padre suo in nostro favore, per il nostro riscatto. È questo il mistero di morte per la via della croce che il cristiano deve compiere in Cristo Gesù. La differenza tra noi e Cristo è abissale. Cristo è Dio, per noi si annientò, si fece servo, si umiliò, si fece obbedienza fino alla fine, la volontà del Padre era il suo pane, il suo nutrimento quotidiano. “Ecco io vengo, o Padre, per fare la tua volontà”. Per noi invece non si tratta di vero e proprio abbassamento, noi dobbiamo convertirci dalla nostra superbia originale, dal nostro desiderio di essere “come Dio”, dalla morte di peccato dobbiamo passare, attraverso l’obbedienza, alla morte al peccato e al servizio del compimento della volontà del Padre nostro che è nei cieli. Il cristianesimo è religione “anti-umana”, perché essa tende alla morte dell’uomo nato da Adamo, per far sì che viva l’uomo nato da acqua e da Spirito Santo, per l’obbedienza di Cristo Signore. La differenza con le altre religioni è proprio in questa evidente “anti-umanità”. Tutte le altre religioni cercano di dare vita a quest’uomo, che si è fatto senza Dio, con la religione cristiana si vuol dare inizio ad una nuova umanità, nata dalla morte dell’uomo vecchio. Quindi non è più questione di cibo, di bevanda, di riti, di pratiche, di abitudini, di cerimonie, di mille altre invenzioni della nostra mente. È questione invece di “ascolto”, di “obbedienza”, di retto compimento della volontà di Dio. La religione cristiana è la religione dell’umiltà, dell’abbassamento, dell’annientamento, della morte in croce, assieme a Cristo, nel suo corpo, per crocifiggere quell’uomo nato dalla superbia, fattosi adulto </w:t>
      </w:r>
      <w:r w:rsidRPr="00B2220D">
        <w:rPr>
          <w:rFonts w:ascii="Arial" w:eastAsia="Times New Roman" w:hAnsi="Arial"/>
          <w:i/>
          <w:iCs/>
          <w:sz w:val="24"/>
          <w:szCs w:val="20"/>
          <w:lang w:eastAsia="it-IT"/>
        </w:rPr>
        <w:lastRenderedPageBreak/>
        <w:t>nella trasgressione, invecchiato nei vizi e nella concupiscenza della carne e degli occhi. Il cristianesimo secondo Paolo è la religione della similitudine di croce, per obbedienza. “Chi vuole venire dietro a me, rinneghi se stesso ogni giorno, prenda la sua croce e mi segua”. Annunzio di Paolo e annunzio di Cristo divengono la stessa cosa e trovano il loro culmine nella preghiera di Cristo, nell’orto del Getsemani: “Non la mia volontà si compia, ma la tua”. “Padre, sia fatta la tua volontà come in cielo, così in terra”. Fede e preghiera mirabilmente si incontrano, anzi la fede diviene preghiera, adorazione, obbedienza, amore pieno e totale.</w:t>
      </w:r>
    </w:p>
    <w:p w14:paraId="14E0AA3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t xml:space="preserve">NELLA RISURREZIONE DEL SIGNORE: </w:t>
      </w:r>
      <w:r w:rsidRPr="00B2220D">
        <w:rPr>
          <w:rFonts w:ascii="Arial" w:eastAsia="Times New Roman" w:hAnsi="Arial"/>
          <w:i/>
          <w:iCs/>
          <w:sz w:val="24"/>
          <w:szCs w:val="20"/>
          <w:lang w:eastAsia="it-IT"/>
        </w:rPr>
        <w:t xml:space="preserve">Il mistero cristiano non è negatività, morte, sofferenza, croce. Tutto questo è la terra nella quale il chicco di grano viene seminato, assimilato alla terra, dove perde la sua consistenza di “chicco”, diviene nuova vita, per produrre frutti copiosi di bene. Questa similitudine che il Signore Gesù dice di se stesso, la dice anche per noi. Proprio in questo perdersi risiede l’“anti-umano cristiano”. Ma il perdersi non è fine a se stesso, come il chicco di grano non viene buttato nella terra per finire, viene sparso per iniziare una vita carica di significato infinito. Come per la morte, il mistero della nuova vita si compie nel Battesimo, nel suo stesso rito, che è emersione dalle acque. La nuova vita viene dalle acque. All’inizio della creazione, al diluvio, con la salvezza. Dalla croce sgorgò l’acqua della nuova vita del mondo, quel fiume che deve inondare la terra e renderla feconda di nuova vita. Nel Battesimo l’uomo è rivestito della risurrezione del Signore, è avvolto dalla sua vittoria, esce dalla schiavitù della legge, vive nella novità dei figli di Dio. Questa vita costa però una morte, quella morte al peccato, quella crocifissione alla colpa nelle nostre membra. Nella risurrezione l’uomo non è più servo del peccato, bensì della giustizia. E noi sappiamo che quando Paolo parla di giustizia, egli intende la volontà di Dio di amore, di misericordia, di benevolenza, di rinnovamento che deve compiersi in noi che siamo passati dalla morte alla vita. Per la risurrezione gloriosa di Cristo, l’uomo è divenuto, per via sacramentale, corpo del Signore. Egli deve ora vivere tutto per il suo Dio, per offrire lo stesso culto di obbedienza al Padre celeste, nella non uniformità alla mentalità di questo mondo, ma nel discernimento di ciò che è gradito e piace al Padre dei cieli. Inizia per il cristiano una nuova esistenza, egli deve compiere nel suo corpo la risurrezione del Signore. Il principio nuovo di questa nuova vita è lo Spirito di santificazione riversato abbondantemente nei nostri cuori. Lo Spirito Santo per Paolo è la fonte della vita della nuova creatura. Egli è il Principio che feconda di bene l’anima cristiana e di verità lo spirito dell’uomo. Grazie allo Spirito Santo l’uomo viene liberato dal corpo di peccato, e reso capace di compiere il bene. Paolo avverte nel suo corpo una legge contraria alla sua mente, vede il bene, vuole farlo, ma non ha la capacità di compierlo. Il peccato regna nel suo corpo. Ma Cristo è venuto, ci ha donato il suo Spirito, lo Spirito è la nostra capacità di attuare il bene, di compierlo, in conformità alla volontà santa del Padre nostro celeste. Lo Spirito Santo, la Terza </w:t>
      </w:r>
      <w:r w:rsidRPr="00B2220D">
        <w:rPr>
          <w:rFonts w:ascii="Arial" w:eastAsia="Times New Roman" w:hAnsi="Arial"/>
          <w:i/>
          <w:iCs/>
          <w:sz w:val="24"/>
          <w:szCs w:val="20"/>
          <w:lang w:eastAsia="it-IT"/>
        </w:rPr>
        <w:lastRenderedPageBreak/>
        <w:t>Persona della Santissima Trinità, effusa nel nostro cuore, diviene il “Soffio” divino che vivifica quella creta impastata di peccato dopo la colpa dell’Eden. Ed in verità bisogna veramente pensare ad una nuova creazione, ad un nuovo soffio dello spirito dentro la carne dell’uomo, ma questa volta lo Spirito è personificato, non solo è la Seconda Persona della Santissima Trinità. Lo Stesso ed Unico Spirito che muoveva Cristo, che lo spingeva a compiere l’opera di Dio, questo Spirito da Cristo è stato effuso sulla sua Chiesa, il giorno di Pasqua, secondo il Vangelo di Giovanni, a Pentecoste, secondo gli Atti degli Apostoli, in Luca. Cosa fa lo Spirito? Per Paolo Egli è l’Anima Soprannaturale, Divina, del Corpo del Signore Gesù, il suo Corpo Mistico, la Chiesa. Ogni azione soprannaturale, che ha origine da Dio e che a Dio conduce, è opera dello Spirito, compresa la stessa confessione di fede in Gesù, Cristo di Dio e Redentore dell’uomo. “Nessuno può dire che Gesù è il Cristo se non nello Spirito Santo”. La stessa affermazione di Giovanni: “Voi mi conoscete, perché lo Spirito abita in voi”. Ogni manifestazione che ha per finalità il bene, la crescita, lo sviluppo della Chiesa, la sua credibilità nel mondo e la sua opera missionaria, ha come origine e fondamento lo Spirito del Signore, che “concede i suoi doni a ciascuno secondo la sua volontà e la particolare manifestazione”. Come il corpo senz’anima è morto, così la Chiesa, senza lo Spirito, è morta, non vive, non opera secondo la volontà del Signore Dio nostro. Lo Spirito vivifica ogni membro e lo rende vivo, attivo, cosciente, volitivo. E tutto questo per l’utilità comune, per la crescita bene ordinata del corpo del Signore. Ecco perché dove c’è spirito di contesa e gelosia lì non regna lo Spirito del Signore. È uomo nuovo chi si lascia vivificare dallo Spirito. Lo Spirito che ha risuscitato Gesù Cristo dai morti, deve risuscitare chiunque vuole vivere per il Signore in Cristo Gesù. Egli è lo Spirito della risurrezione di Cristo e del Cristiano, per via sacramentale, poiché nel battesimo egli ci rigenera alla vita nuova di figli, per via anche di preghiera e di invocazione costante nella fede. È lui che prega dentro di noi con gemiti inesprimibili, ma è anche Lui che fa sì che noi ci possiamo rivolgere a Dio chiamandolo “Abba, Padre”. Grande è il mistero dello Spirito nella vita del credente. Per lo Spirito Santo di Dio possiamo vivere da risorti con Cristo già in questo tempo del nostro umano terreno pellegrinaggio nel raggiungimento del regno dei cieli.</w:t>
      </w:r>
    </w:p>
    <w:p w14:paraId="09EE854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t>ASCESO AL CIELO</w:t>
      </w:r>
      <w:r w:rsidRPr="00B2220D">
        <w:rPr>
          <w:rFonts w:ascii="Arial" w:eastAsia="Times New Roman" w:hAnsi="Arial"/>
          <w:i/>
          <w:iCs/>
          <w:sz w:val="24"/>
          <w:szCs w:val="20"/>
          <w:lang w:eastAsia="it-IT"/>
        </w:rPr>
        <w:t xml:space="preserve">: Spesso dimentichiamo questa verità del mistero di Cristo. E tuttavia se vogliamo comprendere il nostro mistero, dobbiamo riconsiderare a fondo questa verità della nostra santa fede. Ogni azione avvenuta nel corpo di Cristo ha un significato di salvezza. Quanto egli ha fatto, lo ha fatto anche per noi. Cosa significa allora che Cristo è asceso al cielo? Egli è asceso dopo la sua risurrezione gloriosa, quindi è asceso al cielo con il suo corpo, con il quale siede alla destra del Padre. Se è salito anche per noi, ciò significa che la nostra umanità è con Cristo in Dio, quindi anche noi sediamo alla destra del Padre. È avvenuto quindi il compimento della nostra speranza. Il Cristiano non è solo risorto con Cristo a vita nuova, con </w:t>
      </w:r>
      <w:r w:rsidRPr="00B2220D">
        <w:rPr>
          <w:rFonts w:ascii="Arial" w:eastAsia="Times New Roman" w:hAnsi="Arial"/>
          <w:i/>
          <w:iCs/>
          <w:sz w:val="24"/>
          <w:szCs w:val="20"/>
          <w:lang w:eastAsia="it-IT"/>
        </w:rPr>
        <w:lastRenderedPageBreak/>
        <w:t xml:space="preserve">Cristo ora siede nel cielo alla destra di Dio Padre. Questa verità cambia radicalmente il significato della nostra vita, le dona un altro senso, il senso della certezza e della quasi definitività. Siamo risorti, siamo in cielo, siamo con Cristo in Dio. La nostra storia acquista un’altra dimensione. Tutto il Vangelo alla luce di questa verità riceve nuova luce, nuova verità, nuovo splendore. Tutta l’esistenza si riveste di cielo e la terra diviene anelito e desiderio di essere con il Signore. “Il tempo ormai si è fatto breve”. “Passa la scena di questo mondo”. Il cristiano è ormai risorto e asceso al cielo, lì siede con Cristo, il tempo è solo momento per un pieno compimento in lui della forza della risurrezione e ascensione del Signore. Le beatitudini in questa fede ricevono piena validità, essenzialità. In fondo i comandamenti regolano la vita sulla terra, le beatitudini anticipano sulla terra la vita del cielo. Questa la profonda verità del Nuovo Testamento e della sua Nuova Alleanza nel Sangue del Signore Gesù. Essere uomini nuovi in Cristo non significa solamente vivere da risorti, significa molto di più. Vuol dire vivere da risorti con Cristo ma nella dimensione dell’ascensione, significa avere già la mente fissa nei cieli. “Se siete risorti con Cristo, cercate le cose di lassù, dove Cristo è assiso alla destra di Dio”. Abbiamo quindi ancora un messaggio da dare al mondo. Non si tratta più di vivere in questo mondo e di renderlo abitabile, attraverso uno spirito di comunione e di condivisione, una fratellanza universale. La terra resterebbe in questo caso sempre terra ed il cielo lontano da noi. La forza del messaggio cristiano alla luce della rivelazione paolina dice che dobbiamo far discendere il cielo su questa terra e far salire la terra al cielo, lì è la nostra patria, lì la città dalle stabili fondamenta, il cui architetto e costruttore è il Padre nostro celeste. Vivere con questo spirito, sorretti e fortificati dallo Spirito del Signore Gesù, vuol dire divenire testimoni del cielo, messaggeri della trascendenza, annunciatori dell’unica nuova realtà, vivificatori di speranza soprannaturale, anticipata già in questo tempo, su questa terra. Fare della terra il cielo è l’“anti-umano” cristiano, per vivere il quale l’uomo veramente deve rinnegare e abbracciare la follia della croce e la stoltezza del Vangelo della grazia. Comprendiamo allora perché i primi cristiani avessero tanto forza nel martirio, tanto amore per il Signore, tanto spirito di povertà, tanto distacco dalle cose della terra. Essi vivano differentemente perché differente era la vita nella fede. La loro fede era viva, celeste, la loro speranza la realtà che li animava dentro e li spingeva alla ricerca e al possesso dell’unico vero bene, quel necessario di cui parla Cristo Gesù a Marta. Essere in Cristo significa pertanto realizzare nell’oggi della storia lo stesso suo mistero: di morte, di risurrezione, di ascensione gloriosa. Ma Chi è in se stesso Cristo Signore? Qual è il suo mistero profondo? Egli è il mediatore tra Dio e gli uomini, non solo, egli è mediatore in quanto uomo, ma la mediazione avviene già nella sua persona divina, è qui che avviene lo scambio degli idiomi tra le due nature; è il lui che deve avvenire l’incontro con il Padre Celeste. Per lui Dio viene all’uomo, per lui l’uomo va a Dio. Vedremo ora come Paolo parla del mistero di </w:t>
      </w:r>
      <w:r w:rsidRPr="00B2220D">
        <w:rPr>
          <w:rFonts w:ascii="Arial" w:eastAsia="Times New Roman" w:hAnsi="Arial"/>
          <w:i/>
          <w:iCs/>
          <w:sz w:val="24"/>
          <w:szCs w:val="20"/>
          <w:lang w:eastAsia="it-IT"/>
        </w:rPr>
        <w:lastRenderedPageBreak/>
        <w:t>Cristo nella sua preesistenza, ma anche nel suo mistero di mediazione di ricapitolazione di ogni cosa in lui. È un passaggio importante per capire il ruolo essenziale di Cristo nel mistero della salvezza dell’uomo e nella sua redenzione.</w:t>
      </w:r>
    </w:p>
    <w:p w14:paraId="1E7CB0D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t>PER CRISTO</w:t>
      </w:r>
      <w:r w:rsidRPr="00B2220D">
        <w:rPr>
          <w:rFonts w:ascii="Arial" w:eastAsia="Times New Roman" w:hAnsi="Arial"/>
          <w:i/>
          <w:iCs/>
          <w:sz w:val="24"/>
          <w:szCs w:val="20"/>
          <w:lang w:eastAsia="it-IT"/>
        </w:rPr>
        <w:t>: “Dio nessuno mai l’ha visto. Il figlio unigenito che è nel seno del Padre ce l’ha rivelato”. “La legge ci fu data per mezzo di Mosè. La grazia e la verità ci sono state date per mezzo di Cristo Gesù”. “Nessuno viene al Padre se non per mezzo di me”. "Io sono la via, la verità, la vita”. La mediazione universale di Cristo quanto al dono della grazia e della verità è l’essenza della nostra fede. Dio ha una sola Parola e questa Parola è Cristo Gesù, il Logos Eterno, che era presso Dio, che era con Dio, che era Dio, in principio, da sempre. Questa Parola si è fatta carne, è venuta ad abitare in mezzo a noi. Per mezzo di lui l’uomo ha accesso al Padre dei cieli nello Spirito Santo. Il cristianesimo non è una via, una tra le tante per andare a Dio, è la via, l’unica, perché il cristianesimo è Cristo Signore ed il suo sacrificio. Per Cristo Dio è venuto al mondo, in pienezza, per Cristo l’uomo va a Dio in pienezza. Tutto Dio è dato a tutto l’uomo e tutto l’uomo è offerto al Dio che è il tutto per l’uomo. Questo mistero di Cristo Mediatore unico tra Dio e l’uomo è da Paolo espresso con affermazioni “audaci”, che manifestano la grande conoscenza nello Spirito che egli ha dell’Antico Testamento. E lui lo afferma chiaramente: “La lettera uccide, lo Spirito vivifica”. Lui il mistero di Cristo lo vede tutto nascosto nell’Antico Testamento e attraverso lo Spirito che gli offre la piena comprensione ne rende testimonianza.</w:t>
      </w:r>
    </w:p>
    <w:p w14:paraId="3099081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t xml:space="preserve">LA PIENEZZA DELLA DIVINITÀ: </w:t>
      </w:r>
      <w:r w:rsidRPr="00B2220D">
        <w:rPr>
          <w:rFonts w:ascii="Arial" w:eastAsia="Times New Roman" w:hAnsi="Arial"/>
          <w:bCs/>
          <w:i/>
          <w:iCs/>
          <w:sz w:val="24"/>
          <w:szCs w:val="20"/>
          <w:lang w:eastAsia="it-IT"/>
        </w:rPr>
        <w:t>C</w:t>
      </w:r>
      <w:r w:rsidRPr="00B2220D">
        <w:rPr>
          <w:rFonts w:ascii="Arial" w:eastAsia="Times New Roman" w:hAnsi="Arial"/>
          <w:i/>
          <w:iCs/>
          <w:sz w:val="24"/>
          <w:szCs w:val="20"/>
          <w:lang w:eastAsia="it-IT"/>
        </w:rPr>
        <w:t xml:space="preserve">hi opera in Cristo è la Persona Divina, anche se le azioni sono compiute dalla natura umana. Il Dogma di Calcedonia è fede perenne della Chiesa. </w:t>
      </w:r>
      <w:r w:rsidRPr="00B2220D">
        <w:rPr>
          <w:rFonts w:ascii="Arial" w:eastAsia="Times New Roman" w:hAnsi="Arial"/>
          <w:i/>
          <w:iCs/>
          <w:caps/>
          <w:sz w:val="24"/>
          <w:szCs w:val="20"/>
          <w:lang w:eastAsia="it-IT"/>
        </w:rPr>
        <w:t>è</w:t>
      </w:r>
      <w:r w:rsidRPr="00B2220D">
        <w:rPr>
          <w:rFonts w:ascii="Arial" w:eastAsia="Times New Roman" w:hAnsi="Arial"/>
          <w:i/>
          <w:iCs/>
          <w:sz w:val="24"/>
          <w:szCs w:val="20"/>
          <w:lang w:eastAsia="it-IT"/>
        </w:rPr>
        <w:t xml:space="preserve"> in Cristo abita “corporalmente tutta la pienezza della divinità”. Egli è l'immagine del Dio invisibile, la sua esistenza è prima di ogni altra creatura, è dal seno del Padre, in principio, da sempre, dall'eternità. Il progetto di Dio in Paolo si compone di due elementi coessenziali. “Tutto fu fatto per lui e in vista di lui”, ma anche tutto “egli fece in vista del peccato”. La creazione dell'uomo è nell'Amore del Padre per il Figlio, la sua salvezza è nell'amore del Figlio per il Padre. Tutto il Padre ha fatto per il Figlio, tutto il Figlio ha operato per amore del Padre. In questo amore l'uomo è stato creato e salvato. L'incarnazione del Verbo Eterno trova il suo fondamento nell'Amore, nella Carità eterna di Dio Padre. “L'amore di Dio Padre” crea, “la Grazia di Dio figlio”, salva, “La comunione dello Spirito Santo”, conserva la vita dell'amore e della grazia e diviene il principio di ogni vera ed autentica comunione con Dio e con i fratelli. L'amore ci dona la chiave di lettura della creazione e della salvezza. Esso ci dice che si tratta di un unico mistero, non di due. L'incarnazione è l'assunzione della carne, ma questa carne è nel peccato, bisogna redimerla, santificarla. "L'agnello di Dio porta il peccato del mondo".</w:t>
      </w:r>
    </w:p>
    <w:p w14:paraId="79D827F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lastRenderedPageBreak/>
        <w:t xml:space="preserve">VITTIMA DI ESPIAZIONE: </w:t>
      </w:r>
      <w:r w:rsidRPr="00B2220D">
        <w:rPr>
          <w:rFonts w:ascii="Arial" w:eastAsia="Times New Roman" w:hAnsi="Arial"/>
          <w:i/>
          <w:iCs/>
          <w:sz w:val="24"/>
          <w:szCs w:val="20"/>
          <w:lang w:eastAsia="it-IT"/>
        </w:rPr>
        <w:t>Sappiamo dalla Legge Antica che il peccato veniva purificato attraverso lo spargimento del sangue, con il sacrificio di espiazione. “Colui che non conobbe peccato, Dio lo trattò da peccato in nostro favore”. Dio lo fece sacrificio, vittima, sangue versato per la nostra redenzione. Questa verità è attestata dalla Lettera agli Ebrei, la quale afferma che Cristo Signore entrò nel santuario una volta per sempre non con il sangue dei tori o dei vitelli, ma con il proprio sangue, per compiere una redenzione eterna. Cristo è la vittima del nostro riscatto, colui che offre tutto se stesso, la sua vita, la sua morte, la sua carne, il suo sangue. Niente egli risparmia di se stesso per amore dei suoi fratelli. Veramente si compie la Parola da Lui detta: “Cristo Gesù avendo amato i suoi che erano nel mondo, li amò sino alla fine”. Sino alla fine della vita, fino all'ultimo istante, ma anche fino alle ultime umane possibilità di amore. Egli portò sul legno il documento che attestava contro di noi, lo appese al palo nel suo corpo, e cancellò il debito e le condizioni del riscatto che erano a noi sfavorevoli. Questo schema sacrificale diviene affermazione carica di amore e di eterna carità, quando Paolo afferma che Cristo per noi divenne “maledizione”. Nell'Antica Legge è scritto “L'appeso è un maledetto”. Può restare al palo fino al tramonto del sole, poi dovrà essere calato giù, appunto perché egli è “maledetto” e può contaminare la terra. Cristo Gesù alla sera della Parasceve fu deposto dal palo e collocato nel sepolcro. Egli si fece “maledetto” per noi, perché prese su di sé la nostra maledizione, quel peccato che ci aveva inflitto la morte eterna.</w:t>
      </w:r>
    </w:p>
    <w:p w14:paraId="7482A8E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t xml:space="preserve">SI FECE OBBEDIENTE: </w:t>
      </w:r>
      <w:r w:rsidRPr="00B2220D">
        <w:rPr>
          <w:rFonts w:ascii="Arial" w:eastAsia="Times New Roman" w:hAnsi="Arial"/>
          <w:i/>
          <w:iCs/>
          <w:sz w:val="24"/>
          <w:szCs w:val="20"/>
          <w:lang w:eastAsia="it-IT"/>
        </w:rPr>
        <w:t xml:space="preserve">Lo schema che dona intelligenza ad ogni lettura della morte di Cristo è invece quello dell'obbedienza. L'amore che cos'è se non il perfetto dono di se stesso ad un altro. E Cristo Gesù diede tutto se stesso al Padre suo celeste, ma si diede per noi, in nostro favore. La Lettera ai Filippesi in tal senso è l'autentica Novità del Nuovo Testamento quanto a lettura della Morte di Cristo. Dio vuole dall'uomo l'obbedienza, il dono totale di se stesso. Ma poiché l'uomo è stato fatto ad immagine di Dio, egli è creatura dotata di intelligenza, di razionalità, di volontà. Attraverso la sapienza e l'intelligenza l'uomo riconosce il suo Creatore, ma è solo per la forza della volontà che egli si dona al suo Signore. L'obbedienza è il dono della propria volontà alla volontà manifestata di Dio. In Cristo l'obbedienza è la sua Divina Carità con la quale egli ama il Padre, come vero e perfetto uomo, e questo amore fino alla morte e alla morte di croce si trasforma in merito e causa di salvezza, per coloro che attraverso la fede credono nel suo dono. L’obbedienza è solo della creatura razionale, è la sola cosa che il Signore domanda all'uomo. Questa obbedienza all'inizio del tempo gli fu negata, quando l'uomo volle farsi come Dio, cioè disporre a proprio piacimento della volontà di cui il Signore lo aveva dotato. Infondo è sulla volontà che le varie religioni si differenziano. Per la religione cristiana la volontà fa l'uomo, la non volontà lo uccide. È uomo chi può disporre di questa facoltà che il Signore gli ha dato. Chi non può disporre non compie atti umani, cioè fatti dall'uomo in quanto </w:t>
      </w:r>
      <w:r w:rsidRPr="00B2220D">
        <w:rPr>
          <w:rFonts w:ascii="Arial" w:eastAsia="Times New Roman" w:hAnsi="Arial"/>
          <w:i/>
          <w:iCs/>
          <w:sz w:val="24"/>
          <w:szCs w:val="20"/>
          <w:lang w:eastAsia="it-IT"/>
        </w:rPr>
        <w:lastRenderedPageBreak/>
        <w:t xml:space="preserve">uomo. Cristo Gesù compie nella sua umanità un vero e perfetto atto umano, poiché dona tutta la sua volontà umana al Padre suo Celeste e poiché questo atto di amore è assunto dalla Persona del Verbo Eterno, esso acquista un merito infinito: la salvezza dell'uomo. “Per le sue piaghe noi siamo stati guariti”. “Egli divenne causa di salvezza eterna per coloro che gli obbediscono”. La salvezza, ogni salvezza è cristica, essa avviene per Cristo Signore, in Cristo Signore, con Cristo Signore. Il “peccato” di certe moderne teologie è quello di affermare una salvezza “oggettiva”, quindi per Cristo, ma non soggettiva “in Cristo e con Cristo”, quindi senza la perfetta e piena cristiformità, senza la reale comunione di vita. Dalla sua pienezza noi abbiamo ricevuto e grazia su grazia, per il suo Dono, ma nel suo corpo. Dal primo istante della salvezza e fino all'ultimo dobbiamo essere con lui, uniti a lui, “succhiare” la linfa della vita dal suo seno. Attingerete alle sorgenti della salvezza. “Con Cristo” sarà il tema del Terzo Capitolo, qui ci basta solamente accennarlo e rinviarlo. </w:t>
      </w:r>
    </w:p>
    <w:p w14:paraId="5397060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t xml:space="preserve">LA RICAPITOLAZIONE: </w:t>
      </w:r>
      <w:r w:rsidRPr="00B2220D">
        <w:rPr>
          <w:rFonts w:ascii="Arial" w:eastAsia="Times New Roman" w:hAnsi="Arial"/>
          <w:i/>
          <w:iCs/>
          <w:sz w:val="24"/>
          <w:szCs w:val="20"/>
          <w:lang w:eastAsia="it-IT"/>
        </w:rPr>
        <w:t xml:space="preserve">La “visione” che Paolo ha di Cristo va oltre in cielo e la terra, il passato ed il presente, essa penetra nel cielo, affonda le sue radici nell'eternità, abbraccia l'universo intero, comprende ogni creatura, ogni essere spirituale e materiale. Cristo Gesù, in vista del quale ogni cosa fu fatta ed esiste, è il capo della nuova creazione, redenta e giustificata per il suo sacrificio e la morte di croce. L'Uomo-Dio diviene Alfa e Omega, Principio e Fine dell'opera di Dio. Egli è il capo, in lui e per lui si compie la restaurazione di tutte le cose. La stessa creazione attende di essere liberata dalla corruzione e dalla schiavitù cui l'ha sottomessa il peccato. Non solo la nostra anima, ma anche il nostro corpo, per lui, riceve il dono della risurrezione gloriosa nell'ultimo giorno. Tutto il creato attraverso l'uomo viene rinnovato da Cristo. Ecco perché Cristo è il capo della nuova creazione. Egli non possiede questo titolo come Dio, come Dio egli è il Creatore ed il Signore, il sovrano onnipotente che l'ha voluta e fatta. Egli è capo in quanto uomo, poiché in quanto uomo egli ha risollevato l'umanità e quindi il creato dalla sua caduta. Egli è capo per sacrificio, per obbedienza, per espiazione, per liberazione, per salvezza. Egli è capo per “merito”, perché questo titolo l'ha meritato sulla croce. Egli sulla croce ha meritato non solo la nostra risurrezione, egli ci ha meritato il corpo glorioso, incorruttibile, immortale, spirituale. Egli è capo per la sua risurrezione dalla morte, la quale a sua volta è il frutto della sua obbedienza e della sua carità con la quale ha amato il Padre suo celeste. Tutto avviene in Cristo per la sua obbedienza. L'obbedienza è quindi la vera causa della nostra salvezza. Obbedienza di Cristo verso il Padre, obbedienza del cristiano a Cristo Signore e alla sua Parola. L'obbedienza alla fede diviene per Paolo la via della salvezza per ogni uomo; deve divenire la ragione di ogni autentico apostolato cristiano. Egli lo afferma: “Io sono stato costituito apostolo per chiamare all'obbedienza alla fede tutte le genti”. “A tutte le genti perché obbediscano alla fede”. È questo il tema della lettera ai Romani ed il Capitolo V della stessa pone l'obbedienza e la </w:t>
      </w:r>
      <w:r w:rsidRPr="00B2220D">
        <w:rPr>
          <w:rFonts w:ascii="Arial" w:eastAsia="Times New Roman" w:hAnsi="Arial"/>
          <w:i/>
          <w:iCs/>
          <w:sz w:val="24"/>
          <w:szCs w:val="20"/>
          <w:lang w:eastAsia="it-IT"/>
        </w:rPr>
        <w:lastRenderedPageBreak/>
        <w:t>trasgressione come la causa della vita e della morte. Concepire allora un cristianesimo senza obbedienza alla Parola della fede, è fare della religione cristiana un cadavere, un corpo senz'anima. L'obbedienza alla fede significa per Paolo partecipazione alla redenzione operata sulla Croce. Ma l'obbedienza dice anche un'altra grandissima verità: essa è la nostra partecipazione sofferta, dolorosa, perché fatta nel rinnegamento di noi stessi, alla passione e morte del Signore. La salvezza avviene per la morte di Cristo, essa si concretizza per la nostra morte e la nostra obbedienza. Per l'obbedienza anche noi entriamo a fare parte del Corpo di Cristo, per questo dono della nostra vita a lui, egli diviene nostro capo. Egli ci ha acquistati a caro prezzo, a prezzo del suo sangue. Per il suo sangue noi tutti siamo stati redenti, giustificati, per la sua obbedienza salvati, per la nostra obbedienza alla fede incorporati a Cristo, fatti corpo del suo corpo, vita della sua vita. Occorre ora vedere il significato di fede del nostro essere con Cristo. Nel suo corpo ci cristifichiamo, in Lui, per la sua vita noi viviamo, per Lui, con Lui, che diviene nostra voce e nostra vita dobbiamo presentarci al Padre nostro celeste per avere accesso e prendere dimora nel suo regno.</w:t>
      </w:r>
    </w:p>
    <w:p w14:paraId="63CF1F7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t xml:space="preserve">CON CRISTO: </w:t>
      </w:r>
      <w:r w:rsidRPr="00B2220D">
        <w:rPr>
          <w:rFonts w:ascii="Arial" w:eastAsia="Times New Roman" w:hAnsi="Arial"/>
          <w:i/>
          <w:iCs/>
          <w:sz w:val="24"/>
          <w:szCs w:val="20"/>
          <w:lang w:eastAsia="it-IT"/>
        </w:rPr>
        <w:t xml:space="preserve">Con il battesimo il cristiano muore al peccato nella morte di Cristo, risuscita alla vita nuova nella risurrezione del Signore. Inizia per lui il cammino che dovrà condurlo alla perfetta identità con il suo Maestro e Signore. La vita del cristiano è tutta in Cristo Gesù, nel suo Corpo. Il cristiano, corpo di Cristo, manifesta e rivela nella storia la potenza della grazia e della verità che il Logos Eterno ha portato tra noi. Ogni dono discende dal Padre dei cieli. È lui la fonte, il principio, la sorgente della grazia e della benedizione. E tuttavia ogni cosa ci è data per merito di Cristo, per la sua passione e morte, per la sua obbedienza, per la sua gloriosa risurrezione dai morti. Egli è la via, il Mediatore unico, il “Sommo Pontefice” delle nostre anime. Per Lui Dio ed il dono dello Spirito vengono dati all'uomo, per lui sale al Padre dei cieli nello Spirito l'inno di invocazione e di ringraziamento, l'impetrazione di perdono, ogni altra offerta, compresa quella primaria della volontà, che ci rende accetti e graditi al Signore Dio nostro. Per Cristo abbiamo accesso al Padre, per Cristo il Padre viene a noi, Per lui la grazia e la benedizione discendono sulla terra, per Lui la preghiera dell'uomo sale al cielo e raggiunge il trono del Sommo Dio e Padre. Tutto questo non è ancora la perfetta fede. “In Cristo” e “Per Cristo” sono incompleti, bisogna sempre aggiungere “Con Cristo”. Cosa significa nella verità di fede e nella esperienza teologica “Con Cristo”? Nella prassi della fede la sua “ortodossia” è stata sempre osservata? Quali le deviazioni più gravi? Cosa in verità manca alla nostra fede perché essa si esprima in pienezza e secondo la perfezione della rivelazione? In verità oggi molte deviazioni hanno già abolito “In Cristo” e “Per Cristo”. Quando ciò avviene possiamo dire che siamo nell'eresia, nella non retta fede. Se manca il “Con Cristo” per scelta razionale e filosofica della mente siamo anche nell'eresia, spesso però la sua mancanza nell'esercizio della fede non è per scelta </w:t>
      </w:r>
      <w:r w:rsidRPr="00B2220D">
        <w:rPr>
          <w:rFonts w:ascii="Arial" w:eastAsia="Times New Roman" w:hAnsi="Arial"/>
          <w:i/>
          <w:iCs/>
          <w:sz w:val="24"/>
          <w:szCs w:val="20"/>
          <w:lang w:eastAsia="it-IT"/>
        </w:rPr>
        <w:lastRenderedPageBreak/>
        <w:t>cosciente, ma per abitudini e tradizioni devianti, di cui raramente l'anima cristiana se ne rende conto o le avverte, salvo sempre a conservare il “Con Cristo” nella sua linea generale, di principio, ma a negarlo nei fatti e nella pratica della vita cristiana. Occorre porvi rimedio, al fine di rendere la nostra pratica della fede senza macchia e senza ruga e sempre più credibile dinanzi a quanti si appigliano ad ogni nostra imperfezione per rimproverarci il nostro tradimento del cristianesimo e per gridare la verità delle loro scelte ereticali.</w:t>
      </w:r>
    </w:p>
    <w:p w14:paraId="1BF7322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t xml:space="preserve">UNA COSA SOLA IN CRISTO: </w:t>
      </w:r>
      <w:r w:rsidRPr="00B2220D">
        <w:rPr>
          <w:rFonts w:ascii="Arial" w:eastAsia="Times New Roman" w:hAnsi="Arial"/>
          <w:i/>
          <w:iCs/>
          <w:sz w:val="24"/>
          <w:szCs w:val="20"/>
          <w:lang w:eastAsia="it-IT"/>
        </w:rPr>
        <w:t>Il sacramento del battesimo ci ha fatto una cosa sola, un solo corpo, una sola vita. Non siamo più due, ma un corpo solo. A partire da questa altissima verità della nostra fede San Paolo risolve già il caso dell'impudicizia e dell'immoralità. Chi si unisce ad una prostituta non unisce solo se stesso, ma tutto il corpo mistico di Cristo, di cui lui è una cosa sola, una sola realtà, un solo spirito. Cristo Gesù diviene quindi forma e spirito del cristiano; questi deve non vivere lui in Cristo una vita da “separato”. Si è nel corpo di Cristo, tutto si ottiene per il merito di Cristo, ma poi ognuno vive la sua propria vita, compie per se stesso la volontà del Signore. Questo sarebbe negare il principio fondamentale che regge il cristianesimo e che è il “principio dell’unità e della comunione”. Il capitolo 17 del Vangelo di Giovanni è a tal proposito esplicito, e costituisce la norma della fede e quindi della vita. C'è una unità inscindibile, eterna, tra Padre e Figlio e Spirito Santo, che è unità di sola ed unica natura divina. C'è una unità si solo corpo, per via sacramentale, che ci lega inscindibilmente e inseparabilmente a Cristo Signore. Ciò che nel Vangelo di Giovanni viene espresso dal Cristo Signore sotto il segno della Vite e dei Tralci, in Paolo si esprime sotto la figura del “solo corpo”. La lettera agli Efesini esprime e rivela questo mistero profondo di unità: unità in Dio, unità nella fede, unità nel dono, unità nel corpo, unità nella vita, unità in ogni manifestazione della nostra fede. Questa stessa unità ci viene manifestata e rivelata anche attraverso il Sacramento dell'Eucaristia e diviene unità non più solamente con il corpo del Signore, ma unità all'interno di tutti coloro che mangiano l'unico pane e bevono l'unico calice. Un solo corpo in Cristo, un solo Corpo tra quanti sono in Cristo. È il grande mistero che deve concretizzarsi e realizzarsi nella pratica della vita. Ogni gesto, ogni comportamento, ogni azione, ogni singolo atto del cristiano deve essere un atto di comunione. Esso ha origine nella comunione della Beata Trinità, si avvera nella comunione con il corpo di Cristo, si storicizza e quindi diviene realtà visibile attraverso la comunione di vita. Gli Atti degli Apostoli presentano la Chiesa delle origini come un mistero di vera e reale comunione: comunione, di spirito, di anima, di vita, ed anche nei beni spirituali e materiali. Ma ancora non siamo nel più puro e genuino pensiero di Paolo. Tutto questo è senz'altro vero, profondo, esprime la retta fede. Ma Paolo vuol dirci qualcosa di più.</w:t>
      </w:r>
    </w:p>
    <w:p w14:paraId="754B1FA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t xml:space="preserve">PRESENTARE AL VIVO CRISTO: </w:t>
      </w:r>
      <w:r w:rsidRPr="00B2220D">
        <w:rPr>
          <w:rFonts w:ascii="Arial" w:eastAsia="Times New Roman" w:hAnsi="Arial"/>
          <w:i/>
          <w:iCs/>
          <w:sz w:val="24"/>
          <w:szCs w:val="20"/>
          <w:lang w:eastAsia="it-IT"/>
        </w:rPr>
        <w:t xml:space="preserve">Cosa significa questa espressione con la quale egli si presenta ai Galati e li rimprovera per la loro </w:t>
      </w:r>
      <w:r w:rsidRPr="00B2220D">
        <w:rPr>
          <w:rFonts w:ascii="Arial" w:eastAsia="Times New Roman" w:hAnsi="Arial"/>
          <w:i/>
          <w:iCs/>
          <w:sz w:val="24"/>
          <w:szCs w:val="20"/>
          <w:lang w:eastAsia="it-IT"/>
        </w:rPr>
        <w:lastRenderedPageBreak/>
        <w:t xml:space="preserve">“apostasia” dalla retta fede, per quel passaggio </w:t>
      </w:r>
      <w:r w:rsidRPr="00B2220D">
        <w:rPr>
          <w:rFonts w:ascii="Arial" w:eastAsia="Times New Roman" w:hAnsi="Arial"/>
          <w:i/>
          <w:iCs/>
          <w:spacing w:val="-4"/>
          <w:sz w:val="24"/>
          <w:szCs w:val="20"/>
          <w:lang w:eastAsia="it-IT"/>
        </w:rPr>
        <w:t>come lui dice “dallo spirito alla carne”? Rappresentare al vivo Cristo Gesù significa</w:t>
      </w:r>
      <w:r w:rsidRPr="00B2220D">
        <w:rPr>
          <w:rFonts w:ascii="Arial" w:eastAsia="Times New Roman" w:hAnsi="Arial"/>
          <w:i/>
          <w:iCs/>
          <w:sz w:val="24"/>
          <w:szCs w:val="20"/>
          <w:lang w:eastAsia="it-IT"/>
        </w:rPr>
        <w:t xml:space="preserve"> semplicemente per Paolo che ormai il cristiano non ha più una vita da vivere, una vita tutta sua, personale, che </w:t>
      </w:r>
      <w:r w:rsidRPr="00B2220D">
        <w:rPr>
          <w:rFonts w:ascii="Arial" w:eastAsia="Times New Roman" w:hAnsi="Arial"/>
          <w:i/>
          <w:iCs/>
          <w:spacing w:val="-2"/>
          <w:sz w:val="24"/>
          <w:szCs w:val="20"/>
          <w:lang w:eastAsia="it-IT"/>
        </w:rPr>
        <w:t>egli può ideare o immaginare, o comunque rivedere e correggere ogni giorno. Il cristiano ha ormai una sola vocazione: compiere in sé la vita di Cristo, compierla nella storia, non ripeterla, ma attualizzarla. E quindi si tratta di vera e propria “attualizzazione” nell'oggi dei tempi e dei luoghi, di autentica “rappresentazione”, di vivente concretizzazione dello stesso mistero di Cristo. Il cristiano deve consolare con la consolazione di Cristo, amare con l'amore di Cristo, sperare con la speranza di Cristo, credere con la fede di Cristo, obbedire con l'obbedienza di Cristo</w:t>
      </w:r>
      <w:r w:rsidRPr="00B2220D">
        <w:rPr>
          <w:rFonts w:ascii="Arial" w:eastAsia="Times New Roman" w:hAnsi="Arial"/>
          <w:i/>
          <w:iCs/>
          <w:sz w:val="24"/>
          <w:szCs w:val="20"/>
          <w:lang w:eastAsia="it-IT"/>
        </w:rPr>
        <w:t>. Tutto egli deve fare con la carità di Cristo che lo spinge e lo conduce sui sentieri della perfetta conformazione a lui. Non si tratta più di fare questa o quell'altra cosa, di dire una o l'altra verità, di compiere un gesto o un altro. Si tratta di ricercare quell'anima di Cristo, il suo cuore che vive ed opera in noi, compie la volontà del Padre celeste, si offre in sacrificio perfetto a lui gradito, vivendo quel culto spirituale che è la perfetta conformità alla volontà del Padre dei cieli.</w:t>
      </w:r>
    </w:p>
    <w:p w14:paraId="5E098F8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t xml:space="preserve">UNA SOLA VITA: </w:t>
      </w:r>
      <w:r w:rsidRPr="00B2220D">
        <w:rPr>
          <w:rFonts w:ascii="Arial" w:eastAsia="Times New Roman" w:hAnsi="Arial"/>
          <w:i/>
          <w:iCs/>
          <w:sz w:val="24"/>
          <w:szCs w:val="20"/>
          <w:lang w:eastAsia="it-IT"/>
        </w:rPr>
        <w:t xml:space="preserve">Dopo l'incarnazione una sola vita è possibile ed è la vita di Cristo in noi. “Con Cristo” diviene quindi modo ed essenza di essere, modo ed essenza di vivere, di amare, di sperare, di credere, di morire. “Con Cristo” non è solo modo per andare a Dio, diviene modo di andare agli uomini, di parlare loro, di agire con loro, di essere con loro. Il limite di tanta prassi cristiana di insuccessi e di vanità nel lavoro è proprio questa carenza in noi. Non andiamo nel mondo “Con Cristo”, andiamo tra i fratelli “con noi stessi”, anche se carichi di buone intenzioni e di santi propositi. Ma il mondo ha bisogno di Cristo, non di noi, Cristo cerca, Cristo brama, Cristo desidera, a Cristo anela, poiché Egli è la sua verità, la sua via, la sua vita. Andare “con Cristo” al mondo significa andare con il suo amore nel cuore, la sua parola sulle labbra, la sua crocifissione nel nostro corpo, la sua risurrezione gloriosa nella nostra anima. La Lettera ai Galati infondo contiene ed esprime questa verità della nostra fede e Paolo afferma di portare la crocifissione di Cristo nel suo corpo, anzi di vivere la vita di Cristo nella sua vita. Dice ancora di più: “È Cristo che vive in lui”. È questo il miracolo del cristianesimo. Questa unica vita, la sola vita di Cristo che nel corso del tempo risplende nel mondo e tra gli uomini. Possiamo affermare che la vita di Cristo nel cristiano deve essere il segno visibile, la manifestazione dell'altro segno, di quello sacramentale, che pur operando efficacemente, opera nella visibilità una realtà invisibile. La vita del cristiano invece dalla realtà invisibile del segno visibile fa scaturire la vita di Cristo e quindi diviene visibilità della realtà invisibile del sacramento. Essa quindi non è solamente una pratica di quella o quell'altra virtù, essa diviene ed è “realtà pienamente sacramentale”. Sacramento e vita oggi così scissi nella pratica cristiana vengono mirabilmente uniti nella loro origine, nel loro principio costitutivo, nel loro atto formativo. E tutto questo è possibile ed avviene se facciamo </w:t>
      </w:r>
      <w:r w:rsidRPr="00B2220D">
        <w:rPr>
          <w:rFonts w:ascii="Arial" w:eastAsia="Times New Roman" w:hAnsi="Arial"/>
          <w:i/>
          <w:iCs/>
          <w:sz w:val="24"/>
          <w:szCs w:val="20"/>
          <w:lang w:eastAsia="it-IT"/>
        </w:rPr>
        <w:lastRenderedPageBreak/>
        <w:t>vivere in noi la vita di Cristo. Nei sacramenti la vita del Signore ci è offerta in dono. È questa vita, non un'altra, che per la potenza dello Spirito Santo deve compiersi ed attuarsi in noi.</w:t>
      </w:r>
    </w:p>
    <w:p w14:paraId="2FD3E35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t xml:space="preserve">CON CRISTO IN PREGHIERA: </w:t>
      </w:r>
      <w:r w:rsidRPr="00B2220D">
        <w:rPr>
          <w:rFonts w:ascii="Arial" w:eastAsia="Times New Roman" w:hAnsi="Arial"/>
          <w:i/>
          <w:iCs/>
          <w:sz w:val="24"/>
          <w:szCs w:val="20"/>
          <w:lang w:eastAsia="it-IT"/>
        </w:rPr>
        <w:t xml:space="preserve">Vivere la vita di Cristo, compierla e attuarla, concretizzarla è possibile a condizione che noi preghiamo con la preghiera di Cristo. È lui che deve presentare a Dio la nostra preghiera ed ogni supplica. Il nostro sacerdozio diviene vero nel suo sacerdozio, che egli esercita eternamente, nel cielo, in nostro favore. È un altro aspetto della realtà cristiana sovente dimenticato, o comunque disatteso. Non è possibile cadere nella “solitudine” della preghiera. Occorre che essa sia fatta da tutto il corpo, ma con il suo “Capo”, ma che sia la preghiera di Cristo che venga offerta al Padre. La sua preghiera sacerdotale, regale e profetica sarà senz'altro esaudita dal Padre celeste. Con Cristo il cristiano prega, ma prega la stessa preghiera di Cristo, anzi si rivolge al Padre nel nome del Signore Gesù. È un aspetto questo ed una essenzialità che spesso manca alle nostre preghiere. Ma se dobbiamo fare la preghiera con Cristo allora dobbiamo farla con la sua santità, il suo amore, la sua fede, la sua certezza di essere esauditi. “Con Cristo” diviene allora la vera modalità dell'essere nostro. “Con lui” ogni nostro gesto diviene vero, autentico, santo, ricco di frutti di vita eterna, vera adorazione del Padre nostro celeste. </w:t>
      </w:r>
    </w:p>
    <w:p w14:paraId="6EC479E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b/>
          <w:i/>
          <w:iCs/>
          <w:sz w:val="24"/>
          <w:szCs w:val="20"/>
          <w:lang w:eastAsia="it-IT"/>
        </w:rPr>
        <w:t xml:space="preserve">CON LO SPIRITO DI CRISTO: </w:t>
      </w:r>
      <w:r w:rsidRPr="00B2220D">
        <w:rPr>
          <w:rFonts w:ascii="Arial" w:eastAsia="Times New Roman" w:hAnsi="Arial"/>
          <w:i/>
          <w:iCs/>
          <w:sz w:val="24"/>
          <w:szCs w:val="20"/>
          <w:lang w:eastAsia="it-IT"/>
        </w:rPr>
        <w:t xml:space="preserve">Non si può concludere questa breve meditazione sulla dottrina e sulla fede di Paolo sul Cristo Signore, senza accennare all'opera dello Spirito Santo. Infondo per Paolo "Con Cristo" significa sì compiere l'opera stessa di Cristo, ma significa compierla con la stessa forza, con lo stesso principio che ha mosso Cristo sulla terra. È il suo Santo Spirito. Come nell'umanità di Cristo lo Spirito Santo era la sua capacità soprannaturale di fare il bene, lo stesso Spirito, quello di Cristo, deve divenire la nostra capacità di bene. "Con Cristo" per la forza dello Spirito Santo è la forma e l'essenza del nostro essere, la certezza del successo e della realizzazione del progetto divino che il Signore ha su di noi. Lo stesso Spirito che rese fecondo il seno della Beata Vergine Maria, lo stesso Spirito che discese sul Cristo e lo mosse sulla via della perfetta obbedienza al Padre dei cieli, lo stesso Spirito che discese sugli Apostoli nel cenacolo e li rese testimoni di Cristo e della sua verità, lo stesso Spirito deve divenire l'anima e la capacità nostra nel compiere l'opera soprannaturale della salvezza. Ecco perché per Paolo ci sono le opere dello Spirito e le opere della carne. Per piacere a Dio dobbiamo lasciarci governare dallo Spirito e compiere le sue opere. Chi si lascia prendere dalla carne e dalle sue concupiscenze o superbie non potrà mai avere accesso al regno eterno dei cieli. Lasciarsi guidare e sorreggere dallo Spirito di Cristo è volontà ferma di compiere nella nostra storia quella vita nuova che Cristo, per opera dello Spirito, ha riversato nei nostri cuori il giorno della nostra rigenerazione nelle acque del battesimo. Grazie siano rese a Dio, per </w:t>
      </w:r>
      <w:r w:rsidRPr="00B2220D">
        <w:rPr>
          <w:rFonts w:ascii="Arial" w:eastAsia="Times New Roman" w:hAnsi="Arial"/>
          <w:i/>
          <w:iCs/>
          <w:sz w:val="24"/>
          <w:szCs w:val="20"/>
          <w:lang w:eastAsia="it-IT"/>
        </w:rPr>
        <w:lastRenderedPageBreak/>
        <w:t>Cristo, con Cristo, in Cristo, con la preghiera che lo Spirito Santo del Signore eleva nei nostri cuori con gemiti inesprimibili. Alla fine di questa brevissima lettera del mistero di Cristo e del cristiano alla luce della fede di Paolo, dopo aver meditato il messaggio di salvezza che viene rivelato dalla Parola dell'Apostolo dei Gentili, una sola conclusione è possibile. La profondità del mistero è abissale. Lo si può solo intravedere da coloro che attraverso la contemplazione tengono costantemente fisso lo sguardo nel cuore di Cristo. Per quanti invece ci si accosta alla Parola della nostra salvezza solo per cercare di carpire qualcosa, diventa difficile cogliere anche quel poco che serve per orientare diversamente la propria esistenza. In queste pagine abbiamo detto disordinatamente, quasi meditando ad alta voce quanto il cuore ha potuto comprendere. Avremmo voluto dire molto di più, ma per questo ci era necessaria quella stessa cosa che muoveva Paolo per le vie del mondo ad annunciare il messaggio della salvezza e della redenzione operato dall'Uomo-Dio, Gesù di Nazaret. Paolo era stato conquistato da Cristo, afferrato da Lui, fino a divenirne pazzo. Ce lo ricorda Festo: “Sei pazzo, Paolo; la troppa scienza ti ha dato al cervello” E Paolo: “Non sono pazzo, ma sto dicendo parole vere e sagge” (At 26,24-29). Fu l'amore di Cristo, che egli contemplava sempre sull'albero della croce, che muoveva il suo cuore a cantare Cristo per le vie del mondo. Il cristianesimo è Cristo, il cristiano, per essere tale, deve essere in Cristo, deve divenire Cristo, morto, risorto, asceso al cielo, che in lui, nel suo corpo, nuovamente muore, risorge, ascende al cielo. Visto in Cristo il cristiano ed il cristianesimo, non si tratta di un fare, ma di un divenire. Come Cristo si fece carne e venne ad abitare in mezzo a noi. Così ora la “carne”, l'uomo nato da Adamo, deve farsi Cristo ed andare ad abitare nel cielo. Il cristianesimo diviene quindi un passaggio di essere, una trasformazione. Pensieri, opere, parole, istituzioni, forme di vita devono sempre “avverarsi” in Cristo, nel loro naturale fondamento. C'è quindi una intuizione di fondo percepita nella lettura di Paolo e c'è quanto si è riusciti ad esprimere in queste pagine. Il divario è grande, ma il cuore è ricolmo di gioia per aver percepito che c'è qualcosa di più grande, di più vero, di più autentico, di più divino, di eterno, che ci attende già su questa terra e che noi siamo tutti chiamati a realizzare nella nostra vita. La vocazione cristiana è quella di realizzare Cristo, per opera dello Spirito Santo. Tutto questo sarà possibile se come Maria Santissima ci lasceremo avvolgere dalla fede e dall'amore e nella grande speranza ci si lascia conquistare dalla divina carità.</w:t>
      </w:r>
    </w:p>
    <w:p w14:paraId="0284BCA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Maria Santissima infondo ha realizzato Cristo anche corporalmente, poiché in Lei il Verbo della vita ha preso corpo, si è fatto carne. La carne di Cristo è carne di Maria, per l'onnipotenza creatrice dello Spirito Santo. In noi Cristo si deve fare "spirito", poiché sarà il nostro corpo spiritualizzato dalla sua risurrezione gloriosa a renderlo visibile nella contemporaneità dei tempi e dei luoghi. Avendo compreso tutto questo dà gioia e nello stesso tempo infonde nuove energie per ulteriori approfondimenti. Ai miei maestri nel sapere teologico che in </w:t>
      </w:r>
      <w:r w:rsidRPr="00B2220D">
        <w:rPr>
          <w:rFonts w:ascii="Arial" w:eastAsia="Times New Roman" w:hAnsi="Arial"/>
          <w:i/>
          <w:iCs/>
          <w:sz w:val="24"/>
          <w:szCs w:val="20"/>
          <w:lang w:eastAsia="it-IT"/>
        </w:rPr>
        <w:lastRenderedPageBreak/>
        <w:t>questi anni mi hanno sostenuta e guidata il mio più grande ringraziamento e la riconoscenza di chi attraverso la conoscenza teologica ha imparato ad amare meglio e di più il Padre dei Cieli, in Cristo, per Cristo, con Cristo, per opera dello Spirito Santo. Che tutti possiamo nei giorni dell'eternità lodare ad una sola voce e ringraziare il Padre dei cieli per il suo Amore Eterno, il Figlio per la sua Grazia e la sua Verità, lo Spirito Santo per la sua Comunione, la sua Forza, la sua Capacità di bene effusa nei nostri cuori. Che con Cristo, per Cristo ed in Cristo salga all'Onnipotente Signore della gloria l'inno del nostro ringraziamento, il canto della nostra gioia, l'esultanza del nostro cuore per averci dato un così grande Redentore, un così Potente Signore, il quale non solo ha cancellato il nostro peccato, ha sconfitto la morte, ma anche ci ha fatto partecipare alla sua risurrezione e alla sua gloria nei cieli. “A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sapiente, per mezzo di Gesù Cristo, la gloria nei secoli dei secoli. Amen” (Rm 16,25-27).</w:t>
      </w:r>
    </w:p>
    <w:p w14:paraId="3947102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7643000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10</w:t>
      </w:r>
      <w:r w:rsidRPr="00B2220D">
        <w:rPr>
          <w:rFonts w:ascii="Arial" w:eastAsia="Times New Roman" w:hAnsi="Arial"/>
          <w:b/>
          <w:sz w:val="24"/>
          <w:szCs w:val="20"/>
          <w:lang w:eastAsia="it-IT"/>
        </w:rPr>
        <w:t>e voi partecipate della pienezza di lui, che è il capo di ogni Principato e di ogni Potenza.</w:t>
      </w:r>
    </w:p>
    <w:p w14:paraId="03642FC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w:t>
      </w:r>
    </w:p>
    <w:p w14:paraId="3589EA9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Così Gesù nella sua preghiera:</w:t>
      </w:r>
    </w:p>
    <w:p w14:paraId="06F9820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w:t>
      </w:r>
      <w:r w:rsidRPr="00B2220D">
        <w:rPr>
          <w:rFonts w:ascii="Arial" w:eastAsia="Times New Roman" w:hAnsi="Arial"/>
          <w:i/>
          <w:iCs/>
          <w:sz w:val="24"/>
          <w:szCs w:val="20"/>
          <w:lang w:eastAsia="it-IT"/>
        </w:rPr>
        <w:lastRenderedPageBreak/>
        <w:t xml:space="preserve">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p>
    <w:p w14:paraId="2CFDA12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191C3CD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1,12-14).</w:t>
      </w:r>
    </w:p>
    <w:p w14:paraId="6B57F97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290A753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113FAC4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w:t>
      </w:r>
      <w:r w:rsidRPr="00B2220D">
        <w:rPr>
          <w:rFonts w:ascii="Arial" w:eastAsia="Times New Roman" w:hAnsi="Arial"/>
          <w:sz w:val="24"/>
          <w:szCs w:val="20"/>
          <w:lang w:eastAsia="it-IT"/>
        </w:rPr>
        <w:lastRenderedPageBreak/>
        <w:t xml:space="preserve">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52C1E05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2C81F5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266BC6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A574C1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420E9B1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w:t>
      </w:r>
      <w:r w:rsidRPr="00B2220D">
        <w:rPr>
          <w:rFonts w:ascii="Arial" w:eastAsia="Times New Roman" w:hAnsi="Arial"/>
          <w:i/>
          <w:iCs/>
          <w:sz w:val="24"/>
          <w:szCs w:val="20"/>
          <w:lang w:eastAsia="it-IT"/>
        </w:rPr>
        <w:lastRenderedPageBreak/>
        <w:t>anche a somiglianza della sua risurrezione. Lo sappiamo: l’uomo vecchio che è in noi è stato crocifisso con lui, affinché fosse reso inefficace questo corpo di peccato, e noi non fossimo più schiavi del peccato. Infatti chi è morto, è liberato dal peccato.</w:t>
      </w:r>
    </w:p>
    <w:p w14:paraId="4560D3E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EAE9CF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BC7705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D2E7D1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B80FAE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E27125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w:t>
      </w:r>
      <w:r w:rsidRPr="00B2220D">
        <w:rPr>
          <w:rFonts w:ascii="Arial" w:eastAsia="Times New Roman" w:hAnsi="Arial"/>
          <w:i/>
          <w:iCs/>
          <w:sz w:val="24"/>
          <w:szCs w:val="20"/>
          <w:lang w:eastAsia="it-IT"/>
        </w:rPr>
        <w:lastRenderedPageBreak/>
        <w:t>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BF76EF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E67FD7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674EB3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E6FB2F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Quelli infatti che vivono secondo la carne, tendono verso ciò che è carnale; quelli invece che vivono secondo lo Spirito, tendono verso ciò </w:t>
      </w:r>
      <w:r w:rsidRPr="00B2220D">
        <w:rPr>
          <w:rFonts w:ascii="Arial" w:eastAsia="Times New Roman" w:hAnsi="Arial"/>
          <w:i/>
          <w:iCs/>
          <w:sz w:val="24"/>
          <w:szCs w:val="20"/>
          <w:lang w:eastAsia="it-IT"/>
        </w:rPr>
        <w:lastRenderedPageBreak/>
        <w:t xml:space="preserve">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4E313A0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518BA39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11</w:t>
      </w:r>
      <w:r w:rsidRPr="00B2220D">
        <w:rPr>
          <w:rFonts w:ascii="Arial" w:eastAsia="Times New Roman" w:hAnsi="Arial"/>
          <w:b/>
          <w:sz w:val="24"/>
          <w:szCs w:val="20"/>
          <w:lang w:eastAsia="it-IT"/>
        </w:rPr>
        <w:t>In lui voi siete stati anche circoncisi non mediante una circoncisione fatta da mano d’uomo con la spogliazione del corpo di carne, ma con la circoncisione di Cristo:</w:t>
      </w:r>
    </w:p>
    <w:p w14:paraId="750EABA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w:t>
      </w:r>
    </w:p>
    <w:p w14:paraId="4EDCAF9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w:t>
      </w:r>
      <w:r w:rsidRPr="00B2220D">
        <w:rPr>
          <w:rFonts w:ascii="Arial" w:eastAsia="Times New Roman" w:hAnsi="Arial"/>
          <w:i/>
          <w:iCs/>
          <w:sz w:val="24"/>
          <w:szCs w:val="20"/>
          <w:lang w:eastAsia="it-IT"/>
        </w:rPr>
        <w:lastRenderedPageBreak/>
        <w:t xml:space="preserve">viene comprato con denaro; così la mia alleanza sussisterà nella vostra carne come alleanza perenne. Il maschio non circonciso, di cui cioè non sarà stata circoncisa la carne del prepuzio, sia eliminato dal suo popolo: ha violato la mia alleanza» (Gen 17,9-14). </w:t>
      </w:r>
    </w:p>
    <w:p w14:paraId="0349001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22940EE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p>
    <w:p w14:paraId="250B6F8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Con il Deuteronomio e con i profeti il Signore denuncia la nullità della circoncisione della carne se ad essa non segue la circoncisione del cuore.</w:t>
      </w:r>
    </w:p>
    <w:p w14:paraId="42C2A22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(Ger 4,1-4). </w:t>
      </w:r>
    </w:p>
    <w:p w14:paraId="3FD4762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Mettetevi in salvo, figli di Beniamino, 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suoi palazzi!». 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 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w:t>
      </w:r>
      <w:r w:rsidRPr="00B2220D">
        <w:rPr>
          <w:rFonts w:ascii="Arial" w:eastAsia="Times New Roman" w:hAnsi="Arial"/>
          <w:i/>
          <w:iCs/>
          <w:sz w:val="24"/>
          <w:szCs w:val="20"/>
          <w:lang w:eastAsia="it-IT"/>
        </w:rPr>
        <w:lastRenderedPageBreak/>
        <w:t>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6,1-10).</w:t>
      </w:r>
    </w:p>
    <w:p w14:paraId="54C5C64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"Ecco, giorni verranno - oracolo del Signore - nei quali punirò tutti i circoncisi che rimangono non circoncisi (Ger 9, 24). 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Peccati per i quali anche io mi sono opposto a loro e li ho deportati nel paese dei loro nemici. Allora il loro cuore non circonciso si umilierà e allora sconteranno la loro colpa (Lv 26, 41). Circoncidete dunque il vostro cuore ostinato e non indurite più la vostra cervice (Dt 10, 16). Il Signore tuo Dio circonciderà il tuo cuore e il cuore della tua discendenza, perché tu ami il Signore tuo Dio con tutto il cuore e con tutta l'anima e viva (Dt 30, 6).</w:t>
      </w:r>
    </w:p>
    <w:p w14:paraId="425390C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1AE5914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12</w:t>
      </w:r>
      <w:r w:rsidRPr="00B2220D">
        <w:rPr>
          <w:rFonts w:ascii="Arial" w:eastAsia="Times New Roman" w:hAnsi="Arial"/>
          <w:b/>
          <w:sz w:val="24"/>
          <w:szCs w:val="20"/>
          <w:lang w:eastAsia="it-IT"/>
        </w:rPr>
        <w:t>con lui sepolti nel battesimo, con lui siete anche risorti mediante la fede nella potenza di Dio, che lo ha risuscitato dai morti.</w:t>
      </w:r>
    </w:p>
    <w:p w14:paraId="74036E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42B0C57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294F73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7DC082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w:t>
      </w:r>
      <w:r w:rsidRPr="00B2220D">
        <w:rPr>
          <w:rFonts w:ascii="Arial" w:eastAsia="Times New Roman" w:hAnsi="Arial"/>
          <w:i/>
          <w:iCs/>
          <w:sz w:val="24"/>
          <w:szCs w:val="20"/>
          <w:lang w:eastAsia="it-IT"/>
        </w:rPr>
        <w:lastRenderedPageBreak/>
        <w:t xml:space="preserve">inutili e vane. Dopo un primo e un secondo ammonimento sta’ lontano da chi è fazioso, ben sapendo che persone come queste sono fuorviate e continuano a peccare, condannandosi da sé (Tt 3,3-11). </w:t>
      </w:r>
    </w:p>
    <w:p w14:paraId="4F3111C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13</w:t>
      </w:r>
      <w:r w:rsidRPr="00B2220D">
        <w:rPr>
          <w:rFonts w:ascii="Arial" w:eastAsia="Times New Roman" w:hAnsi="Arial"/>
          <w:b/>
          <w:sz w:val="24"/>
          <w:szCs w:val="20"/>
          <w:lang w:eastAsia="it-IT"/>
        </w:rPr>
        <w:t>Con lui Dio ha dato vita anche a voi, che eravate morti a causa delle colpe e della non circoncisione della vostra carne, perdonandoci tutte le colpe e</w:t>
      </w:r>
    </w:p>
    <w:p w14:paraId="28843B9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il frutto prodotto in noi dal sacramento del battesimo: Con Cristo Gesù Dio ha dato vita anche a voi, che eravate morti a causa delle colpe e della non circoncisione della vostra carne, perdonandoci tutte le colpe. </w:t>
      </w:r>
      <w:r w:rsidRPr="00B2220D">
        <w:rPr>
          <w:rFonts w:ascii="Arial" w:eastAsia="Times New Roman" w:hAnsi="Arial"/>
          <w:i/>
          <w:iCs/>
          <w:sz w:val="24"/>
          <w:szCs w:val="20"/>
          <w:lang w:eastAsia="it-IT"/>
        </w:rPr>
        <w:t>Anche a voi:</w:t>
      </w:r>
      <w:r w:rsidRPr="00B2220D">
        <w:rPr>
          <w:rFonts w:ascii="Arial" w:eastAsia="Times New Roman" w:hAnsi="Arial"/>
          <w:sz w:val="24"/>
          <w:szCs w:val="20"/>
          <w:lang w:eastAsia="it-IT"/>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73EED51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C71A6E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F1CB3C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2B29943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7526C66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6B9777B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w:t>
      </w:r>
      <w:r w:rsidRPr="00B2220D">
        <w:rPr>
          <w:rFonts w:ascii="Arial" w:eastAsia="Times New Roman" w:hAnsi="Arial"/>
          <w:i/>
          <w:iCs/>
          <w:sz w:val="24"/>
          <w:szCs w:val="20"/>
          <w:lang w:eastAsia="it-IT"/>
        </w:rPr>
        <w:lastRenderedPageBreak/>
        <w:t xml:space="preserve">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2CD8E78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w:t>
      </w:r>
    </w:p>
    <w:p w14:paraId="1836C82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w:t>
      </w:r>
      <w:r w:rsidRPr="00B2220D">
        <w:rPr>
          <w:rFonts w:ascii="Arial" w:eastAsia="Times New Roman" w:hAnsi="Arial"/>
          <w:i/>
          <w:iCs/>
          <w:sz w:val="24"/>
          <w:szCs w:val="20"/>
          <w:lang w:eastAsia="it-IT"/>
        </w:rPr>
        <w:lastRenderedPageBreak/>
        <w:t xml:space="preserve">non la potenza di coloro per i quali si giura, ma la giustizia che punisce i peccatori persegue sempre la trasgressione degli ingiusti (Sap 14,1-31). </w:t>
      </w:r>
    </w:p>
    <w:p w14:paraId="08A8B2F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Ecco cosa dice Isaia:</w:t>
      </w:r>
    </w:p>
    <w:p w14:paraId="4AE790A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30A5B42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w:t>
      </w:r>
    </w:p>
    <w:p w14:paraId="5FFD39A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109A5ED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w:t>
      </w:r>
      <w:r w:rsidRPr="00B2220D">
        <w:rPr>
          <w:rFonts w:ascii="Arial" w:eastAsia="Times New Roman" w:hAnsi="Arial"/>
          <w:i/>
          <w:iCs/>
          <w:sz w:val="24"/>
          <w:szCs w:val="20"/>
          <w:lang w:eastAsia="it-IT"/>
        </w:rPr>
        <w:lastRenderedPageBreak/>
        <w:t>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0D35326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 è corrotta la Nuova Alleanza e l’Apostolo Paolo ne dona testimonianza in ogni sua Lettera. Non solo si è corrotta. Il suo futuro non sarà per nulla nella purissima verità. Nubi dense sono posizionate sul suo cammino.</w:t>
      </w:r>
    </w:p>
    <w:p w14:paraId="4CDB5A2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61E87F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C53345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F0B17F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7A320F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834937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640975F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9FEB69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BAF3AA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C6A38A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20BBDD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Pensiamo per un attimo: Se il sale diviene insipido e la luce si trasforma tenebra e anche questo Gesù afferma nel Vangelo – </w:t>
      </w:r>
      <w:r w:rsidRPr="00B2220D">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r w:rsidRPr="00B2220D">
        <w:rPr>
          <w:rFonts w:ascii="Arial" w:eastAsia="Times New Roman" w:hAnsi="Arial"/>
          <w:sz w:val="24"/>
          <w:szCs w:val="20"/>
          <w:lang w:eastAsia="it-IT"/>
        </w:rPr>
        <w:t xml:space="preserve"> (Mt 5,13). </w:t>
      </w:r>
      <w:r w:rsidRPr="00B2220D">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r w:rsidRPr="00B2220D">
        <w:rPr>
          <w:rFonts w:ascii="Arial" w:eastAsia="Times New Roman" w:hAnsi="Arial"/>
          <w:sz w:val="24"/>
          <w:szCs w:val="20"/>
          <w:lang w:eastAsia="it-IT"/>
        </w:rPr>
        <w:t xml:space="preserve">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w:t>
      </w:r>
      <w:r w:rsidRPr="00B2220D">
        <w:rPr>
          <w:rFonts w:ascii="Arial" w:eastAsia="Times New Roman" w:hAnsi="Arial"/>
          <w:i/>
          <w:iCs/>
          <w:sz w:val="24"/>
          <w:szCs w:val="20"/>
          <w:lang w:eastAsia="it-IT"/>
        </w:rPr>
        <w:t>Guai a coloro che chiamano bene il male e male il bene, che cambiano le tenebre in luce e la luce in tenebre, che cambiano l'amaro in dolce e il dolce in amaro</w:t>
      </w:r>
      <w:r w:rsidRPr="00B2220D">
        <w:rPr>
          <w:rFonts w:ascii="Arial" w:eastAsia="Times New Roman" w:hAnsi="Arial"/>
          <w:sz w:val="24"/>
          <w:szCs w:val="20"/>
          <w:lang w:eastAsia="it-IT"/>
        </w:rPr>
        <w:t>” (Is 5, 20). Ecco la profezia per intero:</w:t>
      </w:r>
    </w:p>
    <w:p w14:paraId="177F189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01DFC5E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w:t>
      </w:r>
      <w:r w:rsidRPr="00B2220D">
        <w:rPr>
          <w:rFonts w:ascii="Arial" w:eastAsia="Times New Roman" w:hAnsi="Arial"/>
          <w:i/>
          <w:iCs/>
          <w:sz w:val="24"/>
          <w:szCs w:val="20"/>
          <w:lang w:eastAsia="it-IT"/>
        </w:rPr>
        <w:lastRenderedPageBreak/>
        <w:t>Poiché dieci iugeri di vigna produrranno solo un bat e un homer di seme produrrà un’efa.</w:t>
      </w:r>
    </w:p>
    <w:p w14:paraId="00B9213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593C081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w:t>
      </w:r>
    </w:p>
    <w:p w14:paraId="6F0EFAF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2CBDDD2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Perché oggi siamo, come Chiesa di Dio, giunti ben oltre lo stesso Cantico della vigna del profeta Isaia? Siamo andati ben oltre perché il profeta rivela che al suo tempo il bene veniva chiamato male e il male bene, le tenebre erano cambiate in </w:t>
      </w:r>
      <w:r w:rsidRPr="00B2220D">
        <w:rPr>
          <w:rFonts w:ascii="Arial" w:eastAsia="Times New Roman" w:hAnsi="Arial"/>
          <w:sz w:val="24"/>
          <w:szCs w:val="20"/>
          <w:lang w:eastAsia="it-IT"/>
        </w:rPr>
        <w:lastRenderedPageBreak/>
        <w:t xml:space="preserve">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0ADAB0F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14</w:t>
      </w:r>
      <w:r w:rsidRPr="00B2220D">
        <w:rPr>
          <w:rFonts w:ascii="Arial" w:eastAsia="Times New Roman" w:hAnsi="Arial"/>
          <w:b/>
          <w:sz w:val="24"/>
          <w:szCs w:val="20"/>
          <w:lang w:eastAsia="it-IT"/>
        </w:rPr>
        <w:t>annullando il documento scritto contro di noi che, con le prescrizioni, ci era contrario: lo ha tolto di mezzo inchiodandolo alla croce.</w:t>
      </w:r>
    </w:p>
    <w:p w14:paraId="02C2936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documento scritto contro di noi che con le prescrizioni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Leggiamo il Cantico del Servo Sofferente di Isaia e questa verità apparirà in tutta la sua bellezza divina.</w:t>
      </w:r>
    </w:p>
    <w:p w14:paraId="7D9D69F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AF75EF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F02C45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w:t>
      </w:r>
      <w:r w:rsidRPr="00B2220D">
        <w:rPr>
          <w:rFonts w:ascii="Arial" w:eastAsia="Times New Roman" w:hAnsi="Arial"/>
          <w:i/>
          <w:iCs/>
          <w:sz w:val="24"/>
          <w:szCs w:val="20"/>
          <w:lang w:eastAsia="it-IT"/>
        </w:rPr>
        <w:lastRenderedPageBreak/>
        <w:t xml:space="preserve">darò in premio le moltitudini, dei potenti egli farà bottino, perché ha spogliato se stesso fino alla morte ed è stato annoverato fra gli empi, mentre egli portava il peccato di molti e intercedeva per i colpevoli (Is 52,13-53,12). </w:t>
      </w:r>
    </w:p>
    <w:p w14:paraId="4832B6D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stessa verità dell’espiazione vicaria viene dall’Apostolo Paolo rivelata con una immagine fortissima: Dio ha fatto Cristo peccato per noi. Lo ha fatto sacrificio ed olocausto per l’espiazione di tutti i nostri peccati.</w:t>
      </w:r>
    </w:p>
    <w:p w14:paraId="5C9E08C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35C3F25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3933EB7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17DCE62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10757F2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15</w:t>
      </w:r>
      <w:r w:rsidRPr="00B2220D">
        <w:rPr>
          <w:rFonts w:ascii="Arial" w:eastAsia="Times New Roman" w:hAnsi="Arial"/>
          <w:b/>
          <w:sz w:val="24"/>
          <w:szCs w:val="20"/>
          <w:lang w:eastAsia="it-IT"/>
        </w:rPr>
        <w:t>Avendo privato della loro forza i Principati e le Potenze, ne ha fatto pubblico spettacolo, trionfando su di loro in Cristo.</w:t>
      </w:r>
    </w:p>
    <w:p w14:paraId="069B6B4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w:t>
      </w:r>
    </w:p>
    <w:p w14:paraId="136F95E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A te il principato nel giorno della tua potenza tra santi splendori; dal seno dell'aurora, come rugiada, io ti ho generato" (Sal 109, 3). Io sono infatti persuaso che né morte né vita, né angeli né principati, né presente né avvenire (Rm 8, 38). Poi sarà la fine, quando egli consegnerà il regno a Dio Padre, dopo aver ridotto al nulla ogni principato e ogni potestà e potenza (1Cor 15, 24). Al di sopra di ogni principato e autorità, di ogni potenza e dominazione e di ogni altro nome che si possa nominare non solo nel secolo presente ma anche in quello futuro (Ef 1, 21). Perché sia manifestata ora nel cielo, per mezzo della Chiesa, ai Principati e alle Potestà la multiforme sapienza di Dio (Ef 3, 10). La nostra battaglia infatti non è contro creature fatte di sangue e di carne, ma contro i Principati e le Potestà, contro i dominatori di questo mondo di tenebra, contro gli spiriti del male che abitano nelle regioni celesti (Ef 6, 12). Poiché per mezzo di lui sono state create tutte le cose, quelle nei cieli e quelle sulla terra, quelle visibili e quelle invisibili: Troni, Dominazioni, Principati e Potestà. Tutte le cose sono state create per mezzo di lui e in vista di lui (Col 1, 16). E voi avete in lui parte alla sua pienezza, di lui cioè che è il capo di ogni Principato e di ogni Potestà (Col 2, 10). Avendo privato della loro forza i Principati e le Potestà ne ha fatto pubblico spettacolo dietro al corteo trionfale di Cristo (Col 2, 15). Il quale è alla destra di Dio, dopo essere salito al cielo e aver ottenuto la sovranità sugli angeli, i Principati e le Potenze (1Pt 3, 22).</w:t>
      </w:r>
    </w:p>
    <w:p w14:paraId="3AD5A1B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w:t>
      </w:r>
    </w:p>
    <w:p w14:paraId="30A9E68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00FDF5A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 Padri della Chiesa confortavano i discepoli di Gesù insegnando loro che Satana può latrare, ma non può mordere. Cristo Signore con la sua obbedienza lo ha incatenato privandolo della sua potente forza. </w:t>
      </w:r>
    </w:p>
    <w:p w14:paraId="29C6DADF" w14:textId="77777777" w:rsidR="00B2220D" w:rsidRPr="00B2220D" w:rsidRDefault="00B2220D" w:rsidP="00B2220D">
      <w:pPr>
        <w:spacing w:after="120" w:line="240" w:lineRule="auto"/>
        <w:ind w:left="567" w:right="567"/>
        <w:jc w:val="both"/>
        <w:rPr>
          <w:rFonts w:ascii="Arial" w:eastAsia="Times New Roman" w:hAnsi="Arial"/>
          <w:i/>
          <w:iCs/>
          <w:sz w:val="24"/>
          <w:szCs w:val="20"/>
          <w:lang w:val="la-Latn" w:eastAsia="it-IT"/>
        </w:rPr>
      </w:pPr>
      <w:r w:rsidRPr="00B2220D">
        <w:rPr>
          <w:rFonts w:ascii="Arial" w:eastAsia="Times New Roman" w:hAnsi="Arial"/>
          <w:i/>
          <w:iCs/>
          <w:sz w:val="24"/>
          <w:szCs w:val="20"/>
          <w:lang w:val="la-Latn" w:eastAsia="it-IT"/>
        </w:rPr>
        <w:t xml:space="preserve">Venit Christus, et alligavit diabolum, alligatus est tanquam innexus canis catenis. Stultus est homo, quem canis in catena positus mordet. Ille latrare potest, sollicitare potest, mordere non potest, nisi volentem: non enim extorquet a nobis consensum, sed petit”. (È venuto Cristo </w:t>
      </w:r>
      <w:r w:rsidRPr="00B2220D">
        <w:rPr>
          <w:rFonts w:ascii="Arial" w:eastAsia="Times New Roman" w:hAnsi="Arial"/>
          <w:i/>
          <w:iCs/>
          <w:sz w:val="24"/>
          <w:szCs w:val="20"/>
          <w:lang w:val="la-Latn" w:eastAsia="it-IT"/>
        </w:rPr>
        <w:lastRenderedPageBreak/>
        <w:t>ed ha legato il diavolo. È legato in tutto simile ad un cane collegato ad una catena. È stolto quell’uomo che si fa mordere da un cane posto in catene. Quel cane può latrare, può schiamazzare, può gridare, invitare, tentare, ma non può mordere, se non chi vuole lasciarsi mordere. Quel cane non ci estorce il consenso per poterci mordere, ce lo chiede solamente</w:t>
      </w:r>
      <w:r w:rsidRPr="00B2220D">
        <w:rPr>
          <w:rFonts w:ascii="Arial" w:eastAsia="Times New Roman" w:hAnsi="Arial"/>
          <w:i/>
          <w:iCs/>
          <w:sz w:val="24"/>
          <w:szCs w:val="20"/>
          <w:lang w:eastAsia="it-IT"/>
        </w:rPr>
        <w:t>. Cit.</w:t>
      </w:r>
      <w:r w:rsidRPr="00B2220D">
        <w:rPr>
          <w:rFonts w:ascii="Arial" w:eastAsia="Times New Roman" w:hAnsi="Arial"/>
          <w:i/>
          <w:iCs/>
          <w:sz w:val="24"/>
          <w:szCs w:val="20"/>
          <w:lang w:val="la-Latn" w:eastAsia="it-IT"/>
        </w:rPr>
        <w:t xml:space="preserve">). </w:t>
      </w:r>
    </w:p>
    <w:p w14:paraId="4CC75B8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Quando possiamo noi dire di vincere questa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170E3593" w14:textId="77777777" w:rsidR="00B2220D" w:rsidRPr="00B2220D" w:rsidRDefault="00B2220D" w:rsidP="00B2220D">
      <w:pPr>
        <w:spacing w:after="120" w:line="240" w:lineRule="auto"/>
        <w:jc w:val="both"/>
        <w:rPr>
          <w:rFonts w:ascii="Arial" w:eastAsia="Times New Roman" w:hAnsi="Arial"/>
          <w:sz w:val="24"/>
          <w:szCs w:val="20"/>
          <w:lang w:eastAsia="it-IT"/>
        </w:rPr>
      </w:pPr>
    </w:p>
    <w:p w14:paraId="172A1222" w14:textId="77777777" w:rsidR="00B2220D" w:rsidRPr="00B2220D" w:rsidRDefault="00B2220D" w:rsidP="00B2220D">
      <w:pPr>
        <w:spacing w:after="120" w:line="240" w:lineRule="auto"/>
        <w:jc w:val="both"/>
        <w:rPr>
          <w:rFonts w:ascii="Arial" w:hAnsi="Arial"/>
          <w:b/>
          <w:spacing w:val="10"/>
          <w:sz w:val="24"/>
          <w:szCs w:val="20"/>
        </w:rPr>
      </w:pPr>
      <w:bookmarkStart w:id="232" w:name="_Toc85552426"/>
      <w:bookmarkStart w:id="233" w:name="_Toc185515693"/>
      <w:r w:rsidRPr="00B2220D">
        <w:rPr>
          <w:rFonts w:ascii="Arial" w:hAnsi="Arial"/>
          <w:b/>
          <w:spacing w:val="10"/>
          <w:sz w:val="24"/>
          <w:szCs w:val="20"/>
        </w:rPr>
        <w:t>Contro la falsa ascesi, secondo gli elementi del mondo</w:t>
      </w:r>
      <w:bookmarkEnd w:id="232"/>
      <w:bookmarkEnd w:id="233"/>
      <w:r w:rsidRPr="00B2220D">
        <w:rPr>
          <w:rFonts w:ascii="Arial" w:hAnsi="Arial"/>
          <w:b/>
          <w:spacing w:val="10"/>
          <w:sz w:val="24"/>
          <w:szCs w:val="20"/>
        </w:rPr>
        <w:t xml:space="preserve"> </w:t>
      </w:r>
    </w:p>
    <w:p w14:paraId="4406720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16</w:t>
      </w:r>
      <w:r w:rsidRPr="00B2220D">
        <w:rPr>
          <w:rFonts w:ascii="Arial" w:eastAsia="Times New Roman" w:hAnsi="Arial"/>
          <w:b/>
          <w:sz w:val="24"/>
          <w:szCs w:val="20"/>
          <w:lang w:eastAsia="it-IT"/>
        </w:rPr>
        <w:t>Nessuno dunque vi condanni in fatto di cibo o di bevanda, o per feste, noviluni e sabati:</w:t>
      </w:r>
    </w:p>
    <w:p w14:paraId="4650471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Ora l’Apostolo dono uno sguardo alla vita dei Colossesi. Annuncia loro la piena libertà dalla Legge Antica. Essa non ha più alcun valore per i discepoli di Gesù. Qui vi è un evidente richiamo a quanto stabilito nel Concilio di Gerusalemme.</w:t>
      </w:r>
    </w:p>
    <w:p w14:paraId="10C2FB3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Ora alcuni, venuti dalla Giudea, insegnavano ai fratelli: «Se non vi fate circoncidere secondo l’usanza di Mosè, non potete essere salvati».</w:t>
      </w:r>
    </w:p>
    <w:p w14:paraId="232C54F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76C4FF8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7E8B5F1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Tutta l’assemblea tacque e stettero ad ascoltare Bàrnaba e Paolo che riferivano quali grandi segni e prodigi Dio aveva compiuto tra le nazioni per mezzo loro.</w:t>
      </w:r>
    </w:p>
    <w:p w14:paraId="43CBE42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7FFD5EB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626D66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AFB7A6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6C9333C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Anche nel Vangelo secondo Marco è detto per mozione e ispirazione dello Spirito Santo che Gesù rendeva puro ogni alimento.</w:t>
      </w:r>
    </w:p>
    <w:p w14:paraId="6636573F" w14:textId="77777777" w:rsidR="00B2220D" w:rsidRPr="00B2220D" w:rsidRDefault="00B2220D" w:rsidP="00B2220D">
      <w:pPr>
        <w:spacing w:after="120" w:line="240" w:lineRule="auto"/>
        <w:ind w:left="567" w:right="567"/>
        <w:jc w:val="both"/>
        <w:rPr>
          <w:rFonts w:ascii="Arial" w:eastAsia="Times New Roman" w:hAnsi="Arial"/>
          <w:b/>
          <w:i/>
          <w:iCs/>
          <w:sz w:val="24"/>
          <w:szCs w:val="20"/>
          <w:lang w:eastAsia="it-IT"/>
        </w:rPr>
      </w:pPr>
      <w:r w:rsidRPr="00B2220D">
        <w:rPr>
          <w:rFonts w:ascii="Arial" w:eastAsia="Times New Roman" w:hAnsi="Arial"/>
          <w:i/>
          <w:iCs/>
          <w:sz w:val="24"/>
          <w:szCs w:val="20"/>
          <w:lang w:eastAsia="it-IT"/>
        </w:rPr>
        <w:t xml:space="preserve">Si riunirono attorno a lui i farisei e alcuni degli scribi, venuti da Gerusalemme. Avendo visto che alcuni dei suoi discepoli prendevano </w:t>
      </w:r>
      <w:r w:rsidRPr="00B2220D">
        <w:rPr>
          <w:rFonts w:ascii="Arial" w:eastAsia="Times New Roman" w:hAnsi="Arial"/>
          <w:i/>
          <w:iCs/>
          <w:sz w:val="24"/>
          <w:szCs w:val="20"/>
          <w:lang w:eastAsia="it-IT"/>
        </w:rPr>
        <w:lastRenderedPageBreak/>
        <w:t xml:space="preserve">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4DBDF2C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regno di Dio vive applicando le Leggi del regno di Dio. Queste Leggi sono state date a noi dallo Spirito Santo per bocca di Cristo Gesù e dei suoi Santi Apostoli. La Legge rituale antica non è Legge del regno di Dio e neanche le Leggi rituali del mondo. Legge del Regno è la Parola di Cristo e dello Spirito Santo. Altre Leggi il regno di Dio non ne deve conoscere. Oggi si vuole far divenire Legge del regno ogni legge di peccato dell’uomo, legge di immoralità e di trasgressione di ogni Parola che è uscita dalla bocca di Cristo Signore. Oggi si vuole il peccato, ogni peccato, vera Legge del regno di Dio. Ma se il peccato è Legge del regno, allora veramente Cristo è morto invano. Questo solo pensiero è sufficiente per annullare tutta la verità della Scrittura.</w:t>
      </w:r>
    </w:p>
    <w:p w14:paraId="0B170BB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17</w:t>
      </w:r>
      <w:r w:rsidRPr="00B2220D">
        <w:rPr>
          <w:rFonts w:ascii="Arial" w:eastAsia="Times New Roman" w:hAnsi="Arial"/>
          <w:b/>
          <w:sz w:val="24"/>
          <w:szCs w:val="20"/>
          <w:lang w:eastAsia="it-IT"/>
        </w:rPr>
        <w:t>queste cose sono ombra di quelle future, ma la realtà è di Cristo.</w:t>
      </w:r>
    </w:p>
    <w:p w14:paraId="0E2A36E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la grande verità che va messa nel cuore. Cibi, bevande, noviluni, feste, sabati sono ombra delle cose future. Quando saremo nel cielo lì vi sarà una festa eterna e un banchetto eterno. Questo significa ombra. Sulla terra invece la realtà è di Cristo, ma anche la realtà è Cristo. Che significa che la realtà è di Cristo e </w:t>
      </w:r>
      <w:r w:rsidRPr="00B2220D">
        <w:rPr>
          <w:rFonts w:ascii="Arial" w:eastAsia="Times New Roman" w:hAnsi="Arial"/>
          <w:sz w:val="24"/>
          <w:szCs w:val="20"/>
          <w:lang w:eastAsia="it-IT"/>
        </w:rPr>
        <w:lastRenderedPageBreak/>
        <w:t xml:space="preserve">anche che la realtà è Cristo? Significa che il fine della nostra vita è uno solo: realizzare Cristo Gesù, nostra realtà, è tutto per noi. Essendo noi realtà di Cristo, dobbiamo volere che Cristo realizzi tutto di sé in noi, realizzi il mistero della sua morte e della sua risurrezione, del suo abbassamento e annientamento e della sua glorificazione o esaltazione. Tutto di Cristo deve vivere in noi e tutto di noi deve vivere in Cristo. È il mistero che ogni credente in Cristo deve portare a compimento. Come il Padre e Cristo sono una cosa sola, così anche Cristo e il cristiano sono chiamati a divenire una cosa sola. </w:t>
      </w:r>
    </w:p>
    <w:p w14:paraId="04888B8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18</w:t>
      </w:r>
      <w:r w:rsidRPr="00B2220D">
        <w:rPr>
          <w:rFonts w:ascii="Arial" w:eastAsia="Times New Roman" w:hAnsi="Arial"/>
          <w:b/>
          <w:sz w:val="24"/>
          <w:szCs w:val="20"/>
          <w:lang w:eastAsia="it-IT"/>
        </w:rPr>
        <w:t>Nessuno che si compiace vanamente del culto degli angeli e corre dietro alle proprie immaginazioni, gonfio di orgoglio nella sua mente carnale, vi impedisca di conseguire il premio:</w:t>
      </w:r>
    </w:p>
    <w:p w14:paraId="055D13C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 cosa devono stare attenti i Colossesi? Devono vigilare perché il pensiero del mondo non entri né nella loro mente e né nel loro cuore. La loro mente e il loro cuore devono essere rivolti sempre e solo verso Cristo Gesù. Questa è la loro vocazione e missione: realizzare Cristo nella loro mente, nel loro cuore, nella loro anima, nel loro corpo. Se Cristo non viene realizzato, vocazione e missione sono un vero fallimento. Tutta la loro vita è un fallimento. Tutto senza Cristo come cuore del nostro cuore e anima della nostra anima è fallimento. Ecco perché nessuno che si compiace vanamente del culto degli Angeli e corre dietro alle proprie immaginazioni, gonfio di orgoglio nella sua mente carnale, deve impedire loro di conseguire il premio e il premio è uno solo: realizzare Cristo sulla terra per essere con Lui e in Lui eternamente nei cieli santi. Chi è una cosa sola con Cristo sulla terra sarà anche una cosa sola con Lui nei cieli santi. Chi sulla terra non è una cosa con Lui, neanche nei cieli santi potrà essere una cosa sola con Lui. Il mistero è uno e uno dovrà rimanere sulla terra e nei cieli santi. Ecco il grande insegnamento dell’Apostolo Paolo a Timoteo:</w:t>
      </w:r>
    </w:p>
    <w:p w14:paraId="5ECBB3E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47C2324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Richiama alla memoria queste cose, scongiurando davanti a Dio che si evitino le vane discussioni, le quali non giovano a nulla se non alla </w:t>
      </w:r>
      <w:r w:rsidRPr="00B2220D">
        <w:rPr>
          <w:rFonts w:ascii="Arial" w:eastAsia="Times New Roman" w:hAnsi="Arial"/>
          <w:i/>
          <w:iCs/>
          <w:sz w:val="24"/>
          <w:szCs w:val="20"/>
          <w:lang w:eastAsia="it-IT"/>
        </w:rPr>
        <w:lastRenderedPageBreak/>
        <w:t xml:space="preserve">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000FF44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si è fuori dal cuore di Cristo e dalla sua mente si pensa anche senza il cuore di Cristo e senza la sua mente. Vita in Cristo pensieri in Cristo. Vita senza Cristo, pensieri non di Cristo. Il pensiero è il frutto della natura. Natura cristica pensiero cristico. Natura mondana pensiero mondano. Natura secondo la carne, pensiero secondo la carne. Ognuno produce secondo la sua natura. Questa verità è così rivelata da Gesù Signore:</w:t>
      </w:r>
    </w:p>
    <w:p w14:paraId="7F1B5F3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5820EB3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il cristiano vuole rimanere sempre nei pensieri di Cristo deve anche acquisire la natura di Cristo. Più lui partecipa della natura di Cristo e della natura divina e più i suoi pensieri saranno pensieri di Cristo, pensieri di Dio. Sempre quando ci si separa dalla natura di Cristo e dalla natura divina, all’istante si ritorna nei pensieri della carne, nei pensieri del mondo.</w:t>
      </w:r>
    </w:p>
    <w:p w14:paraId="01EC9EF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lastRenderedPageBreak/>
        <w:t>19</w:t>
      </w:r>
      <w:r w:rsidRPr="00B2220D">
        <w:rPr>
          <w:rFonts w:ascii="Arial" w:eastAsia="Times New Roman" w:hAnsi="Arial"/>
          <w:b/>
          <w:sz w:val="24"/>
          <w:szCs w:val="20"/>
          <w:lang w:eastAsia="it-IT"/>
        </w:rPr>
        <w:t>costui non si stringe al capo, dal quale tutto il corpo riceve sostentamento e coesione per mezzo di giunture e legamenti e cresce secondo il volere di Dio.</w:t>
      </w:r>
    </w:p>
    <w:p w14:paraId="6D9BE2A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Costui è colui del quale si è parlato immediatamente prima: Nessuno che si compiace vanamente del culto degli angeli e corre dietro alle proprie immaginazioni, gonfio di orgoglio nella sua mente carnale, vi impedisca di conseguire il premio. È colui che cammina secondo la sua mente carnale. Costui è semplicemente chi pensa secondo il mondo e compie le opere della carne. Ecco cosa rivela Paolo di queste persone. Queste persone – costui – parlano secondo la carne, vivono secondo la carne, operano secondo la carne, perché non si stringono al capo, dal quale tutto il corpo riceve sostentamento e coesione per mezzo di giunture e legamenti e cresce secondo il volere di Dio. Ecco il perfetto pensiero dello Spirito Santo rivelato per bocca dell’Apostolo: Ogni tralcio riceve energia e vita dalla linfa che sale dalla vera vite. Ogni cellula del corpo umano riceve ogni movimento dal capo. Si blocca il capo e tutto il corpo rimane senza alcun movimento. Così va detto anche di Cristo Gesù: Chi si stringe a Lui come suo vero capo riceve ogni pensiero e ogni energia per vivere nella più pura volontà di Dio. Chi si separa dal capo, mancando di ogni energia, all’istante viene conquistato dai pensieri della carne e vive secondo il mondo, parlando secondo il mondo e agendo secondo la carne.</w:t>
      </w:r>
    </w:p>
    <w:p w14:paraId="1052972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si sta togliendo Cristo dalla fede, dalla religione, da ogni relazione dell’uomo. Si è dichiarato Cristo Gesù fuori corso, anzi inutile alla fede e alla religione. Qual è il frutto di questo abbandono di Gesù Signore? Non essendo più Cristo il nostro capo, tutti noi siamo abbandonati a noi stessi. Nostro capo diviene il mondo, diviene il principe del mondo. Qual è il primo frutto del cambiamento del capo? Pensiamo come il mondo, agiamo come il mondo, parliamo come il mondo, compiamo le opere della carne, non produciamo più i frutti dello Spirito Santo. Se oggi i cristiani parlano come il mondo e hanno introdotto nella loro religione la legge del peccato e della morte anche fisica e non solo spirituale, la legge di ogni disordine morale, è segno che vi è stato un cambiamento di capo. Dal capo che è Cristo si è passati al capo che è il mondo, che è il principe del mondo. Si compie per noi quanto Gesù diceva dei Giudei: Voi avete per padre il diavolo, il diavolo è il vostro capo e non Dio.</w:t>
      </w:r>
    </w:p>
    <w:p w14:paraId="4B7DA16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w:t>
      </w:r>
      <w:r w:rsidRPr="00B2220D">
        <w:rPr>
          <w:rFonts w:ascii="Arial" w:eastAsia="Times New Roman" w:hAnsi="Arial"/>
          <w:i/>
          <w:iCs/>
          <w:sz w:val="24"/>
          <w:szCs w:val="20"/>
          <w:lang w:eastAsia="it-IT"/>
        </w:rPr>
        <w:lastRenderedPageBreak/>
        <w:t>luogo del tesoro, mentre insegnava nel tempio. E nessuno lo arrestò, perché non era ancora venuta la sua ora.</w:t>
      </w:r>
    </w:p>
    <w:p w14:paraId="2DA5343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5D13FB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3785C3C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Gli risposero i Giudei: «Non abbiamo forse ragione di dire che tu sei un Samaritano e un indemoniato?”. Rispose Gesù: «Io non sono </w:t>
      </w:r>
      <w:r w:rsidRPr="00B2220D">
        <w:rPr>
          <w:rFonts w:ascii="Arial" w:eastAsia="Times New Roman" w:hAnsi="Arial"/>
          <w:i/>
          <w:iCs/>
          <w:sz w:val="24"/>
          <w:szCs w:val="20"/>
          <w:lang w:eastAsia="it-IT"/>
        </w:rPr>
        <w:lastRenderedPageBreak/>
        <w:t xml:space="preserve">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21B50FB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Dimmi quale capo tu hai e ti dirò cosa tu pensi e cosa tu vivi. Mostrami come pensi e come vivi e io ti dirò qual è il tuo capo, se è Cristo oppure se è il mondo o il principe del mondo. Parole, pensieri, opere sempre rivelano chi è il nostro capo. Pensieri e opere rivelano la falsità e la verità della nostra fede. Questa stessa verità è manifesta e rivelata dall’Apostolo Giacomo:</w:t>
      </w:r>
    </w:p>
    <w:p w14:paraId="3A280E6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DBD977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D6817A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7D604BB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Chi diviene natura di Cristo produce pensieri e opere di Cristo. Se i nostri pensieri e le nostre opere non sono pensieri e opere di Cristo, è segno che non abbiamo ancora realizzato in noi la natura di Cristo. Lavorando noi tutti per togliere Cristo dalla religione e dalla fede, lavoriamo anche per pensare secondo il mondo e per agire secondo la carne. Togliendo il capo che è Cristo, diventeremo corpo di un altro capo che è il mondo e il principe del mondo. </w:t>
      </w:r>
    </w:p>
    <w:p w14:paraId="72449FF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20</w:t>
      </w:r>
      <w:r w:rsidRPr="00B2220D">
        <w:rPr>
          <w:rFonts w:ascii="Arial" w:eastAsia="Times New Roman" w:hAnsi="Arial"/>
          <w:b/>
          <w:sz w:val="24"/>
          <w:szCs w:val="20"/>
          <w:lang w:eastAsia="it-IT"/>
        </w:rPr>
        <w:t>Se siete morti con Cristo agli elementi del mondo, perché, come se viveste ancora nel mondo, lasciarvi imporre precetti quali:</w:t>
      </w:r>
    </w:p>
    <w:p w14:paraId="4DB9987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vera cristologia è il solo principio della vera antropologia. Nel battesimo si è morti con Cristo agli elementi del mondo, ai suoi pensieri e alle sue opere. Se i Colossesi si lasciano imporre di nuovo gli elementi del mondo, essi attestano che sono ritornati nel mondo. È come se ancora vivessero nel mondo. Mentre in Cristo sono morti al mondo e ai suoi elementi, alla carne e alle sue opere. Degli elementi del mondo l’Apostolo Paolo parla anche nella Lettera ai Galati:</w:t>
      </w:r>
    </w:p>
    <w:p w14:paraId="641B60C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w:t>
      </w:r>
      <w:r w:rsidRPr="00B2220D">
        <w:rPr>
          <w:rFonts w:ascii="Arial" w:eastAsia="Times New Roman" w:hAnsi="Arial"/>
          <w:i/>
          <w:iCs/>
          <w:sz w:val="24"/>
          <w:szCs w:val="20"/>
          <w:lang w:eastAsia="it-IT"/>
        </w:rPr>
        <w:lastRenderedPageBreak/>
        <w:t>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095B9D3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1AAA027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072C984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54D971A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34E988B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21</w:t>
      </w:r>
      <w:r w:rsidRPr="00B2220D">
        <w:rPr>
          <w:rFonts w:ascii="Arial" w:eastAsia="Times New Roman" w:hAnsi="Arial"/>
          <w:b/>
          <w:sz w:val="24"/>
          <w:szCs w:val="20"/>
          <w:lang w:eastAsia="it-IT"/>
        </w:rPr>
        <w:t>«Non prendere, non gustare, non toccare»?</w:t>
      </w:r>
    </w:p>
    <w:p w14:paraId="7E2F33D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cosa il mondo vuole imporre ai discepoli di Gesù: </w:t>
      </w:r>
      <w:r w:rsidRPr="00B2220D">
        <w:rPr>
          <w:rFonts w:ascii="Arial" w:eastAsia="Times New Roman" w:hAnsi="Arial"/>
          <w:i/>
          <w:iCs/>
          <w:sz w:val="24"/>
          <w:szCs w:val="20"/>
          <w:lang w:eastAsia="it-IT"/>
        </w:rPr>
        <w:t>«Non prendere, non gustare, non toccare»?</w:t>
      </w:r>
      <w:r w:rsidRPr="00B2220D">
        <w:rPr>
          <w:rFonts w:ascii="Arial" w:eastAsia="Times New Roman" w:hAnsi="Arial"/>
          <w:sz w:val="24"/>
          <w:szCs w:val="20"/>
          <w:lang w:eastAsia="it-IT"/>
        </w:rPr>
        <w:t xml:space="preserve"> Da tutte queste cose Cristo Gesù ci ha liberato. Se ci lasciamo condurre dal mondo e dal suo pensiero, di certo non siamo ancora divenuti natura di Cristo Gesù. Anche la partecipazione della natura divina in noi </w:t>
      </w:r>
      <w:r w:rsidRPr="00B2220D">
        <w:rPr>
          <w:rFonts w:ascii="Arial" w:eastAsia="Times New Roman" w:hAnsi="Arial"/>
          <w:sz w:val="24"/>
          <w:szCs w:val="20"/>
          <w:lang w:eastAsia="it-IT"/>
        </w:rPr>
        <w:lastRenderedPageBreak/>
        <w:t>non è cresciuta. Siamo ancora come fanciulli sballottati da ogni vento di dottrina secondo il mondo. Ecco come l’Apostolo esorta gli Efesini:</w:t>
      </w:r>
    </w:p>
    <w:p w14:paraId="73E4AB0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6810E6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4012FC9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3371A91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Parola della rivelazione ci mostra qual è il pensiero di Cristo. La conoscenza da sola non basta per obbedire ad ogni Parola di Cristo Gesù. Si obbedisce per cambiamento di natura. Se la nostra natura non diviene natura di Cristo mai si potranno produrre le opere di Cristo, le opere dello Spirito Santo. Si diviene natura di Cristo ed allora sempre si produrranno le opere di Cristo. La nostra vera antropologia potrà essere solo antropologia cristica. È antropologia cristica quando avremo indossato Cristo, ci saremo rivestiti di Cristo, vivremo secondo la </w:t>
      </w:r>
      <w:r w:rsidRPr="00B2220D">
        <w:rPr>
          <w:rFonts w:ascii="Arial" w:eastAsia="Times New Roman" w:hAnsi="Arial"/>
          <w:sz w:val="24"/>
          <w:szCs w:val="20"/>
          <w:lang w:eastAsia="it-IT"/>
        </w:rPr>
        <w:lastRenderedPageBreak/>
        <w:t>natura di Cristo. Siamo creature nuove quando Cristo, la Creatura nuova, vivrà interamente in noi la sua vita nuova.</w:t>
      </w:r>
    </w:p>
    <w:p w14:paraId="2A6FB41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5,14-17).</w:t>
      </w:r>
    </w:p>
    <w:p w14:paraId="1A5C91B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6C4E547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questo il vero cammino dell’ascesi del cristiano: giungere a possedere la perfetta natura nuova di Cristo Gesù. Possedendo la perfetta natura di Cristo, sempre produrrà le opere di Cristo e le opere del mondo e della carne mai condizioneranno la sua vita. Natura di Cristo, pensieri e opere di Cristo.</w:t>
      </w:r>
    </w:p>
    <w:p w14:paraId="140B74A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22</w:t>
      </w:r>
      <w:r w:rsidRPr="00B2220D">
        <w:rPr>
          <w:rFonts w:ascii="Arial" w:eastAsia="Times New Roman" w:hAnsi="Arial"/>
          <w:b/>
          <w:sz w:val="24"/>
          <w:szCs w:val="20"/>
          <w:lang w:eastAsia="it-IT"/>
        </w:rPr>
        <w:t>Sono tutte cose destinate a scomparire con l’uso, prescrizioni e insegnamenti di uomini,</w:t>
      </w:r>
    </w:p>
    <w:p w14:paraId="16863A3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Tutto ciò che è del mondo scomparirà con il mondo. Non dureranno in eterno. Tutto ciò che è del mondo, scomparirà con il mondo. Se il cristiano si lascia conquistare dagli elementi del mondo, per lui mai ci potrà essere il futuro di Cristo in Cristo. Anche lui sarà falciato da Cristo insieme agli elementi del mondo. Quanto insegna l’Apostolo Pietro è verità:</w:t>
      </w:r>
    </w:p>
    <w:p w14:paraId="36739E1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w:t>
      </w:r>
      <w:r w:rsidRPr="00B2220D">
        <w:rPr>
          <w:rFonts w:ascii="Arial" w:eastAsia="Times New Roman" w:hAnsi="Arial"/>
          <w:i/>
          <w:iCs/>
          <w:sz w:val="24"/>
          <w:szCs w:val="20"/>
          <w:lang w:eastAsia="it-IT"/>
        </w:rPr>
        <w:lastRenderedPageBreak/>
        <w:t>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0C84402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489DFEA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Cristo è la vita. Alla fine del mondo e del tempo passa nella vita eterna chi nel tempo e mentre è nel mondo diviene vita nella vita di Cristo Gesù, vita dalla sua vita. Chi dallo Spirito Santo non si lascia fare vita nella vita e vita dalla vita di Cristo, mediante l’opera della Chiesa, rimane nella sua morte e negli elementi del mondo e dalla morte nel tempo passerà alla morte nell’eternità. </w:t>
      </w:r>
    </w:p>
    <w:p w14:paraId="703FD28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escatologia oggi non è più neanche predicabile dal discepolo di Gesù. Perché neanche più è predicabile? Perché ormai, come precedentemente detto, il cristiano avendo acquisito la natura del mondo prende come metro di verità la natura del mondo, la sua falsità e la sua menzogna. Ciò che è conforme al mondo, alle sue falsità e menzogne è proclamato luce e verità. Ciò che non si confà con il pensiero del mondo viene bollato come falsità e menzogna. Per questo pensiero Cristo ormai non serve più. Per questo pensiero ciò che vale e ciò che conta è seguire il mondo in ogni sua concupiscenza e superbia. Oggi con prepotenza satanica si combatte il Vangelo e tutto ciò che è pensiero di Dio in esso. Con la stessa prepotenza e arroganza satanica si vuole togliere Cristo dal cristiano. Togliendolo dal cristiano lo si toglie anche dal mondo. Esso al mondo non viene più annunciato. Anche l’Apostolo Giovanni ci mette in guardia:</w:t>
      </w:r>
    </w:p>
    <w:p w14:paraId="5B7CF1F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635B780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Altra verità è questa: chi adora vanità diviene anch’esso vanità e chi adora il mondo anche lui diviene mondo con il mondo, adoratore del peccato e della sua falsità. Chi abbandona Cristo Gesù anche lui diventerà adoratore del peccato e della falsità. È legge immortale. O adoriamo Cristo, o adoriamo il peccato. </w:t>
      </w:r>
    </w:p>
    <w:p w14:paraId="47199D6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 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 </w:t>
      </w:r>
    </w:p>
    <w:p w14:paraId="3CB977D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w:t>
      </w:r>
      <w:r w:rsidRPr="00B2220D">
        <w:rPr>
          <w:rFonts w:ascii="Arial" w:eastAsia="Times New Roman" w:hAnsi="Arial"/>
          <w:i/>
          <w:iCs/>
          <w:sz w:val="24"/>
          <w:szCs w:val="20"/>
          <w:lang w:eastAsia="it-IT"/>
        </w:rPr>
        <w:lastRenderedPageBreak/>
        <w:t>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 (1Re 17,1-23).</w:t>
      </w:r>
    </w:p>
    <w:p w14:paraId="3236C4F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2,1-8).</w:t>
      </w:r>
    </w:p>
    <w:p w14:paraId="7A2E7C4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14,13-18).</w:t>
      </w:r>
    </w:p>
    <w:p w14:paraId="6463E15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Ora è giusto chiederci: perché l’Apostolo Paolo riesce a mettere in luce ogni elemento della falsità e della menzogna del mondo, anche se è piccola o addirittura invisibile? Vi riesce prima di tutto perché lui tutto vede con gli occhi dello Spirito Santo. Il giorno del suo battesimo lo Spirito Santo gli ha dato i suoi occhi e con gli occhi dello Spirito lui tutto vede. Nulla gli sfugge. Il bene per lui è bene. Il male per lui è male. In secondo luogo lui riesce nello scoprire ogni falsità perché il suo metro di discernimento è infallibile. Lui ha sempre dinanzi a sé Cristo e il suo mistero, il Vangelo di Cristo e la sua purissima verità. Tutto ciò che differisce anche di un minuscolo trattino da Cristo e dal suo mistero, dal Vangelo di Cristo e dalla sua purissima verità, è menzogna, falsità, inganno. È pensiero secondo il mondo, mai potrà dirsi pensiero secondo Dio. Noi abbiamo tolto Cristo dalla nostra vista. Non abbiamo più il suo Vangelo come metro di discernimento. Manchiamo di ogni sapienza. Si compie per noi la Parola di Dio proferita per bocca del profeta Geremia:</w:t>
      </w:r>
    </w:p>
    <w:p w14:paraId="66C82C74"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w:t>
      </w:r>
    </w:p>
    <w:p w14:paraId="285E4F4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Essendo Cristo Gesù, il suo mistero, la sua Parola la nostra unica e sola sapienza. Togliendo Cristo dal mistero della fede, dalla religione, dal cuore e dalla mente, togliamo anche la sola ed unica sapienza a noi data. Senza la sapienza divina incarnata che è Cristo Gesù, infallibilmente si diviene adoratori del peccato e di ogni altra vanità. Se per un solo istante il mistero di Cristo e la verità del suo Vangelo cade dal nostro cuore e dai nostri occhi, il passaggio alla menzogna, al peccato, alle vanità di questo mondo è immediato. In un solo istante dalla luce nella quale abitavano ci si trova nelle tenebre. Siamo come Giuda quando esce dal Cenacolo: un attimo prima era nella pienezza della luce di Cristo, un attimo dopo si trovò nel buio più fitto delle tenebre. Il Cenacolo per noi è il mistero di Cristo Gesù. Usciamo dal mistero di Cristo, all’istante ci troviamo immersi nel buio delle tenebre. Da adoratori di Cristo e del Dio vivo e vero ci troviamo ad adorare il peccato, le vanità, la falsità, le tenebre, la morte. </w:t>
      </w:r>
    </w:p>
    <w:p w14:paraId="451461A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lastRenderedPageBreak/>
        <w:t>23</w:t>
      </w:r>
      <w:r w:rsidRPr="00B2220D">
        <w:rPr>
          <w:rFonts w:ascii="Arial" w:eastAsia="Times New Roman" w:hAnsi="Arial"/>
          <w:b/>
          <w:sz w:val="24"/>
          <w:szCs w:val="20"/>
          <w:lang w:eastAsia="it-IT"/>
        </w:rPr>
        <w:t>che hanno una parvenza di sapienza con la loro falsa religiosità e umiltà e mortificazione del corpo, ma in realtà non hanno alcun valore se non quello di soddisfare la carne.</w:t>
      </w:r>
    </w:p>
    <w:p w14:paraId="39F273F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il giudizio infallibile dello Spirito Santo sugli elementi del mondo e sulle sue vanità. Tutte queste cose hanno una parvenza di sapienza con la loro falsa religiosità e umiltà e mortificazione del corpo, ma in realtà non hanno alcun valore se non quello di soddisfare la carne. È un giudizio questo, fatto dallo Spirito Santo che è senza appello. </w:t>
      </w:r>
    </w:p>
    <w:p w14:paraId="2556DA9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il principio dal quale parte lo Spirito Santo: cosa ha valore per noi? Tutto ciò che ci aiuta a realizzare Cristo nella nostra vita. Tutto ciò che permette che possiamo vivere ogni Parola del Vangelo secondo la sua purissima verità. Quanto non ci aiuta a realizzare Cristo e ha trasformare la sua vita in nostra vita e la nostra vita in sua vita, ha solo valore per soddisfare la carne.</w:t>
      </w:r>
    </w:p>
    <w:p w14:paraId="100BA36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Sarebbe sufficiente che noi adottassimo questa purissima regola dell’Apostolo Paolo, messa nel suo cuore dallo Spirito Santo, e subito confesseremmo che quanto noi oggi stiamo dicendo e facendo serve solo per soddisfare la carne. Tutta la predicazione e tutto l’insegnamento è finalizzato a soddisfare la carne. Oggi tutta la religione è finalizzata a soddisfare la carne. Quanto stiamo dicendo non sembri eccessivo. Lo diciamo sul fondamento che ormai Cristo è bandito dal nostro cuore e dalla nostra bocca. Se Cristo è bandito, è bandita anche la sapienza. Se è bandita la sapienza, rimane solo la falsità, la vanità, il peccato, le tenebre, la morte. Lo ripetiamo ancora una volta: o adoriamo Cristo o adoriamo il peccato, la falsità, la menzogna, le tenebre, la morte. Non abbiamo scelte. Non esistono vie di mezzo. O Cristo o il principe delle tenebre. O Cristo o il mondo. O Cristo o il peccato. Ad ognuno è data la volontà perché scelga. Anche per noi vale quanto il Signore diceva al suo popolo:</w:t>
      </w:r>
    </w:p>
    <w:p w14:paraId="2987644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4A1EDFC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w:t>
      </w:r>
      <w:r w:rsidRPr="00B2220D">
        <w:rPr>
          <w:rFonts w:ascii="Arial" w:eastAsia="Times New Roman" w:hAnsi="Arial"/>
          <w:i/>
          <w:iCs/>
          <w:sz w:val="24"/>
          <w:szCs w:val="20"/>
          <w:lang w:eastAsia="it-IT"/>
        </w:rPr>
        <w:lastRenderedPageBreak/>
        <w:t xml:space="preserve">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1D7C4D1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io pongo dinanzi a Cristo e la sapienza il mondo e la stoltezza: dove vuoi stendi la mano. Scegliere Cristo dipende dalla tua buona volontà. </w:t>
      </w:r>
    </w:p>
    <w:p w14:paraId="44A5EC68" w14:textId="77777777" w:rsidR="00B2220D" w:rsidRPr="00B2220D" w:rsidRDefault="00B2220D" w:rsidP="00B2220D">
      <w:pPr>
        <w:spacing w:after="120" w:line="240" w:lineRule="auto"/>
        <w:jc w:val="both"/>
        <w:rPr>
          <w:rFonts w:ascii="Arial" w:eastAsia="Times New Roman" w:hAnsi="Arial"/>
          <w:sz w:val="24"/>
          <w:szCs w:val="20"/>
          <w:lang w:eastAsia="it-IT"/>
        </w:rPr>
      </w:pPr>
    </w:p>
    <w:p w14:paraId="2C6B1A17" w14:textId="77777777" w:rsidR="00B2220D" w:rsidRPr="00B2220D" w:rsidRDefault="00B2220D" w:rsidP="00B2220D">
      <w:pPr>
        <w:spacing w:after="120" w:line="240" w:lineRule="auto"/>
        <w:jc w:val="both"/>
        <w:rPr>
          <w:rFonts w:ascii="Arial" w:eastAsia="Times New Roman" w:hAnsi="Arial"/>
          <w:sz w:val="24"/>
          <w:szCs w:val="20"/>
          <w:lang w:eastAsia="it-IT"/>
        </w:rPr>
      </w:pPr>
    </w:p>
    <w:p w14:paraId="23D4A2B3" w14:textId="77777777" w:rsidR="00B2220D" w:rsidRPr="00B2220D" w:rsidRDefault="00B2220D" w:rsidP="00B2220D">
      <w:pPr>
        <w:keepNext/>
        <w:spacing w:after="120" w:line="240" w:lineRule="auto"/>
        <w:jc w:val="center"/>
        <w:outlineLvl w:val="1"/>
        <w:rPr>
          <w:rFonts w:ascii="Arial" w:eastAsia="Times New Roman" w:hAnsi="Arial"/>
          <w:b/>
          <w:sz w:val="36"/>
          <w:szCs w:val="18"/>
          <w:lang w:val="la-Latn" w:eastAsia="it-IT"/>
        </w:rPr>
      </w:pPr>
      <w:bookmarkStart w:id="234" w:name="_Toc189053344"/>
      <w:bookmarkStart w:id="235" w:name="_Toc99629627"/>
      <w:bookmarkStart w:id="236" w:name="_Toc193030293"/>
      <w:r w:rsidRPr="00B2220D">
        <w:rPr>
          <w:rFonts w:ascii="Arial" w:eastAsia="Times New Roman" w:hAnsi="Arial"/>
          <w:b/>
          <w:sz w:val="36"/>
          <w:szCs w:val="18"/>
          <w:lang w:val="la-Latn" w:eastAsia="it-IT"/>
        </w:rPr>
        <w:t>1 TIMOTEO I II</w:t>
      </w:r>
      <w:bookmarkEnd w:id="234"/>
      <w:bookmarkEnd w:id="236"/>
      <w:r w:rsidRPr="00B2220D">
        <w:rPr>
          <w:rFonts w:ascii="Arial" w:eastAsia="Times New Roman" w:hAnsi="Arial"/>
          <w:b/>
          <w:sz w:val="36"/>
          <w:szCs w:val="18"/>
          <w:lang w:val="la-Latn" w:eastAsia="it-IT"/>
        </w:rPr>
        <w:t xml:space="preserve"> </w:t>
      </w:r>
    </w:p>
    <w:bookmarkEnd w:id="235"/>
    <w:p w14:paraId="2F72654D"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Prima riflessione</w:t>
      </w:r>
    </w:p>
    <w:p w14:paraId="52A4FE42" w14:textId="77777777" w:rsidR="00B2220D" w:rsidRPr="00B2220D" w:rsidRDefault="00B2220D" w:rsidP="00B2220D">
      <w:pPr>
        <w:spacing w:after="120" w:line="240" w:lineRule="auto"/>
        <w:jc w:val="both"/>
        <w:rPr>
          <w:rFonts w:ascii="Arial" w:hAnsi="Arial"/>
          <w:b/>
          <w:spacing w:val="10"/>
          <w:sz w:val="24"/>
          <w:szCs w:val="20"/>
        </w:rPr>
      </w:pPr>
      <w:bookmarkStart w:id="237" w:name="_Toc99629628"/>
      <w:r w:rsidRPr="00B2220D">
        <w:rPr>
          <w:rFonts w:ascii="Arial" w:hAnsi="Arial"/>
          <w:b/>
          <w:spacing w:val="10"/>
          <w:sz w:val="24"/>
          <w:szCs w:val="20"/>
        </w:rPr>
        <w:t>Per una comunità regolata</w:t>
      </w:r>
      <w:bookmarkEnd w:id="237"/>
    </w:p>
    <w:p w14:paraId="1EBB082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L’Apostolo Paolo ha scritto Nove Lettere alle Chiese di Dio. Due alla Chiesa di Dio che è in Corinto. Due alla Chiesa di Dio che è in Tessalonica. Una alla Chiesa di Dio che è in Efeso. Una alla Chiesa di Dio che è nella Galazia. Una alla Chiesa di Dio che è in Filippi. Una alla Chiesa di Dio che è in Colossi. Una alla Chiesa di Dio che è in Roma. Quattro Lettere le ha scritte a delle singole persone: Due Timoteo, suo vero figlio nella fede. Una a Tito, suo vero figlio nella fede comune. Una al suo collaboratore Filemone. In ogni Lettera, quasi sempre, l’Apostolo prima tratteggia alcune verità del mistero di Cristo Gesù e poi traccia un particolare e necessario cammino da percorrere non solo per la Chiesa alla quale la Lettera è indirizzata, ma anche per tutte le alte Chiese. </w:t>
      </w:r>
    </w:p>
    <w:p w14:paraId="0834F31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Qual è il fine per il quale l’Apostolo Paolo scrive questa Prima Lettera a Timoteo? Ma chi è Timoteo nella Chiesa del Dio vivente? Va subito detto che Timoteo nella Chiesa di Dio è Vescovo. Va anche detto che nella Chiesa di Dio è proprio del Vescovo insegnare qual è l’ordine che in essa deve regnare e cosa è giusto che ogni singola persona che è parte di quella Chiesa debba operare, perché l’ordine soprannaturale regni in essa. Quando in una Chiesa di Dio regnano disordini e confusioni sia nella dottrina e sia nella morale, la responsabilità è del Vescovo, che non ha provveduto o non provvede perché sia l’odine nella verità e sia nella morale venga al più presto ristabilito. Alcuni esempi di certo potranno aiutarci. Due li attingiamo da Cristo Gesù e due li prendiamo dall’Apostolo Paolo nella Prima Lettera ai Corinzi. </w:t>
      </w:r>
    </w:p>
    <w:p w14:paraId="725ED6A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Gesù non vuole una “comunità apostolica” nella quale ognuno lotta e combatte per avere un posto di preminenza. Perché questo mai succeda, lui prontamente interviene e dona il principio di verità che sempre dovrà governare la “comunità apostolica”. È gravissima responsabilità di chi è preposto a conservare l’ordine sia spirituale che morale intervenire prontamente perché ogni disordine venga sradicato e la pace torni a governare cuori e menti.</w:t>
      </w:r>
    </w:p>
    <w:p w14:paraId="3B5CC27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709C4EE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w:t>
      </w:r>
      <w:r w:rsidRPr="00B2220D">
        <w:rPr>
          <w:rFonts w:ascii="Arial" w:eastAsia="Times New Roman" w:hAnsi="Arial"/>
          <w:i/>
          <w:iCs/>
          <w:sz w:val="24"/>
          <w:szCs w:val="24"/>
          <w:lang w:eastAsia="it-IT"/>
        </w:rPr>
        <w:lastRenderedPageBreak/>
        <w:t>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13,1-17).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378AE1C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L’Apostolo Paolo si trova dinanzi ad una comunità lacerata. La Chiesa che è in Corinto vive un momento di generale confusione: nella verità, nella morale, nella fede, nella disciplina. Non vi è nulla in essa che si trovi in ordine. L’Apostolo si riveste di tutta la sua autorità e con grande fermezza e fortezza nello Spirito Santo riporta ogni ordine secondo Dio in essa. </w:t>
      </w:r>
    </w:p>
    <w:p w14:paraId="6605948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7F208A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w:t>
      </w:r>
      <w:r w:rsidRPr="00B2220D">
        <w:rPr>
          <w:rFonts w:ascii="Arial" w:eastAsia="Times New Roman" w:hAnsi="Arial"/>
          <w:i/>
          <w:iCs/>
          <w:sz w:val="24"/>
          <w:szCs w:val="24"/>
          <w:lang w:eastAsia="it-IT"/>
        </w:rPr>
        <w:lastRenderedPageBreak/>
        <w:t>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E6415A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009FC39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w:t>
      </w:r>
      <w:r w:rsidRPr="00B2220D">
        <w:rPr>
          <w:rFonts w:ascii="Arial" w:eastAsia="Times New Roman" w:hAnsi="Arial"/>
          <w:i/>
          <w:iCs/>
          <w:sz w:val="24"/>
          <w:szCs w:val="24"/>
          <w:lang w:eastAsia="it-IT"/>
        </w:rPr>
        <w:lastRenderedPageBreak/>
        <w:t>dovete neanche mangiare insieme. Spetta forse a me giudicare quelli di fuori? Non sono quelli di dentro che voi giudicate? Quelli di fuori li giudicherà Dio. Togliete il malvagio di mezzo a voi! (1Cor 4,1-13).</w:t>
      </w:r>
    </w:p>
    <w:p w14:paraId="0C1F77D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2E45098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98AB17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w:t>
      </w:r>
      <w:r w:rsidRPr="00B2220D">
        <w:rPr>
          <w:rFonts w:ascii="Arial" w:eastAsia="Times New Roman" w:hAnsi="Arial"/>
          <w:i/>
          <w:iCs/>
          <w:sz w:val="24"/>
          <w:szCs w:val="24"/>
          <w:lang w:eastAsia="it-IT"/>
        </w:rPr>
        <w:lastRenderedPageBreak/>
        <w:t xml:space="preserve">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48C7976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C09540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w:t>
      </w:r>
      <w:r w:rsidRPr="00B2220D">
        <w:rPr>
          <w:rFonts w:ascii="Arial" w:eastAsia="Times New Roman" w:hAnsi="Arial"/>
          <w:i/>
          <w:iCs/>
          <w:sz w:val="24"/>
          <w:szCs w:val="24"/>
          <w:lang w:eastAsia="it-IT"/>
        </w:rPr>
        <w:lastRenderedPageBreak/>
        <w:t xml:space="preserve">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CEA6D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86E647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Questi sono solo alcuni esempi di come si porta ordine nella Chiesa del Dio vivente. Chi è il nostro Dio? Colui che porta ordine nel disordine causato dal peccato. Chi è Cristo Gesù? Colui che è venuto a creare l’ordine nella stessa natura dell’uomo che è stata disgregata dal peccato. Chi è lo Spirito Santo? Colui che ci deve generare come nuove creature e condurci a tutta la verità dalla quale nasce ogni ordine nella Chiesa. Chi è la Vergine Maria? Colei che deve vigilare perché la Chiesa si conservi e cresca nella verità del Figlio suo. </w:t>
      </w:r>
    </w:p>
    <w:p w14:paraId="4E108A2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è un Apostolo del Signore? Colui nella cui persona: vive il Padre che deve portare ordine in ogni cuore che abita sulla faccia della terra. Vive Cristo Gesù che deve creare l’ordine in ogni cuore. Non solo deve dirlo. Deve dirlo e crearlo. Dire e creare sono in lui una cosa sola. Vive lo Spirito Santo che mentre conduce lui, l’Apostolo del Signore, a tutta la verità, lui, l’Apostolo del Signore, conduce </w:t>
      </w:r>
      <w:r w:rsidRPr="00B2220D">
        <w:rPr>
          <w:rFonts w:ascii="Arial" w:eastAsia="Times New Roman" w:hAnsi="Arial"/>
          <w:sz w:val="24"/>
          <w:szCs w:val="24"/>
          <w:lang w:eastAsia="it-IT"/>
        </w:rPr>
        <w:lastRenderedPageBreak/>
        <w:t>tutto il copro di Cristo alla pienezza della verità. Vive la Madre di Dio che deve vigilare perché solo Cristo Gesù e il suo mistero siano sulla bocca dell’Apostolo di Cristo Gesù. È grande il mistero dell’Apostolo del Signore. Lui è insieme colui che manifesta e colui che crea l’opera del Padre, l’opera del Figlio, l’opera dello Spirito Santo, l’opera della Madre di Dio.</w:t>
      </w:r>
    </w:p>
    <w:p w14:paraId="6B902BF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Come si potrà comprendere, è divinamente grande la missione dell’Apostolo del Signore. Ma è tutta questa la missione dell’Apostolo del Signore? Lui dovrà sempre imitare Cristo Gesù. Quanto Cristo Gesù ha fatto verso i suoi Apostoli, Lui, l’Apostolo del Signore, dovrà farlo nei confronti di quanti dovranno collaborare con Lui nel ministero Apostolico. Come Cristo Gesù, lui dovrà manifestare ai futuri vescovi non solo come si vive la missione che da loro dovrà essere assunta, ma anche manifestare loro, una volta che la missione è stata assunta, come si deve mantenere e anche creare l’ordine spirituale e l’ordine morale in seno alla Chiesa di Dio. Questa verità ci dice che quell’Apostolo che sceglie una persona che collabori con lui nel ministero apostolico, non solo deve stare attento a chi sceglie. Una volta che lo ha scelto e ha posto sul suo capo le sue mani e gli ha dato lo Spirito Santo sempre, dovrà vigilare sulla persona da lui scelta e consacrata perché sempre rimanga nella verità di Cristo e dalla purissima verità di Cristo crei nella comunità sia l’ordine spirituale che l’ordine morale. Tra colui che sceglie e colui che è stato scelto si viene così ad instaurare una vera relazione di paternità e di figliolanza nello Spirito Santo che mai dovrà venire meno. Questa relazione viene creata non solo con i Vescovi, ma anche con i Presbiteri, i Diaconi, i Cresimati. È in nome di questa paternità e di questa figliolanza che sempre lui dovrà intervenire perché nella Chiesa di Dio sempre si cammini in un ordine spirituale e morale perfetto.</w:t>
      </w:r>
    </w:p>
    <w:p w14:paraId="14F2A47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ci insegna nelle sue Lettere alle Chiesa che è sempre dall’ordine spirituale perfetto che si crea l’ordine morale perfetto. Dove regna il disordine spirituale sempre regnerà il disordine morale. Ecco un esempio di come l’Apostolo Paolo nella Chiesa di Dio che è in Efeso crea l’ordine spirituale perfetto e poi da questo ordine crea l’ordine morale perfetto. Mai vi potrà regnare in una comunità l’ordine morale perfetto se prima non si crea l’ordine spirituale perfetto. Quando l’ordine spirituale è imperfetto sempre sarà imperfetto l’ordine morale. Un ordine morale inesistente attesta che anche l’ordine spirituale è inesistente. Sempre si dovrà iniziare dalla creazione dell’ordine spirituale. Creato l’ordine spirituale ogni altro ordine potrà essere creato. Mai potrà esserci ordine morale se prima non si crea l’ordine spirituale.</w:t>
      </w:r>
    </w:p>
    <w:p w14:paraId="3B9CB3C3"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5A918B5" w14:textId="77777777" w:rsidR="00B2220D" w:rsidRPr="00B2220D" w:rsidRDefault="00B2220D" w:rsidP="00B2220D">
      <w:pPr>
        <w:spacing w:after="120" w:line="240" w:lineRule="auto"/>
        <w:jc w:val="both"/>
        <w:rPr>
          <w:rFonts w:ascii="Arial" w:hAnsi="Arial"/>
          <w:b/>
          <w:spacing w:val="10"/>
          <w:sz w:val="24"/>
          <w:szCs w:val="20"/>
        </w:rPr>
      </w:pPr>
      <w:bookmarkStart w:id="238" w:name="_Toc99629629"/>
      <w:r w:rsidRPr="00B2220D">
        <w:rPr>
          <w:rFonts w:ascii="Arial" w:hAnsi="Arial"/>
          <w:b/>
          <w:spacing w:val="10"/>
          <w:sz w:val="24"/>
          <w:szCs w:val="20"/>
        </w:rPr>
        <w:t>Ordine spirituale nella Chiesa di Dio che è in Efeso</w:t>
      </w:r>
      <w:bookmarkEnd w:id="238"/>
    </w:p>
    <w:p w14:paraId="43259B9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w:t>
      </w:r>
    </w:p>
    <w:p w14:paraId="14CDCBE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w:t>
      </w:r>
      <w:r w:rsidRPr="00B2220D">
        <w:rPr>
          <w:rFonts w:ascii="Arial" w:eastAsia="Times New Roman" w:hAnsi="Arial"/>
          <w:i/>
          <w:iCs/>
          <w:sz w:val="24"/>
          <w:szCs w:val="24"/>
          <w:lang w:eastAsia="it-IT"/>
        </w:rPr>
        <w:lastRenderedPageBreak/>
        <w:t>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614995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F4C57F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w:t>
      </w:r>
      <w:r w:rsidRPr="00B2220D">
        <w:rPr>
          <w:rFonts w:ascii="Arial" w:eastAsia="Times New Roman" w:hAnsi="Arial"/>
          <w:i/>
          <w:iCs/>
          <w:sz w:val="24"/>
          <w:szCs w:val="24"/>
          <w:lang w:eastAsia="it-IT"/>
        </w:rPr>
        <w:lastRenderedPageBreak/>
        <w:t>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ED71D4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D8C283A" w14:textId="77777777" w:rsidR="00B2220D" w:rsidRPr="00B2220D" w:rsidRDefault="00B2220D" w:rsidP="00B2220D">
      <w:pPr>
        <w:spacing w:after="120" w:line="240" w:lineRule="auto"/>
        <w:jc w:val="both"/>
        <w:rPr>
          <w:rFonts w:ascii="Arial" w:hAnsi="Arial"/>
          <w:b/>
          <w:spacing w:val="10"/>
          <w:sz w:val="24"/>
          <w:szCs w:val="20"/>
        </w:rPr>
      </w:pPr>
      <w:bookmarkStart w:id="239" w:name="_Toc99629630"/>
      <w:r w:rsidRPr="00B2220D">
        <w:rPr>
          <w:rFonts w:ascii="Arial" w:hAnsi="Arial"/>
          <w:b/>
          <w:spacing w:val="10"/>
          <w:sz w:val="24"/>
          <w:szCs w:val="20"/>
        </w:rPr>
        <w:t>Ordine morale nella Chiesa di Dio che è in Efeso</w:t>
      </w:r>
      <w:bookmarkEnd w:id="239"/>
    </w:p>
    <w:p w14:paraId="64F032A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6DD50F7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questo io piego le ginocchia davanti al Padre, dal quale ha origine ogni discendenza in cielo e sulla terra, perché vi conceda, secondo la </w:t>
      </w:r>
      <w:r w:rsidRPr="00B2220D">
        <w:rPr>
          <w:rFonts w:ascii="Arial" w:eastAsia="Times New Roman" w:hAnsi="Arial"/>
          <w:i/>
          <w:iCs/>
          <w:sz w:val="24"/>
          <w:szCs w:val="24"/>
          <w:lang w:eastAsia="it-IT"/>
        </w:rPr>
        <w:lastRenderedPageBreak/>
        <w:t xml:space="preserve">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21BFCC7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613783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w:t>
      </w:r>
      <w:r w:rsidRPr="00B2220D">
        <w:rPr>
          <w:rFonts w:ascii="Arial" w:eastAsia="Times New Roman" w:hAnsi="Arial"/>
          <w:i/>
          <w:iCs/>
          <w:sz w:val="24"/>
          <w:szCs w:val="24"/>
          <w:lang w:eastAsia="it-IT"/>
        </w:rPr>
        <w:lastRenderedPageBreak/>
        <w:t xml:space="preserve">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43F7123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883CCE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7359C2B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w:t>
      </w:r>
      <w:r w:rsidRPr="00B2220D">
        <w:rPr>
          <w:rFonts w:ascii="Arial" w:eastAsia="Times New Roman" w:hAnsi="Arial"/>
          <w:i/>
          <w:iCs/>
          <w:sz w:val="24"/>
          <w:szCs w:val="24"/>
          <w:lang w:eastAsia="it-IT"/>
        </w:rPr>
        <w:lastRenderedPageBreak/>
        <w:t xml:space="preserve">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558EE06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possibile per un Apostolo del Signore – per un Vescovo di Cristo – manifestare e creare sia l’ordine spirituale che l’ordine morale in seno alla Chiesa di Dio che gli è stata affidata, per reggerla nel nome e con la grazia del Signore, nello Spirito Santo? È possibile se l’Apostolo conserva lo stesso ordine spirituale e lo stesso ordine morale di Gesù Signore. Qual è l’ordine sia spirituale che morale di Gesù Signore. Lui, Gesù, è eternamente dalla volontà del Padre. Come vero Dio e come vero uomo è sempre dal Padre, nello Spirito Santo. Essendo sempre dal Padre nello Spirito Santo dice quanto il Padre gli comanda di dire e compie le opere che il Padre gli comanda di fare. Possiamo affermare che neanche per un solo istante Gesù è stato dalla sua volontà. Lui è stato, è, sarà dall’eternità e per l’eternità dalla volontà del Padre, nello Spirito Santo. Satana avrebbe voluto sottrarre Gesù alla volontà del Padre, ma Lui ha respinto ogni tentazione e ha vinto su Satana per tutti i giorni della vita vissuta nel suo corpo mortale sulla nostra terra.</w:t>
      </w:r>
    </w:p>
    <w:p w14:paraId="6544DDF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1E0405D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Questo stesso ordine spirituale e morale dovrà conservare ogni Apostolo del Signore nel suo cuore, nella sua anima, nel suo spirito, nella sua volontà, nei suoi sentimenti, nei suoi pensieri. Lui dovrà essere sempre dalla volontà, dal pensiero, dal cuore, dai sentimenti, dai desideri di Cristo Gesù. Se lui si separa anche solo per una frazione di secondo, si separa perché Satana ha posto già la sua zampa su di lui. Quando Satana pone la sua zampa su un Apostolo del Signore, se non si ritorna subito nella Parola di Gesù con obbedienza perfetta, nella Chiesa di Dio si verrà a creare ogni disordine spirituale, creatore a sua volta di ogni disordine </w:t>
      </w:r>
      <w:r w:rsidRPr="00B2220D">
        <w:rPr>
          <w:rFonts w:ascii="Arial" w:eastAsia="Times New Roman" w:hAnsi="Arial"/>
          <w:sz w:val="24"/>
          <w:szCs w:val="24"/>
          <w:lang w:eastAsia="it-IT"/>
        </w:rPr>
        <w:lastRenderedPageBreak/>
        <w:t>morale. Chi cade nel disordine morale attesta che è già caduto nel disordine spirituale. Dal disordine morale e spirituale sarà difficile, anzi impossibile creare nella Chiesa ordine morale e ordine spirituale. Questa verità dallo Spirito Santo è rivelata all’Apostolo Giovanni. Ecco come la zampa di Satana si è posata su ciascuno dei sette Angeli delle Chiese di Dio che sono in Asia. Ogni Angelo ha ricevuto una particolare zampata di Satana. Ogni Angelo di ogni Chiesa deve lui conoscere con quale particolare zampata è stato colpito da Satana, ma questo potrà conoscerlo solo se la potenza dello Spirito Santo interviene nella sua vita.</w:t>
      </w:r>
    </w:p>
    <w:p w14:paraId="1B60593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A4BDD4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B7523D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7ECE5A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w:t>
      </w:r>
      <w:r w:rsidRPr="00B2220D">
        <w:rPr>
          <w:rFonts w:ascii="Arial" w:eastAsia="Times New Roman" w:hAnsi="Arial"/>
          <w:i/>
          <w:iCs/>
          <w:sz w:val="24"/>
          <w:szCs w:val="24"/>
          <w:lang w:eastAsia="it-IT"/>
        </w:rPr>
        <w:lastRenderedPageBreak/>
        <w:t xml:space="preserve">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632AC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0FF690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w:t>
      </w:r>
      <w:r w:rsidRPr="00B2220D">
        <w:rPr>
          <w:rFonts w:ascii="Arial" w:eastAsia="Times New Roman" w:hAnsi="Arial"/>
          <w:i/>
          <w:iCs/>
          <w:sz w:val="24"/>
          <w:szCs w:val="24"/>
          <w:lang w:eastAsia="it-IT"/>
        </w:rPr>
        <w:lastRenderedPageBreak/>
        <w:t>dal mio Dio, insieme al mio nome nuovo. Chi ha orecchi, ascolti ciò che lo Spirito dice alle Chiese”.</w:t>
      </w:r>
    </w:p>
    <w:p w14:paraId="216C35F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F5FF09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Paolo rivela che anche su Pietro e su Barnaba Satana ha messo la sua zampata. Servendosi dell’Apostolo Paolo, ecco come lo Spirito Santo è intervenuto con tutta la potenza della sua luce e della sua sapienza perché questa zampata fosse tolta. Ogni Apostolo del Signore non deve vigilare solo sulla sua persona, ma su tutto il corpo di Cristo Signore. Ognuno è responsabile </w:t>
      </w:r>
      <w:r w:rsidRPr="00B2220D">
        <w:rPr>
          <w:rFonts w:ascii="Arial" w:eastAsia="Times New Roman" w:hAnsi="Arial"/>
          <w:i/>
          <w:iCs/>
          <w:sz w:val="24"/>
          <w:szCs w:val="24"/>
          <w:lang w:val="la-Latn" w:eastAsia="it-IT"/>
        </w:rPr>
        <w:t>in solidum</w:t>
      </w:r>
      <w:r w:rsidRPr="00B2220D">
        <w:rPr>
          <w:rFonts w:ascii="Arial" w:eastAsia="Times New Roman" w:hAnsi="Arial"/>
          <w:sz w:val="24"/>
          <w:szCs w:val="24"/>
          <w:lang w:eastAsia="it-IT"/>
        </w:rPr>
        <w:t xml:space="preserve"> di tutto il corpo di Cristo. Per l’esercizio di questa altissima e universale responsabilità mai si deve permettere che Satana si impossessi della nostra persona, neanche con un piccolissimo peccato veniale. Ogni peccato che commettiamo indebolisce la presenza dello Spirito Santo in noi. Senza la potenza dello Spirito e la sua sapienza, si è fragili, deboli, si ha paura degli uomini, non si vive bene la propria responsabilità.</w:t>
      </w:r>
    </w:p>
    <w:p w14:paraId="2E9DCE3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6FCC30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Questa rivelazione dell’Apocalisse e della Lettera ai Galati ci manifesta quanto è facile per Satana porre la sua zampata sugli Apostoli del Signore e sui loro successori che sono i Vescovi. Se Satana pone la zampata su di essi, figuriamoci con quali zampate colpirà i presbiteri, i diaconi, i cresimati e i battezzati. È giusto che ognuno sappia che per ogni zampata di Satana su di noi, all’istante diveniamo creatori di un disordine sia spirituale che morale. L’Apostolo Paolo non solo vede nello Spirito Santo tutte le zampate di Satana sui membri delle Chiese </w:t>
      </w:r>
      <w:r w:rsidRPr="00B2220D">
        <w:rPr>
          <w:rFonts w:ascii="Arial" w:eastAsia="Times New Roman" w:hAnsi="Arial"/>
          <w:sz w:val="24"/>
          <w:szCs w:val="24"/>
          <w:lang w:eastAsia="it-IT"/>
        </w:rPr>
        <w:lastRenderedPageBreak/>
        <w:t xml:space="preserve">di Dio per il presente. Vede le zampate anche per il futuro e così mette in guardia gli Angeli delle Chiese che sono in Efeso. L’Apostolo Paolo gode di una purissima visione in spirito. Con questo dono spirituale, vede con visione di Spirito Santo non solo il presente, ma anche il futuro. Niente è più necessario all’Apostolo del Signore di questa visione. </w:t>
      </w:r>
    </w:p>
    <w:p w14:paraId="59D30CC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109F214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un angelo della Chiesa di Dio rompe l’ordine spirituale e morale con Cristo Gesù – sempre quando si rompe l’ordine spirituale anche l’ordine morale sarà rotto e quando è rotto l’ordine morale è segno che anche l’ordine spirituale è stato rotto – per questo angelo della Chiesa sarà impossibile creare nel gregge di Cristo sia l’ordine morale che l’ordine spirituale. Si compirà per lui o </w:t>
      </w:r>
      <w:r w:rsidRPr="00B2220D">
        <w:rPr>
          <w:rFonts w:ascii="Arial" w:eastAsia="Times New Roman" w:hAnsi="Arial"/>
          <w:i/>
          <w:iCs/>
          <w:sz w:val="24"/>
          <w:szCs w:val="24"/>
          <w:lang w:val="la-Latn" w:eastAsia="it-IT"/>
        </w:rPr>
        <w:t>in toto</w:t>
      </w:r>
      <w:r w:rsidRPr="00B2220D">
        <w:rPr>
          <w:rFonts w:ascii="Arial" w:eastAsia="Times New Roman" w:hAnsi="Arial"/>
          <w:sz w:val="24"/>
          <w:szCs w:val="24"/>
          <w:lang w:eastAsia="it-IT"/>
        </w:rPr>
        <w:t xml:space="preserve"> o parzialmente la profezia di Ezechiele sui pastori d’Israele.</w:t>
      </w:r>
    </w:p>
    <w:p w14:paraId="43CBEC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w:t>
      </w:r>
      <w:r w:rsidRPr="00B2220D">
        <w:rPr>
          <w:rFonts w:ascii="Arial" w:eastAsia="Times New Roman" w:hAnsi="Arial"/>
          <w:i/>
          <w:iCs/>
          <w:sz w:val="24"/>
          <w:szCs w:val="24"/>
          <w:lang w:eastAsia="it-IT"/>
        </w:rPr>
        <w:lastRenderedPageBreak/>
        <w:t>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147FF5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21B6D0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13320E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18318E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D5F834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Cristo Gesù invece è stato e rimane in eterno il Pastore perfettissimo, perché perfettissimo è stato ed è il suo ordine spirituale e morale con il Padre suo nello Spirito Santo. Chiunque in qualsiasi modo rompe il suo personale ordine spirituale e morale con Cristo, sempre diverrà nella comunità creatore di </w:t>
      </w:r>
      <w:r w:rsidRPr="00B2220D">
        <w:rPr>
          <w:rFonts w:ascii="Arial" w:eastAsia="Times New Roman" w:hAnsi="Arial"/>
          <w:sz w:val="24"/>
          <w:szCs w:val="24"/>
          <w:lang w:eastAsia="it-IT"/>
        </w:rPr>
        <w:lastRenderedPageBreak/>
        <w:t>disordine sia spirituale che morale. Chi è nel disordine, disordine creerà. Chi invece cresce lui nell’ordine prima spirituale e poi morale, sempre creerà ordine sia spirituale e sia morale nella Chiesa e nel mondo. Questa legge è immutabile in eterno. Quanti agiscono, trasgredendola, sono i più grandi creatori di caos e di confusione sia di ordine spirituale e sia di ordine morale. Ogni disordine creato, sia morale che spirituale, diviene disordine sociale, politico, economico, ecologico, amministrativo, familiare. L’ordine visibile è sempre un frutto dell’ordine invisibile. L’ordine invisibile riguarda il nostro ordine nei confronti del nostro Dio, Signore, Creatore, Redentore, Salvatore.</w:t>
      </w:r>
    </w:p>
    <w:p w14:paraId="043D06F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4407A5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8A2EC5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D51CC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w:t>
      </w:r>
      <w:r w:rsidRPr="00B2220D">
        <w:rPr>
          <w:rFonts w:ascii="Arial" w:eastAsia="Times New Roman" w:hAnsi="Arial"/>
          <w:i/>
          <w:iCs/>
          <w:sz w:val="24"/>
          <w:szCs w:val="24"/>
          <w:lang w:eastAsia="it-IT"/>
        </w:rPr>
        <w:lastRenderedPageBreak/>
        <w:t>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61B5C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32B815C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Vale sempre la pena ricordare le parole che vengono rivolte a Giosuè, scelto da Dio e posto in testa al suo popolo per entrare e per conquistare la terra di Canaan. Queste parole rivelano la verità della fede che governava il cuore di quanti le hanno pronunciate. Basta una parola e la nostra fede è rivelata così come essa è: vera, falsa, viva, morta, perfetta, imperfetta, parziale, completa.</w:t>
      </w:r>
    </w:p>
    <w:p w14:paraId="5B2862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37571E2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w:t>
      </w:r>
      <w:r w:rsidRPr="00B2220D">
        <w:rPr>
          <w:rFonts w:ascii="Arial" w:eastAsia="Times New Roman" w:hAnsi="Arial"/>
          <w:i/>
          <w:iCs/>
          <w:sz w:val="24"/>
          <w:szCs w:val="24"/>
          <w:lang w:eastAsia="it-IT"/>
        </w:rPr>
        <w:lastRenderedPageBreak/>
        <w:t>osservare e mettere in pratica tutto quanto vi è scritto; così porterai a buon fine il tuo cammino e avrai successo. Non ti ho forse comandato: “Sii forte e coraggioso”? Non aver paura e non spaventarti, perché il Signore, tuo Dio, è con te, dovunque tu vada». 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242D196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 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 </w:t>
      </w:r>
    </w:p>
    <w:p w14:paraId="7134970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Quale ordine spirituale e morale dovrà conservare Timoteo nel suo cuore perché nella Chiesa e nelle Chiese a lui affidate si possa crescere in un ordine spirituale perfetto dal quale dipenderà ogni ordine morale, ma anche sociale ed economico? Proviamo ad anticipare qualche purissima verità che Timoteo dovrà lui per primo mettere in pratica. La Chiesa o le Chiese a lui affidate dipendono dal suo perfetto ordine personale, sia soprannaturale che morale con Cristo Gesù. Se in Lui non vi sarà ordine neanche nella Chiesa o nelle Chiese vi sarà ordine. L’ordine nella casa di Dio è un frutto dell’ordine che governerà la sua mente, il suo cuore, la sua anima, la sua volontà. </w:t>
      </w:r>
    </w:p>
    <w:p w14:paraId="0993B99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 Primo Capitolo, dopo aver l’Apostolo Paolo ricordato il valore della Legge e rivelato la grande misericordia che il Signore gli ha manifestato, misericordia capace di redimere e salvare qualsiasi altro peccatore – l’Apostolo si dichiara essere il più grande peccatore tra gli uomini – dona a Timoteo un ordine personale, anzi personalissimo: “In accordo con le profezie fatte a suo riguardo e fondando tutto su di esse, lui dovrà combattere la buona battaglia conservando la fede e una buona coscienza”. Se lui rinnegherà la fede, sempre Satana porrà la sua zampata su di lui e lui sarà soggiogato. Da ministro di Cristo si trasformerà in ministro di Satana e da creatore sia di ordine spirituale che morale diventerà creatore di confusione e caos non solo nella Chiesa o nelle Chiesa a lui affidate, ma anche nel mondo. Ogni disordine creato nella Chiesa sempre creerà un disordine nel mondo. Ogni ordine creato nella Chiesa creerà ordine nel mondo. </w:t>
      </w:r>
    </w:p>
    <w:p w14:paraId="0344D1D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Qual è la buona battaglia che Timoteo dovrà combattere? La battaglia per la diffusione del Vangelo. Lui dovrà essere la vita del Vangelo sia nella Chiesa e nelle Chiese e sia nel mondo. Il Vangelo è Cristo Gesù. Il Vangelo è il mistero di Cristo Gesù. Ma anche il Vangelo è il mistero dell’Apostolo del Signore. Non si deve fare nessuna differenza tra Vangelo e Apostolo del Signore. Il Vangelo è l’Apostolo del Signore. L’Apostolo del Signore è il Vangelo. L’Apostolo è Apostolo se il Vangelo vive nel suo cuore, nella sua anima, nella sua mente, nella sua volontà, nei suoi desideri. Se il Vangelo non vive, neanche lui vive come Apostolo del Signore. Quando il Vangelo muore nell’Apostolo del Signore, l’Apostolo muore con il Vangelo che è morto in Lui. Ecco perché Timoteo dovrà combattere la buona battaglia del Vangelo: per conservarsi in vita come vero Apostolo del Vangelo. Un Vangelo non annunciato, non dato, non insegnato attesta la morte dell’Apostolo di Cristo Gesù. Un Apostolo morto mai potrà generare un vero figlio al Padre celeste e mai aggiungerà un solo nuovo membro al corpo di Cristo.</w:t>
      </w:r>
    </w:p>
    <w:p w14:paraId="02321C9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solo l’Apostolo del Signore dovrà consacrare la sua vita al dono del Vangelo, dovrà combattere questa battaglia conservando la fede e una buona coscienza. Quando si conserva la fede e una buona? Fede e buona coscienza vengono conservate quando non si permette a Satana che neanche si accosti con la sua ombra accanto a noi. Anche la sua ombra potrebbe oscurare in parte la nostra fede e la nostra buona coscienza. La coscienza è buona quando vi è perfetta adeguazione tra la Parola del Signore e la nostra vita. Se non c’è perfetta adeguazione, di sicuro la coscienza non è buona. Le manca qualche raggio della purissima luce che scaturisce dalla Parola. </w:t>
      </w:r>
    </w:p>
    <w:p w14:paraId="577F824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 Secondo Capitolo, l’Apostolo Paolo rivela il fine per cui un vescovo deve chiedere a tutti di pregare. Il fine è il bene più grande del Vangelo. Il fine è il più grande bene di Cristo Gesù. Tutti dobbiamo pregare </w:t>
      </w:r>
      <w:r w:rsidRPr="00B2220D">
        <w:rPr>
          <w:rFonts w:ascii="Arial" w:eastAsia="Times New Roman" w:hAnsi="Arial"/>
          <w:i/>
          <w:sz w:val="24"/>
          <w:szCs w:val="24"/>
          <w:lang w:eastAsia="it-IT"/>
        </w:rPr>
        <w:t>“perché possiamo condurre una vita calma e tranquilla, dignitosa e dedicata a Dio”</w:t>
      </w:r>
      <w:r w:rsidRPr="00B2220D">
        <w:rPr>
          <w:rFonts w:ascii="Arial" w:eastAsia="Times New Roman" w:hAnsi="Arial"/>
          <w:sz w:val="24"/>
          <w:szCs w:val="24"/>
          <w:lang w:eastAsia="it-IT"/>
        </w:rPr>
        <w:t xml:space="preserve">. Si dedica a Dio la vita quando la si dedica al Vangelo, all’annuncio di esso, alla testimonianza della sua verità. Si dedica a Dio la vita quando la si consacra interamente al servizio della salvezza e della redenzione. La si dedica a Dio quando si lavora per realizzare nella storia la volontà di Dio. </w:t>
      </w:r>
    </w:p>
    <w:p w14:paraId="51B5E23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Qual è la volontà di Dio? Che tutti gli uomini siano salvati e giungano alla conoscenza della verità? La verità è una persona. La verità è Cristo Gesù. Nella verità che è Cristo Gesù è la verità del Padre e dello Spirito Santo, la verità del tempo e dell’eternità. Se gli uomini non giungono alla conoscenza della verità perché gli Apostoli del Signore e i loro successori non hanno dedicato la loro vita al Vangelo, sono essi responsabili di tutti coloro che si perdono. Non hanno obbedito alla loro missione, missione che è il solo fine della loro vita. Apostolo del Signore, Vangelo, Annuncio del Vangelo, Missione per far conoscere Cristo Gesù sono una cosa sola, indivisibile in eterno. Se l’Apostolo non annuncia il Vangelo, non è più Apostolo di Gesù. </w:t>
      </w:r>
    </w:p>
    <w:p w14:paraId="49B31C0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è Cristo Gesù? Le parole dell’Apostolo Paolo vanno scritte nel cuore di ogni uomo con lo stilo di fuoco dello Spirito Santo: “</w:t>
      </w:r>
      <w:r w:rsidRPr="00B2220D">
        <w:rPr>
          <w:rFonts w:ascii="Arial" w:eastAsia="Times New Roman" w:hAnsi="Arial"/>
          <w:i/>
          <w:iCs/>
          <w:sz w:val="24"/>
          <w:szCs w:val="24"/>
          <w:lang w:eastAsia="it-IT"/>
        </w:rPr>
        <w:t>Uno solo, infatti, è Dio e uno solo anche il mediatore fra Dio e gli uomini, l’uomo Cristo Gesù, che ha dato se stesso in riscatto per tutti</w:t>
      </w:r>
      <w:r w:rsidRPr="00B2220D">
        <w:rPr>
          <w:rFonts w:ascii="Arial" w:eastAsia="Times New Roman" w:hAnsi="Arial"/>
          <w:sz w:val="24"/>
          <w:szCs w:val="24"/>
          <w:lang w:eastAsia="it-IT"/>
        </w:rPr>
        <w:t xml:space="preserve">”. Questa verità oggi è mortificata, maltrattata, calpestata, oppressa, flagellata, crocifissa non da un esercito di barbari, ma dagli stessi </w:t>
      </w:r>
      <w:r w:rsidRPr="00B2220D">
        <w:rPr>
          <w:rFonts w:ascii="Arial" w:eastAsia="Times New Roman" w:hAnsi="Arial"/>
          <w:sz w:val="24"/>
          <w:szCs w:val="24"/>
          <w:lang w:eastAsia="it-IT"/>
        </w:rPr>
        <w:lastRenderedPageBreak/>
        <w:t>discepoli di Gesù. Urge che essa venga ricollocata sul candelabro della storia perché faccia luce ad ogni uomo, nessuno escluso. Ecco delle riflessioni che aiutano perché ognuno riaccenda nel suo cuore la vera fede in Cristo Gesù e aiuti ogni altro cuore perché anch’esso la riaccenda. Senza Cristo, unica e sola verità dell’uomo, si rimane nelle tenebre. Chi è in verità Cristo Gesù?</w:t>
      </w:r>
    </w:p>
    <w:p w14:paraId="7748565E"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D265C12" w14:textId="77777777" w:rsidR="00B2220D" w:rsidRPr="00B2220D" w:rsidRDefault="00B2220D" w:rsidP="00B2220D">
      <w:pPr>
        <w:spacing w:after="120" w:line="240" w:lineRule="auto"/>
        <w:jc w:val="both"/>
        <w:rPr>
          <w:rFonts w:ascii="Arial" w:hAnsi="Arial"/>
          <w:b/>
          <w:spacing w:val="10"/>
          <w:sz w:val="24"/>
          <w:szCs w:val="20"/>
        </w:rPr>
      </w:pPr>
      <w:bookmarkStart w:id="240" w:name="_Toc99629631"/>
      <w:r w:rsidRPr="00B2220D">
        <w:rPr>
          <w:rFonts w:ascii="Arial" w:hAnsi="Arial"/>
          <w:b/>
          <w:spacing w:val="10"/>
          <w:sz w:val="24"/>
          <w:szCs w:val="20"/>
        </w:rPr>
        <w:t>Cristo Gesù è il Differente</w:t>
      </w:r>
      <w:bookmarkEnd w:id="240"/>
    </w:p>
    <w:p w14:paraId="33A6E53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Mente, Pensieri. È il Differente perché Lui è. Gli altri non sono. È il Differente per Natura e per Missione. La Differenza è la sua Essenza e Natura. </w:t>
      </w:r>
    </w:p>
    <w:p w14:paraId="24B3940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18424A0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Gesù non è paragonabile con nessuna realtà esistente. Non esiste un Angelo che possa mettersi alla pari con Lui. Gesù dell’Angelo è il Creatore e il Signore, così come è il Creatore e il Signore di ogni uomo. Lui è il solo Dio generato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21EA99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w:t>
      </w:r>
      <w:r w:rsidRPr="00B2220D">
        <w:rPr>
          <w:rFonts w:ascii="Arial" w:eastAsia="Times New Roman" w:hAnsi="Arial"/>
          <w:sz w:val="24"/>
          <w:szCs w:val="24"/>
          <w:lang w:eastAsia="it-IT"/>
        </w:rPr>
        <w:lastRenderedPageBreak/>
        <w:t>l’anima senza vita. Il corpo avverte questa mancanza e terribilmente soffre. Cerca la vita dove essa mai potrà trovarsi perché solo Cristo Gesù è la vita dell’uomo. Si compie quella parola data da Dio a Geremia: “</w:t>
      </w:r>
      <w:r w:rsidRPr="00B2220D">
        <w:rPr>
          <w:rFonts w:ascii="Arial" w:eastAsia="Times New Roman" w:hAnsi="Arial"/>
          <w:i/>
          <w:iCs/>
          <w:sz w:val="24"/>
          <w:szCs w:val="24"/>
          <w:lang w:eastAsia="it-IT"/>
        </w:rPr>
        <w:t>Il mio popolo ha abbandonato me, sorgente di acqua viva e va a dissetarsi presso cisterne screpolate che contengono solo fango</w:t>
      </w:r>
      <w:r w:rsidRPr="00B2220D">
        <w:rPr>
          <w:rFonts w:ascii="Arial" w:eastAsia="Times New Roman" w:hAnsi="Arial"/>
          <w:sz w:val="24"/>
          <w:szCs w:val="24"/>
          <w:lang w:eastAsia="it-IT"/>
        </w:rPr>
        <w:t>”. È Cristo la sorgente dell’acqua che zampilla di vita eterna. Ma l’uomo preferisce le cisterne di fango.</w:t>
      </w:r>
    </w:p>
    <w:p w14:paraId="2D5CBE6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Si compie anche l’altra parola, data da Dio ancora a Geremia: “</w:t>
      </w:r>
      <w:r w:rsidRPr="00B2220D">
        <w:rPr>
          <w:rFonts w:ascii="Arial" w:eastAsia="Times New Roman" w:hAnsi="Arial"/>
          <w:i/>
          <w:iCs/>
          <w:sz w:val="24"/>
          <w:szCs w:val="24"/>
          <w:lang w:eastAsia="it-IT"/>
        </w:rPr>
        <w:t>Io vi posto in una terra da giardino. Voi avete abbandonato me e avete fatto della mia terra un deserto</w:t>
      </w:r>
      <w:r w:rsidRPr="00B2220D">
        <w:rPr>
          <w:rFonts w:ascii="Arial" w:eastAsia="Times New Roman" w:hAnsi="Arial"/>
          <w:sz w:val="24"/>
          <w:szCs w:val="24"/>
          <w:lang w:eastAsia="it-IT"/>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A023AC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2294F22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71B900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w:t>
      </w:r>
      <w:r w:rsidRPr="00B2220D">
        <w:rPr>
          <w:rFonts w:ascii="Arial" w:eastAsia="Times New Roman" w:hAnsi="Arial"/>
          <w:sz w:val="24"/>
          <w:szCs w:val="24"/>
          <w:lang w:eastAsia="it-IT"/>
        </w:rPr>
        <w:lastRenderedPageBreak/>
        <w:t xml:space="preserve">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772053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3C3DBA56" w14:textId="77777777" w:rsidR="00B2220D" w:rsidRPr="00B2220D" w:rsidRDefault="00B2220D" w:rsidP="00B2220D">
      <w:pPr>
        <w:spacing w:after="120" w:line="240" w:lineRule="auto"/>
        <w:jc w:val="both"/>
        <w:rPr>
          <w:rFonts w:ascii="Arial" w:hAnsi="Arial"/>
          <w:b/>
          <w:spacing w:val="10"/>
          <w:sz w:val="24"/>
          <w:szCs w:val="20"/>
        </w:rPr>
      </w:pPr>
      <w:bookmarkStart w:id="241" w:name="_Toc99629632"/>
      <w:r w:rsidRPr="00B2220D">
        <w:rPr>
          <w:rFonts w:ascii="Arial" w:hAnsi="Arial"/>
          <w:b/>
          <w:spacing w:val="10"/>
          <w:sz w:val="24"/>
          <w:szCs w:val="20"/>
        </w:rPr>
        <w:t>Al centro il mistero di Cristo Gesù</w:t>
      </w:r>
      <w:bookmarkEnd w:id="241"/>
      <w:r w:rsidRPr="00B2220D">
        <w:rPr>
          <w:rFonts w:ascii="Arial" w:hAnsi="Arial"/>
          <w:b/>
          <w:spacing w:val="10"/>
          <w:sz w:val="24"/>
          <w:szCs w:val="20"/>
        </w:rPr>
        <w:t xml:space="preserve"> </w:t>
      </w:r>
    </w:p>
    <w:p w14:paraId="27223C0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non mettiamo al centro dell’universo il mistero di Cristo Gesù, nella sua purissima verità, secondo la luce sempre attuale dello Spirito Santo, si compirà per noi la profezia di Isaia sui pastori d’Israele: </w:t>
      </w:r>
    </w:p>
    <w:p w14:paraId="67668B2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56,8-12). </w:t>
      </w:r>
    </w:p>
    <w:p w14:paraId="63F5152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ogni cristiano che retrocede da questa sua vocazione, il mondo si allontana dalla luce e si inabissa nelle tenebre. </w:t>
      </w:r>
    </w:p>
    <w:p w14:paraId="4C389B8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 </w:t>
      </w:r>
    </w:p>
    <w:p w14:paraId="32B2A21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p>
    <w:p w14:paraId="0A02353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w:t>
      </w:r>
    </w:p>
    <w:p w14:paraId="11C02A1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Vergine Maria, sotto comando dello Spirito Santo, aveva cercato queste anime, ci stava riuscendo, quando si è scatenata contro la sua opera tutta la potenza infernale di Satana e dei suoi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ritornerà fiorente e molti Martiri di Cristo Gesù potranno annunciare il suo mistero secondo la più alta purezza del suo Vangelo.</w:t>
      </w:r>
    </w:p>
    <w:p w14:paraId="141A92A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Diciamo questo con infinita speranza, perché la Madre di Dio sempre ha schiacciato la testa al serpente antico e sempre la schiaccerà. Anche se per qualche giorno il suo campo apparirà devastato, Lei, con il suo materno amore e la sua paziente sollecitudine, impegnerà ogni sua energia perché a poco a poco quel campo devastato ritorni ad essere campo fiorente nel quale cresce e produce frutti di vera salvezza il mistero di Cristo Gesù. Noi vediamo la Vergine Maria nella figura del profeta Ezechiele. Mettiamo al posto di Ezechiele la Vergine Maria e al posto delle ossa aride il suo campo devastato da Satana e dai suoi Angeli di spirito e di carne e comprenderemo:</w:t>
      </w:r>
    </w:p>
    <w:p w14:paraId="5A7937F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w:t>
      </w:r>
      <w:r w:rsidRPr="00B2220D">
        <w:rPr>
          <w:rFonts w:ascii="Arial" w:eastAsia="Times New Roman" w:hAnsi="Arial"/>
          <w:i/>
          <w:iCs/>
          <w:sz w:val="24"/>
          <w:szCs w:val="24"/>
          <w:lang w:eastAsia="it-IT"/>
        </w:rPr>
        <w:lastRenderedPageBreak/>
        <w:t>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7765892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Nonostante ogni apparenza di devastazione, nonostante ancora sembri che i cinghiali del bosco stiano lavorando per divorare fin dalle radici ogni pianticella che la Vergine Maria con sudore di cielo aveva piantato in questo suo campo, Lei, la Madre di Dio, ha preso nuovamente in mano la vita del campo e sta operando perché lo Spirito Santo lo faccia ritornare in una vita più rigogliosa della prima. Urge però anche la nostra buona volontà e quella fede in Lei capace di vedere la sua opera rigogliosa in questo deserto di morte. Oggi occorrono a tutti veri occhi dello Spirito Santo per vedere ciò che gli occhi di carne mai riusciranno vedere. La carne vede deserto. Gli occhi di spirito vedono un giardino rigoglioso di ogni vegetazione. Vedono Cristo che riprenderà il suo posto nella storia, nell’umanità. Vedono Cristo il solo Signore della nostra vita.</w:t>
      </w:r>
    </w:p>
    <w:p w14:paraId="0D4C59E5"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52151E0" w14:textId="77777777" w:rsidR="00B2220D" w:rsidRPr="00B2220D" w:rsidRDefault="00B2220D" w:rsidP="00B2220D">
      <w:pPr>
        <w:spacing w:after="120" w:line="240" w:lineRule="auto"/>
        <w:jc w:val="both"/>
        <w:rPr>
          <w:rFonts w:ascii="Arial" w:hAnsi="Arial"/>
          <w:b/>
          <w:spacing w:val="10"/>
          <w:sz w:val="24"/>
          <w:szCs w:val="20"/>
        </w:rPr>
      </w:pPr>
      <w:bookmarkStart w:id="242" w:name="_Toc99629633"/>
      <w:r w:rsidRPr="00B2220D">
        <w:rPr>
          <w:rFonts w:ascii="Arial" w:hAnsi="Arial"/>
          <w:b/>
          <w:spacing w:val="10"/>
          <w:sz w:val="24"/>
          <w:szCs w:val="20"/>
        </w:rPr>
        <w:t>Il discepolo di Gesù: Il Differente</w:t>
      </w:r>
      <w:bookmarkEnd w:id="242"/>
    </w:p>
    <w:p w14:paraId="2A4ED43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discepolo di Gesù è il differente da ogni altro uomo. Perché lui è il differente? È il differente perché lui è luce di verità, amore, unione, comunione, perdono, misericordia, pietà, compassione verso ogni uomo. È il differente perché lui è sale di sapienza, intelligenza, conoscenza, fortezza, consiglio, pietà, timore del Signore nello Spirito Santo. È il differente perché Lui è carità di Dio in mezzo ai suoi fratelli e sappiamo che: “</w:t>
      </w:r>
      <w:r w:rsidRPr="00B2220D">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B2220D">
        <w:rPr>
          <w:rFonts w:ascii="Arial" w:eastAsia="Times New Roman" w:hAnsi="Arial"/>
          <w:sz w:val="24"/>
          <w:szCs w:val="24"/>
          <w:lang w:eastAsia="it-IT"/>
        </w:rPr>
        <w:t>” (1Cor 13,4-7).</w:t>
      </w:r>
    </w:p>
    <w:p w14:paraId="2D312E8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Lui è il differente perché vive la perfetta esemplarità manifestata dall’Apostolo Paolo: “</w:t>
      </w:r>
      <w:r w:rsidRPr="00B2220D">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w:t>
      </w:r>
      <w:r w:rsidRPr="00B2220D">
        <w:rPr>
          <w:rFonts w:ascii="Arial" w:eastAsia="Times New Roman" w:hAnsi="Arial"/>
          <w:i/>
          <w:iCs/>
          <w:sz w:val="24"/>
          <w:szCs w:val="24"/>
          <w:lang w:eastAsia="it-IT"/>
        </w:rPr>
        <w:lastRenderedPageBreak/>
        <w:t>afflitti, ma sempre lieti; come poveri, ma capaci di arricchire molti; come gente che non ha nulla e invece possediamo tutto!</w:t>
      </w:r>
      <w:r w:rsidRPr="00B2220D">
        <w:rPr>
          <w:rFonts w:ascii="Arial" w:eastAsia="Times New Roman" w:hAnsi="Arial"/>
          <w:sz w:val="24"/>
          <w:szCs w:val="24"/>
          <w:lang w:eastAsia="it-IT"/>
        </w:rPr>
        <w:t xml:space="preserve">” (2Cor 6,3-19). </w:t>
      </w:r>
    </w:p>
    <w:p w14:paraId="52D1FED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il differente perché in ogni circostanza e momento della sua vita, sa come vivere questa particolare regola: “</w:t>
      </w:r>
      <w:r w:rsidRPr="00B2220D">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sidRPr="00B2220D">
        <w:rPr>
          <w:rFonts w:ascii="Arial" w:eastAsia="Times New Roman" w:hAnsi="Arial"/>
          <w:sz w:val="24"/>
          <w:szCs w:val="24"/>
          <w:lang w:eastAsia="it-IT"/>
        </w:rPr>
        <w:t xml:space="preserve">” (Rm 12,9-21). </w:t>
      </w:r>
    </w:p>
    <w:p w14:paraId="5D2AD1E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Essere il differente è la sua vocazione, la sua missione, il suo stesso stile di vita, il suo essere e il suo operare. Chi vede lui deve vedere la differenza. “</w:t>
      </w:r>
      <w:r w:rsidRPr="00B2220D">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sidRPr="00B2220D">
        <w:rPr>
          <w:rFonts w:ascii="Arial" w:eastAsia="Times New Roman" w:hAnsi="Arial"/>
          <w:sz w:val="24"/>
          <w:szCs w:val="24"/>
          <w:lang w:eastAsia="it-IT"/>
        </w:rPr>
        <w:t xml:space="preserve">” (Lc 6,27-38). </w:t>
      </w:r>
    </w:p>
    <w:p w14:paraId="4EC45E0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cristiano è il differente perché lui mai sarà: “</w:t>
      </w:r>
      <w:r w:rsidRPr="00B2220D">
        <w:rPr>
          <w:rFonts w:ascii="Arial" w:eastAsia="Times New Roman" w:hAnsi="Arial"/>
          <w:i/>
          <w:iCs/>
          <w:sz w:val="24"/>
          <w:szCs w:val="24"/>
          <w:lang w:eastAsia="it-IT"/>
        </w:rPr>
        <w:t>iniquo, ribelle, empio, peccatore, sacrilego, profanatore, parricida, matricida, assassino, fornicatore, sodomita, mercante di uomini, bugiardo, spergiuro</w:t>
      </w:r>
      <w:r w:rsidRPr="00B2220D">
        <w:rPr>
          <w:rFonts w:ascii="Arial" w:eastAsia="Times New Roman" w:hAnsi="Arial"/>
          <w:sz w:val="24"/>
          <w:szCs w:val="24"/>
          <w:lang w:eastAsia="it-IT"/>
        </w:rPr>
        <w:t>” (Cfr. 1Tm 1,8-11). Il cristiano è il differente perché mai nel suo cuore potranno albergare: “</w:t>
      </w:r>
      <w:r w:rsidRPr="00B2220D">
        <w:rPr>
          <w:rFonts w:ascii="Arial" w:eastAsia="Times New Roman" w:hAnsi="Arial"/>
          <w:i/>
          <w:iCs/>
          <w:sz w:val="24"/>
          <w:szCs w:val="24"/>
          <w:lang w:eastAsia="it-IT"/>
        </w:rPr>
        <w:t>impurità, furti, omicidi, adultèri, avidità, malvagità, inganno, dissolutezza, invidia, calunnia, superbia, stoltezza</w:t>
      </w:r>
      <w:r w:rsidRPr="00B2220D">
        <w:rPr>
          <w:rFonts w:ascii="Arial" w:eastAsia="Times New Roman" w:hAnsi="Arial"/>
          <w:sz w:val="24"/>
          <w:szCs w:val="24"/>
          <w:lang w:eastAsia="it-IT"/>
        </w:rPr>
        <w:t xml:space="preserve">” (Mc 7,21-22). </w:t>
      </w:r>
    </w:p>
    <w:p w14:paraId="5E58A9E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il differente perché sempre obbedirà a questo comando dell’Apostolo Paolo: “</w:t>
      </w:r>
      <w:r w:rsidRPr="00B2220D">
        <w:rPr>
          <w:rFonts w:ascii="Arial" w:eastAsia="Times New Roman" w:hAnsi="Arial"/>
          <w:i/>
          <w:iCs/>
          <w:sz w:val="24"/>
          <w:szCs w:val="24"/>
          <w:lang w:eastAsia="it-IT"/>
        </w:rPr>
        <w:t xml:space="preserve">Perciò, bando alla menzogna e dite ciascuno la verità al suo prossimo, perché </w:t>
      </w:r>
      <w:r w:rsidRPr="00B2220D">
        <w:rPr>
          <w:rFonts w:ascii="Arial" w:eastAsia="Times New Roman" w:hAnsi="Arial"/>
          <w:i/>
          <w:iCs/>
          <w:sz w:val="24"/>
          <w:szCs w:val="24"/>
          <w:lang w:eastAsia="it-IT"/>
        </w:rPr>
        <w:lastRenderedPageBreak/>
        <w:t>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Scompaiano da voi ogni asprezza, sdegno, ira, grida e maldicenze con ogni sorta di malignità. Siate invece benevoli gli uni verso gli altri, misericordiosi, perdonandovi a vicenda come Dio ha perdonato a voi in Cristo</w:t>
      </w:r>
      <w:r w:rsidRPr="00B2220D">
        <w:rPr>
          <w:rFonts w:ascii="Arial" w:eastAsia="Times New Roman" w:hAnsi="Arial"/>
          <w:sz w:val="24"/>
          <w:szCs w:val="24"/>
          <w:lang w:eastAsia="it-IT"/>
        </w:rPr>
        <w:t xml:space="preserve">” (Ef 4,25-23). </w:t>
      </w:r>
    </w:p>
    <w:p w14:paraId="0A7A0D6F"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76215FF" w14:textId="77777777" w:rsidR="00B2220D" w:rsidRPr="00B2220D" w:rsidRDefault="00B2220D" w:rsidP="00B2220D">
      <w:pPr>
        <w:spacing w:after="120" w:line="240" w:lineRule="auto"/>
        <w:jc w:val="both"/>
        <w:rPr>
          <w:rFonts w:ascii="Arial" w:hAnsi="Arial"/>
          <w:b/>
          <w:spacing w:val="10"/>
          <w:sz w:val="24"/>
          <w:szCs w:val="20"/>
        </w:rPr>
      </w:pPr>
      <w:bookmarkStart w:id="243" w:name="_Toc99629634"/>
      <w:r w:rsidRPr="00B2220D">
        <w:rPr>
          <w:rFonts w:ascii="Arial" w:hAnsi="Arial"/>
          <w:b/>
          <w:spacing w:val="10"/>
          <w:sz w:val="24"/>
          <w:szCs w:val="20"/>
        </w:rPr>
        <w:t>Gesù è il Differente da ogni altro profeta</w:t>
      </w:r>
      <w:bookmarkEnd w:id="243"/>
    </w:p>
    <w:p w14:paraId="58F293B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il Differente da Mosè. Questo parlava solo su comando del Signore, nel nome del suo Dio. Gesù parla e comanda in suo nome. Lui dice una Parola e tutto si compie. È il Differente da Elia, il grande profeta del Dio vivente. Per risuscitare il figlio della vedova di Sarepta ha dovuto compiere una vera fatica. Lui è solo uomo di fede e di preghiera. Anche Eliseo, profeta già discepolo di Elia, per dare vita al figlio della Donna di Sunem dovette pregare il Signore con grande intensità. Il miracolo il Signore glielo ha concesso, ma non con preghiera semplice. Né Lui né Elia sono rivestiti di parola onnipotente. Possono, ma solo secondo le modalità stabilite dal Signore. Gesù è il Differente da tutti coloro che lo hanno preceduto nella missione della profezia. Nei miracoli Gesù realmente si mostra il Differente. A Lui basta dire una parola e morte e vita, creazione animata e inanimata, obbediscono alla sua voce.</w:t>
      </w:r>
    </w:p>
    <w:p w14:paraId="6D1A3A5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Gesù non è il Differente perché si pone su un gradino superiore. È il Differente per eternità, divinità, onnipotenza. Lui è il Figlio Unigenito del Padre, da Lui generato nell’oggi dell’eternità senza tempo. È anche il Differente per umanità.</w:t>
      </w:r>
    </w:p>
    <w:p w14:paraId="223CC11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sua carne è vera carne della persona del Figlio dell’Altissimo, perché da Lui assunta secondo la legge dell’unione ipostatica. Lui è il Differente nella vita e nella morte, nel concepimento e nella risurrezione, sulla terra e nei cieli, nel tempo e nell’eternità. Lui è il Differente nella mediazione. Se il Padre vuole comunicare qualcosa agli uomini, tutto avverrà per mezzo di Cristo Gesù. Niente nell’ordine della creazione e della redenzione o santificazione potrà avvenire fuori e senza Gesù Signore. Possiamo affermare che con l’Incarnazione del Verbo cambia la stessa missione angelica. Ora anche loro sono sottomessi a Cristo, dovranno obbedire ad ogni suo comando, dovranno rivolgere a Lui ogni loro richiesta. Il Padre nulla più affida loro. Tutto viene affidato e consegnato da Cristo e per Lui. Anche gli Angeli devono passare attraverso Cristo Signore. È Lui la sola scala che dal Cielo porta sulla terra e dalla terra conduce fino al Cielo.</w:t>
      </w:r>
    </w:p>
    <w:p w14:paraId="0FC7A27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Gesù è anche il Differente in relazione agli Angeli, se Lui è il loro Capo e Signore, mai nessuno di essi può operare una rivelazione che sia contraria alla verità, alla missione, alla mediazione unica e universale di Gesù Signore. Neanche il Padre può rivelare altre vie di salvezza o di redenzione. Egli ha posto tutto nelle mani del Figlio suo. Sono perciò in grande errore quanti propongono le religioni come via di vera salvezza. Esse sono tutte vie che devono sfociare in Cristo Gesù per rivestirsi della sua verità e colmarsi della sua grazia. Chi allontana da Cristo – e ogni falsità allontana – è un nemico dell’uomo. Chi nega a Cristo questa universale e perfetta differenza in ogni cosa, chi fa di Lui uno </w:t>
      </w:r>
      <w:r w:rsidRPr="00B2220D">
        <w:rPr>
          <w:rFonts w:ascii="Arial" w:eastAsia="Times New Roman" w:hAnsi="Arial"/>
          <w:sz w:val="24"/>
          <w:szCs w:val="24"/>
          <w:lang w:eastAsia="it-IT"/>
        </w:rPr>
        <w:lastRenderedPageBreak/>
        <w:t xml:space="preserve">come tutti gli altri, potrebbe anche incorrere nel peccato contro lo Spirito Santo. Si tratterebbe di </w:t>
      </w:r>
      <w:r w:rsidRPr="00B2220D">
        <w:rPr>
          <w:rFonts w:ascii="Arial" w:eastAsia="Times New Roman" w:hAnsi="Arial"/>
          <w:i/>
          <w:iCs/>
          <w:sz w:val="24"/>
          <w:szCs w:val="24"/>
          <w:lang w:eastAsia="it-IT"/>
        </w:rPr>
        <w:t>Impugnare la verità conosciuta</w:t>
      </w:r>
      <w:r w:rsidRPr="00B2220D">
        <w:rPr>
          <w:rFonts w:ascii="Arial" w:eastAsia="Times New Roman" w:hAnsi="Arial"/>
          <w:sz w:val="24"/>
          <w:szCs w:val="24"/>
          <w:lang w:eastAsia="it-IT"/>
        </w:rPr>
        <w:t>.</w:t>
      </w:r>
    </w:p>
    <w:p w14:paraId="78B14BCE"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4B61918" w14:textId="77777777" w:rsidR="00B2220D" w:rsidRPr="00B2220D" w:rsidRDefault="00B2220D" w:rsidP="00B2220D">
      <w:pPr>
        <w:spacing w:after="120" w:line="240" w:lineRule="auto"/>
        <w:jc w:val="both"/>
        <w:rPr>
          <w:rFonts w:ascii="Arial" w:hAnsi="Arial"/>
          <w:b/>
          <w:spacing w:val="10"/>
          <w:sz w:val="24"/>
          <w:szCs w:val="20"/>
        </w:rPr>
      </w:pPr>
      <w:bookmarkStart w:id="244" w:name="_Toc99629635"/>
      <w:r w:rsidRPr="00B2220D">
        <w:rPr>
          <w:rFonts w:ascii="Arial" w:hAnsi="Arial"/>
          <w:b/>
          <w:spacing w:val="10"/>
          <w:sz w:val="24"/>
          <w:szCs w:val="20"/>
        </w:rPr>
        <w:t>Cristo Gesù: Il Necessario eterno e universale</w:t>
      </w:r>
      <w:bookmarkEnd w:id="244"/>
      <w:r w:rsidRPr="00B2220D">
        <w:rPr>
          <w:rFonts w:ascii="Arial" w:hAnsi="Arial"/>
          <w:b/>
          <w:spacing w:val="10"/>
          <w:sz w:val="24"/>
          <w:szCs w:val="20"/>
        </w:rPr>
        <w:t xml:space="preserve"> </w:t>
      </w:r>
    </w:p>
    <w:p w14:paraId="18ED7FE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A5117C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40B5E4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Libro del Siracide così rivela la creazione dell’uomo:</w:t>
      </w:r>
    </w:p>
    <w:p w14:paraId="032DA4B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w:t>
      </w:r>
      <w:r w:rsidRPr="00B2220D">
        <w:rPr>
          <w:rFonts w:ascii="Arial" w:eastAsia="Times New Roman" w:hAnsi="Arial"/>
          <w:i/>
          <w:iCs/>
          <w:sz w:val="24"/>
          <w:szCs w:val="24"/>
          <w:lang w:eastAsia="it-IT"/>
        </w:rPr>
        <w:lastRenderedPageBreak/>
        <w:t>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0914B3C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Mirabile e perfetta rivelazione!</w:t>
      </w:r>
    </w:p>
    <w:p w14:paraId="7A42CFE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B2220D">
        <w:rPr>
          <w:rFonts w:ascii="Arial" w:eastAsia="Times New Roman" w:hAnsi="Arial"/>
          <w:i/>
          <w:iCs/>
          <w:sz w:val="24"/>
          <w:szCs w:val="24"/>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B2220D">
        <w:rPr>
          <w:rFonts w:ascii="Arial" w:eastAsia="Times New Roman" w:hAnsi="Arial"/>
          <w:sz w:val="24"/>
          <w:szCs w:val="24"/>
          <w:lang w:eastAsia="it-IT"/>
        </w:rPr>
        <w:t>”. Se questo Decreto eterno e universale del Padre viene disatteso, disprezzato, ignorato, manomesso, alterato, trasformato, nessuna unità potrà mai compiersi.</w:t>
      </w:r>
    </w:p>
    <w:p w14:paraId="702FFC7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Noi possiamo anche proporre per la ri-creazione e realizzazione dell’unità del singolo uomo e dello stesso genere umano “</w:t>
      </w:r>
      <w:r w:rsidRPr="00B2220D">
        <w:rPr>
          <w:rFonts w:ascii="Arial" w:eastAsia="Times New Roman" w:hAnsi="Arial"/>
          <w:i/>
          <w:iCs/>
          <w:sz w:val="24"/>
          <w:szCs w:val="24"/>
          <w:lang w:eastAsia="it-IT"/>
        </w:rPr>
        <w:t>decreti da noi pensati, immaginati, ideati, elaborati con la sapienza che viene dalla carne</w:t>
      </w:r>
      <w:r w:rsidRPr="00B2220D">
        <w:rPr>
          <w:rFonts w:ascii="Arial" w:eastAsia="Times New Roman" w:hAnsi="Arial"/>
          <w:sz w:val="24"/>
          <w:szCs w:val="24"/>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w:t>
      </w:r>
      <w:r w:rsidRPr="00B2220D">
        <w:rPr>
          <w:rFonts w:ascii="Arial" w:eastAsia="Times New Roman" w:hAnsi="Arial"/>
          <w:sz w:val="24"/>
          <w:szCs w:val="24"/>
          <w:lang w:eastAsia="it-IT"/>
        </w:rPr>
        <w:lastRenderedPageBreak/>
        <w:t xml:space="preserve">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7BF4A36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32DF90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w:t>
      </w:r>
      <w:r w:rsidRPr="00B2220D">
        <w:rPr>
          <w:rFonts w:ascii="Arial" w:eastAsia="Times New Roman" w:hAnsi="Arial"/>
          <w:sz w:val="24"/>
          <w:szCs w:val="24"/>
          <w:lang w:eastAsia="it-IT"/>
        </w:rPr>
        <w:lastRenderedPageBreak/>
        <w:t xml:space="preserve">disprezza ed oltraggia la Legge del Signore, Dio, Creatore, Salvatore e Padre di ogni uomo. </w:t>
      </w:r>
    </w:p>
    <w:p w14:paraId="45B7E54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3AE2A26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37C9D8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7EB3737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Finché l’uomo resterà nell’otre della carne, sempre per lui si compiranno le parole che l’apostolo Paolo dice su se stesso, ma come persona nella quale è racchiusa tutta l’umanità: </w:t>
      </w:r>
    </w:p>
    <w:p w14:paraId="45629ED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w:t>
      </w:r>
      <w:r w:rsidRPr="00B2220D">
        <w:rPr>
          <w:rFonts w:ascii="Arial" w:eastAsia="Times New Roman" w:hAnsi="Arial"/>
          <w:i/>
          <w:iCs/>
          <w:sz w:val="24"/>
          <w:szCs w:val="24"/>
          <w:lang w:eastAsia="it-IT"/>
        </w:rPr>
        <w:lastRenderedPageBreak/>
        <w:t xml:space="preserve">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37541F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46FF3EC"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sz w:val="24"/>
          <w:szCs w:val="24"/>
          <w:lang w:eastAsia="it-IT"/>
        </w:rPr>
        <w:t>Un testo dell’Apostolo Paolo ci aiuta a comprendere perché la predicazione della Parola di Cristo è necessaria per credere in Cristo e ottenere la salvezza: “</w:t>
      </w:r>
      <w:r w:rsidRPr="00B2220D">
        <w:rPr>
          <w:rFonts w:ascii="Arial" w:eastAsia="Times New Roman" w:hAnsi="Arial"/>
          <w:i/>
          <w:iCs/>
          <w:sz w:val="24"/>
          <w:szCs w:val="24"/>
          <w:lang w:eastAsia="it-IT"/>
        </w:rPr>
        <w:t>Se con la tua bocca proclamerai:</w:t>
      </w:r>
    </w:p>
    <w:p w14:paraId="05ED8D4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w:t>
      </w:r>
    </w:p>
    <w:p w14:paraId="055105C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05867B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w:t>
      </w:r>
    </w:p>
    <w:p w14:paraId="2A905E1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missione si compie per obbedienza ad un preciso comando che Cristo Gesù dona ai Dodici: </w:t>
      </w:r>
    </w:p>
    <w:p w14:paraId="7F76FE3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30428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18435D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812F16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39C46E1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w:t>
      </w:r>
      <w:r w:rsidRPr="00B2220D">
        <w:rPr>
          <w:rFonts w:ascii="Arial" w:eastAsia="Times New Roman" w:hAnsi="Arial"/>
          <w:i/>
          <w:iCs/>
          <w:sz w:val="24"/>
          <w:szCs w:val="24"/>
          <w:lang w:eastAsia="it-IT"/>
        </w:rPr>
        <w:lastRenderedPageBreak/>
        <w:t xml:space="preserve">potenza e ricchezza, sapienza e forza, onore, gloria e benedizione. A Colui che siede sul trono e all’Agnello lode, onore, gloria e potenza, nei secoli dei secoli» (Ap 4,1-5,14). </w:t>
      </w:r>
    </w:p>
    <w:p w14:paraId="3FBF2DA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B2220D">
        <w:rPr>
          <w:rFonts w:ascii="Arial" w:eastAsia="Times New Roman" w:hAnsi="Arial"/>
          <w:i/>
          <w:iCs/>
          <w:sz w:val="24"/>
          <w:szCs w:val="24"/>
          <w:lang w:val="la-Latn" w:eastAsia="it-IT"/>
        </w:rPr>
        <w:t>Iesus Christus heri et hodie ipse et in saecula</w:t>
      </w:r>
      <w:r w:rsidRPr="00B2220D">
        <w:rPr>
          <w:rFonts w:ascii="Arial" w:eastAsia="Times New Roman" w:hAnsi="Arial"/>
          <w:sz w:val="24"/>
          <w:szCs w:val="24"/>
          <w:lang w:eastAsia="it-IT"/>
        </w:rPr>
        <w:t xml:space="preserve">” (Eb 13,8). </w:t>
      </w:r>
    </w:p>
    <w:p w14:paraId="2446872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 questa verità di Cristo ogni uomo deve giungere, vi potrà giungere solo se gli </w:t>
      </w:r>
      <w:r w:rsidRPr="00B2220D">
        <w:rPr>
          <w:rFonts w:ascii="Arial" w:eastAsia="Times New Roman" w:hAnsi="Arial"/>
          <w:spacing w:val="-2"/>
          <w:sz w:val="24"/>
          <w:szCs w:val="24"/>
          <w:lang w:eastAsia="it-IT"/>
        </w:rPr>
        <w:t>Apostoli di Gesù e ogni membro del corpo di Cristo, in comunione gerarchica con gli Apostoli, annunciano il Vangelo di Gesù Signore e annunciano Cristo Gesù in pienezza di verità e di dottrina</w:t>
      </w:r>
      <w:r w:rsidRPr="00B2220D">
        <w:rPr>
          <w:rFonts w:ascii="Arial" w:eastAsia="Times New Roman" w:hAnsi="Arial"/>
          <w:sz w:val="24"/>
          <w:szCs w:val="24"/>
          <w:lang w:eastAsia="it-IT"/>
        </w:rPr>
        <w:t>. Senza annuncio di Cristo non c’è conoscenza di Cristo, non c’è invocazione di Cristo, non c’è salvezza in Cristo.</w:t>
      </w:r>
    </w:p>
    <w:p w14:paraId="40BCB5B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22933A2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Si annuncia il Vangelo, si annuncia Cristo. Attenzione! Il Vangelo non è l’uomo. Il Vangelo è Cristo. Annunciare l’uomo non è annunciare il Vangelo, perché il Vangelo è Cristo. Si annuncia Cristo perché l’uomo conosca Cristo, si converta a Cristo, si lasci salvare da Cristo. Annunciare l’uomo senza annunciare Cristo che è la salvezza dell’uomo, è opera vana. Oggi il corpo di Cristo sembra essersi dimenticato del corpo di Cristo. Annuncia l’uomo, ma non annuncia Cristo. Annuncia l’uomo chiedendo per l’uomo un po’ di solidarietà e di accoglienza. Non </w:t>
      </w:r>
      <w:r w:rsidRPr="00B2220D">
        <w:rPr>
          <w:rFonts w:ascii="Arial" w:eastAsia="Times New Roman" w:hAnsi="Arial"/>
          <w:sz w:val="24"/>
          <w:szCs w:val="24"/>
          <w:lang w:eastAsia="it-IT"/>
        </w:rPr>
        <w:lastRenderedPageBreak/>
        <w:t xml:space="preserve">annuncia l’uomo per invitarlo ad accogliere se stesso nella verità di Cristo Gesù. L’Apostolo Paolo annuncia l’accoglienza, ma dopo che l’uomo ha accolto Cristo. </w:t>
      </w:r>
    </w:p>
    <w:p w14:paraId="052B488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 </w:t>
      </w:r>
    </w:p>
    <w:p w14:paraId="688B4D9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giusto che questa verità venga ancora una volta messa in piena luce: Evangelizzare non è predicare l’uomo. Evangelizzare è predicare Cristo Gesù mandato dal Padre per fare l’uomo nuovo. Chi non predica Cristo, chi non dona Cristo, lavora invano e per nulla. Predicare l’uomo all’uomo e solo per alcune necessità di ordine materiale, è tradire il mandato consegnato da Dio al suo corpo che è la Chiesa. La Chiesa deve fare la Chiesa. Facendo la Chiesa fa l’uomo. Se non fa la Chiesa mai farà un solo uomo vero.</w:t>
      </w:r>
    </w:p>
    <w:p w14:paraId="432DA507"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Nel Terzo Capitolo, l’Apostolo Paolo manifesta a Timoteo i requisiti necessari perché una persona possa essere scelta per vivere nella comunità il ministero di Vescovo o di Diacono di Cristo Gesù. Se anche uno solo dei requisiti richiesti dovesse mancare, nessuno potrà essere eletto, chiamato, consacrato per questo altissimo ministero di vita e di salvezza. Se Timoteo dovesse consacrare o un Vescovo o un Diacono privo dei requisiti richiesti, si renderebbe responsabile di ogni disordine sia spirituale che morale prodotto da un ministro non idoneo per esercitare un così alto ministero.</w:t>
      </w:r>
    </w:p>
    <w:p w14:paraId="4920D655"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Un Vescovo sempre deve vigilare perché il mistero della pietà che è Cristo Gesù sempre venga vissuto secondo la verità che il mistero della pietà contiene in sé. Se un Vescovo non vigila, è lui responsabile di tutti i disordini che vengono introdotti in esso. Vale per ogni Vescovo quanto il Signore ha rivelato ad Ezechiele per il retto svolgimento del mistero della profezia:</w:t>
      </w:r>
    </w:p>
    <w:p w14:paraId="0BCB5E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 termine di quei sette giorni mi fu rivolta questa parola del Signore: «Figlio dell’uomo, ti ho posto come sentinella per la casa d’Israele. </w:t>
      </w:r>
      <w:r w:rsidRPr="00B2220D">
        <w:rPr>
          <w:rFonts w:ascii="Arial" w:eastAsia="Times New Roman" w:hAnsi="Arial"/>
          <w:i/>
          <w:iCs/>
          <w:sz w:val="24"/>
          <w:szCs w:val="24"/>
          <w:lang w:eastAsia="it-IT"/>
        </w:rPr>
        <w:lastRenderedPageBreak/>
        <w:t xml:space="preserve">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13E5385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5BAF9DA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Alcune riflessioni ci aiuteranno perché possiamo vivere il mistero della pietà secondo verità e giustizia e anche perché quanto l’Apostolo Paolo ordina a Timoteo sia osservato con grande rigore. Non osservare queste norme è gettare la Chiesa del Dio vivente nel disordine, nella confusione, nel caos. Se questo dovesse accadere, si è responsabili in eterno dinanzi al Signore. </w:t>
      </w:r>
    </w:p>
    <w:p w14:paraId="7B40CC89"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FF3AA0A" w14:textId="77777777" w:rsidR="00B2220D" w:rsidRPr="00B2220D" w:rsidRDefault="00B2220D" w:rsidP="00B2220D">
      <w:pPr>
        <w:spacing w:after="120" w:line="240" w:lineRule="auto"/>
        <w:jc w:val="both"/>
        <w:rPr>
          <w:rFonts w:ascii="Arial" w:hAnsi="Arial"/>
          <w:b/>
          <w:spacing w:val="10"/>
          <w:sz w:val="24"/>
          <w:szCs w:val="20"/>
        </w:rPr>
      </w:pPr>
      <w:bookmarkStart w:id="245" w:name="_Toc99629636"/>
      <w:r w:rsidRPr="00B2220D">
        <w:rPr>
          <w:rFonts w:ascii="Arial" w:hAnsi="Arial"/>
          <w:b/>
          <w:spacing w:val="10"/>
          <w:sz w:val="24"/>
          <w:szCs w:val="20"/>
        </w:rPr>
        <w:t>Il mercato del sacro</w:t>
      </w:r>
      <w:bookmarkEnd w:id="245"/>
    </w:p>
    <w:p w14:paraId="41CF2EA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Tutto ciò che è sacro e santo, tutto ciò che riguarda Dio Padre, Cristo Gesù nostro Signore, lo Spirito Santo, sono Realtà divine santissime. Vanno trattate con altrettanta santità. Tutto ciò che riguarda la Vergine Maria, la Chiesa, i Sacramenti della salvezza, il culto dei Santi e ogni altra cosa divina e celeste, tutto è dato per la salvezza e santificazione di ogni uomo. Ogni “uso” del sacro e del santo che prescinde dalla vera salvezza e santificazione, è uso che non </w:t>
      </w:r>
      <w:r w:rsidRPr="00B2220D">
        <w:rPr>
          <w:rFonts w:ascii="Arial" w:eastAsia="Times New Roman" w:hAnsi="Arial"/>
          <w:sz w:val="24"/>
          <w:szCs w:val="24"/>
          <w:lang w:eastAsia="it-IT"/>
        </w:rPr>
        <w:lastRenderedPageBreak/>
        <w:t xml:space="preserve">rispetta la volontà del Padre nostro celeste. Quest’uso può trasformarsi in sacrilegio, se si tratta dei sacramenti della salvezza, ricevuti in modo indegno, inappropriato, nel peccato. </w:t>
      </w:r>
    </w:p>
    <w:p w14:paraId="443DA19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le cose sante vengono “usate” per un beneficio personale o un guadagno materiale, allora si tratta di vero mercato. Da ogni mercato ci si deve astenere. Si commette il peccato di simonia, quando le cose sante si comprano e si vendono. La piena gratuità è legge per tutto ciò che riguarda i doni di Dio. Gratuitamente avete ricevuto, gratuitamente date. È Legge di Gesù Signore per ogni suo discepolo. Questa Legge obbliga tutti i membri del corpo di Cristo. Nessuno può sottrarsi a questa divina disposizione. Per questo urge fare molta attenzione per non cadere nel peccato.</w:t>
      </w:r>
    </w:p>
    <w:p w14:paraId="0B6D37C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San Pietro esorta i presbiteri a pascere il gregge di Cristo Signore non per vile interesse. Come Cristo Gesù ha dato la vita per il gregge, così anche i presbiteri devono dare la vita. San Paolo ha rinunciato ad ogni diritto che proviene dal Vangelo per non scandalizzare i piccoli nella fede. Spetta ad ogni cristiano impedire che si faccia mercato delle cose sacre e sante. Come? Prima di tutto non servendosi delle cose di Dio per un guadagno personale. In secondo luogo astenendosi dal lasciarsi tentare e tenendosi lontano da ogni luogo di mercato. Tenersi lontano è obbligo.</w:t>
      </w:r>
    </w:p>
    <w:p w14:paraId="7800EAC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deve vigilare affinché nessuna profanazione sorga nella comunità dei credenti in Cristo Gesù sono quanti possiedono l’autorità di governo. Il Papa deve vigilare per tutta la Chiesa universale. Il Vescovo per tutta la Chiesa particolare. Il Parroco per tutta la Chiesa parrocchiale. Ogni autorità di governo superiore è obbligata a intervenire presso l’autorità di governo inferiore.</w:t>
      </w:r>
    </w:p>
    <w:p w14:paraId="563B1A2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Papa è obbligato a intervenire sui Vescovi. I Vescovi sono obbligati a intervenire sui Parroci. Il Parroco è obbligato a intervenire su ogni figlio della parrocchia sotto il suo governo. Quando si tratta di profanazioni l’intervento è obbligatorio. Ne va di mezzo la gloria di Dio, al quale si deve ogni onore e benedizione, rispetto sommo per la divina ed eterna santità. Ma anche la salvezza delle anime viene compromessa, con il rischio di legittimare ogni immoralità. Si può ingenerare in molti credenti che sia sufficiente quell’opera, quella presenza, quella compera, quell’esercizio di culto, per stare bene con la propria coscienza. Sarebbe questa vera condanna dell’uomo ad ogni idolatria e noi sappiamo che l’idolatria cancella la verità nei cuori. </w:t>
      </w:r>
    </w:p>
    <w:p w14:paraId="3466FF71" w14:textId="77777777" w:rsidR="00B2220D" w:rsidRPr="00B2220D" w:rsidRDefault="00B2220D" w:rsidP="00B2220D">
      <w:pPr>
        <w:spacing w:after="120" w:line="240" w:lineRule="auto"/>
        <w:jc w:val="both"/>
        <w:rPr>
          <w:rFonts w:ascii="Arial" w:eastAsia="Times New Roman" w:hAnsi="Arial"/>
          <w:sz w:val="24"/>
          <w:szCs w:val="24"/>
          <w:lang w:eastAsia="it-IT"/>
        </w:rPr>
      </w:pPr>
    </w:p>
    <w:p w14:paraId="6E627182" w14:textId="77777777" w:rsidR="00B2220D" w:rsidRPr="00B2220D" w:rsidRDefault="00B2220D" w:rsidP="00B2220D">
      <w:pPr>
        <w:spacing w:after="120" w:line="240" w:lineRule="auto"/>
        <w:jc w:val="both"/>
        <w:rPr>
          <w:rFonts w:ascii="Arial" w:hAnsi="Arial"/>
          <w:b/>
          <w:spacing w:val="10"/>
          <w:sz w:val="24"/>
          <w:szCs w:val="20"/>
        </w:rPr>
      </w:pPr>
      <w:bookmarkStart w:id="246" w:name="_Toc99629637"/>
      <w:r w:rsidRPr="00B2220D">
        <w:rPr>
          <w:rFonts w:ascii="Arial" w:hAnsi="Arial"/>
          <w:b/>
          <w:spacing w:val="10"/>
          <w:sz w:val="24"/>
          <w:szCs w:val="20"/>
        </w:rPr>
        <w:t>La risposta di Simon Pietro a Simone, il Mago</w:t>
      </w:r>
      <w:bookmarkEnd w:id="246"/>
    </w:p>
    <w:p w14:paraId="51A971C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Vangelo di Cristo Gesù e di conseguenza la sua Chiesa è innalzata da persone forti e 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w:t>
      </w:r>
      <w:r w:rsidRPr="00B2220D">
        <w:rPr>
          <w:rFonts w:ascii="Arial" w:eastAsia="Times New Roman" w:hAnsi="Arial"/>
          <w:i/>
          <w:iCs/>
          <w:sz w:val="24"/>
          <w:szCs w:val="24"/>
          <w:lang w:eastAsia="it-IT"/>
        </w:rPr>
        <w:t>Sapienza, Intelletto, Consiglio, Fortezza, Scienza, Pietà, Timore del Signore</w:t>
      </w:r>
      <w:r w:rsidRPr="00B2220D">
        <w:rPr>
          <w:rFonts w:ascii="Arial" w:eastAsia="Times New Roman" w:hAnsi="Arial"/>
          <w:sz w:val="24"/>
          <w:szCs w:val="24"/>
          <w:lang w:eastAsia="it-IT"/>
        </w:rPr>
        <w:t xml:space="preserve">”. Se manca la Sapienza </w:t>
      </w:r>
      <w:r w:rsidRPr="00B2220D">
        <w:rPr>
          <w:rFonts w:ascii="Arial" w:eastAsia="Times New Roman" w:hAnsi="Arial"/>
          <w:sz w:val="24"/>
          <w:szCs w:val="24"/>
          <w:lang w:eastAsia="it-IT"/>
        </w:rPr>
        <w:lastRenderedPageBreak/>
        <w:t>non c’’è l’Intelletto. Se manca l’Intelletto non c’è il Consiglio. Se manca il Consiglio non c’è la Fortezza. Se manca la Fortezza non c’è la Scienza. Se manca la Scienza non c’è la Pietà. Se manca la Pietà non c’è il Timore del Signore”.</w:t>
      </w:r>
    </w:p>
    <w:p w14:paraId="6C7F9CC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singolo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76ADD6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rifiuta l’offerta, dicendo parole di fuoco contro Simon Mago: </w:t>
      </w:r>
      <w:r w:rsidRPr="00B2220D">
        <w:rPr>
          <w:rFonts w:ascii="Arial" w:eastAsia="Times New Roman" w:hAnsi="Arial"/>
          <w:sz w:val="24"/>
          <w:szCs w:val="24"/>
          <w:lang w:val="la-Latn" w:eastAsia="it-IT"/>
        </w:rPr>
        <w:t>“</w:t>
      </w:r>
      <w:r w:rsidRPr="00B2220D">
        <w:rPr>
          <w:rFonts w:ascii="Arial" w:eastAsia="Times New Roman" w:hAnsi="Arial"/>
          <w:i/>
          <w:iCs/>
          <w:sz w:val="24"/>
          <w:szCs w:val="24"/>
          <w:lang w:val="la-Latn" w:eastAsia="it-IT"/>
        </w:rPr>
        <w:t>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Pr="00B2220D">
        <w:rPr>
          <w:rFonts w:ascii="Arial" w:eastAsia="Times New Roman" w:hAnsi="Arial"/>
          <w:sz w:val="24"/>
          <w:szCs w:val="24"/>
          <w:lang w:val="la-Latn" w:eastAsia="it-IT"/>
        </w:rPr>
        <w:t>”.</w:t>
      </w:r>
      <w:r w:rsidRPr="00B2220D">
        <w:rPr>
          <w:rFonts w:ascii="Arial" w:eastAsia="Times New Roman" w:hAnsi="Arial"/>
          <w:sz w:val="24"/>
          <w:szCs w:val="24"/>
          <w:lang w:val="fr-FR" w:eastAsia="it-IT"/>
        </w:rPr>
        <w:t xml:space="preserve"> </w:t>
      </w:r>
      <w:r w:rsidRPr="00B2220D">
        <w:rPr>
          <w:rFonts w:ascii="Arial" w:eastAsia="Times New Roman" w:hAnsi="Arial"/>
          <w:sz w:val="24"/>
          <w:szCs w:val="24"/>
          <w:lang w:eastAsia="it-IT"/>
        </w:rPr>
        <w:t xml:space="preserve">Questa richiesta con denaro nella Chiesa è stata detta simonia. Vi sono stati secoli che solo questa legge vigeva tra gli uomini di Chiesa. Tutto si comprava e tutto si vendeva. </w:t>
      </w:r>
    </w:p>
    <w:p w14:paraId="05FCA26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primo simoniaco è certamente Giuda Iscariota. Lui per denaro vendette il Dono di Dio, il Dono del Padre, 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14:paraId="47EF315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 sono vizi e di conseguenza generano solo peccato nel corpo di Cristo e anche nel corpo sociale nel quale l’uomo è chiamato a vivere. Se invece vengono dallo Spirito Santo producono ogni frutto di verità, giustizia, </w:t>
      </w:r>
      <w:r w:rsidRPr="00B2220D">
        <w:rPr>
          <w:rFonts w:ascii="Arial" w:eastAsia="Times New Roman" w:hAnsi="Arial"/>
          <w:sz w:val="24"/>
          <w:szCs w:val="24"/>
          <w:lang w:eastAsia="it-IT"/>
        </w:rPr>
        <w:lastRenderedPageBreak/>
        <w:t xml:space="preserve">santità. Lo Spirito Santo nel cristiano rende forte la Chiesa e la innalza. L’assenza di Spirito Santo invece la rovina nel suo interno e la fa apparire indegna degli uomini all’esterno. </w:t>
      </w:r>
    </w:p>
    <w:p w14:paraId="3E44D45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Quante persone oggi ritengono la Chiesa non degna di loro a motivo della franchezza e della fortezza di peccato e di vizio con la quale essa è stata infangata? Chi ama la Chiesa è obbligato ad agire, parlare, dialogare, operare sempre dallo Spirito Santo in lui. Si parla dallo Spirito Santo, se si è nello Spirito Santo. Si è nello Spirito Santo, se si è in Cristo, si vive con Cristo e per Cristo, si predica Cristo, si dona Cristo ad ogni uomo. La separazione da Cristo è separazione dallo Spirito. Si agisce dalla carne per la carne. L’uomo che agisce dalla carne vede i cristiani che agiscono dalla carne e gioisce. Chi invece agisce dallo Spirito vede gli uomini agire dalla carne e si mortifica, prova dolore. Vede il rinnegamento che si fa di Cristo e soffre. Le opere della carne viste dalla carne rallegrano la carne e la fanno esultare. Le opere della carne viste dallo Spirito, rattristano lo Spirito e fanno soffrire coloro che vedono dallo Spirito. Gesù vede Gerusalemme dallo Spirito e piange su di essa.</w:t>
      </w:r>
    </w:p>
    <w:p w14:paraId="7192B923"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4D56203" w14:textId="77777777" w:rsidR="00B2220D" w:rsidRPr="00B2220D" w:rsidRDefault="00B2220D" w:rsidP="00B2220D">
      <w:pPr>
        <w:spacing w:after="120" w:line="240" w:lineRule="auto"/>
        <w:jc w:val="both"/>
        <w:rPr>
          <w:rFonts w:ascii="Arial" w:hAnsi="Arial"/>
          <w:b/>
          <w:spacing w:val="10"/>
          <w:sz w:val="24"/>
          <w:szCs w:val="20"/>
        </w:rPr>
      </w:pPr>
      <w:bookmarkStart w:id="247" w:name="_Toc99629638"/>
      <w:r w:rsidRPr="00B2220D">
        <w:rPr>
          <w:rFonts w:ascii="Arial" w:hAnsi="Arial"/>
          <w:b/>
          <w:spacing w:val="10"/>
          <w:sz w:val="24"/>
          <w:szCs w:val="20"/>
        </w:rPr>
        <w:t>Qualche verità sullo Spirito Santo</w:t>
      </w:r>
      <w:bookmarkEnd w:id="247"/>
    </w:p>
    <w:p w14:paraId="291DCEF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Basta che una sola verità sulla quale l’edificio della fede si fonda venga trasformata in falsità e tutto l’edificio della fede alla fine risulterà fermentato di falsità, menzogna, errore, pensieri della terra, oracoli di peccato. Non basta che uno conosca di possedere un dono o un carisma dello Spirito Santo. Deve anche conoscere qual è il fine di ogni dono e le corrette modalità d’uso. Nell’ignoranza del fine e nella non conoscenza delle modalità d’uso che vengono solo e sempre dallo Spirito Santo, da strumento di edificazione del corpo di Cristo, della Chiesa, se ne fa uno strumento di distruzione. </w:t>
      </w:r>
    </w:p>
    <w:p w14:paraId="7799338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Le modalità sono date dal settenario delle virtù: fede, speranza, carità, prudenza, giustizia, fortezza, temperanza.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 La stabilità nel fine da rispettare. Mai confondere stabilità, fermezza, con rigidità. La rigidità è del peccato, del vizio, della trasgressione, dell’assenza dello Spirito Santo nel cuore del discepolo di Gesù. Fermezza e stabilità nel rispetto del fine e nelle modalità dello Spirito Santo sono dalla grazia e dalla verità che abita nel cuore.</w:t>
      </w:r>
    </w:p>
    <w:p w14:paraId="4B5A36B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Prima verità: lo Spirito Santo, quando è nel cuore, spinge sempre verso Cristo e la sua verità, la sua luce, la sua giustizia, la sua Parola. Lo Spirito di Cristo Gesù sempre attrae a Cristo Gesù, sempre spinge vero Cristo Gesù. Cristo Gesù è il fine di ogni azione dello Spirito. Seconda verità: Più cresce in noi lo Spirito Santo e più siamo attratti da Cristo Gesù. Meno cresce in noi lo Spirito e meno siamo spinti verso Cristo. La crescita è in misura della nostra obbedienza sia alla Parola del Vangelo e sia alla verità dello Spirito. Terza verità: quando si è nel peccato, nel vizio, nella trasgressione della Parola, lo Spirito non abita in noi e noi inevitabilmente siamo trascinati lontano da Cristo. Siamo come un ferro </w:t>
      </w:r>
      <w:r w:rsidRPr="00B2220D">
        <w:rPr>
          <w:rFonts w:ascii="Arial" w:eastAsia="Times New Roman" w:hAnsi="Arial"/>
          <w:sz w:val="24"/>
          <w:szCs w:val="24"/>
          <w:lang w:eastAsia="it-IT"/>
        </w:rPr>
        <w:lastRenderedPageBreak/>
        <w:t xml:space="preserve">smagnetizzato. Manchiamo d’ogni attrazione. Mai attrae a Cristo chi non è attratto da Lui. Quarta verità: quando non lavoriamo per formare il corpo di Cristo, ma siamo creatori di divisioni, scismi, separazioni, contrasti, è segno evidente che siamo 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sempre celebriamo il culto della nostra superbia e adoriamo il nostro niente. Quinta verità: Lo Spirito cerca sempre lo Spirito. Lo Spirito che è nel discepolo cerca lo Spirito che è negli altri discepoli, al fine di manifestarsi in tutta la sua divina sapienza e in tutta la sua forza di attrarre a Cristo ogni uomo. La forza dello Spirito è la comunione. Sesta verità: quando un discepolo di Gesù è trascinato verso il peccato, il vizio, la trasgressione della Legge, la disobbedienza al Vangelo, è il segno che si è senza lo Spirito del Signore nel cuore. Manca chi spinge verso Cristo Gesù. Manca anche chi attrae a Cristo Gesù. </w:t>
      </w:r>
    </w:p>
    <w:p w14:paraId="5EF26D7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vera pastorale è tutta opera dello Spirito Santo nel cuore del discepolo del Signore. Chi è nello Spirito Santo fa vera professione di fede in Cristo Gesù. Riconosce la verità di Cristo e la professa. Chi è senza lo Spirito mai potrà fare vera professione di fede su Gesù. La vera pastorale non è alchimia di formule o di modalità aggiornate al cuore dell’uomo. L’aggiornamento è al cuore dello Spirito. Sempre lo Spirito riconosce Cristo Signore. Sempre chi è nello Spirito Santo riconosce il vero Cristo di Dio. Lo Spirito è di Cristo Gesù. </w:t>
      </w:r>
    </w:p>
    <w:p w14:paraId="155D42C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un cristiano parla in modo difforme dal Vangelo, dalla Verità rivelata, dalla Parola di Dio, mai potrà essere proclamato vero profeta, vero teologo, vero missionario, vero maestro, vero dottore, vero professore. Manca del Maestro che è lo Spirito Santo. Senza lo Spirito nel cuore mai si potrà essere bocca dello Spirito. Si è invece bocca di Satana. Basterebbe applicare questo solo principio per dichiarare bocca di Satana mille, diecimila, centomila maestri che hanno inquinato e continuano ad inquinare la Parola del Signore. Poiché lo Spirito è la verità, chi è nello Spirito è nella verità. Chi è nell’errore, chi fa professione di falsità teologica e di menzogna scritturistica, mai potrà dire di essere nello Spirito Santo. La falsità mai potrà appartenere allo Spirito Santo. La falsità è di Satana. Dalla luce non possono sorgere le tenebre, né dalle tenebre la luce. La verità è sempre dallo Spirito Santo. La menzogna è sempre dal principe del mondo. Chi è nello Spirito parla dalla verità. Chi è del principe del mondo parla dalla falsità. Vale anche per la pastorale. </w:t>
      </w:r>
    </w:p>
    <w:p w14:paraId="35D84F2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 carismi sono diversi, sono tanti. Lo Spirito però è uno solo. Ogni carisma viene da Lui. È dato da Lui. Se Lui li dona, secondo la sua volontà vanno vissuti. I tasti di un organo sono tanti. Ognuno emette il suo particolare suono. Ogni suono è differente da ogni altro suono, Uno solo però è colui che li tocca perché ognuno emetta il suo suono e per il tempo in cui il suono dovrà essere emesso. Il tempo nella musica è essenza. Melodia e armonia sono dalla bravura di chi tocca i tasti. Un tasto toccato fuori tempo, stona. Se un tasto si dovesse incantare, perché incapace di obbedire alla mano di chi lo tocca, è la fine sia dell’armonia che della melodia. Vi è una stonatura continua. Quale è il fine di ogni carisma e ministero? Edificare il corpo di Cristo. Senza questa edificazione, è il nulla. Il fine è anche aiutare, sostenere, confortare ogni membro del corpo di Cristo perché si conformi </w:t>
      </w:r>
      <w:r w:rsidRPr="00B2220D">
        <w:rPr>
          <w:rFonts w:ascii="Arial" w:eastAsia="Times New Roman" w:hAnsi="Arial"/>
          <w:sz w:val="24"/>
          <w:szCs w:val="24"/>
          <w:lang w:eastAsia="it-IT"/>
        </w:rPr>
        <w:lastRenderedPageBreak/>
        <w:t>a Cristo Gesù Crocifisso per poter essere domani rivestito della sua gloriosa risurrezione. 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w:t>
      </w:r>
    </w:p>
    <w:p w14:paraId="4662144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Un carisma o un ministero non finalizzato all’edificazione del corpo di Cristo, alla conformazione alla Lui, il Servo obbediente fino alla morte di Croce, può anche distruggere una comunità. È vissuto secondo Satana, non dallo Spirito. Dalla superbia, non dall’umiltà. 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Se separiamo il bene comune dal corpo di Cristo, il bene non è più comune perché comune per tutti è il corpo di Cristo.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3BB040E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 Viene usato dalla falsità e non dalla verità. Viene usato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73B6D3B4"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7E48EE9" w14:textId="77777777" w:rsidR="00B2220D" w:rsidRPr="00B2220D" w:rsidRDefault="00B2220D" w:rsidP="00B2220D">
      <w:pPr>
        <w:spacing w:after="120" w:line="240" w:lineRule="auto"/>
        <w:jc w:val="both"/>
        <w:rPr>
          <w:rFonts w:ascii="Arial" w:hAnsi="Arial"/>
          <w:b/>
          <w:spacing w:val="10"/>
          <w:sz w:val="24"/>
          <w:szCs w:val="20"/>
        </w:rPr>
      </w:pPr>
      <w:bookmarkStart w:id="248" w:name="_Toc99629639"/>
      <w:r w:rsidRPr="00B2220D">
        <w:rPr>
          <w:rFonts w:ascii="Arial" w:hAnsi="Arial"/>
          <w:b/>
          <w:spacing w:val="10"/>
          <w:sz w:val="24"/>
          <w:szCs w:val="20"/>
        </w:rPr>
        <w:t>Nel mistero della vocazione</w:t>
      </w:r>
      <w:bookmarkEnd w:id="248"/>
    </w:p>
    <w:p w14:paraId="264B577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La vocazione è mistero che trova la sua verità solo nel cuore del Padre, nell’amore di Cristo Gesù, nella luce, sapienza, intelletto, consiglio dello Spirito Santo. Se è il Padre che chiama, in Cristo, per lo Spirito Santo, niente è dall’uomo. Tutto invece è dalla Beata Trinità. Nessun chiamato possiede l’intelligenza, la scienza, la conoscenza, la luce, la verità del mistero che il Signore vuole realizzare per mezzo di lui. Intelligenza, scienza, conoscenza, luce, verità, sapienza sono date dallo Spirito Santo, ma non in una sola volta, giorno per giorno, volta per volta. Il mistero della vocazione si fa sempre più chiaro man mano che lo si vive. </w:t>
      </w:r>
    </w:p>
    <w:p w14:paraId="33681DE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 si vive se si presta ogni obbedienza allo Spirito Santo, che deve guidare per il pieno compimento di tutta la volontà di Dio nella vita di colui che è stato chiamato. Più si obbedisce e più la luce diviene chiara. Meno si obbedisce e più si rimane nella non conoscenza del mistero. Dalla vocazione si può anche retrocedere. Giuda Iscariota, chiamato ad essere apostolo del Signore, non perseverò nella vocazione, vendette il Maestro, tradendolo, per disperazione si impiccò. Gesù rivela nel suo Vangelo che molti sono i chiamati, ma pochi gli eletti. Sono moltissimi coloro che si lasciano battezzare nel nome del Padre e del Figlio e dello Spirito Santo. Pochi, sempre secondo il Vangelo, sono coloro che raggiungeranno la vita eterna. Non si persevera nella vocazione. Chi è chiamato una cosa sola deve fare: obbedire ad ogni comando che gli viene impartito. Per i discepoli di Gesù l’obbedienza è alla Parola rivelata, alla verità, alla grazia, al carisma, al ministero, alla missione che vengono dallo Spirito Santo. Più si obbedisce e più si comprende. Il chiamato è come un albero appena spuntato dal seme. Più l’albero cresce e più appare la sua bellezza e anche la sua utilità. Meno cresce e meno si comprende il fine della sua esistenza. Tutto è dall’obbedienza, che deve essere ininterrotta, immediata, puntuale ad ogni comando.</w:t>
      </w:r>
    </w:p>
    <w:p w14:paraId="3C4F989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vuole conoscere giorno dopo giorno il mistero della sua vocazione deve vivere in piena, perfetta, ininterrotta comunione con lo Spirito Santo. Non solo il Padre ci ha chiamati nella sapienza e luce dello Spirito Santo, nella sapienza e luce dello Spirito Santo ogni giorno ci conduce. Il chiamato dal Padre, per Cristo, nello Spirito Santo, deve sapere che la vocazione non è chiamata come tutte le chiamate umane. Si chiama una persona. Si dona un incarico. Poi tutto dipende dalla volontà, cuore, mente di colui che è stato chiamato. Con Dio nulla di tutto questo. Il chiamato dal Padre, per Cristo, nello Spirito Santo, deve consegnare al Padre, per Cristo, nello Spirito Santo la sua vita perché sia Lui a guidarla momento per momento, per Cristo, nello Spirito Santo, perché faccia solo e sempre la divina volontà. Nulla deve provenire dal cuore del chiamato. Tutto invece deve scaturire dal cuore del Padre, per Cristo, nello Spirito Santo. La vocazione diviene missione nella ininterrotta obbedienza al Padre, per Cristo, nello Spirito Santo. Se il chiamato si separa o dal Padre, o da Cristo Gesù, o dallo Spirito Santo, non è più loro missionario. La missione deve essere, può essere, deve rimanere solo obbedienza. L’intelligenza e la sapienza di ogni comando è nel cuore del Padre, mai viene dal cuore dell’uomo. Quando il chiamato è dal suo cuore, allora è missionario non più del Padre, ma di se stesso. Tutto è dall’obbedienza.</w:t>
      </w:r>
    </w:p>
    <w:p w14:paraId="549E57E9"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99F6B2C" w14:textId="77777777" w:rsidR="00B2220D" w:rsidRPr="00B2220D" w:rsidRDefault="00B2220D" w:rsidP="00B2220D">
      <w:pPr>
        <w:spacing w:after="120" w:line="240" w:lineRule="auto"/>
        <w:jc w:val="both"/>
        <w:rPr>
          <w:rFonts w:ascii="Arial" w:hAnsi="Arial"/>
          <w:b/>
          <w:spacing w:val="10"/>
          <w:sz w:val="24"/>
          <w:szCs w:val="20"/>
        </w:rPr>
      </w:pPr>
      <w:bookmarkStart w:id="249" w:name="_Toc99629640"/>
      <w:r w:rsidRPr="00B2220D">
        <w:rPr>
          <w:rFonts w:ascii="Arial" w:hAnsi="Arial"/>
          <w:b/>
          <w:spacing w:val="10"/>
          <w:sz w:val="24"/>
          <w:szCs w:val="20"/>
        </w:rPr>
        <w:lastRenderedPageBreak/>
        <w:t>La colpevole incapacità di natura</w:t>
      </w:r>
      <w:bookmarkEnd w:id="249"/>
    </w:p>
    <w:p w14:paraId="53DF558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discepolo di Gesù è suo servo. Chi è il servo? Colui che è solo e sempre dalla volontà del suo Signore, del suo Cristo, del suo Redentore, Salvatore, Dio della sua vita, Sorgente e Autore della sua missione. Ogni discepolo di Gesù, poiché servo di Cristo Gesù, deve solo temere il suo Signore. Per questo deve agire sempre dalla sua volontà, secondo le consegne ricevute. Il giudizio del Signore verte oggi e sempre sulla fedeltà del discepolo agli impegni assunti. Mai il discepolo di Gesù dovrà dipendere dal giudizio degli uomini. Ma solo da quello di Cristo Gesù. Del giudizio degli uomini nessuno se ne deve importare. Gesù fu giudicato e condannato a morte dagli uomini. Il Padre ha ribaltato il giudizio degli uomini. Ha risuscitato Cristo Gesù e lo ha costituito Signore della storia e dell’universo, Giudice dei vivi e dei morti. L’uomo può anche condannare a morte il discepolo di Cristo Gesù. Lo condanna l’uomo. Dio lo innalza, a condizione che risulti fedele nel servizio. </w:t>
      </w:r>
    </w:p>
    <w:p w14:paraId="39E1982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è servo di Dio e di Cristo, deve temere solo il giudizio di Dio e di Cristo. Il servo di Dio e di Cristo Gesù neanche deve giudicare se stesso. Perché non deve giudicare se stesso? Perché lui non è servo di se stesso, ma servo di Dio e di Cristo Gesù, nello Spirito Santo. Chi deve giudicare il servo di Dio e di Cristo Gesù è lo Spirito Santo. Allo Spirito Santo lui ogni giorno deve chiedere che giudichi la sua vita al fine di condurla sulla via della più grande fedeltà. Lo Spirito è il solo giudice del discepolo di Cristo Signore. </w:t>
      </w:r>
    </w:p>
    <w:p w14:paraId="1E97D8A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Nei Salmi troviamo la richiesta dell’uomo di Dio, al suo Signore, perché giudichi la sua vita e la riconduca sulla via della verità e della giustizia. Nell’Apocalisse è lo Spirito Santo che giudica gli Angeli delle sette chiese e li colloca nella verità e nella giustizia vera. Solo lo Spirito Santo conosce le profondità di ogni cuore. Solo lo Spirito può giudicare la nostra vita. Solo a Lui si deve chiedere che ci giudichi, ci illumini, ci conduca sulla via della più grande fedeltà alle consegne ricevute. Per questo il discepolo di Gesù deve vivere in perfetta comunione non solo di verità, luce, grazia, ma anche di ininterrotta preghiera con lo Spirito del Signore, perché sia Lui a scrutare il nostro cuore e guidarlo per la più grande via della fedeltà. Perché nessuno può giudicare se stesso, ma solo lo Spirito del Signore? Perché, anche se il discepolo non è consapevole di alcuna colpa, non per questo è giustificato. Ci sono le colpe che si commettono inconsapevolmente, per inavvertenza, per incapacità di natura. È colpevole incapacità di natura se la trasgressione è stata commessa per mancata crescita spirituale, per omissione di formazione e di conformazione a Cristo Signore, per allontanamento dalle sorgenti della grazia e della verità. Sono molte le cause del peccato inconsapevole per incapacità di natura non portata al sommo della sua crescita. Urge che ogni discepolo di Gesù faccia somma attenzione alla colpevole incapacità di natura. È questa incapacità una delle fonti dei disastri spirituali. È sempre colpevole incapacità di natura quando si è omesso si crescere in sapienza e grazia. Quando si omette questa crescita? Quando per un qualsiasi motivo si sta lontano dalla sorgente della scienza, della grazia, della verità, della luce, della sapienza. Quando si omette la preghiera che sempre deve essere ininterrotta. Quando ci si separa dai mediatori della grazia e verità. Quando ci si adagia su una fede edificata sul solo pensiero dell’uomo, senza alcun riferimento alla Scrittura, alla Tradizione, al Magistero. La mancata crescita in grazia e verità, </w:t>
      </w:r>
      <w:r w:rsidRPr="00B2220D">
        <w:rPr>
          <w:rFonts w:ascii="Arial" w:eastAsia="Times New Roman" w:hAnsi="Arial"/>
          <w:sz w:val="24"/>
          <w:szCs w:val="24"/>
          <w:lang w:eastAsia="it-IT"/>
        </w:rPr>
        <w:lastRenderedPageBreak/>
        <w:t>in sapienza e in ogni altro dono dello Spirito Santo, la non fruttificazione dei carismi ricevuti e dei ministeri, fa sì che si rimanga piccoli nella fede e per questa piccolezza aumentano le trasgressioni che non si conoscono. Ma oggi chi pensa più alla colpevole incapacità di natura rimasta spiritualmente rachitica? Uno dovrebbe produrre cento e produce appena uno. Si è colpevoli di novantanove frutti non prodotti. Non si ha consapevolezza, ma si è colpevoli dinanzi a Dio per mancata crescita.</w:t>
      </w:r>
    </w:p>
    <w:p w14:paraId="425F647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questo il motivo per cui ogni discepolo di Gesù sempre deve confessare che il suo giudice è il Signore. Ognuno si potrebbe assolvere con scioltezza e facilità da ogni trasgressione non consapevole. Il Signore lo giudica e lo condanna secondo purezza di verità e responsabilità. Questo peccato di colpevolezza per natura si applica ad ogni altro uomo e non solo al discepolo di Gesù. Usare la scienza senza possedere la scienza per non crescita, ci rende responsabili di tutti i frutti cattivi da noi prodotti e dei frutti buoni non prodotti. Ogni ministero assunto, ogni occupazione che si svolge, ogni lavoro che si esercita ci rende colpevoli, se abbiamo omesso la crescita necessaria nell’apprendimento sia della scienza che dell’arte, della perizia e di ogni altro requisito necessario per produrre buoni frutti. Se un potatore pota male la vigna per mancato apprendimento della scienza della potatura, lui è responsabile di un intero anno di non raccolto eccellente. Così se un muratore costruisce male la casa e questa crolla, lui è responsabile di ogni danno per mancata crescita.</w:t>
      </w:r>
    </w:p>
    <w:p w14:paraId="609F303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nella Chiesa assume un ministero senza aver raggiunto la necessaria crescita dottrinale, sapienziale, scientifica, teologica, culturale, spirituale, è responsabile dinanzi a Cristo Gesù di ogni frutto non prodotto. Una cattiva lezione di catechesi può distruggere un popolo. Condurre il gregge di Dio senza la sapienza, la scienza, l’intelligenza, frutto di studio e di preghiera, di impegno e di sacrificio, ci rende responsabili di ogni peccato che si commette contro il gregge. Molti greggi sono distrutti, annientati, per imperizia frutto di superbia. Molti altri greggi sono condotti nella stoltezza e nell’insipienza per colpevole incapacità di natura. È questa la grande umiltà dell’uomo: conoscere i propri limiti e fermarsi ad essi. Ciò che si vuole per volontà non sempre si può per natura. Per natura si è incapaci. Anche una nazione può essere rasa al suolo per incapacità di natura. Qui non parliamo degli infiniti mali che si commettono per ideologia che si spoglia di ogni scienza, sapienza, intelligenza, razionalità, arte, tecnica, perizia. Ma questi sono i frutti del peccato. In conclusione è giusto sapere che il Signore ci chiamerà in giudizio per ogni peccato involontario commesso per mancata crescita nella natura. Si è responsabili di ogni fruttificazione mancata ma anche di ogni male operato per la nostra mancata crescita.</w:t>
      </w:r>
    </w:p>
    <w:p w14:paraId="56093373"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A07A695" w14:textId="77777777" w:rsidR="00B2220D" w:rsidRPr="00B2220D" w:rsidRDefault="00B2220D" w:rsidP="00B2220D">
      <w:pPr>
        <w:spacing w:after="120" w:line="240" w:lineRule="auto"/>
        <w:jc w:val="both"/>
        <w:rPr>
          <w:rFonts w:ascii="Arial" w:hAnsi="Arial"/>
          <w:b/>
          <w:spacing w:val="10"/>
          <w:sz w:val="24"/>
          <w:szCs w:val="20"/>
        </w:rPr>
      </w:pPr>
      <w:bookmarkStart w:id="250" w:name="_Toc99629641"/>
      <w:r w:rsidRPr="00B2220D">
        <w:rPr>
          <w:rFonts w:ascii="Arial" w:hAnsi="Arial"/>
          <w:b/>
          <w:spacing w:val="10"/>
          <w:sz w:val="24"/>
          <w:szCs w:val="20"/>
        </w:rPr>
        <w:t>Popolo sacerdotale profetico regale.</w:t>
      </w:r>
      <w:bookmarkEnd w:id="250"/>
      <w:r w:rsidRPr="00B2220D">
        <w:rPr>
          <w:rFonts w:ascii="Arial" w:hAnsi="Arial"/>
          <w:b/>
          <w:spacing w:val="10"/>
          <w:sz w:val="24"/>
          <w:szCs w:val="20"/>
        </w:rPr>
        <w:t xml:space="preserve"> </w:t>
      </w:r>
    </w:p>
    <w:p w14:paraId="528E79D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Ogni cristiano, battezzato nel nome del Padre e del Figlio e dello Spirito Santo, è inserito in Cristo, sacerdote, re e profeta: “</w:t>
      </w:r>
      <w:r w:rsidRPr="00B2220D">
        <w:rPr>
          <w:rFonts w:ascii="Arial" w:eastAsia="Times New Roman" w:hAnsi="Arial"/>
          <w:i/>
          <w:iCs/>
          <w:sz w:val="24"/>
          <w:szCs w:val="24"/>
          <w:lang w:eastAsia="it-IT"/>
        </w:rPr>
        <w:t>Dio onnipotente, Padre del nostro Signore Gesù Cristo, ti ha liberato dal peccato e ti ha fatto rinascere dall'acqua e dallo Spirito Santo, unendoti al suo popolo. Egli stesso ti consacra con il crisma di salvezza, perché inserito in Cristo, sacerdote, re e profeta, sia sempre membro del suo corpo per la vita eterna</w:t>
      </w:r>
      <w:r w:rsidRPr="00B2220D">
        <w:rPr>
          <w:rFonts w:ascii="Arial" w:eastAsia="Times New Roman" w:hAnsi="Arial"/>
          <w:sz w:val="24"/>
          <w:szCs w:val="24"/>
          <w:lang w:eastAsia="it-IT"/>
        </w:rPr>
        <w:t xml:space="preserve">”. Il battezzato è colui che deve “riprodurre” la vita </w:t>
      </w:r>
      <w:r w:rsidRPr="00B2220D">
        <w:rPr>
          <w:rFonts w:ascii="Arial" w:eastAsia="Times New Roman" w:hAnsi="Arial"/>
          <w:sz w:val="24"/>
          <w:szCs w:val="24"/>
          <w:lang w:eastAsia="it-IT"/>
        </w:rPr>
        <w:lastRenderedPageBreak/>
        <w:t>di Cristo Gesù nella contemporaneità di ogni altro uomo, nel mondo in cui vive. Se questa “riproduzione vivente” non avviene, la religione cristiana sarà considerata da tutti una filosofia, o al massimo una teologia buona ieri, in un altro contesto culturale, ma non oggi nel nostro mondo separato da tutto ciò che dice riferimento ad un essere Supremo. Oggi non si vuole nessun Creatore e nessun Signore dell’uomo, né vero e né falso. Quando il cristiano diviene giorno dopo giorno questa “riproduzione vivente” di Cristo, sacerdote, re e profeta, allora la filosofia o l’antica teologia diviene storia, verità visibile. È visibile perché verità che si è fatta carne e vita e ognuno potrà vedere con i suoi occhi Cristo e credere in Lui. Nell’invisibile si crede per il visibile. L’invisibile si rende visibile nel cristiano che vive in mezzo ai suoi fratelli come vero corpo di Cristo e di conseguenza come vero sacerdote, re e profeta. Poiché oggi manca la visibilità non si crede più nell’invisibile. Se solo mancasse la visibilità!</w:t>
      </w:r>
    </w:p>
    <w:p w14:paraId="3EE62E6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Si dichiara l’invisibilità di Cristo non più necessaria per ottenere la salvezza eterna. Questa affermazione è altamente mostruosa. Poiché il cristiano non vuole più essere la “riproduzione vivente” di Cristo Gesù, si dice e si insegna che Cristo Gesù non è via obbligatoria per la vita eterna. Si priva il mondo della “riproduzione vivente” di Cristo Gesù, che è il cristiano. Si vuole poi arrivare a Cristo per vie di confronto, dialogo, dibattiti culturali. Ma si rimane sempre a livello di pensiero. Noi non siamo salvati da concetti filosofici, teologici, antropologici, psicologici. Siamo salvati da una persona e questa persona ha un nome: Gesù Signore. Oggi via per la salvezza del mondo è il corpo di Cristo e questo corpo di Cristo ha un nome: Chiesa una, santa, cattolica, apostolica. In essa via di salvezza è ogni singolo membro del corpo di Cristo. Urge passare dal concetto invisibile alla realtà visibile, dalla filosofia e dalla teologia alla storia, dalla riflessione alla conversione, dalla concettualizzazione all’obbedienza, dalla teoria al Vangelo, da Cristo al cristiano. Come tutto questo può avvenire? Per quali vie? Divenendo il cristiano “riproduzione vivente” di Cristo Gesù. Come si diviene questa “riproduzione vivente”? Vivendo il cristiano i tre ministeri che sono di Cristo Gesù: sacerdozio, regalità, profezia. Se il cristiano non mostra Cristo al vivo, la sua parola sarà uguale a tutte le altre parole. La Parola di Gesù è differente da ogni altra parola di scribi, farisei, sadducei, erodiani, capi dei sacerdoti, anziani del popolo. Lo loro era una parola astratta di una religiosità senza la verità dell’uomo. La Parola di Gesù era vera “riproduzione visibile” del Padre. Gesù nella sua carne era “riproduzione visibile perfetta” del Padre. La gente accorreva, credeva, si convertiva. Se il cristiano nella sua carne, perché corpo di Cristo, diviene “riproduzione visibile perfetta” di Cristo, la gente accorre, crede, si converte. Vede Cristo nel cristiano e lo accoglie. </w:t>
      </w:r>
    </w:p>
    <w:p w14:paraId="1F8E65A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Con il ministero sacerdotale il cristiano offre il suo corpo al Padre, in Cristo, con Cristo, per Cristo, nello Spirito Santo, perché il Padre ne faccia un sacrificio di redenzione e di salvezza per ogni altro uomo. </w:t>
      </w:r>
    </w:p>
    <w:p w14:paraId="34DEA1C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Nessuno potrà offrirsi come sacrificio gradito al Padre dal peccato o dalle imperfezioni. Si potrà offrire facendo della sua vita una piena, perfetta, ininterrotta obbedienza alla Parola del Vangelo, nella costante mozione, verità, illuminazione dello Spirito Santo. Senza obbedienza al Vangelo non si diviene sacrificio nelle mani del Padre. Non si è “riproduzione” di Cristo. Ecco cosa rivela San Paolo di Gesù Signore:</w:t>
      </w:r>
    </w:p>
    <w:p w14:paraId="5BF0BDD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3DAF883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Gesù mai ha conosciuto il peccato. Lui è il Santo. Neanche il cristiano deve conoscere il peccato. Lui dovrà essere l’obbedienza al Vangelo per tutti i giorni della sua vita. Senza obbedienza alla Parola del Signore, tutto diviene una stupenda logomachia. La logomachia non salva. L’obbedienza salva noi e il mondo intero. </w:t>
      </w:r>
    </w:p>
    <w:p w14:paraId="12099F2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Con il ministero della regalità, il cristiano governa se stesso dalla Legge del Signore, secondo la verità dello Spirito Santo, e produrrà i frutti dello Spirito e non più quelli della carne. Finché il cristiano produrrà i frutti della carne, sarà schiavo della carne. Mai potrà dirsi libero, re, signore. Ecco le parole di Gesù: </w:t>
      </w:r>
    </w:p>
    <w:p w14:paraId="162AF6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094ED90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Così l’Apostolo Paolo: </w:t>
      </w:r>
    </w:p>
    <w:p w14:paraId="30E9BF7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w:t>
      </w:r>
    </w:p>
    <w:p w14:paraId="1262CF6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w:t>
      </w:r>
      <w:r w:rsidRPr="00B2220D">
        <w:rPr>
          <w:rFonts w:ascii="Arial" w:eastAsia="Times New Roman" w:hAnsi="Arial"/>
          <w:i/>
          <w:iCs/>
          <w:sz w:val="24"/>
          <w:szCs w:val="24"/>
          <w:lang w:eastAsia="it-IT"/>
        </w:rPr>
        <w:lastRenderedPageBreak/>
        <w:t xml:space="preserve">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5,12-26). </w:t>
      </w:r>
    </w:p>
    <w:p w14:paraId="73BAC14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Finché il cristiano vivrà anche con un solo vizio o una sola trasgressione dei Comandamenti o della Parola del Vangelo, lui non è re, non è libero, ma schiavo. Se è schiavo non può offrirsi a Dio sacrificio. Non realizza due ministerialità di Cristo. Potrà esercitare il terzo, quella della profezia? La profezia è dare la bocca allo Spirito Santo perché da essa Lui possa fare uscire solo la Parola del Signore. La bocca potrà essere dello Spirito Santo, se il cuore è dello Spirito e anche l’anima e il corpo. Se anima e corpo sono del peccato, anche la bocca sarà del peccato. Il cristiano potrà essere profeta, se è re. Potrà essere re, se è sacerdote. Così anche sarà sacerdote se è re e profeta. Sarà profeta se è re e sacerdote. Sarà re se sacerdote e profeta. </w:t>
      </w:r>
    </w:p>
    <w:p w14:paraId="5E96E45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 tre ministeri insieme stanno e insieme cadono. Insieme crescono e insieme diminuiscono. Rimane in eterno la verità: all’invisibile si va attraverso il visibile. L’inudibile si raggiunge per la via dell’udibile. Il Cristo invisibile si vede per il Cristo visibile. Per questo urge che sempre il cristiano sia la “riproduzione vivente e contemporanea” di Cristo Gesù. Se questa “riproduzione vivente e contemporanea” non viene data, mai nascerà la vera fede in un cuore. Tutto il corpo di Cristo deve divenire “vera sua riproduzione vivente”. Non soltanto alcuni suoi discepoli. </w:t>
      </w:r>
    </w:p>
    <w:p w14:paraId="5DC1D19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Poiché tutto il mondo deve credere in lui, tutto il mondo lo deve vedere. Altissima è la responsabilità del cristiano. Se lui manifesta Cristo, il mondo crede in Cristo. Se lui Cristo non lo manifesta, mai per lui il mondo potrà credere. La fede è sempre dal visibile all’invisibile. Si vedrà Cristo nel cristiano, si crederà in Cristo per avere la vita eterna.</w:t>
      </w:r>
    </w:p>
    <w:p w14:paraId="6F916EDB"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956B6D4" w14:textId="77777777" w:rsidR="00B2220D" w:rsidRPr="00B2220D" w:rsidRDefault="00B2220D" w:rsidP="00B2220D">
      <w:pPr>
        <w:spacing w:after="120" w:line="240" w:lineRule="auto"/>
        <w:jc w:val="both"/>
        <w:rPr>
          <w:rFonts w:ascii="Arial" w:hAnsi="Arial"/>
          <w:b/>
          <w:spacing w:val="10"/>
          <w:sz w:val="24"/>
          <w:szCs w:val="20"/>
        </w:rPr>
      </w:pPr>
      <w:bookmarkStart w:id="251" w:name="_Toc99629642"/>
      <w:r w:rsidRPr="00B2220D">
        <w:rPr>
          <w:rFonts w:ascii="Arial" w:hAnsi="Arial"/>
          <w:b/>
          <w:spacing w:val="10"/>
          <w:sz w:val="24"/>
          <w:szCs w:val="20"/>
        </w:rPr>
        <w:t>Verità semplici</w:t>
      </w:r>
      <w:bookmarkEnd w:id="251"/>
    </w:p>
    <w:p w14:paraId="4EB0B2D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responsabile che si deresponsabilizza espone a grande rovina non solo se stesso e quanti da lui dipendono, ma anche la vita di una intera comunità o addirittura del mondo intero. Per un responsabile viene la vita, ma anche può venire la morte nel tempo e nell’eternità. Chi è stato investito di responsabilità dallo Spirito Santo, deve portare a compimento ogni azione legata al suo ministero di responsabile. Una sola azione non realizzata, lo rende omissivo nella sua missione di salvezza. Da una sola nasce la salvezza di molti. </w:t>
      </w:r>
    </w:p>
    <w:p w14:paraId="6BC8C08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Prima di assumere un ruolo di responsabilità, ognuno deve sapere quali sono i termini del contratto di assunzione. I termini sono dettati da Dio, non dall’uomo. Chi assume è obbligato a conoscere cosa assume. Non si assume per ambizione e neanche per interesse personale. La Chiesa prima di ordinare un presbitero, si </w:t>
      </w:r>
      <w:r w:rsidRPr="00B2220D">
        <w:rPr>
          <w:rFonts w:ascii="Arial" w:eastAsia="Times New Roman" w:hAnsi="Arial"/>
          <w:sz w:val="24"/>
          <w:szCs w:val="24"/>
          <w:lang w:eastAsia="it-IT"/>
        </w:rPr>
        <w:lastRenderedPageBreak/>
        <w:t xml:space="preserve">prende tanti e tanti anni per manifestare quali sono i termini dell’assunzione. Se la Chiesa non spiega bene i termini, la responsabilità è sua. Non si vivono i termini dell’assunzione perché non conosciuti o perché stravolti. Se la Chiesa vede che vi è domani incapacità di assumere secondo la divina volontà i termini secondo i quali la responsabilità va vissuta, allora deve astenersi dal consacrare una persona con il sacramento del presbiterato. Non si consacra né per pietà e né per consolazione. Se poi la Chiesa viene ingannata con astuzia studiata, allora la responsabilità di ogni deresponsabilizzazione ricade su colui che ha creato l’inganno. La Chiesa ha vigilato, ha messo ogni attenzione, ha operato ogni discernimento. Essa non è responsabile dell’inganno. Se invece la Chiesa ha manifestato i termini del contratto di assunzione e chi li assume, poi non li osserva, diviene lui responsabile dinanzi a Dio dell’omissione nell’ufficio e nel ministero. Il ministero mai è dato invano. Esso rende responsabile per ogni anima che si perde. Chi cambia i termini del contratto di assunzione ad un ministero, sappia che è responsabile del mutamento o della trasformazione di ogni termine modificato, alterato, trasformato. Dio non gioca con noi. Il dono è realmente dato. Purtroppo stiamo perdendo questa coscienza. Nessuna legge o comando umano può privarci o esonerarci della responsabilità che abbiamo dinanzi al Signore ed essa cambia per noi discepoli di Gesù in relazione ad ogni sacramento ricevuto. Queste cose non fanno più parte della sana scienza della morale. Quanto finora detto, va sempre osservato nel conferire un ministero così alto quali quello del Vescovo o del Diacono. Vale anche per custodire il mistero della pietà nella sua più alta verità e carità. </w:t>
      </w:r>
    </w:p>
    <w:p w14:paraId="0F90167A"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Nel Quarto Capitolo, ancora una volta l’Apostolo Paolo dona a Timoteo le regole perché Lui possa essere Vescovo nella Chiesa di Dio secondo il cuore di Cristo. Un Vescovo non è solo vicario di Cristo Gesù. Lui è chiamato ad essere la perfetta vita di Cristo Gesù. Tra il Vescovo e Cristo deve regnare la stessa identità che vi è tra Cristo Gesù e il Padre. Come Cristo Gesù dice che Lui e il Padre sono una cosa sola. Così anche il Vescovo deve sempre poter dire: </w:t>
      </w:r>
      <w:r w:rsidRPr="00B2220D">
        <w:rPr>
          <w:rFonts w:ascii="Arial" w:eastAsia="Times New Roman" w:hAnsi="Arial"/>
          <w:bCs/>
          <w:i/>
          <w:iCs/>
          <w:sz w:val="24"/>
          <w:szCs w:val="24"/>
          <w:lang w:eastAsia="it-IT"/>
        </w:rPr>
        <w:t>Io e Cristo siamo una cosa sola</w:t>
      </w:r>
      <w:r w:rsidRPr="00B2220D">
        <w:rPr>
          <w:rFonts w:ascii="Arial" w:eastAsia="Times New Roman" w:hAnsi="Arial"/>
          <w:bCs/>
          <w:sz w:val="24"/>
          <w:szCs w:val="24"/>
          <w:lang w:eastAsia="it-IT"/>
        </w:rPr>
        <w:t>. Non basta però che lo si dica. Il Vescovo e Cristo devono essere visibilmente una cosa sola e non solo nel mistero. Il mistero invisibile deve essere in Lui mistero visibile. Mistero invisibile e mistero visibile devono essere in lui un solo mistero. Il Cristo invisibile e il Cristo visibile che è la sua persona, devono essere un solo Cristo, mai due.</w:t>
      </w:r>
    </w:p>
    <w:p w14:paraId="25BB08C9"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Il Vescovo una verità deve portare nel cuore, nella mente, nell’anima: Lui edificherà il corpo di Cristo fuori di sé nella misura in cui trasforma tutta la vita di Cristo in sua vita, tutto il cuore di Cristo in suo cuore, tutta la mente di Cristo in sua mente, tutta la volontà di Cristo in sua volontà, tutti i sentimenti di Cristo in suoi sentimenti, tutta la croce di Cristo in sua croce, tutta l’obbedienza di Cristo in sua obbedienza, tutta la carità di Cristo in sua carità. Nella misura in cui si conforma Cristo conformerà a Cristo il gregge a Lui affidato. Se tra lui e Cristo non vi è alcuna conformazione, neanche tra il gregge e Cristo Gesù avverrà una qualche conformazione. Questa verità così è manifestata dall’Apostolo Paolo:</w:t>
      </w:r>
    </w:p>
    <w:p w14:paraId="134CBEE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w:t>
      </w:r>
      <w:r w:rsidRPr="00B2220D">
        <w:rPr>
          <w:rFonts w:ascii="Arial" w:eastAsia="Times New Roman" w:hAnsi="Arial"/>
          <w:i/>
          <w:iCs/>
          <w:sz w:val="24"/>
          <w:szCs w:val="24"/>
          <w:lang w:eastAsia="it-IT"/>
        </w:rPr>
        <w:lastRenderedPageBreak/>
        <w:t xml:space="preserve">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0245042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2CBE252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Come l’Apostolo Paolo è modello in ogni cosa, così anche Timoteo dovrà essere modello in ogni cosa. Come L’Apostolo Paolo cresceva in Cristo, consacrando a Cristo anche i sospiri inespressi del cuore, così anche Timoteo deve crescere in Cristo consacrando a Cristo anche i sospiri inespressi del cuore. Se Timoteo sarà vero Cristo visibile in mezzo al gregge di Cristo, il gregge vedrà Cristo, crederà in Cristo, si conformerà a Cristo. Se Timoteo diverrà perfetta vita di Cristo sempre saprà separare il vero Vangelo da ogni falso vangelo e lo difenderà anche a prezzo della sua vita, così come sempre ha difeso la purezza del Vangelo il suo Maestro Paolo.</w:t>
      </w:r>
    </w:p>
    <w:p w14:paraId="15A394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F73632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Due riflessioni ci aiutano ad entrare i questo mistero che è ben oltre ogni mente creata. Esso si può conoscere per dono dello Spirito Santo e sempre per dono dello Spirito Santo lo si potrà portare a compimento nell’Apostolo e in ogni altro membro del corpo di Cristo. D’altronde, se si è corpo di Cristo, è necessario che da vero corpo di Cristo viviamo e il corpo di Cristo mostriamo realizzato in noi. </w:t>
      </w:r>
    </w:p>
    <w:p w14:paraId="48AFC45B" w14:textId="77777777" w:rsidR="00B2220D" w:rsidRPr="00B2220D" w:rsidRDefault="00B2220D" w:rsidP="00B2220D">
      <w:pPr>
        <w:spacing w:after="120" w:line="240" w:lineRule="auto"/>
        <w:jc w:val="both"/>
        <w:rPr>
          <w:rFonts w:ascii="Arial" w:eastAsia="Times New Roman" w:hAnsi="Arial"/>
          <w:sz w:val="24"/>
          <w:szCs w:val="24"/>
          <w:lang w:eastAsia="it-IT"/>
        </w:rPr>
      </w:pPr>
    </w:p>
    <w:p w14:paraId="1A0CB432" w14:textId="77777777" w:rsidR="00B2220D" w:rsidRPr="00B2220D" w:rsidRDefault="00B2220D" w:rsidP="00B2220D">
      <w:pPr>
        <w:spacing w:after="120" w:line="240" w:lineRule="auto"/>
        <w:jc w:val="both"/>
        <w:rPr>
          <w:rFonts w:ascii="Arial" w:hAnsi="Arial"/>
          <w:b/>
          <w:spacing w:val="10"/>
          <w:sz w:val="24"/>
          <w:szCs w:val="20"/>
        </w:rPr>
      </w:pPr>
      <w:bookmarkStart w:id="252" w:name="_Toc99629643"/>
      <w:r w:rsidRPr="00B2220D">
        <w:rPr>
          <w:rFonts w:ascii="Arial" w:hAnsi="Arial"/>
          <w:b/>
          <w:spacing w:val="10"/>
          <w:sz w:val="24"/>
          <w:szCs w:val="20"/>
        </w:rPr>
        <w:t>Crocifisso con Cristo</w:t>
      </w:r>
      <w:bookmarkEnd w:id="252"/>
    </w:p>
    <w:p w14:paraId="7469B38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«Sono stato crocifisso con Cristo e non sono più io che vivo, ma Cristo vive in me. Questa vita che lo vivo nella carne io la vivo nella fede del Figlio di Dio, che mi ha amato e ha dato se stesso per me» (Gal 2).</w:t>
      </w:r>
    </w:p>
    <w:p w14:paraId="161972A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w:t>
      </w:r>
    </w:p>
    <w:p w14:paraId="6950291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4345289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w:t>
      </w:r>
    </w:p>
    <w:p w14:paraId="4F328BB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Cristiano è presenza di croce nel mondo. Poco Cristiano è il nostro modo di essere, quando respingiamo la croce dalla nostra storia. Cristo ha sempre manifestato la volontà di abbracciarla, noi al contrarlo facciamo di tutto per toglierla dalla nostra vita, per allontanarla, per non farla nostra, perché a noi essa non conviene. La tentazione vuole che essa sia solo per Cristo Gesù, che la portò per noi e per noi vi salì sopra.</w:t>
      </w:r>
    </w:p>
    <w:p w14:paraId="612685B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1DE43A4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w:t>
      </w:r>
    </w:p>
    <w:p w14:paraId="579BD71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10972A0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Abbiamo l’obbligo di verificare ogni giorno la nostra </w:t>
      </w:r>
      <w:r w:rsidRPr="00B2220D">
        <w:rPr>
          <w:rFonts w:ascii="Arial" w:eastAsia="Times New Roman" w:hAnsi="Arial"/>
          <w:i/>
          <w:iCs/>
          <w:sz w:val="24"/>
          <w:szCs w:val="24"/>
          <w:lang w:eastAsia="it-IT"/>
        </w:rPr>
        <w:t>Chiamata alla cristiformità</w:t>
      </w:r>
      <w:r w:rsidRPr="00B2220D">
        <w:rPr>
          <w:rFonts w:ascii="Arial" w:eastAsia="Times New Roman" w:hAnsi="Arial"/>
          <w:sz w:val="24"/>
          <w:szCs w:val="24"/>
          <w:lang w:eastAsia="it-IT"/>
        </w:rPr>
        <w:t>,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w:t>
      </w:r>
    </w:p>
    <w:p w14:paraId="1235245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1BC0F65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w:t>
      </w:r>
    </w:p>
    <w:p w14:paraId="54B7AA1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Con fermezza noi diciamo che è necessario vincere ogni equivoco; bisogna abbandonare il mantello della religiosità, urge indossare l’abito della fede, vivendo la croce di Cristo nel nostro corpo e la sua risurrezione nel nostro Spirito e nella nostra anima. 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w:t>
      </w:r>
    </w:p>
    <w:p w14:paraId="25062F6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 e condannerà quanti, avendo visto Dio, non sono morti al loro egoismo, alla loro guerra, a tutto ciò che non è costruzione della società secondo la volontà di Dio, scritta nel loro essere e nella loro vita.</w:t>
      </w:r>
    </w:p>
    <w:p w14:paraId="7955F2A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w:t>
      </w:r>
    </w:p>
    <w:p w14:paraId="714A3E17"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83CE154" w14:textId="77777777" w:rsidR="00B2220D" w:rsidRPr="00B2220D" w:rsidRDefault="00B2220D" w:rsidP="00B2220D">
      <w:pPr>
        <w:spacing w:after="120" w:line="240" w:lineRule="auto"/>
        <w:jc w:val="both"/>
        <w:rPr>
          <w:rFonts w:ascii="Arial" w:hAnsi="Arial"/>
          <w:b/>
          <w:spacing w:val="10"/>
          <w:sz w:val="24"/>
          <w:szCs w:val="20"/>
        </w:rPr>
      </w:pPr>
      <w:bookmarkStart w:id="253" w:name="_Toc338715808"/>
      <w:bookmarkStart w:id="254" w:name="_Toc429118468"/>
      <w:bookmarkStart w:id="255" w:name="_Toc429118609"/>
      <w:bookmarkStart w:id="256" w:name="_Toc429118941"/>
      <w:bookmarkStart w:id="257" w:name="_Toc430013372"/>
      <w:bookmarkStart w:id="258" w:name="_Toc430013836"/>
      <w:bookmarkStart w:id="259" w:name="_Toc430014793"/>
      <w:bookmarkStart w:id="260" w:name="_Toc430015314"/>
      <w:bookmarkStart w:id="261" w:name="_Toc430339420"/>
      <w:bookmarkStart w:id="262" w:name="_Toc434569815"/>
      <w:bookmarkStart w:id="263" w:name="_Toc435720405"/>
      <w:bookmarkStart w:id="264" w:name="_Toc56404780"/>
      <w:bookmarkStart w:id="265" w:name="_Toc62176894"/>
      <w:bookmarkStart w:id="266" w:name="_Toc99629644"/>
      <w:r w:rsidRPr="00B2220D">
        <w:rPr>
          <w:rFonts w:ascii="Arial" w:hAnsi="Arial"/>
          <w:b/>
          <w:spacing w:val="10"/>
          <w:sz w:val="24"/>
          <w:szCs w:val="20"/>
        </w:rPr>
        <w:t>Sequela Christi</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629D3FC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Gesù di Nazaret ha costituito sua voce e “se stesso” i suoi seguaci, li ha fatti sale e luce, perché andassero in tutto il mondo a proclamare Lui, Verbo eterno di Dio, fattosi uomo per la nostra salvezza. Ha dato loro il suo Santo Spirito, che li rende capaci di compiere il ministero dell'obbedienza a Dio Padre. Essi sono inviati a manifestare al vivo Lui, il suo amore, la sua ve</w:t>
      </w:r>
      <w:r w:rsidRPr="00B2220D">
        <w:rPr>
          <w:rFonts w:ascii="Arial" w:eastAsia="Times New Roman" w:hAnsi="Arial"/>
          <w:sz w:val="24"/>
          <w:szCs w:val="24"/>
          <w:lang w:eastAsia="it-IT"/>
        </w:rPr>
        <w:softHyphen/>
        <w:t>rità, il suo dono di vita, il suo mistero di morte e di ri</w:t>
      </w:r>
      <w:r w:rsidRPr="00B2220D">
        <w:rPr>
          <w:rFonts w:ascii="Arial" w:eastAsia="Times New Roman" w:hAnsi="Arial"/>
          <w:sz w:val="24"/>
          <w:szCs w:val="24"/>
          <w:lang w:eastAsia="it-IT"/>
        </w:rPr>
        <w:softHyphen/>
        <w:t xml:space="preserve">surrezione; ad offrire se stessi, come il loro Maestro, per la salvezza, per la gloria di Dio Padre e per il ritorno di ogni uomo nella vita soprannaturale. Il seguace di Cristo è chiamato a rendere presente nel tempo la vita del suo Maestro, deve essere l'esempio vivente di Lui. Coloro ai quali viene rivolto l'annunzio, pur non essendo contemporanei di Gesù, devono conoscere </w:t>
      </w:r>
      <w:r w:rsidRPr="00B2220D">
        <w:rPr>
          <w:rFonts w:ascii="Arial" w:eastAsia="Times New Roman" w:hAnsi="Arial"/>
          <w:sz w:val="24"/>
          <w:szCs w:val="24"/>
          <w:lang w:eastAsia="it-IT"/>
        </w:rPr>
        <w:lastRenderedPageBreak/>
        <w:t>la vita del Signore visibilmente attraverso la vita di colui che è immagine vi</w:t>
      </w:r>
      <w:r w:rsidRPr="00B2220D">
        <w:rPr>
          <w:rFonts w:ascii="Arial" w:eastAsia="Times New Roman" w:hAnsi="Arial"/>
          <w:sz w:val="24"/>
          <w:szCs w:val="24"/>
          <w:lang w:eastAsia="it-IT"/>
        </w:rPr>
        <w:softHyphen/>
        <w:t>vente di Cristo, e questo deve avvenire in ogni tempo e luo</w:t>
      </w:r>
      <w:r w:rsidRPr="00B2220D">
        <w:rPr>
          <w:rFonts w:ascii="Arial" w:eastAsia="Times New Roman" w:hAnsi="Arial"/>
          <w:sz w:val="24"/>
          <w:szCs w:val="24"/>
          <w:lang w:eastAsia="it-IT"/>
        </w:rPr>
        <w:softHyphen/>
        <w:t>go, in ogni cultura e mentalità. Come i primi discepoli, ogni uomo deve essere messo in con</w:t>
      </w:r>
      <w:r w:rsidRPr="00B2220D">
        <w:rPr>
          <w:rFonts w:ascii="Arial" w:eastAsia="Times New Roman" w:hAnsi="Arial"/>
          <w:sz w:val="24"/>
          <w:szCs w:val="24"/>
          <w:lang w:eastAsia="it-IT"/>
        </w:rPr>
        <w:softHyphen/>
        <w:t xml:space="preserve">dizione di “vedere” Gesù Messia, Signore e Dio, Figlio di Davide, Salvatore del Mondo. Nella perfezione ed esemplarità spirituale dei credenti in Lui ciò è possibile. </w:t>
      </w:r>
    </w:p>
    <w:p w14:paraId="45A4EDE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Cristo è il salvatore, il liberatore, il santificatore, co</w:t>
      </w:r>
      <w:r w:rsidRPr="00B2220D">
        <w:rPr>
          <w:rFonts w:ascii="Arial" w:eastAsia="Times New Roman" w:hAnsi="Arial"/>
          <w:sz w:val="24"/>
          <w:szCs w:val="24"/>
          <w:lang w:eastAsia="it-IT"/>
        </w:rPr>
        <w:softHyphen/>
        <w:t>lui che è venuto per fare nuovo l'uomo, ricomponendolo, do</w:t>
      </w:r>
      <w:r w:rsidRPr="00B2220D">
        <w:rPr>
          <w:rFonts w:ascii="Arial" w:eastAsia="Times New Roman" w:hAnsi="Arial"/>
          <w:sz w:val="24"/>
          <w:szCs w:val="24"/>
          <w:lang w:eastAsia="it-IT"/>
        </w:rPr>
        <w:softHyphen/>
        <w:t>nandogli la sua vita, perché tutto il suo essere sia messo nella capacità di vivere in perfettissima armonia di pace, di unità, di comunione, di gioia. Presentarsi al mondo per proclamare la liberazione, la sal</w:t>
      </w:r>
      <w:r w:rsidRPr="00B2220D">
        <w:rPr>
          <w:rFonts w:ascii="Arial" w:eastAsia="Times New Roman" w:hAnsi="Arial"/>
          <w:sz w:val="24"/>
          <w:szCs w:val="24"/>
          <w:lang w:eastAsia="it-IT"/>
        </w:rPr>
        <w:softHyphen/>
        <w:t>vezza e la ricomposizione, ma restando noi nella frantuma</w:t>
      </w:r>
      <w:r w:rsidRPr="00B2220D">
        <w:rPr>
          <w:rFonts w:ascii="Arial" w:eastAsia="Times New Roman" w:hAnsi="Arial"/>
          <w:sz w:val="24"/>
          <w:szCs w:val="24"/>
          <w:lang w:eastAsia="it-IT"/>
        </w:rPr>
        <w:softHyphen/>
        <w:t>zione, nella divisione, nel dominio della concupiscenza, della superbia, dell'avidità, nella morte che uccide il bene in ogni sua forma, è contro-testimonianza visiva, oltre che essenziale, di ciò che si predica. Annunziando agli altri la verità, ma dimorando noi nella falsità, parlando di vita, ma preferendo la morte, catechiz</w:t>
      </w:r>
      <w:r w:rsidRPr="00B2220D">
        <w:rPr>
          <w:rFonts w:ascii="Arial" w:eastAsia="Times New Roman" w:hAnsi="Arial"/>
          <w:sz w:val="24"/>
          <w:szCs w:val="24"/>
          <w:lang w:eastAsia="it-IT"/>
        </w:rPr>
        <w:softHyphen/>
        <w:t xml:space="preserve">zando sulla pace, ma agendo da guerrieri implacabili, in realtà non si evangelizza, si rende vana la croce di Gesù. </w:t>
      </w:r>
    </w:p>
    <w:p w14:paraId="6348196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Nei fatti si insegna al mondo che si può credere, ma senza praticare; annunziare ma senza vivere; parlare di luce, ma fermarsi nelle tenebre; dire la bellezza della verità, ma praticamente preferire noi la menzogna e la falsità. Il restare nella morte di coloro che sono mandati per dire la vita provoca nel mondo la giustificazione del peccato in coloro che accolgono Cristo come loro salvatore e Signore. È una salvezza solo nominale, manca la sostanza nel cuore. La bellezza della fede è resa non credibile dalla bruttezza dei comportamenti, la verità dall'errore, la moralità dal vizio, la giustizia da soprusi e illegalità, la vita dalla morte, la comunione dalla divisione, l'unità dalla frantumazione, la fede dalle 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14:paraId="6004484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Cristo è la verità, la libertà, la povertà in spirito, la misericordia, l'umiltà, l'obbedienza a Dio, la Chiesa deve manifestare il mistero di Cristo che si è compiuto pienamen</w:t>
      </w:r>
      <w:r w:rsidRPr="00B2220D">
        <w:rPr>
          <w:rFonts w:ascii="Arial" w:eastAsia="Times New Roman" w:hAnsi="Arial"/>
          <w:sz w:val="24"/>
          <w:szCs w:val="24"/>
          <w:lang w:eastAsia="it-IT"/>
        </w:rPr>
        <w:softHyphen/>
        <w:t>te nel suo seno. Essa deve avere di Cristo la forza, la volontà ferma, l'obbedienza, la metodologia, il comportamento. La sequela diviene “</w:t>
      </w:r>
      <w:r w:rsidRPr="00B2220D">
        <w:rPr>
          <w:rFonts w:ascii="Arial" w:eastAsia="Times New Roman" w:hAnsi="Arial"/>
          <w:i/>
          <w:iCs/>
          <w:sz w:val="24"/>
          <w:szCs w:val="24"/>
          <w:lang w:val="la-Latn" w:eastAsia="it-IT"/>
        </w:rPr>
        <w:t>imitatio</w:t>
      </w:r>
      <w:r w:rsidRPr="00B2220D">
        <w:rPr>
          <w:rFonts w:ascii="Arial" w:eastAsia="Times New Roman" w:hAnsi="Arial"/>
          <w:sz w:val="24"/>
          <w:szCs w:val="24"/>
          <w:lang w:eastAsia="it-IT"/>
        </w:rPr>
        <w:t xml:space="preserve">”; un unico Spirito muove il Cristo e la Chiesa, lo Spirito di Dio, che si posa sulla Chiesa come si è posato su Cristo Gesù. </w:t>
      </w:r>
    </w:p>
    <w:p w14:paraId="1F54E7C4"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spacing w:val="-2"/>
          <w:sz w:val="24"/>
          <w:szCs w:val="24"/>
          <w:lang w:eastAsia="it-IT"/>
        </w:rPr>
        <w:t>Ogni cristiano, perché Chiesa, deve chiedersi in che misura vuole seguire il suo Maestro. Oggi purtroppo non appena qualcuno si azzarda a fare qualche riferimento al Vangelo, da più parti viene tacciato di essere un “fon</w:t>
      </w:r>
      <w:r w:rsidRPr="00B2220D">
        <w:rPr>
          <w:rFonts w:ascii="Arial" w:eastAsia="Times New Roman" w:hAnsi="Arial"/>
          <w:spacing w:val="-2"/>
          <w:sz w:val="24"/>
          <w:szCs w:val="24"/>
          <w:lang w:eastAsia="it-IT"/>
        </w:rPr>
        <w:softHyphen/>
        <w:t>damentalista”; se poi si appella alla fede della Chiesa, è bollato come “tradizionalista”; se si schiera dalla Parte del Magistero, è definito “allineato”; se in qualche modo cerca di mettere in pratica la Parola del Signore, è procla</w:t>
      </w:r>
      <w:r w:rsidRPr="00B2220D">
        <w:rPr>
          <w:rFonts w:ascii="Arial" w:eastAsia="Times New Roman" w:hAnsi="Arial"/>
          <w:spacing w:val="-2"/>
          <w:sz w:val="24"/>
          <w:szCs w:val="24"/>
          <w:lang w:eastAsia="it-IT"/>
        </w:rPr>
        <w:softHyphen/>
        <w:t>mato “idealista, alienato”; se parla dell'altra vita e della responsabilità dinanzi a Dio e alla storia di ogni nostra scelta, allora per costui non ci sono più parole, è sempli</w:t>
      </w:r>
      <w:r w:rsidRPr="00B2220D">
        <w:rPr>
          <w:rFonts w:ascii="Arial" w:eastAsia="Times New Roman" w:hAnsi="Arial"/>
          <w:spacing w:val="-2"/>
          <w:sz w:val="24"/>
          <w:szCs w:val="24"/>
          <w:lang w:eastAsia="it-IT"/>
        </w:rPr>
        <w:softHyphen/>
        <w:t xml:space="preserve">cemente “pazzo”. </w:t>
      </w:r>
    </w:p>
    <w:p w14:paraId="174C113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Si bisbiglia ancora e si è anche convinti che la catechesi non risolve i problemi, che le omelie non aiutano l'uomo, che il vangelo è per altri tempi. E così Cristo è privato della sua Parola, della sua Verità, del suo messaggio, del suo annunzio </w:t>
      </w:r>
      <w:r w:rsidRPr="00B2220D">
        <w:rPr>
          <w:rFonts w:ascii="Arial" w:eastAsia="Times New Roman" w:hAnsi="Arial"/>
          <w:sz w:val="24"/>
          <w:szCs w:val="24"/>
          <w:lang w:eastAsia="it-IT"/>
        </w:rPr>
        <w:lastRenderedPageBreak/>
        <w:t>di Salvezza. Eppure la fede è al Vangelo! Ogni altra cosa è cristiana se è incarna</w:t>
      </w:r>
      <w:r w:rsidRPr="00B2220D">
        <w:rPr>
          <w:rFonts w:ascii="Arial" w:eastAsia="Times New Roman" w:hAnsi="Arial"/>
          <w:sz w:val="24"/>
          <w:szCs w:val="24"/>
          <w:lang w:eastAsia="it-IT"/>
        </w:rPr>
        <w:softHyphen/>
        <w:t>zione della parola. La fede abbraccia tutta la parola del Signore e non delle frasi. Questa globalità ci fa uscire dalla religiosità este</w:t>
      </w:r>
      <w:r w:rsidRPr="00B2220D">
        <w:rPr>
          <w:rFonts w:ascii="Arial" w:eastAsia="Times New Roman" w:hAnsi="Arial"/>
          <w:sz w:val="24"/>
          <w:szCs w:val="24"/>
          <w:lang w:eastAsia="it-IT"/>
        </w:rPr>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B2220D">
        <w:rPr>
          <w:rFonts w:ascii="Arial" w:eastAsia="Times New Roman" w:hAnsi="Arial"/>
          <w:sz w:val="24"/>
          <w:szCs w:val="24"/>
          <w:lang w:eastAsia="it-IT"/>
        </w:rPr>
        <w:softHyphen/>
        <w:t>stanza dei santi. La sequela o è fino in fondo, o non è se</w:t>
      </w:r>
      <w:r w:rsidRPr="00B2220D">
        <w:rPr>
          <w:rFonts w:ascii="Arial" w:eastAsia="Times New Roman" w:hAnsi="Arial"/>
          <w:sz w:val="24"/>
          <w:szCs w:val="24"/>
          <w:lang w:eastAsia="it-IT"/>
        </w:rPr>
        <w:softHyphen/>
        <w:t xml:space="preserve">quela, ed essa si compie sulla parola. </w:t>
      </w:r>
    </w:p>
    <w:p w14:paraId="5C3E0C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 Maria, Madre della Chiesa, Madre di ogni cristiano, aiuta</w:t>
      </w:r>
      <w:r w:rsidRPr="00B2220D">
        <w:rPr>
          <w:rFonts w:ascii="Arial" w:eastAsia="Times New Roman" w:hAnsi="Arial"/>
          <w:sz w:val="24"/>
          <w:szCs w:val="24"/>
          <w:lang w:eastAsia="it-IT"/>
        </w:rPr>
        <w:softHyphen/>
        <w:t>ci a seguire il tuo Divin Figlio, come tu lo hai fatto, an</w:t>
      </w:r>
      <w:r w:rsidRPr="00B2220D">
        <w:rPr>
          <w:rFonts w:ascii="Arial" w:eastAsia="Times New Roman" w:hAnsi="Arial"/>
          <w:sz w:val="24"/>
          <w:szCs w:val="24"/>
          <w:lang w:eastAsia="it-IT"/>
        </w:rPr>
        <w:softHyphen/>
        <w:t>che tu martire nell'anima. La sua parola anche oggi è scandalo e pietra di inciampo! Ma noi vogliamo seguire il tuo esempio, oggi, in cui da tanti il cristianesimo sembra stia per essere trasformato in una re</w:t>
      </w:r>
      <w:r w:rsidRPr="00B2220D">
        <w:rPr>
          <w:rFonts w:ascii="Arial" w:eastAsia="Times New Roman" w:hAnsi="Arial"/>
          <w:sz w:val="24"/>
          <w:szCs w:val="24"/>
          <w:lang w:eastAsia="it-IT"/>
        </w:rPr>
        <w:softHyphen/>
        <w:t>ligione di umana filantropia, senza riferimento a Dio, senza annunzio di salvezza per l'uomo, senza ricerca di santità per colui che crede nel tuo Figlio e Signore. Ma noi vogliamo indicare al mondo quella verità e quella grazia che salvano l'uomo perché lo reintroducono nella sfe</w:t>
      </w:r>
      <w:r w:rsidRPr="00B2220D">
        <w:rPr>
          <w:rFonts w:ascii="Arial" w:eastAsia="Times New Roman" w:hAnsi="Arial"/>
          <w:sz w:val="24"/>
          <w:szCs w:val="24"/>
          <w:lang w:eastAsia="it-IT"/>
        </w:rPr>
        <w:softHyphen/>
        <w:t>ra di Dio, del cielo, dell'eternità, e anche nella sfera della sua umanità, quella autentica, quella fatta ad immagine di Dio e che Cristo è venuto a ricomporre attraverso la sua obbedienza. Grazie, o Madre della Redenzione, per il tuo aiuto ricco di misericordia e di compassione.</w:t>
      </w:r>
    </w:p>
    <w:p w14:paraId="536425F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la verità che va messa nel cuore: il gregge di Cristo è in tutto simile alla luna dinanzi al sole. Il gregge è la luna. L’Apostolo del Signore è il sole. Cristo Gesù è il sole. L’Apostolo di Gesù è la luna. L’Apostolo di Gesù riceve la luce da Cristo Signore e la riflette sul gregge. Il gregge riceve la luce dall’Apostolo del Signore e la riflette sul mondo. Riflette tanta luce per quanta ne riceve. Così è anche l’Apostolo. Riflette tanta luce per quanto ne riceve. Il Padre è il sole. Cristo Gesù nella sua umanità la luna. Cristo Gesù ha accolto nella sua umanità tutta la luce del Padre. Con questa luce ha illuminato i discepoli e il mondo. Ora è il suo corpo che deve ricevere la luce da Cristo Gesù. Ognuno ne riflette per quanta luce accoglie e fa crescere. </w:t>
      </w:r>
    </w:p>
    <w:p w14:paraId="4410E4E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 Quinto Capitolo, ancora una volta si rivolge a Timoteo e dona delle regole che devono governare ogni sua relazione con anziani, con giovani, con donne anziane, con donne giovani. Ecco con che saggezza rivolge il suo insegnato: </w:t>
      </w:r>
    </w:p>
    <w:p w14:paraId="572AFF0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rimproverare duramente un anziano, ma esortalo come fosse tuo padre, i più giovani come fratelli, le donne anziane come madri e le più giovani come sorelle, in tutta purezza”.</w:t>
      </w:r>
    </w:p>
    <w:p w14:paraId="2787CDA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Timoteo potrà agire ed operare, pensare e volere in tutta purezza, solo se si ricorderà che il suo corpo, essendo stato dato a Cristo, è il corpo per il sacrificio. È il corpo che dovrà essere immolato al Signore come vero olocausto di espiazione, redenzione, salvezza. Essendo corpo dato al Padre in Cristo, dovrà sempre conservarsi nella più alta purezza. In esso non dovrà entrare nulla di impuro, neanche un pensiero. Ma neanche da esso dovrà uscire qualcosa di impuro. Un solo pensiero non puro rende impuro il corpo e non può più essere offerto in sacrificio, in olocausto di salvezza e di redenzione. </w:t>
      </w:r>
    </w:p>
    <w:p w14:paraId="1FEA168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Ancora una volta emerge con ogni chiarezza che la pastorale si vive tutta nel cuore, nella volontà, nel corpo di Timoteo. Quale dovrà essere la pastorale di un </w:t>
      </w:r>
      <w:r w:rsidRPr="00B2220D">
        <w:rPr>
          <w:rFonts w:ascii="Arial" w:eastAsia="Times New Roman" w:hAnsi="Arial"/>
          <w:sz w:val="24"/>
          <w:szCs w:val="24"/>
          <w:lang w:eastAsia="it-IT"/>
        </w:rPr>
        <w:lastRenderedPageBreak/>
        <w:t>Vescovo nella Chiesa di Dio? Fare del suo corpo un sacrificio, un olocausto per il Padre celeste, in Cristo, con Cristo, per Cristo. Se non fa del suo corpo un sacrificio per il suo Dio e Padre, lui sarà sempre un Vescovo senza pastorale vera. Si agiterà “sugli alberi”, ma non produrrà nessun frutto di salvezza. Vale per ogni Vescovo della Chiesa di Dio l’apologo di Iotam.</w:t>
      </w:r>
    </w:p>
    <w:p w14:paraId="726FFB9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4D14681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c’è pastorale verso gli altri, se non c’è pastorale verso se stessi. La pastorale verso gli altri è nella misura della pastorale verso noi stessi. Se verso noi stessi non c’è pastorale, neanche verso gli altri ce ne potrà essere. Se verso noi stessi la pastorale è falsa, anche verso gli altri la pastorale è falsa. Se verso di noi è perfetta, anche verso gli altri sarà perfetta. Un albero ben coltivato sempre produce ottimi frutti per gli altri. </w:t>
      </w:r>
    </w:p>
    <w:p w14:paraId="22E9FAB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Quasi tutto il Quinto Capitolo è dedicato ad un tema di giustizia. Chi ha diritto di essere assistito con i beni della comunità? Prima risposta: il corpo di Cristo deve assistere il corpo di Cristo. Ma nel corpo di Cristo chi ha diritto di essere assistito dal corpo di Cristo? Seconda risposta: Chi ha assistito il corpo di Cristo. Ancora chi tra quanti hanno assistito il corpo di Cristo hanno diritto di essere assistiti? Terza risposta: Quanti sono soli. Quanti non hanno nessuno della famiglia che può assisterli. Per tutti gli altri che non sono corpo di Cristo si entra nella regola universale data da Gesù Signore ad ogni suo discepolo. Si entra nel secondo comandamento della carità. </w:t>
      </w:r>
    </w:p>
    <w:p w14:paraId="05443FD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w:t>
      </w:r>
      <w:r w:rsidRPr="00B2220D">
        <w:rPr>
          <w:rFonts w:ascii="Arial" w:eastAsia="Times New Roman" w:hAnsi="Arial"/>
          <w:i/>
          <w:iCs/>
          <w:sz w:val="24"/>
          <w:szCs w:val="24"/>
          <w:lang w:eastAsia="it-IT"/>
        </w:rPr>
        <w:lastRenderedPageBreak/>
        <w:t xml:space="preserve">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2650AF4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Su questa verità della giustizia e della misericordia oggi la confusione è grande. A suo tempo sarà detta una parola di purissima verità, così come il sacro testo insegna e non secondo i desideri o i sentimenti del nostro cuore.</w:t>
      </w:r>
    </w:p>
    <w:p w14:paraId="00622BA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 Sesto Capitolo, ancora una volta l’Apostolo Paolo è a Timoteo che si rivolge. Gli rivela come lui potrà essere vero Vescovo nella Chiesa di Dio. Se lui vorrà essere vero Vescovo del gregge di Cristo, dinanzi al gregge di Cristo deve tendere alla giustizia, alla pietà, alla fede, alla carità, alla pazienza, alla mitezza. Deve inoltre combattere la buona battaglia della fede. Deve impegnarsi al fine di raggiungere la vita eterna alla quale è stato chiamato e per la quale ha già fatto la sua bella professione di fede davanti a molti testimoni. L’Apostolo Paolo dona anche un ordine a Timoteo: Ti ordino di conservare senza macchia e in modo irreprensibile il comandamento, fino alla manifestazione del Signore nostro Gesù Cristo. </w:t>
      </w:r>
    </w:p>
    <w:p w14:paraId="5130E00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Volendo tradurre con una immagine derivante dalla musica, per l’Apostolo Paolo un Vescovo della Chiesa di Dio deve essere in tutto simile ad un Maestro di una orchestra composta di tanti elementi quanti sono tutte le pecore del suo gregge, anzi quanti sono tutti i membri dell’intero corpo di Cristo che è sparso nel mondo. Come il maestro d’orchestra conosce tutti i suoni di ogni strumento che lui è chiamato a dirigere, così ogni Vescovo nella Chiesa di Dio deve conoscere tutte le virtù che adornano ogni membro del corpo di Cristo e per ogni membro lui deve essere modello. Può essere modello se possiede tutte le virtù come vero ornamento della sua anima, del suo corpo, del suo spirito. Queste virtù non sono però fine a se stesse. Sono l’armatura necessaria perché lui possa combattere la buona battaglia della fede, la buona battaglia per la diffusione del Vangelo. Sono anche la chiave necessaria per aprire domani le porte del regno eterno di Dio non appena lui lascerà questa terra ed entrerà nell’eternità. L’Apostolo Paolo può insegnare, raccomandare, ordinare queste cose a Timoteo perché queste cose sono la sua stessa vita. Paolo insegna con la Parola, sempre però la Parola trae la sua forza dalla sua vita che è vita di Cristo in lui. </w:t>
      </w:r>
    </w:p>
    <w:p w14:paraId="5B1083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Voi siete già sazi, siete già diventati ricchi; senza di noi, siete già diventati re. Magari foste diventati re! Così anche noi potremmo regnare con voi. Ritengo infatti che Dio abbia messo noi, gli apostoli, </w:t>
      </w:r>
      <w:r w:rsidRPr="00B2220D">
        <w:rPr>
          <w:rFonts w:ascii="Arial" w:eastAsia="Times New Roman" w:hAnsi="Arial"/>
          <w:i/>
          <w:iCs/>
          <w:sz w:val="24"/>
          <w:szCs w:val="24"/>
          <w:lang w:eastAsia="it-IT"/>
        </w:rPr>
        <w:lastRenderedPageBreak/>
        <w:t>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3827B0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w:t>
      </w:r>
      <w:r w:rsidRPr="00B2220D">
        <w:rPr>
          <w:rFonts w:ascii="Arial" w:eastAsia="Times New Roman" w:hAnsi="Arial"/>
          <w:i/>
          <w:iCs/>
          <w:sz w:val="24"/>
          <w:szCs w:val="24"/>
          <w:lang w:eastAsia="it-IT"/>
        </w:rPr>
        <w:lastRenderedPageBreak/>
        <w:t>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5FB580D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Timoteo dovrà avere sempre il cuore aggiornato sul cuore di Cristo Gesù e mai dovrà sotterrare una sola grazia a lui necessaria per essere un buon Vescovo in mezzo al gregge del Signore. Due riflessioni ci aiuteranno:</w:t>
      </w:r>
    </w:p>
    <w:p w14:paraId="511BDF9D"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55E7662" w14:textId="77777777" w:rsidR="00B2220D" w:rsidRPr="00B2220D" w:rsidRDefault="00B2220D" w:rsidP="00B2220D">
      <w:pPr>
        <w:spacing w:after="120" w:line="240" w:lineRule="auto"/>
        <w:jc w:val="both"/>
        <w:rPr>
          <w:rFonts w:ascii="Arial" w:hAnsi="Arial"/>
          <w:b/>
          <w:spacing w:val="10"/>
          <w:sz w:val="24"/>
          <w:szCs w:val="20"/>
        </w:rPr>
      </w:pPr>
      <w:bookmarkStart w:id="267" w:name="_Toc99629645"/>
      <w:r w:rsidRPr="00B2220D">
        <w:rPr>
          <w:rFonts w:ascii="Arial" w:hAnsi="Arial"/>
          <w:b/>
          <w:spacing w:val="10"/>
          <w:sz w:val="24"/>
          <w:szCs w:val="20"/>
        </w:rPr>
        <w:t>L'aggiornamento del cuore</w:t>
      </w:r>
      <w:bookmarkEnd w:id="267"/>
    </w:p>
    <w:p w14:paraId="03F05A1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36BD82B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sè. </w:t>
      </w:r>
    </w:p>
    <w:p w14:paraId="1F4D911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7DC2C4B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34017946"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7962F59" w14:textId="77777777" w:rsidR="00B2220D" w:rsidRPr="00B2220D" w:rsidRDefault="00B2220D" w:rsidP="00B2220D">
      <w:pPr>
        <w:spacing w:after="120" w:line="240" w:lineRule="auto"/>
        <w:jc w:val="both"/>
        <w:rPr>
          <w:rFonts w:ascii="Arial" w:hAnsi="Arial"/>
          <w:b/>
          <w:spacing w:val="10"/>
          <w:sz w:val="24"/>
          <w:szCs w:val="20"/>
        </w:rPr>
      </w:pPr>
      <w:bookmarkStart w:id="268" w:name="_Toc99629646"/>
      <w:r w:rsidRPr="00B2220D">
        <w:rPr>
          <w:rFonts w:ascii="Arial" w:hAnsi="Arial"/>
          <w:b/>
          <w:spacing w:val="10"/>
          <w:sz w:val="24"/>
          <w:szCs w:val="20"/>
        </w:rPr>
        <w:t>La grazia sotterrata</w:t>
      </w:r>
      <w:bookmarkEnd w:id="268"/>
    </w:p>
    <w:p w14:paraId="17A336A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w:t>
      </w:r>
      <w:r w:rsidRPr="00B2220D">
        <w:rPr>
          <w:rFonts w:ascii="Arial" w:eastAsia="Times New Roman" w:hAnsi="Arial"/>
          <w:sz w:val="24"/>
          <w:szCs w:val="24"/>
          <w:lang w:eastAsia="it-IT"/>
        </w:rPr>
        <w:lastRenderedPageBreak/>
        <w:t xml:space="preserve">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6B74B64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7780B2A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1F5399C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w:t>
      </w:r>
      <w:r w:rsidRPr="00B2220D">
        <w:rPr>
          <w:rFonts w:ascii="Arial" w:eastAsia="Times New Roman" w:hAnsi="Arial"/>
          <w:sz w:val="24"/>
          <w:szCs w:val="24"/>
          <w:lang w:eastAsia="it-IT"/>
        </w:rPr>
        <w:lastRenderedPageBreak/>
        <w:t xml:space="preserve">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653E1AD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1A97830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questo solo un abbozzo, uno scheletro del grande mistero che è un Vescovo della Chiesa di Dio in mezzo al suo gregge e in mezzo al mondo. Sarà il testo della Lettera a dare nervi, carne e vita a questo scheletro. È giusto fin da ora affermare che il Vescovo è la vita del gregge. La Madre nostra celeste, la Regina degli Apostoli, ci conduca ad essere mistero di Cristo nel mistero di Cristo per combattere secondo verità la buona battaglia del Vangelo. </w:t>
      </w:r>
    </w:p>
    <w:p w14:paraId="418A080B" w14:textId="77777777" w:rsidR="00B2220D" w:rsidRPr="00B2220D" w:rsidRDefault="00B2220D" w:rsidP="00B2220D">
      <w:pPr>
        <w:spacing w:after="120" w:line="240" w:lineRule="auto"/>
        <w:jc w:val="both"/>
        <w:rPr>
          <w:rFonts w:ascii="Arial" w:eastAsia="Times New Roman" w:hAnsi="Arial"/>
          <w:sz w:val="24"/>
          <w:szCs w:val="24"/>
          <w:lang w:eastAsia="it-IT"/>
        </w:rPr>
      </w:pPr>
    </w:p>
    <w:p w14:paraId="676374CC"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269" w:name="_Toc325446272"/>
      <w:bookmarkStart w:id="270" w:name="_Toc99629647"/>
      <w:bookmarkStart w:id="271" w:name="_Toc189053345"/>
      <w:bookmarkStart w:id="272" w:name="_Toc193030294"/>
      <w:r w:rsidRPr="00B2220D">
        <w:rPr>
          <w:rFonts w:ascii="Arial" w:hAnsi="Arial"/>
          <w:b/>
          <w:sz w:val="28"/>
          <w:szCs w:val="20"/>
          <w:lang w:eastAsia="it-IT"/>
        </w:rPr>
        <w:t>1 TIMOTEO I</w:t>
      </w:r>
      <w:bookmarkEnd w:id="269"/>
      <w:bookmarkEnd w:id="270"/>
      <w:bookmarkEnd w:id="271"/>
      <w:bookmarkEnd w:id="272"/>
    </w:p>
    <w:p w14:paraId="6D84980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bookmarkStart w:id="273" w:name="_Toc99629648"/>
      <w:r w:rsidRPr="00B2220D">
        <w:rPr>
          <w:rFonts w:ascii="Arial" w:eastAsia="Times New Roman" w:hAnsi="Arial"/>
          <w:i/>
          <w:iCs/>
          <w:sz w:val="24"/>
          <w:szCs w:val="20"/>
          <w:lang w:eastAsia="it-IT"/>
        </w:rPr>
        <w:t>Paolo, apostolo di Cristo Gesù per comando di Dio nostro salvatore e di Cristo Gesù nostra speranza, a Timòteo, vero figlio mio nella fede: grazia, misericordia e pace da Dio Padre e da Cristo Gesù Signore nostro.</w:t>
      </w:r>
    </w:p>
    <w:p w14:paraId="12C9A0F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5C31A60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Noi sappiamo che la Legge è buona, purché se ne faccia un uso legittimo, nella convinzione che la Legge non è fatta per il giusto, ma per gli iniqui e i ribelli, per gli empi e i peccatori, per i sacrìleghi e i </w:t>
      </w:r>
      <w:r w:rsidRPr="00B2220D">
        <w:rPr>
          <w:rFonts w:ascii="Arial" w:eastAsia="Times New Roman" w:hAnsi="Arial"/>
          <w:i/>
          <w:iCs/>
          <w:sz w:val="24"/>
          <w:szCs w:val="20"/>
          <w:lang w:eastAsia="it-IT"/>
        </w:rPr>
        <w:lastRenderedPageBreak/>
        <w:t>profanatori, per i parricidi e i matricidi, per gli assassini, i fornicatori, i sodomiti, i mercanti di uomini, i bugiardi, gli spergiuri e per ogni altra cosa contraria alla sana dottrina, secondo il vangelo della gloria del beato Dio, che mi è stato affidato.</w:t>
      </w:r>
    </w:p>
    <w:p w14:paraId="77BA78F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47C048B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36B2875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Al Re dei secoli, incorruttibile, invisibile e unico Dio, onore e gloria nei secoli dei secoli. Amen.</w:t>
      </w:r>
    </w:p>
    <w:p w14:paraId="79FF264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w:t>
      </w:r>
    </w:p>
    <w:p w14:paraId="4C6BDCBD" w14:textId="77777777" w:rsidR="00B2220D" w:rsidRPr="00B2220D" w:rsidRDefault="00B2220D" w:rsidP="00B2220D">
      <w:pPr>
        <w:spacing w:after="120" w:line="240" w:lineRule="auto"/>
        <w:jc w:val="both"/>
        <w:rPr>
          <w:rFonts w:ascii="Arial" w:hAnsi="Arial"/>
          <w:b/>
          <w:spacing w:val="10"/>
          <w:sz w:val="24"/>
          <w:szCs w:val="20"/>
        </w:rPr>
      </w:pPr>
      <w:bookmarkStart w:id="274" w:name="_Toc99629650"/>
      <w:bookmarkEnd w:id="273"/>
      <w:r w:rsidRPr="00B2220D">
        <w:rPr>
          <w:rFonts w:ascii="Arial" w:hAnsi="Arial"/>
          <w:b/>
          <w:spacing w:val="10"/>
          <w:sz w:val="24"/>
          <w:szCs w:val="20"/>
        </w:rPr>
        <w:t>Indirizzo</w:t>
      </w:r>
      <w:bookmarkEnd w:id="274"/>
    </w:p>
    <w:p w14:paraId="6100170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w:t>
      </w:r>
      <w:r w:rsidRPr="00B2220D">
        <w:rPr>
          <w:rFonts w:ascii="Arial" w:eastAsia="Times New Roman" w:hAnsi="Arial"/>
          <w:b/>
          <w:sz w:val="24"/>
          <w:szCs w:val="20"/>
          <w:lang w:eastAsia="it-IT"/>
        </w:rPr>
        <w:t>Paolo, apostolo di Cristo Gesù per comando di Dio nostro salvatore e di Cristo Gesù nostra speranza,</w:t>
      </w:r>
    </w:p>
    <w:p w14:paraId="5B7F3AC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Paolo non si è fatto Apostolo. Lui è stato fatto Apostolo direttamente dal Signore, mentre era persecutore dei cristiani, quando voleva distruggere questa Via. Ecco perché lui dice che è apostolo di Gesù Cristo per comando di Dio nostro salvatore e di Cristo Gesù nostra speranza. Negli Atti degli Apostoli la sua folgorazione sulla via di Damasco è narrata per ben tre volte. La prima volta è Luca che narra gli eventi. Le altre due volte è l’Apostolo Paolo stesso che li racconta. Lui li racconta nel Sinedrio di Gerusalemme e davanti al Re Agrippa e alla Regina Berenice, ad ascoltare vi è anche il Procuratore della Giudea, Porcio Festo. Accenni alla sua vocazione che è da Dio, fin dal grembo della madre, li troviamo nella Lettera ai Galati. Mentre nella Lettera ai Filippesi ricorda che lui è stato persecutore della Chiesa, ma per zelo. </w:t>
      </w:r>
    </w:p>
    <w:p w14:paraId="3AFE039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w:t>
      </w:r>
      <w:r w:rsidRPr="00B2220D">
        <w:rPr>
          <w:rFonts w:ascii="Arial" w:eastAsia="Times New Roman" w:hAnsi="Arial"/>
          <w:i/>
          <w:iCs/>
          <w:sz w:val="24"/>
          <w:szCs w:val="24"/>
          <w:lang w:eastAsia="it-IT"/>
        </w:rPr>
        <w:lastRenderedPageBreak/>
        <w:t>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3DDB720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26B2FBD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w:t>
      </w:r>
    </w:p>
    <w:p w14:paraId="3B73696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w:t>
      </w:r>
      <w:r w:rsidRPr="00B2220D">
        <w:rPr>
          <w:rFonts w:ascii="Arial" w:eastAsia="Times New Roman" w:hAnsi="Arial"/>
          <w:i/>
          <w:iCs/>
          <w:sz w:val="24"/>
          <w:szCs w:val="24"/>
          <w:lang w:eastAsia="it-IT"/>
        </w:rPr>
        <w:lastRenderedPageBreak/>
        <w:t>Damasco per condurre prigionieri a Gerusalemme anche quelli che stanno là, perché fossero puniti.</w:t>
      </w:r>
    </w:p>
    <w:p w14:paraId="559E69A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9482D7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10438F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3A0A51A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38EBE33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Eppure anche io ritenni mio dovere compiere molte cose ostili contro il nome di Gesù il Nazareno. Così ho fatto a Gerusalemme: molti dei fedeli li rinchiusi in prigione con il potere avuto dai capi dei sacerdoti e, quando venivano messi a morte, anche io ho dato il mio voto. In </w:t>
      </w:r>
      <w:r w:rsidRPr="00B2220D">
        <w:rPr>
          <w:rFonts w:ascii="Arial" w:eastAsia="Times New Roman" w:hAnsi="Arial"/>
          <w:i/>
          <w:iCs/>
          <w:sz w:val="24"/>
          <w:szCs w:val="24"/>
          <w:lang w:eastAsia="it-IT"/>
        </w:rPr>
        <w:lastRenderedPageBreak/>
        <w:t>tutte le sinagoghe cercavo spesso di costringerli con le torture a bestemmiare e, nel colmo del mio furore contro di loro, davo loro la caccia perfino nelle città straniere.</w:t>
      </w:r>
    </w:p>
    <w:p w14:paraId="4C7883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4659D37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F13444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12EC7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w:t>
      </w:r>
      <w:r w:rsidRPr="00B2220D">
        <w:rPr>
          <w:rFonts w:ascii="Arial" w:eastAsia="Times New Roman" w:hAnsi="Arial"/>
          <w:i/>
          <w:iCs/>
          <w:sz w:val="24"/>
          <w:szCs w:val="24"/>
          <w:lang w:eastAsia="it-IT"/>
        </w:rPr>
        <w:lastRenderedPageBreak/>
        <w:t>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A985D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6247CE6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7C6AD5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BF4037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7B35128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Nello Spirito Santo Paolo sa di essere stato chiamato ad essere Apostolo nella Chiesa di Cristo Gesù fin dal seno della madre. La storia prima della chiamata è </w:t>
      </w:r>
      <w:r w:rsidRPr="00B2220D">
        <w:rPr>
          <w:rFonts w:ascii="Arial" w:eastAsia="Times New Roman" w:hAnsi="Arial"/>
          <w:sz w:val="24"/>
          <w:szCs w:val="24"/>
          <w:lang w:eastAsia="it-IT"/>
        </w:rPr>
        <w:lastRenderedPageBreak/>
        <w:t xml:space="preserve">quella via tortuosissima a lui necessaria perché entrasse pienamente nel mistero di Cristo Signore e dichiarasse spazzatura tutto ciò che non conduce a Cristo e tutto ciò a cui si dona valore ma che non è in Cristo, non si vive per Cristo, non si vive con Cristo. Quando ci poniamo dinanzi all’Apostolo Paolo ci troviamo dinanzi ad uno dei più grandi misteri della storia. Il Signore nostro Dio permette che si percorrano delle vie di morte prima che Lu intervenga nella nostra storia, perché solo così la sua luce potrà brillare in tutto il suo splendore celeste, divino, eterno. Solo in Cristo Gesù è possibile dare verità ad ogni Parola contenuta nella Scrittura Santa, sia dell’Antico che del Nuovo Testamento. Senza Cristo Gesù vi è una lettera che uccide. Senza Cristo Gesù non c’è lo Spirito Santo che dona vera vita ad ogni Parola di Dio. </w:t>
      </w:r>
    </w:p>
    <w:p w14:paraId="3E15281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Cristo Gesù la verità di ogni Parola di Dio ed è in Cristo Gesù che la verità potrà essere compresa, accolta, vissuta. È in Cristo che si può dare vita ad ogni Parola rivelata a noi dallo Spirito Santo. A nulla serve conoscere la Parola, se poi alla Parola non diamo vita allo stesso modo che ha dato vita Gesù Signore, nello Spirito Santo. Essendo Cristo Gesù la verità di ogni Parola di Dio ed essendo in Cristo Gesù che è possibile dare vita ad ogni Parola di Dio, donando vita in noi a Cristo Gesù, chi è senza Cristo si trova dinanzi alla Parola di Dio come dinanzi ad un blocco di granito. Come non si può trasformare in nostra vita il blocco di granito, così non si può trasformare in nostra vita la Parola di Cristo Gesù, perché ci manca Cristo che deve essere trasformato in nostra vita. Per l’Apostolo Paolo senza Cristo Gesù tutto è senza vita. Anche il Padre e lo Spirito Santo sono vita in Cristo Gesù. Anche l’eternità e il tempo sono vita in Cristo Gesù. Anche ogni uomo è vita solo in Cristo Gesù. Chi è senza Cristo è senza vita. Chi non dona Cristo non dona vita. Chi nega Cristo nega la vita. Chi allontana da Cristo allontana dalla vita. Anche l’Apostolo di Cristo Gesù senza Cristo è nella morte. Non ha vita. Se non ha vita, mai ne potrà donare. Gli manca la vita.</w:t>
      </w:r>
    </w:p>
    <w:p w14:paraId="4CAF49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Paolo era persecutore per zelo della Chiesa di Cristo Gesù, perché lui agiva dalla lettera della Scrittura. Era la sua una lettera senza la totalità della lettera. Era una lettera che lo stesso Dio aveva abbandonato e da molto tempo, attraverso la rivelazione successiva fatta da Lui per mezzo dei suoi profeti. Ecco la lettera senza la lettera dalla quale partiva l’Apostolo Paolo.</w:t>
      </w:r>
    </w:p>
    <w:p w14:paraId="7B9543D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8595D1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0753F85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3B6A1C8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Dio nostro salvatore. Perché l’Apostolo rivela che è Dio il nostro Salvatore? Perché è Lui che ha tanto amato il mondo da darci il Figlio suo come nostra salvezza e redenzione, facendolo peccato per noi. È Lui che ha decretato fin dall’eternità di benedire ogni uomo in Lui, con Lui, per Lui. Tutto è dalla volontà e dal cuore del Padre. Questa verità è l’essenza della nostra fede.</w:t>
      </w:r>
    </w:p>
    <w:p w14:paraId="70D576D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w:t>
      </w:r>
      <w:r w:rsidRPr="00B2220D">
        <w:rPr>
          <w:rFonts w:ascii="Arial" w:eastAsia="Times New Roman" w:hAnsi="Arial"/>
          <w:i/>
          <w:iCs/>
          <w:sz w:val="24"/>
          <w:szCs w:val="24"/>
          <w:lang w:eastAsia="it-IT"/>
        </w:rPr>
        <w:lastRenderedPageBreak/>
        <w:t xml:space="preserve">perché le sue opere non vengano riprovate. Invece chi fa la verità viene verso la luce, perché appaia chiaramente che le sue opere sono state fatte in Dio» (Gv 3,13-21). </w:t>
      </w:r>
    </w:p>
    <w:p w14:paraId="483C92A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5,12-21). </w:t>
      </w:r>
    </w:p>
    <w:p w14:paraId="56D329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DF561B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w:t>
      </w:r>
      <w:r w:rsidRPr="00B2220D">
        <w:rPr>
          <w:rFonts w:ascii="Arial" w:eastAsia="Times New Roman" w:hAnsi="Arial"/>
          <w:i/>
          <w:iCs/>
          <w:sz w:val="24"/>
          <w:szCs w:val="24"/>
          <w:lang w:eastAsia="it-IT"/>
        </w:rPr>
        <w:lastRenderedPageBreak/>
        <w:t>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9B3C2A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03FCB5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Padre è nostro salvatore in Cristo, per Cristo, con Cristo, nello Spirito Santo. Si toglie Cristo dal mistero della salvezza e Dio non è più salvatore. </w:t>
      </w:r>
    </w:p>
    <w:p w14:paraId="7A68FC21"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Cristo Gesù nostra speranza. Perché Cristo è nostra speranza? Perché ogni promessa di salvezza, ogni benedizione, ogni grazia, ogni verità e luce, ogni bene soprannaturale sono dati dal Padre solo in Cristo Gesù. Il Padre per il suo Santo Spirito e il ministero Apostolico prima ci pianta in Cristo. Piantati in Cristo Egli riversa su di noi ogni dono di grazia e di verità, di luce e di vita eterna. È in Cristo che l’uomo diviene veramente uomo. Senza Cristo, senza essere piantato in Cristo, mai l’uomo potrà raggiungere la sua vera umanità. Come Giobbe può raggiungere, sempre per la grazia di Dio data in previsione dei meriti di Cristo, un’altissima perfezione morale. Gli manca però la perfetta verità della sua vita e questa perfetta verità è solo in Cristo. Per grazia di Cristo ci si incammina verso Cristo. Si è veri nella nostra umanità quando si è piantati in Cristo Gesù. È questa la differenza tra chi fa il bene e chi invece è piantato in Cristo. La nostra umanità si riveste di purissima verità solo in Cristo Gesù. Una coscienza giusta come quella di Giobbe ancora non fa vera la sua umanità. </w:t>
      </w:r>
    </w:p>
    <w:p w14:paraId="289D864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3E35619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20ED5A6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w:t>
      </w:r>
    </w:p>
    <w:p w14:paraId="4CB23A5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w:t>
      </w:r>
    </w:p>
    <w:p w14:paraId="6C7537C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w:t>
      </w:r>
      <w:r w:rsidRPr="00B2220D">
        <w:rPr>
          <w:rFonts w:ascii="Arial" w:eastAsia="Times New Roman" w:hAnsi="Arial"/>
          <w:i/>
          <w:iCs/>
          <w:sz w:val="24"/>
          <w:szCs w:val="24"/>
          <w:lang w:eastAsia="it-IT"/>
        </w:rPr>
        <w:lastRenderedPageBreak/>
        <w:t xml:space="preserve">bruciano per la febbre. La mia cetra accompagna lamenti e il mio flauto la voce di chi piange (Gb 30,1-31). </w:t>
      </w:r>
    </w:p>
    <w:p w14:paraId="67E8D5A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6A587EB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60013A2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w:t>
      </w:r>
      <w:r w:rsidRPr="00B2220D">
        <w:rPr>
          <w:rFonts w:ascii="Arial" w:eastAsia="Times New Roman" w:hAnsi="Arial"/>
          <w:i/>
          <w:iCs/>
          <w:sz w:val="24"/>
          <w:szCs w:val="24"/>
          <w:lang w:eastAsia="it-IT"/>
        </w:rPr>
        <w:lastRenderedPageBreak/>
        <w:t>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p>
    <w:p w14:paraId="2A20823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w:t>
      </w:r>
      <w:r w:rsidRPr="00B2220D">
        <w:rPr>
          <w:rFonts w:ascii="Arial" w:eastAsia="Times New Roman" w:hAnsi="Arial"/>
          <w:b/>
          <w:sz w:val="24"/>
          <w:szCs w:val="24"/>
          <w:lang w:eastAsia="it-IT"/>
        </w:rPr>
        <w:t>a Timòteo, vero figlio mio nella fede: grazia, misericordia e pace da Dio Padre e da Cristo Gesù Signore nostro.</w:t>
      </w:r>
    </w:p>
    <w:p w14:paraId="3C3083F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 chi scrive l’Apostolo Paolo? A Timoteo. Chi è Timoteo? Paolo dice che Timoteo è vero figlio suo nella fede. La fede di Paolo ha generato alla fede Timoteo. Essendo vera generazione nella fede, Timoteo è vero figlio di Paolo nella fede. Come il Figlio è generato dal Padre nell’oggi dell’eternità ed è Dio da Dio, luce da luce, Dio vero da Dio vero. Così, per analogia, anche se il mistero è totalmente differente, Timoteo è stato generato da Paolo, fede da fede, luce da luce, Vangelo da Vangelo, verità da verità, vita nuova da vita nuova. Questo significa che non è annunciando il Vangelo che si generano veri figli alla fede in Cristo Gesù. Ma è dalla fede di chi annuncia che nasce la fede in chi ascolta. Se chi annuncia non ha fede in Cristo, mai per lui nascerà la fede in un altro cuore: fede da fede, luce da luce, grazia da grazia.</w:t>
      </w:r>
    </w:p>
    <w:p w14:paraId="2C42C07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1,8-11).</w:t>
      </w:r>
    </w:p>
    <w:p w14:paraId="17DD8D9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Questa verità oggi è andata perduta. La storia però sta testimoniando contro di noi. Non avendo noi fede in Cristo Gesù neanche più generiamo alla fede in Cristo Gesù. Ormai la nostra fede è solo nell’uomo. Questa fede non è fede né di salvezza e né di redenzione. È fede in una sterile e infruttuosa opera di misericordia corporale. Ma il cristiano non è stato chiamato per annunciare al mondo l’uomo. Lui è stato chiamato per annunciare Cristo e per generare mediante la sua fede ogni altro uomo in Cristo. Generato in Cristo, l’uomo entra nella verità della sua umanità e anche nella verità del fine della sua vita. Senza Cristo l’uomo è senza alcun vero fine. Senza Cristo è simile ad un naufrago nel vasto mare di questo mondo, senza alcun orientamento e senza alcuna direzione. Va dove lo portano le onde. Cristo è il solo fine della nostra vita e solo in Cristo il fine potrà essere raggiunto. Ecco il fine della nostra vita: essere in Cristo una cosa sola. Esserlo nel tempo per poter esserlo nell’eternità. Se non si è nel tempo, neanche nell’eternità si potrà essere. </w:t>
      </w:r>
    </w:p>
    <w:p w14:paraId="298E7C5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A Timoteo Paolo augura grazia, misericordia e pace da Dio Padre e da Cristo Gesù Signore nostro. La grazia rinnova e santifica la natura. La grazia trasforma la nostra natura in natura di Cristo, in vita di Cristo. La misericordia ci custodisce sempre nella grazia e nella grazia ci fa ritornare, se siamo usciti da essa. La pace è il dono che fa rimanere la nostra vita nella giusta relazione con Dio, con i fratelli, con la creazione. Questi tre doni discendono dal cuore del Padre e sono dati a noi per Cristo, nello Spirito Santo. Mai va dimenticata la dimensione trinitaria della nostra fede. Tutto è da Dio Padre. Tutto si compie in noi per opera dello Spirito Santo. Tutto si vive in Cristo, con Cristo, per Cristo. La nostra vita è dal mistero della Beata Trinità. Basta questa verità per rivelarci quanta falsa e menzognera è la fede di oggi. Si vuole credere in un Dio che è senza Cristo Gesù e lo Spirito Santo. In un Dio che non è il Padre nostro, perché non è il Padre del Signore nostro Gesù Cristo. </w:t>
      </w:r>
    </w:p>
    <w:p w14:paraId="5A456B0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Urge che noi ci convinciamo che ogni discepolo di Gesù, in misura del ministero che esercita e dalla missione che gli è stata affidata – ogni sacramento comporta un ministero e una missione particolare – è chiamato a generare con la sua fede molti altri alla fede in Cristo Gesù. Ogni discepolo di Gesù deve essere come Abramo: padre nella fede per tutti i popoli. Il cristiano deve essere padre nella fede per l’intera umanità. O siamo padri nella fede o rimaniamo degli eccellenti ciarlatani. O come dice Giobbe: siamo raffazzonatori di menzogne, cristiani la cui parola a nulla serve.</w:t>
      </w:r>
    </w:p>
    <w:p w14:paraId="3426C4D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4E59CD1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è Vangelo di Cristo Gesù se non diviene in noi generatore di fede in molti cuori. La generazione della fede in molti altri cuori, attesta che la nostra fede è viva. Rivela che essa non è fede sterile e che il nostro seno spirituale non è avvizzito. Ma oggi sono molti i cristiani dal seno spirituale avvizzito. Un seno spirituale avvizzito mai potrà far nascere figli a Dio. È necessaria la divina onnipotenza perché intervenga e lo renda nuovamente fertile. </w:t>
      </w:r>
    </w:p>
    <w:p w14:paraId="661D973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Anche questa è opera della fede del cristiano: chiedere al Padre nostro che intervenga e doni fertilità a tutti quei seni spirituali avvizziti. Ma questa preghiera chi potrà innalzarla il Signore? Non certo chi ha lui il seno spirituale avvizzito. La può innalzare chi crede con fede vera e convinta e con questa fede genera molti altri figli alla fede in Cristo Gesù. Può generare la vera fede nei cuori, solo chi di vera fede vive. </w:t>
      </w:r>
    </w:p>
    <w:p w14:paraId="183DF03F" w14:textId="77777777" w:rsidR="00B2220D" w:rsidRPr="00B2220D" w:rsidRDefault="00B2220D" w:rsidP="00B2220D">
      <w:pPr>
        <w:spacing w:after="120" w:line="240" w:lineRule="auto"/>
        <w:jc w:val="both"/>
        <w:rPr>
          <w:rFonts w:ascii="Arial" w:eastAsia="Times New Roman" w:hAnsi="Arial"/>
          <w:sz w:val="24"/>
          <w:szCs w:val="24"/>
          <w:lang w:eastAsia="it-IT"/>
        </w:rPr>
      </w:pPr>
    </w:p>
    <w:p w14:paraId="1B365244" w14:textId="77777777" w:rsidR="00B2220D" w:rsidRPr="00B2220D" w:rsidRDefault="00B2220D" w:rsidP="00B2220D">
      <w:pPr>
        <w:spacing w:after="120" w:line="240" w:lineRule="auto"/>
        <w:jc w:val="both"/>
        <w:rPr>
          <w:rFonts w:ascii="Arial" w:hAnsi="Arial"/>
          <w:b/>
          <w:spacing w:val="10"/>
          <w:sz w:val="24"/>
          <w:szCs w:val="20"/>
        </w:rPr>
      </w:pPr>
      <w:bookmarkStart w:id="275" w:name="_Toc99629651"/>
      <w:r w:rsidRPr="00B2220D">
        <w:rPr>
          <w:rFonts w:ascii="Arial" w:hAnsi="Arial"/>
          <w:b/>
          <w:spacing w:val="10"/>
          <w:sz w:val="24"/>
          <w:szCs w:val="20"/>
        </w:rPr>
        <w:t>La minaccia dei falsi dottori</w:t>
      </w:r>
      <w:bookmarkEnd w:id="275"/>
    </w:p>
    <w:p w14:paraId="0DFEC91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3</w:t>
      </w:r>
      <w:r w:rsidRPr="00B2220D">
        <w:rPr>
          <w:rFonts w:ascii="Arial" w:eastAsia="Times New Roman" w:hAnsi="Arial"/>
          <w:b/>
          <w:sz w:val="24"/>
          <w:szCs w:val="24"/>
          <w:lang w:eastAsia="it-IT"/>
        </w:rPr>
        <w:t>Partendo per la Macedonia, ti raccomandai di rimanere a Èfeso perché tu ordinassi a taluni di non insegnare dottrine diverse</w:t>
      </w:r>
    </w:p>
    <w:p w14:paraId="0274DDF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Dopo il saluto iniziale, l’Apostolo Paolo entra nella storia passata e anche nella storia futura. Ma prima ancora entra nella storia presente. L’Apostolo Paolo ha lasciato le regioni finora evangelizzate ed è passato in Macedonia per volontà dello Spirito del Signore, sotto il cui governo sempre Lui viveva. Ecco come viene raccontato il primo passaggio verso la Macedonia e cosa subito è accaduto in quella regione:</w:t>
      </w:r>
    </w:p>
    <w:p w14:paraId="5873C3B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6C290B4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7DA320B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762B49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w:t>
      </w:r>
      <w:r w:rsidRPr="00B2220D">
        <w:rPr>
          <w:rFonts w:ascii="Arial" w:eastAsia="Times New Roman" w:hAnsi="Arial"/>
          <w:i/>
          <w:iCs/>
          <w:sz w:val="24"/>
          <w:szCs w:val="24"/>
          <w:lang w:eastAsia="it-IT"/>
        </w:rPr>
        <w:lastRenderedPageBreak/>
        <w:t>sopportando la cosa, si rivolse allo spirito e disse: «In nome di Gesù Cristo ti ordino di uscire da lei». E all’istante lo spirito uscì.</w:t>
      </w:r>
    </w:p>
    <w:p w14:paraId="75AABE9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25DA0A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w:t>
      </w:r>
    </w:p>
    <w:p w14:paraId="4CE9411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w:t>
      </w:r>
    </w:p>
    <w:p w14:paraId="2B731D6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secondo viaggio verso la Macedonia, negli Atti è una notizia appena accennata. Particolare degno di nota è questo: l’Apostolo Paolo manda in Macedonia Timòteo ed Erasto. Loro vanno. Lui ancora resta.</w:t>
      </w:r>
    </w:p>
    <w:p w14:paraId="7A3C7AB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questi fatti, Paolo decise nello Spirito di attraversare la Macedonia e l’Acaia e di recarsi a Gerusalemme, dicendo: «Dopo essere stato là, devo vedere anche Roma». Inviati allora in Macedonia </w:t>
      </w:r>
      <w:r w:rsidRPr="00B2220D">
        <w:rPr>
          <w:rFonts w:ascii="Arial" w:eastAsia="Times New Roman" w:hAnsi="Arial"/>
          <w:i/>
          <w:iCs/>
          <w:sz w:val="24"/>
          <w:szCs w:val="24"/>
          <w:lang w:eastAsia="it-IT"/>
        </w:rPr>
        <w:lastRenderedPageBreak/>
        <w:t xml:space="preserve">due dei suoi aiutanti, Timòteo ed Erasto, si trattenne ancora un po’ di tempo nella provincia di Asia (At 19,21-22). </w:t>
      </w:r>
    </w:p>
    <w:p w14:paraId="7D3BDCE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un’altra notizia degna di nota. Ma neanche in questa appare o si rivela quanto l’Apostolo dice in questa sua Lettera a Timoteo.</w:t>
      </w:r>
    </w:p>
    <w:p w14:paraId="7C9737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20,2-5). </w:t>
      </w:r>
    </w:p>
    <w:p w14:paraId="5027EE8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tutte le notizie su Timòteo provenienti dal Nuovo Testamento.</w:t>
      </w:r>
    </w:p>
    <w:p w14:paraId="26F66DD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17). Quando verrà Timòteo, fate che non si trovi in soggezione presso di voi, giacché anche lui lavora come me per l'opera del Signore (1Cor 16, 10). </w:t>
      </w:r>
    </w:p>
    <w:p w14:paraId="56DF83F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ella vostra carità e del ricordo sempre vivo che conservate di noi, desiderosi di vederci, come noi lo siamo di vedere voi (1Ts 3, 6). Paolo, Silvano e Timòteo alla Chiesa dei Tessalonicesi </w:t>
      </w:r>
      <w:r w:rsidRPr="00B2220D">
        <w:rPr>
          <w:rFonts w:ascii="Arial" w:eastAsia="Times New Roman" w:hAnsi="Arial"/>
          <w:i/>
          <w:iCs/>
          <w:sz w:val="24"/>
          <w:szCs w:val="24"/>
          <w:lang w:eastAsia="it-IT"/>
        </w:rPr>
        <w:lastRenderedPageBreak/>
        <w:t xml:space="preserve">che è in Dio Padre nostro e nel Signore Gesù Cristo (2Ts 1, 1). A Timòteo, mio vero figlio nella fede: grazia, misericordia e pace da Dio Padre e da Cristo Gesù Signore nostro (1Tm 1, 2). </w:t>
      </w:r>
    </w:p>
    <w:p w14:paraId="57D5F4B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w:t>
      </w:r>
    </w:p>
    <w:p w14:paraId="461AF35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Perché a Timoteo L’Apostolo Paolo raccomanda di rimanere in Efeso? Perché lui ordinasse a taluni di non insegnare dottrine diverse. È evidente che questi taluni che insegnano dottrine diverse sono discepoli di Gesù, sono membri del corpo di Cristo, sono appartenenti alla Chiesa di Dio che è in Efeso. Solo ai membri della Chiesa un Vescovo può ordinare di non insegnare dottrine diverse. Quanti non sono Chiesa di Dio possono essere solo illuminati con la luce radiosa che viene dal Vangelo. </w:t>
      </w:r>
    </w:p>
    <w:p w14:paraId="12F6340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4</w:t>
      </w:r>
      <w:r w:rsidRPr="00B2220D">
        <w:rPr>
          <w:rFonts w:ascii="Arial" w:eastAsia="Times New Roman" w:hAnsi="Arial"/>
          <w:b/>
          <w:sz w:val="24"/>
          <w:szCs w:val="24"/>
          <w:lang w:eastAsia="it-IT"/>
        </w:rPr>
        <w:t>e di non aderire a favole e a genealogie interminabili, le quali sono più adatte a vane discussioni che non al disegno di Dio, che si attua nella fede.</w:t>
      </w:r>
    </w:p>
    <w:p w14:paraId="0A37188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ancora cosa dovrà ordinare Timoteo ai membri della Chiesa di Dio: di non aderire a favole e a genealogie interminabili, le quali sono più adatte a vane discussioni che non al disegno di Dio, che si attua nella fede. Qual è il disegno di Dio che si attua per la fede? Che ogni uomo mediante la conoscenza della Parola di Cristo e convertendosi ad essa divenga in Cristo un solo corpo con lui. Favole e genealogie interminabili mai potranno realizzare il disegno di Dio. Mai potranno farci divenire corpo di Cristo. Favole è tutto ciò che si oppone alla Parola del Signore. Favola è anche una parola che rimane solo parola e che non produce alcun frutto né di conversione e né di vita eterna.</w:t>
      </w:r>
    </w:p>
    <w:p w14:paraId="7EB4FC6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Eliminerò Israele dal paese che ho dato loro, rigetterò da me il tempio che ho consacrato al mio nome; Israele diventerà la favola e lo zimbello di tutti i popoli (1Re 9, 7). Vi sterminerò dal paese che vi ho concesso, e ripudierò questo tempio, che ho consacrato al mio nome, lo renderò la favola e l'oggetto di scherno di tutti i popoli (2Cr 7, 20). Violando i tuoi comandi, abbiamo peccato davanti a te. Tu hai lasciato che ci spogliassero dei beni; ci hai abbandonati alla prigionia, alla morte e ad essere la favola, lo scherno, il disprezzo di tutte le genti, tra le quali ci hai dispersi (Tb 3, 4). Ora io sono la loro canzone, sono diventato la loro favola! (Gb 30, 9). Ci hai resi la favola dei popoli, su di noi le nazioni scuotono il capo (Sal 43, 15). Su una figlia indocile rafforza la vigilanza, perché non ti renda scherno dei nemici, oggetto di chiacchiere in città e favola della gente, sì da farti vergognare davanti a tutti (Sir 42, 11). </w:t>
      </w:r>
    </w:p>
    <w:p w14:paraId="004339C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Li renderò oggetto di spavento per tutti i regni della terra, l'obbrobrio, la favola, lo zimbello e la maledizione in tutti i luoghi dove li scaccerò (Ger 24, 9). I figli di Agar, che cercano sapienza terrena, i mercanti di Merra e di Teman, i narratori di favole, i ricercatori dell'intelligenza non hanno conosciuto la via della sapienza, non si son ricordati dei suoi sentieri (Bar 3, 23). Io dissi: "Ah! Signore Dio, essi vanno dicendo di me: Non è forse costui uno che racconta delle favole?" (Ez 21, 5). E a non badare più a favole e a genealogie interminabili, che servono più a vane discussioni che al disegno divino manifestato nella fede (1Tm 1, 4). Rifiuta invece le favole profane, roba da vecchierelle (1Tm 4, 7). Rifiutando di dare ascolto alla verità per volgersi alle favole (2Tm 4, 4). E non diano più retta a favole giudaiche e a precetti di uomini che rifiutano la verità (Tt 1, 14). Infatti, non per essere andati dietro a favole artificiosamente inventate vi abbiamo fatto conoscere la potenza e la venuta del Signore nostro Gesù Cristo, ma perché siamo stati testimoni oculari della sua grandezza (2Pt 1, 16).</w:t>
      </w:r>
    </w:p>
    <w:p w14:paraId="2E0C830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Suoi fratelli, secondo le loro famiglie, come sono iscritti nelle genealogie, furono: primo Ieiel, quindi Zaccaria (1Cr 5, 7). Il loro censimento, eseguito secondo le loro genealogie in base ai capi dei loro casati, indicò ventimila duecento uomini valorosi (1Cr 7, 9). Questi erano capi di casati, secondo le loro genealogie; essi abitavano in Gerusalemme (1Cr 8, 28). Tutti gli Israeliti furono registrati per genealogie e iscritti nel libro dei re di Israele e di Giuda; per le loro colpe furono deportati in Babilonia (1Cr 9, 1). I loro fratelli, secondo le loro genealogie, erano novecentocinquanta sei; tutti costoro erano capi delle loro famiglie (1Cr 9, 9). Tutti costoro, scelti come custodi della soglia, erano duecentododici; erano iscritti nelle genealogie nei loro villaggi. Li avevano stabiliti nell'ufficio per la loro fedeltà Davide e il veggente Samuele (1Cr 9, 22). Questi erano i capi delle famiglie levitiche secondo le loro genealogie; essi abitavano in Gerusalemme (1Cr 9, 34). Fra i discendenti di Ebron c'era Ieria, il capo degli Ebroniti divisi secondo le loro genealogie; nell'anno quarantesimo del regno di Davide si effettuarono ricerche sugli Ebroniti; fra di loro c'erano uomini valorosi in Iazer di Gàlaad (1Cr 26, 31). Le gesta di Roboamo, le prime e le ultime, sono descritte negli atti del profeta Semaia e del veggente Iddo, secondo le genealogie. Ci furono guerre continue fra Roboamo e Geroboamo (2Cr 12, 15). E a non badare più a favole e a genealogie interminabili, che servono più a vane discussioni che al disegno divino manifestato nella fede (1Tm 1, 4). Guàrdati invece dalle questioni sciocche, dalle genealogie, dalle questioni e dalle contese intorno alla legge, perché sono cose inutili e vane (Tt 3, 9). </w:t>
      </w:r>
    </w:p>
    <w:p w14:paraId="310A6C9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Tutto ciò che non porta a Cristo, tutto ciò che allontana da Cristo, non ha diritto di esistere nella comunità dei credenti in Cristo Gesù. Timoteo deve vigilare e non permettere che favole e genealogie interminabili turbino la vita dei credenti in Cristo Gesù. Un Vescovo sempre deve conservare nella retta fede ogni discepolo del Signore. Quanto non è retta fede non deve entrare nella Chiesa.</w:t>
      </w:r>
    </w:p>
    <w:p w14:paraId="77F3EF8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lastRenderedPageBreak/>
        <w:t>5</w:t>
      </w:r>
      <w:r w:rsidRPr="00B2220D">
        <w:rPr>
          <w:rFonts w:ascii="Arial" w:eastAsia="Times New Roman" w:hAnsi="Arial"/>
          <w:b/>
          <w:sz w:val="24"/>
          <w:szCs w:val="24"/>
          <w:lang w:eastAsia="it-IT"/>
        </w:rPr>
        <w:t>Lo scopo del comando è però la carità, che nasce da un cuore puro, da una buona coscienza e da una fede sincera.</w:t>
      </w:r>
    </w:p>
    <w:p w14:paraId="6439341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ora una regola che mai dovrà essere dimenticata da un Vescovo della Chiesa del Dio vivente. Lo scopo del comando è però la carità. Qual è il fine del comando? Quello di conservare la Chiesa nella verità di Cristo. Conservando la Chiesa nella verità di Cristo la si conserva nella carità di Cristo. Se la Chiesa non viene conservata nella verità di Cristo neanche nella carità potrà essere conservata. Ma come si conserva la Chiesa nella verità di Cristo? Questa dovrà essere la scienza perenne che ogni Vescovo dovrà attingere nello Spirito Santo per ogni suo azione pastorale.</w:t>
      </w:r>
    </w:p>
    <w:p w14:paraId="018FF74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Si conserva la Chiesa nella verità di Cristo per mezzo della carità pastorale del Vescovo di Cristo Gesù. Ogni intervento dell’Apostolo di Cristo nella Chiesa di Cristo dovrà nascere solo dalla sua grande carità. Più grande sarà la carità pastorale del Vescovo e più grande sarà la verità che la sua carità produrrà in seno al corpo di Cristo. La carità del Padre dona a noi Cristo Gesù verità e grazia. La carità di Cristo dona a noi lo Spirito Santo, verità e grazia per ogni uomo. La carità del Vescovo di Cristo dona a noi Cristo e lo Spirito Santo verità e grazia di ogni uomo. Senza la carità del Vescovo la Chiesa mai potrà rimanere nella verità. </w:t>
      </w:r>
    </w:p>
    <w:p w14:paraId="0B0D22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l’albero della carità per un Vescovo di Cristo Gesù: la carità nasce da un cuore puro, da una buona coscienza e da una fede sincera. Il cuore è puro quando in esso non abita nessuna trasgressione dei Comandamenti né in cose gravi e né in cose lievi. Il cuore è puro quando esso non è governato dai vizi. La coscienza è buona quando essa è illuminata dalla luce della Parola di Dio e dalla Sapienza dello Spirito Santo. Mai la coscienza è buona quando la luce della Parola non la illumina e la Sapienza dello Spirito Santo non la orienta. La fede è sincera quando vi è perfetta conformazione tra il dettato della Parola compresa nella luce più splendente dello Spirito Santo e la vita che si conduce. Mai si può parlare di fede sincera, quando non si crede nella Parola di Cristo Gesù. Quando ci si separa dal suo Vangelo la fede non è sincera. Si deve parlare invece di fede deviata, contorta, ereticale. Ecco alcuni tipi di fede:</w:t>
      </w:r>
    </w:p>
    <w:p w14:paraId="11E2F13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Fede vera.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Fede certa.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4A4D2DF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Fede dubbiosa.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Fede incerta. La fede è incerta, quando essa viene privata non solo di molte verità, ma anche </w:t>
      </w:r>
      <w:r w:rsidRPr="00B2220D">
        <w:rPr>
          <w:rFonts w:ascii="Arial" w:eastAsia="Times New Roman" w:hAnsi="Arial"/>
          <w:sz w:val="24"/>
          <w:szCs w:val="24"/>
          <w:lang w:eastAsia="it-IT"/>
        </w:rPr>
        <w:lastRenderedPageBreak/>
        <w:t>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0DE9A13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Fede matura.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Fede immediata.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 Fede ritardata.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56DB28A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Fede incompleta.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 Fede incipiente.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30B36EC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Fede perfetta.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 Fede falsa. La fede è falsa quando non vi è corrispondenza tra la Parola e la nostra coscienza, tra la nostra coscienza e le opere che compiamo. Oggi va detto che moltissima fede è falsa, perché le verità sulle quali noi la poggiamo sono false. Sono “verità” che vengono dal cuore dell’uomo, non certo dal cuore di Dio. Quando l’uomo prende il posto di Dio, la fede è sempre falsa. </w:t>
      </w:r>
    </w:p>
    <w:p w14:paraId="6EAE8A0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Di fede in fede.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 Fede sempre mossa dallo Spirito Santo. La fede dovrà essere sempre mossa dallo Spirito Santo. Per questo dovrà il credente in Cristo dimorare nell’amore del Padre, nella grazia di </w:t>
      </w:r>
      <w:r w:rsidRPr="00B2220D">
        <w:rPr>
          <w:rFonts w:ascii="Arial" w:eastAsia="Times New Roman" w:hAnsi="Arial"/>
          <w:sz w:val="24"/>
          <w:szCs w:val="24"/>
          <w:lang w:eastAsia="it-IT"/>
        </w:rPr>
        <w:lastRenderedPageBreak/>
        <w:t xml:space="preserve">Cristo Gesù, nella comunione dello Spirito Santo. Se si esce dalla grazia, dall’amore, dalla comunione, la fede è morta. Manca ad essa l’alito della vera vita. L’alito che rende viva la fede è Dio. </w:t>
      </w:r>
    </w:p>
    <w:p w14:paraId="38F253C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Fede sempre ricevuta.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 Fede acefala.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4384273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Fede oggettiva.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 Fede soggettiva.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3FE279B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val="la-Latn" w:eastAsia="it-IT"/>
        </w:rPr>
        <w:t>Fides quae. Fides qua. Fides cui</w:t>
      </w:r>
      <w:r w:rsidRPr="00B2220D">
        <w:rPr>
          <w:rFonts w:ascii="Arial" w:eastAsia="Times New Roman" w:hAnsi="Arial"/>
          <w:sz w:val="24"/>
          <w:szCs w:val="24"/>
          <w:lang w:val="fr-FR" w:eastAsia="it-IT"/>
        </w:rPr>
        <w:t xml:space="preserve">. </w:t>
      </w:r>
      <w:r w:rsidRPr="00B2220D">
        <w:rPr>
          <w:rFonts w:ascii="Arial" w:eastAsia="Times New Roman" w:hAnsi="Arial"/>
          <w:sz w:val="24"/>
          <w:szCs w:val="24"/>
          <w:lang w:eastAsia="it-IT"/>
        </w:rPr>
        <w:t>La “</w:t>
      </w:r>
      <w:r w:rsidRPr="00B2220D">
        <w:rPr>
          <w:rFonts w:ascii="Arial" w:eastAsia="Times New Roman" w:hAnsi="Arial"/>
          <w:sz w:val="24"/>
          <w:szCs w:val="24"/>
          <w:lang w:val="la-Latn" w:eastAsia="it-IT"/>
        </w:rPr>
        <w:t>fides quae</w:t>
      </w:r>
      <w:r w:rsidRPr="00B2220D">
        <w:rPr>
          <w:rFonts w:ascii="Arial" w:eastAsia="Times New Roman" w:hAnsi="Arial"/>
          <w:sz w:val="24"/>
          <w:szCs w:val="24"/>
          <w:lang w:eastAsia="it-IT"/>
        </w:rPr>
        <w:t>” sono le verità rivelate alle quali il credente deve dare il suo assenso. La fede è in tutte le verità. Mai in parte di essa. La “</w:t>
      </w:r>
      <w:r w:rsidRPr="00B2220D">
        <w:rPr>
          <w:rFonts w:ascii="Arial" w:eastAsia="Times New Roman" w:hAnsi="Arial"/>
          <w:sz w:val="24"/>
          <w:szCs w:val="24"/>
          <w:lang w:val="la-Latn" w:eastAsia="it-IT"/>
        </w:rPr>
        <w:t>fides qua</w:t>
      </w:r>
      <w:r w:rsidRPr="00B2220D">
        <w:rPr>
          <w:rFonts w:ascii="Arial" w:eastAsia="Times New Roman" w:hAnsi="Arial"/>
          <w:sz w:val="24"/>
          <w:szCs w:val="24"/>
          <w:lang w:eastAsia="it-IT"/>
        </w:rPr>
        <w:t>” è la fede con la quale il singolo credente emette il suo atto di fede. La “</w:t>
      </w:r>
      <w:r w:rsidRPr="00B2220D">
        <w:rPr>
          <w:rFonts w:ascii="Arial" w:eastAsia="Times New Roman" w:hAnsi="Arial"/>
          <w:i/>
          <w:iCs/>
          <w:sz w:val="24"/>
          <w:szCs w:val="24"/>
          <w:lang w:val="la-Latn" w:eastAsia="it-IT"/>
        </w:rPr>
        <w:t>fides cui</w:t>
      </w:r>
      <w:r w:rsidRPr="00B2220D">
        <w:rPr>
          <w:rFonts w:ascii="Arial" w:eastAsia="Times New Roman" w:hAnsi="Arial"/>
          <w:sz w:val="24"/>
          <w:szCs w:val="24"/>
          <w:lang w:eastAsia="it-IT"/>
        </w:rPr>
        <w:t xml:space="preserve">” è la Persona nella quale si crede. La persona è essenza della nostra fede. Credo in Dio Padre onnipotente, Creatore e Signore. Fede inventata.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6E638B6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Fede attraente.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Fede missionaria.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7BE73A1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Fede morta. La fede è morta quando essa non produce alcun frutto. Si crede in Dio, ma non si obbedisce alla sua Parola. Si crede nello Spirito Santo, ma si segue il proprio cuore. Si crede in Cristo Gesù ma non si vive da veri discepoli. </w:t>
      </w:r>
      <w:r w:rsidRPr="00B2220D">
        <w:rPr>
          <w:rFonts w:ascii="Arial" w:eastAsia="Times New Roman" w:hAnsi="Arial"/>
          <w:sz w:val="24"/>
          <w:szCs w:val="24"/>
          <w:lang w:eastAsia="it-IT"/>
        </w:rPr>
        <w:lastRenderedPageBreak/>
        <w:t xml:space="preserve">Ci si professa figli della Madre celeste ma si vive da estranei a Lei. Si dice di essere Chiesa del Dio vivente, ma diamo scandalo al mondo. Fede ereticale.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 Fede scismatica. La fede è scismatica quando si accoglie la verità e la grazia di Cristo Gesù, si accoglie anche la Chiesa, ma si rifiuta il Papa come Capo e Pastore di tutta la Chiesa. Se ci si separa anche dai Vescovi non solo si è scismatici ma anche eretici. Non si è più Chiesa del Dio vivente, essendo l’apostolicità nota essenziale della Chiesa. La vera Chiesa è Apostolica. 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70AD732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Fede divisa.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Unità nella fede.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 Per questo sono necessari alla vera fede un cuore puro e una buona coscienza. Un cuore impuro e una cattiva coscienza sono l’albero che genera una fede impura. La fede impura diviene a sua volta albero che genera un cuore impuro e una coscienza non buona e non santa.</w:t>
      </w:r>
    </w:p>
    <w:p w14:paraId="492697E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6</w:t>
      </w:r>
      <w:r w:rsidRPr="00B2220D">
        <w:rPr>
          <w:rFonts w:ascii="Arial" w:eastAsia="Times New Roman" w:hAnsi="Arial"/>
          <w:b/>
          <w:sz w:val="24"/>
          <w:szCs w:val="24"/>
          <w:lang w:eastAsia="it-IT"/>
        </w:rPr>
        <w:t>Deviando da questa linea, alcuni si sono perduti in discorsi senza senso,</w:t>
      </w:r>
    </w:p>
    <w:p w14:paraId="689F17F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il frutto di queste favole e di queste interminabili genealogie: la perdita di chi li coltiva in discorsi senza senso e quindi nella perdita della vera fede in Cristo Gesù. Per questo Timoteo, Vescovo della Chiesa di Dio, dovrà vigilare, porre somma attenzione. Se lui vigilerà la retta fede si conserverà in molti cuori. Se Lui non vigilerà la retta fede morirà nella Chiesa di Dio. Timoteo dovrà vigilare con carità, ma anche con la sapienza e la fortezza dello Spirito Santo. Se l’Apostolo Paolo non avesse vigilato sulle Chiese di Dio, nulla sarebbe rimasto della fede da lui piantata in molti cuori. Una volta che una Chiesa di Dio si inabissa nella non fede, diviene assai difficile riportarla nella verità e nella purezza della fede. Occorrono anni e anni di lavoro e quasi mai si riesce a sanare la morte della vera fede che falsi maestri e falsi dottori hanno creato in essa. È questa la vera astuzia di Satana: seminare nei cuori la falsa fede. Una volta seminata, è impossibile sradicarla del tutto.</w:t>
      </w:r>
    </w:p>
    <w:p w14:paraId="3A6759C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7</w:t>
      </w:r>
      <w:r w:rsidRPr="00B2220D">
        <w:rPr>
          <w:rFonts w:ascii="Arial" w:eastAsia="Times New Roman" w:hAnsi="Arial"/>
          <w:b/>
          <w:sz w:val="24"/>
          <w:szCs w:val="24"/>
          <w:lang w:eastAsia="it-IT"/>
        </w:rPr>
        <w:t>pretendendo di essere dottori della Legge, mentre non capiscono né quello che dicono né ciò di cui sono tanto sicuri.</w:t>
      </w:r>
    </w:p>
    <w:p w14:paraId="29EB716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Quanti si abbandonano a favole e a genealogie interminabili pretendono di essere dottori della Legge, mentre non capiscono né quello che dicono né ciò di cui sono tanto sicuri. Questo accade perché non appena ci si separa dalla purezza del Vangelo, sempre ci si separa dallo Spirito Santo. Separati dallo Spirito Santo siamo anche separati dalla sua sapienza, intelligenza, scienza, </w:t>
      </w:r>
      <w:r w:rsidRPr="00B2220D">
        <w:rPr>
          <w:rFonts w:ascii="Arial" w:eastAsia="Times New Roman" w:hAnsi="Arial"/>
          <w:spacing w:val="-4"/>
          <w:sz w:val="24"/>
          <w:szCs w:val="24"/>
          <w:lang w:eastAsia="it-IT"/>
        </w:rPr>
        <w:t>verità, luce. Si cade nelle tenebre e dalle tenebre non si vede più la verità di Cristo. Senza lo Spirito Santo siamo privati dello Spirito della comprensione. Parliamo ma non sappiamo ciò che diciamo. Parliamo ma</w:t>
      </w:r>
      <w:r w:rsidRPr="00B2220D">
        <w:rPr>
          <w:rFonts w:ascii="Arial" w:eastAsia="Times New Roman" w:hAnsi="Arial"/>
          <w:sz w:val="24"/>
          <w:szCs w:val="24"/>
          <w:lang w:eastAsia="it-IT"/>
        </w:rPr>
        <w:t xml:space="preserve"> siamo incapaci di vedere i frutti di tenebre e di male che ogni nostra parola genera nella storia. La comunione con il cuore del Vescovo di Dio è necessaria per non deviare dalla retta fede. Ma anche il Vescovo è chiamato a vivere di comunione perenne con il cuore di Cristo Gesù. Ecco alcune verità sulla comunione che mai vanno tralasciate e sempre insegnate.</w:t>
      </w:r>
    </w:p>
    <w:p w14:paraId="486AFF1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Comunione significa essere una cosa sola allo stesso modo che il Padre e il Figlio, nello Spirito Santo, sono una cosa sola. La comunione non è nell’uguaglianza, ma nella differenza. Nella Trinità non vi sono solo tre Padri o tre Figli o tre Spirito Santo. Vi è invece il Padre e il Figlio e lo Spirito Santo, con una specifica personale relazione dell’uno con gli altri e degli altri con l’uno. Se nella comunione non portiamo le nostre specifiche differenze, mai si potrà parlare di comunione. Non solo le differenze si portano, ma anche si accolgono. Le differenze sono di ordine sacramentale. Ogni sacramento infatti conferisce una particolare, singolare differenza e anche di ordine carismatico. Ogni dono dello Spirito, ogni missione e vocazione conferisce differenze. Nella Chiesa di Dio, che è il corpo di Cristo e il tempio vivo dello Spirito, vi sono Apostoli, Profeti, Maestri, Dottori, differenti e specifiche vocazioni e missioni. Ogni membro del corpo di Cristo deve sapere chi è, quale dono lui porta, ma anche deve sapere chi l’altro è, quale dono o responsabilità lui porta. È gravissimo errore pensare la comunione come un insieme di uguali. Lo ripetiamo; La comunione è nelle differenze. </w:t>
      </w:r>
    </w:p>
    <w:p w14:paraId="4BC8304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PRIMA VERITÀ. Nella Chiesa non si vive solo di comunione, la comunione che si vive nella Chiesa è sempre gerarchica. Che significa comunione gerarchica? Significa che nel corpo di Cristo vi è un capo che è Cristo Gesù, al quale ogni membro deve obbedienza. Come Gesù dona obbedienza al Padre nello Spirito Santo, così ogni membro del corpo dona obbedienza a Cristo. SECONDA VERITÀ. Cristo Gesù governa il suo corpo in modo diretto, per mezzo del suo Santo Spirito, e anche in modo indiretto, ma sempre per mezzo del suo Santo Spirito. Sempre il governo diretto deve essere sottoposto al discernimento e alla sottomissione per la fede al governo indiretto o mediato. Il governo indiretto viene esercitato per mezzo degli Apostoli.</w:t>
      </w:r>
    </w:p>
    <w:p w14:paraId="59F0EC5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TERZA VERITÀ. Nella Chiesa universale suprema autorità è il Papa. Nella Chiesa particolare suprema autorità è il Vescovo, sempre in comunione gerarchica con il Papa. Nella Parrocchia suprema autorità è il Parroco in comunione gerarchica con il Vescovo. Non c’è Parroco senza Vescovo. Non c’è Vescovo senza il Papa. L’obbedienza è essenza della comunione. QUARTA VERITÀ. La comunione non è solo gerarchica ascendente: Fedeli, Parroco, Vescovo, Papa. È anche discendente: Papa, Vescovo, Parroco, Fedeli. È anche orizzontale: vescovi con vescovi, parroci con parroci, fedeli con fedeli. Sempre la </w:t>
      </w:r>
      <w:r w:rsidRPr="00B2220D">
        <w:rPr>
          <w:rFonts w:ascii="Arial" w:eastAsia="Times New Roman" w:hAnsi="Arial"/>
          <w:sz w:val="24"/>
          <w:szCs w:val="24"/>
          <w:lang w:eastAsia="it-IT"/>
        </w:rPr>
        <w:lastRenderedPageBreak/>
        <w:t>Chiesa deve vivere come solo corpo. In questo corpo ognuno porta il suo dono e vive ricevendo ogni altro dono.</w:t>
      </w:r>
    </w:p>
    <w:p w14:paraId="0AA853B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QUINTA VERITÀ. Sempre l’autorità inferiore deve vivere di obbedienza gerarchica con l’autorità superiore. L’autorità superiore deve dare il sigillo che quanto si sta facendo è volontà di Dio, sua verità, suo Vangelo, sua opera di salvezza. Anche i profeti devono sottostare all’autorità del Vescovo nella Diocesi. Il Vescovo può stabilire l’autorità intermedia con cui confrontarsi. SESTA VERITÀ. Senza il rispetto di ogni regola che riguarda la comunione, si lavora senza alcun riferimento con Cristo Signore. Nessuno si potrà appellare a Cristo Gesù e allo Spirito Santo, se non passa prima per il discernimento che necessariamente dovrà operare il Vescovo. Ci si confronta, si riceve certezza che si è da Dio, si è con Dio, si può obbedire al Signore e allo Spirito Santo.</w:t>
      </w:r>
    </w:p>
    <w:p w14:paraId="76A0B2E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SETTIMA VERITÀ. Non c’è obbedienza allo Spirito Santo e a Cristo Signore se non c’è obbedienza al Vescovo, che nella Chiesa locale ha il posto di Cristo Signore. Si obbedisce a Cristo se si obbedisce al Vescovo. Non si obbedisce al Vescovo, non si obbedisce a Cristo Signore, ma al proprio cuore, alla propria mente e propri desideri. Senza obbedienza non c’è comunione.</w:t>
      </w:r>
    </w:p>
    <w:p w14:paraId="0DFD1C5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Le autorità sono solo quelle costituite da Cristo Gesù, nello Spirito Santo. Il Presbitero ha una sola fonte di autorità: il suo Vescovo. Sottrarsi all’autorità del Vescovo per cercare o sottostare ad altre verità, è agire non dalla verità del corpo di Cristo. Una volta che il Vescovo ha manifestato la sua volontà, ad essa va data pronta e immediata obbedienza. Sopra il Vescovo c’è solo l’autorità del Papa. Certo, lui è obbligato ad ascoltare lo Spirito Santo in ogni sua manifestazione, dal fedele più piccolo e più semplice, al fedele dotto e istruito, al fedele profeta, ad ogni altro fedele portatore di un dono celeste. Ascoltare è obbligo. Ma anche decidere nello Spirito Santo per il bene del corpo di Cristo è suo obbligo. Tuttavia sempre ci si può sottrarre alla volontà di Cristo Gesù. Ci si sottrae, sottraendoci al confronto con l’autorità ecclesiale costituita. Ad esempio: nessun fedele laico potrà mai sottrarsi al discernimento della sua guida spirituale che è un Presbitero. Il sigillo del Presbitero è essenza per un vero cammino ecclesiale ai fini della salvezza.</w:t>
      </w:r>
    </w:p>
    <w:p w14:paraId="423430C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Nessun Presbitero dovrà sottrarsi alla sua guida spirituale che è un Presbitero e, per le cose della Parrocchia, al suo Pastore che è il Vescovo. La comunione è nel farsi sempre operare il discernimento da chi è preposto per istituzione dallo Spirito Santo. Trovare, scegliere altre autorità è percorrere vie umane e non divine. Qual è oggi il nostro peccato? Quello di sottrarci all’autorità costituita per inseguire il nostro cuore e i nostri desideri e sentimenti. Chi vuole operare salvezza nel mondo deve rimanere perennemente ancorato all’obbedienza. L’obbedienza è allo Spirito Santo e ai Pastori della Chiesa. Pastori e Spirito Santo devono essere per il discepolo di Gesù una sola obbedienza. Si obbedisce allo Spirito, se si obbedisce ai Pastori. Si obbedisce ai Pastori se si obbedisce alle autorità intermedie poste dal Pastore perché il nostro lavoro sia sempre finalizzato alla salvezza. Timoteo è vera autorità posta dall’Apostolo Paolo su comando dello Spirito Santo a vigilare perché la retta fede sempre governi il cuore di ogni discepolo di Gesù. Chi non ascolta Timoteo, non ascolta Paolo, non </w:t>
      </w:r>
      <w:r w:rsidRPr="00B2220D">
        <w:rPr>
          <w:rFonts w:ascii="Arial" w:eastAsia="Times New Roman" w:hAnsi="Arial"/>
          <w:sz w:val="24"/>
          <w:szCs w:val="24"/>
          <w:lang w:eastAsia="it-IT"/>
        </w:rPr>
        <w:lastRenderedPageBreak/>
        <w:t xml:space="preserve">ascolta lo Spirito Santo, non ascolta Cristo Gesù. Si pone fuori della comunione attraverso la quale si rimane nella verità. </w:t>
      </w:r>
    </w:p>
    <w:p w14:paraId="673F5A7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047D8456" w14:textId="77777777" w:rsidR="00B2220D" w:rsidRPr="00B2220D" w:rsidRDefault="00B2220D" w:rsidP="00B2220D">
      <w:pPr>
        <w:spacing w:after="120" w:line="240" w:lineRule="auto"/>
        <w:jc w:val="both"/>
        <w:rPr>
          <w:rFonts w:ascii="Arial" w:hAnsi="Arial"/>
          <w:b/>
          <w:spacing w:val="10"/>
          <w:sz w:val="24"/>
          <w:szCs w:val="20"/>
        </w:rPr>
      </w:pPr>
      <w:bookmarkStart w:id="276" w:name="_Toc99629652"/>
      <w:r w:rsidRPr="00B2220D">
        <w:rPr>
          <w:rFonts w:ascii="Arial" w:hAnsi="Arial"/>
          <w:b/>
          <w:spacing w:val="10"/>
          <w:sz w:val="24"/>
          <w:szCs w:val="20"/>
        </w:rPr>
        <w:t>La vera funzione della Legge</w:t>
      </w:r>
      <w:bookmarkEnd w:id="276"/>
      <w:r w:rsidRPr="00B2220D">
        <w:rPr>
          <w:rFonts w:ascii="Arial" w:hAnsi="Arial"/>
          <w:b/>
          <w:spacing w:val="10"/>
          <w:sz w:val="24"/>
          <w:szCs w:val="20"/>
        </w:rPr>
        <w:t xml:space="preserve"> </w:t>
      </w:r>
    </w:p>
    <w:p w14:paraId="5E4A7E3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8</w:t>
      </w:r>
      <w:r w:rsidRPr="00B2220D">
        <w:rPr>
          <w:rFonts w:ascii="Arial" w:eastAsia="Times New Roman" w:hAnsi="Arial"/>
          <w:b/>
          <w:sz w:val="24"/>
          <w:szCs w:val="24"/>
          <w:lang w:eastAsia="it-IT"/>
        </w:rPr>
        <w:t>Noi sappiamo che la Legge è buona, purché se ne faccia un uso legittimo,</w:t>
      </w:r>
    </w:p>
    <w:p w14:paraId="6AD87C1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l’Apostolo Paolo introduce un tema necessario perché la Chiesa di Dio possa sempre camminare nella pace e nella comunione. Senza Legge non sarà mai possibile edificare un corpo né ecclesiale e né sociale. Quando Dio volle edificare come un solo popolo tutte le tribù dei figli d’Israele diede loro la Legge. Un solo Dio, una sola legge, un solo popolo. Si esce dalla Legge non si è più un solo popolo, si è invece un ammasso di persone le une contro le altre. Ecco la Legge del Signore sul cui fondamento il popolo viene edificato:</w:t>
      </w:r>
    </w:p>
    <w:p w14:paraId="0E1E3B9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38E15F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3918D80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0924AFC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5F775AD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terzo giorno, sul far del mattino, vi furono tuoni e lampi, una nube densa sul monte e un suono fortissimo di corno: tutto il popolo che era </w:t>
      </w:r>
      <w:r w:rsidRPr="00B2220D">
        <w:rPr>
          <w:rFonts w:ascii="Arial" w:eastAsia="Times New Roman" w:hAnsi="Arial"/>
          <w:i/>
          <w:iCs/>
          <w:sz w:val="24"/>
          <w:szCs w:val="24"/>
          <w:lang w:eastAsia="it-IT"/>
        </w:rPr>
        <w:lastRenderedPageBreak/>
        <w:t>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00E437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4E21DFB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4906D7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33C32D9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w:t>
      </w:r>
      <w:r w:rsidRPr="00B2220D">
        <w:rPr>
          <w:rFonts w:ascii="Arial" w:eastAsia="Times New Roman" w:hAnsi="Arial"/>
          <w:i/>
          <w:iCs/>
          <w:sz w:val="24"/>
          <w:szCs w:val="24"/>
          <w:lang w:eastAsia="it-IT"/>
        </w:rPr>
        <w:lastRenderedPageBreak/>
        <w:t>è venuto per mettervi alla prova e perché il suo timore sia sempre su di voi e non pecchiate». Il popolo si tenne dunque lontano, mentre Mosè avanzò verso la nube oscura dove era Dio.</w:t>
      </w:r>
    </w:p>
    <w:p w14:paraId="61B8D3C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0AA1053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Queste sono le norme che tu esporrai loro. 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5E51978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7B2EBE4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4B46986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Colui che percuote suo padre o sua madre, sarà messo a morte. Colui che rapisce un uomo, sia che lo venda sia che lo si trovi ancora in mano sua, sarà messo a morte. Colui che maledice suo padre o sua madre, sarà messo a morte.</w:t>
      </w:r>
    </w:p>
    <w:p w14:paraId="6E50EB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316F14C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Quando un uomo colpisce con il bastone il suo schiavo o la sua schiava e gli muore sotto le sue mani, si deve fare vendetta. Ma se sopravvive un giorno o due, non sarà vendicato, perché è suo denaro.</w:t>
      </w:r>
    </w:p>
    <w:p w14:paraId="0D7D26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152ABCE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un uomo colpisce l’occhio del suo schiavo o della sua schiava e lo acceca, darà loro la libertà in compenso dell’occhio. Se fa cadere il dente del suo schiavo o della sua schiava, darà loro la libertà in compenso del dente.</w:t>
      </w:r>
    </w:p>
    <w:p w14:paraId="239E02D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7FE00E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518FC2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1317693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un uomo ruba un bue o un montone e poi lo sgozza o lo vende, darà come indennizzo cinque capi di grosso bestiame per il bue e quattro capi di bestiame minuto per il montone (Es 21,1-37). </w:t>
      </w:r>
    </w:p>
    <w:p w14:paraId="042B6AA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un ladro viene sorpreso mentre sta facendo una breccia in un muro e viene colpito e muore, non vi è per lui vendetta di sangue. Ma se il sole si era già alzato su di lui, vi è per lui vendetta di sangue.</w:t>
      </w:r>
    </w:p>
    <w:p w14:paraId="10A720B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769F187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Quando un uomo usa come pascolo un campo o una vigna e lascia che il suo bestiame vada a pascolare in un campo altrui, deve dare l’indennizzo con il meglio del suo campo e con il meglio della sua vigna.</w:t>
      </w:r>
    </w:p>
    <w:p w14:paraId="5079B2F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un fuoco si propaga e si attacca ai cespugli spinosi, se viene bruciato un mucchio di covoni o il grano in spiga o il grano in erba, colui che ha provocato l’incendio darà l’indennizzo.</w:t>
      </w:r>
    </w:p>
    <w:p w14:paraId="67D2A62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173E42B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4A9291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73E08F8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08EF24F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596988A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lascerai vivere colei che pratica la magia. Chiunque giaccia con una bestia sia messo a morte. Colui che offre un sacrificio agli dèi, anziché al solo Signore, sarà votato allo sterminio. Non molesterai il forestiero né lo opprimerai, perché voi siete stati forestieri in terra d’Egitto.</w:t>
      </w:r>
    </w:p>
    <w:p w14:paraId="40ACF4C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maltratterai la vedova o l’orfano. Se tu lo maltratti, quando invocherà da me l’aiuto, io darò ascolto al suo grido, la mia ira si accenderà e vi farò morire di spada: le vostre mogli saranno vedove e i vostri figli orfani.</w:t>
      </w:r>
    </w:p>
    <w:p w14:paraId="4636EB9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Se tu presti denaro a qualcuno del mio popolo, all’indigente che sta con te, non ti comporterai con lui da usuraio: voi non dovete imporgli alcun interesse.</w:t>
      </w:r>
    </w:p>
    <w:p w14:paraId="43F8679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2BAA784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bestemmierai Dio e non maledirai il capo del tuo popolo. Non ritarderai l’offerta di ciò che riempie il tuo granaio e di ciò che stilla dal tuo frantoio. Il primogenito dei tuoi figli lo darai a me. Così farai per il tuo bue e per il tuo bestiame minuto: sette giorni resterà con sua madre, l’ottavo giorno lo darai a me. Voi sarete per me uomini santi: non mangerete la carne di una bestia sbranata nella campagna, ma la getterete ai cani (Es 22,1-30).</w:t>
      </w:r>
    </w:p>
    <w:p w14:paraId="45D5EC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spargerai false dicerie; non presterai mano al colpevole per far da testimone in favore di un’ingiustizia. Non seguirai la maggioranza per agire male e non deporrai in processo così da stare con la maggioranza, per ledere il diritto. Non favorirai nemmeno il debole nel suo processo.</w:t>
      </w:r>
    </w:p>
    <w:p w14:paraId="3AD1674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incontrerai il bue del tuo nemico o il suo asino dispersi, glieli dovrai ricondurre. Quando vedrai l’asino del tuo nemico accasciarsi sotto il carico, non abbandonarlo a se stesso: mettiti con lui a scioglierlo dal carico. Non ledere il diritto del tuo povero nel suo processo. Ti terrai lontano da parola menzognera. Non far morire l’innocente e il giusto, perché io non assolvo il colpevole.</w:t>
      </w:r>
    </w:p>
    <w:p w14:paraId="0E73600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accetterai doni, perché il dono acceca chi ha gli occhi aperti e perverte anche le parole dei giusti. Non opprimerai il forestiero: anche voi conoscete la vita del forestiero, perché siete stati forestieri in terra d’Egitto.</w:t>
      </w:r>
    </w:p>
    <w:p w14:paraId="7B382C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3507BF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sei giorni farai i tuoi lavori, ma nel settimo giorno farai riposo, perché possano godere quiete il tuo bue e il tuo asino e possano respirare i figli della tua schiava e il forestiero.</w:t>
      </w:r>
    </w:p>
    <w:p w14:paraId="054635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Farete attenzione a quanto vi ho detto: non pronunciate il nome di altri dèi; non si senta sulla tua bocca! Tre volte all’anno farai festa in mio onore. Osserverai la festa degli Azzimi: per sette giorni mangerai azzimi, come ti ho ordinato, nella ricorrenza del mese di Abìb, perché in esso sei uscito dall’Egitto. Non si dovrà comparire davanti a me a mani vuote.</w:t>
      </w:r>
    </w:p>
    <w:p w14:paraId="71767F0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Osserverai la festa della mietitura, cioè dei primi frutti dei tuoi lavori di semina nei campi, e poi, al termine dell’anno, la festa del raccolto, </w:t>
      </w:r>
      <w:r w:rsidRPr="00B2220D">
        <w:rPr>
          <w:rFonts w:ascii="Arial" w:eastAsia="Times New Roman" w:hAnsi="Arial"/>
          <w:i/>
          <w:iCs/>
          <w:sz w:val="24"/>
          <w:szCs w:val="24"/>
          <w:lang w:eastAsia="it-IT"/>
        </w:rPr>
        <w:lastRenderedPageBreak/>
        <w:t>quando raccoglierai il frutto dei tuoi lavori nei campi. Tre volte all’anno ogni tuo maschio comparirà alla presenza del Signore Dio.</w:t>
      </w:r>
    </w:p>
    <w:p w14:paraId="69F3AC5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offrirai con pane lievitato il sangue del sacrificio in mio onore, e il grasso della vittima per la mia festa non dovrà restare fino al mattino. Il meglio delle primizie del tuo suolo lo porterai alla casa del Signore, tuo Dio. Non farai cuocere un capretto nel latte di sua madre.</w:t>
      </w:r>
    </w:p>
    <w:p w14:paraId="4426A6F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19E0687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5115489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Voi servirete il Signore, vostro Dio. Egli benedirà il tuo pane e la tua acqua. Terrò lontana da te la malattia. Non vi sarà nella tua terra donna che abortisca o che sia sterile. Ti farò giungere al numero completo dei tuoi giorni.</w:t>
      </w:r>
    </w:p>
    <w:p w14:paraId="388DD5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Manderò il mio terrore davanti a te e metterò in rotta ogni popolo in mezzo al quale entrerai; farò voltare le spalle a tutti i tuoi nemici davanti a te.</w:t>
      </w:r>
    </w:p>
    <w:p w14:paraId="3448DA4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69EB95E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0DE1FE1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cosa accadrà quando si obbedisce alla Legge e quando non si obbedisce:</w:t>
      </w:r>
    </w:p>
    <w:p w14:paraId="31DE271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328DF8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seguirete le mie leggi, se osserverete i miei comandi e li metterete in pratica, io vi darò le piogge al loro tempo, la terra darà prodotti e gli </w:t>
      </w:r>
      <w:r w:rsidRPr="00B2220D">
        <w:rPr>
          <w:rFonts w:ascii="Arial" w:eastAsia="Times New Roman" w:hAnsi="Arial"/>
          <w:i/>
          <w:iCs/>
          <w:sz w:val="24"/>
          <w:szCs w:val="24"/>
          <w:lang w:eastAsia="it-IT"/>
        </w:rPr>
        <w:lastRenderedPageBreak/>
        <w:t>alberi della campagna daranno frutti. La trebbiatura durerà per voi fino alla vendemmia e la vendemmia durerà fino alla semina; mangerete il vostro pane a sazietà e abiterete al sicuro nella vostra terra.</w:t>
      </w:r>
    </w:p>
    <w:p w14:paraId="0B9124E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A40A97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7DB269B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08E54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F48621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6E8A79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671F00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C12CBE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82665E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420B6F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61836C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9F9BB9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C9F820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Questi sono gli statuti, le prescrizioni e le leggi che il Signore stabilì fra sé e gli Israeliti, sul monte Sinai, per mezzo di Mosè (Lev 26,1-46). </w:t>
      </w:r>
    </w:p>
    <w:p w14:paraId="1E4B1F8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tu obbedirai fedelmente alla voce del Signore, tuo Dio, preoccupandoti di mettere in pratica tutti i suoi comandi che io ti </w:t>
      </w:r>
      <w:r w:rsidRPr="00B2220D">
        <w:rPr>
          <w:rFonts w:ascii="Arial" w:eastAsia="Times New Roman" w:hAnsi="Arial"/>
          <w:i/>
          <w:iCs/>
          <w:sz w:val="24"/>
          <w:szCs w:val="24"/>
          <w:lang w:eastAsia="it-IT"/>
        </w:rPr>
        <w:lastRenderedPageBreak/>
        <w:t xml:space="preserve">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3055C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FBE62A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w:t>
      </w:r>
      <w:r w:rsidRPr="00B2220D">
        <w:rPr>
          <w:rFonts w:ascii="Arial" w:eastAsia="Times New Roman" w:hAnsi="Arial"/>
          <w:i/>
          <w:iCs/>
          <w:sz w:val="24"/>
          <w:szCs w:val="24"/>
          <w:lang w:eastAsia="it-IT"/>
        </w:rPr>
        <w:lastRenderedPageBreak/>
        <w:t xml:space="preserve">terra. Il tuo cadavere diventerà pasto di tutti gli uccelli del cielo e degli animali della terra e nessuno li scaccerà. </w:t>
      </w:r>
    </w:p>
    <w:p w14:paraId="05DA766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8FE3FC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CE1FC7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49EC0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94587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w:t>
      </w:r>
      <w:r w:rsidRPr="00B2220D">
        <w:rPr>
          <w:rFonts w:ascii="Arial" w:eastAsia="Times New Roman" w:hAnsi="Arial"/>
          <w:i/>
          <w:iCs/>
          <w:sz w:val="24"/>
          <w:szCs w:val="24"/>
          <w:lang w:eastAsia="it-IT"/>
        </w:rPr>
        <w:lastRenderedPageBreak/>
        <w:t>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B5AAF1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0FC46D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Queste sono le parole dell’alleanza che il Signore ordinò a Mosè di stabilire con gli Israeliti nella terra di Moab, oltre l’alleanza che aveva stabilito con loro sull’Oreb (Dt 28,1-69). </w:t>
      </w:r>
    </w:p>
    <w:p w14:paraId="6935BFF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Gesù è venuto per creare il nuovo popolo di Dio iniziò con il dono della Nuova Legge: Un solo Cristo Gesù, una sola Legge, una sola Chiesa o Nuovo popolo del Signore. La sola legge è essenza del nuovo popolo:</w:t>
      </w:r>
    </w:p>
    <w:p w14:paraId="4E12C3E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0F2FB7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44A5F0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2CF70B2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C7478C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B49D2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vi dico infatti: se la vostra giustizia non supererà quella degli scribi e dei farisei, non entrerete nel regno dei cieli.</w:t>
      </w:r>
    </w:p>
    <w:p w14:paraId="1A21C1F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C1A7D3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dunque tu presenti la tua offerta all’altare e lì ti ricordi che tuo fratello ha qualche cosa contro di te, lascia lì il tuo dono davanti </w:t>
      </w:r>
      <w:r w:rsidRPr="00B2220D">
        <w:rPr>
          <w:rFonts w:ascii="Arial" w:eastAsia="Times New Roman" w:hAnsi="Arial"/>
          <w:i/>
          <w:iCs/>
          <w:sz w:val="24"/>
          <w:szCs w:val="24"/>
          <w:lang w:eastAsia="it-IT"/>
        </w:rPr>
        <w:lastRenderedPageBreak/>
        <w:t>all’altare, va’ prima a riconciliarti con il tuo fratello e poi torna a offrire il tuo dono.</w:t>
      </w:r>
    </w:p>
    <w:p w14:paraId="3F427D1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4C5106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47140D3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74C25A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6F4CC79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F90C7F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055054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p>
    <w:p w14:paraId="78B97DC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w:t>
      </w:r>
      <w:r w:rsidRPr="00B2220D">
        <w:rPr>
          <w:rFonts w:ascii="Arial" w:eastAsia="Times New Roman" w:hAnsi="Arial"/>
          <w:i/>
          <w:iCs/>
          <w:sz w:val="24"/>
          <w:szCs w:val="24"/>
          <w:lang w:eastAsia="it-IT"/>
        </w:rPr>
        <w:lastRenderedPageBreak/>
        <w:t>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F1BA34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25375B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36D6E9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6DBE65C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3C53925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D2197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CB554D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1383771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357DA5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w:t>
      </w:r>
      <w:r w:rsidRPr="00B2220D">
        <w:rPr>
          <w:rFonts w:ascii="Arial" w:eastAsia="Times New Roman" w:hAnsi="Arial"/>
          <w:i/>
          <w:iCs/>
          <w:sz w:val="24"/>
          <w:szCs w:val="24"/>
          <w:lang w:eastAsia="it-IT"/>
        </w:rPr>
        <w:lastRenderedPageBreak/>
        <w:t>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p>
    <w:p w14:paraId="30488C6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6A3FF1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3212A6C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094083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Tutto quanto volete che gli uomini facciano a voi, anche voi fatelo a loro: questa infatti è la Legge e i Profeti.</w:t>
      </w:r>
    </w:p>
    <w:p w14:paraId="1A0AFD9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2B06A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4F70F8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51BAFF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23A95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Gesù ebbe terminato questi discorsi, le folle erano stupite del suo insegnamento: egli infatti insegnava loro come uno che ha autorità, e non come i loro scribi.</w:t>
      </w:r>
    </w:p>
    <w:p w14:paraId="6C8962D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cosa succede quando si obbedisce e quando non si obbedisce:</w:t>
      </w:r>
    </w:p>
    <w:p w14:paraId="6DA10F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6DC42B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w:t>
      </w:r>
      <w:r w:rsidRPr="00B2220D">
        <w:rPr>
          <w:rFonts w:ascii="Arial" w:eastAsia="Times New Roman" w:hAnsi="Arial"/>
          <w:i/>
          <w:iCs/>
          <w:sz w:val="24"/>
          <w:szCs w:val="24"/>
          <w:lang w:eastAsia="it-IT"/>
        </w:rPr>
        <w:lastRenderedPageBreak/>
        <w:t>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AF76C1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60FBC9B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della Legge che è buona se ne fa un uso legittimo? Se ne fa un uso legittimo quando essa è usata per la salvezza di ogni uomo. Quando essa viene usata per il più grande amore dell’uomo. Quando viene usata con ogni pazienza </w:t>
      </w:r>
      <w:r w:rsidRPr="00B2220D">
        <w:rPr>
          <w:rFonts w:ascii="Arial" w:eastAsia="Times New Roman" w:hAnsi="Arial"/>
          <w:sz w:val="24"/>
          <w:szCs w:val="24"/>
          <w:lang w:eastAsia="it-IT"/>
        </w:rPr>
        <w:lastRenderedPageBreak/>
        <w:t>e ogni intelligenza. Quando viene usata per il fine per il quale il Signore l’ha donata. Quando la usiamo con ogni sapienza, intelletto, consiglio, fortezza, scienza, pietà, timore del Signore nello Spirito Santo. È evidente che se ci separiamo dallo Spirito Santo, mai sapremo usare la Legge secondo la verità della Legge e secondo il suo vero fine. Ecco come il Signore Dio usa la Legge della sua onnipotenza perché il faraone riconosca la sua Signoria universale e lasci libero il suo popolo. C’è un crescendo nelle azioni del Signore che hanno un solo fine: che il faraone confessi che solo il Signore è il Signore. Questo non lo ha fatto e per sua stoltezza, insipienza, cecità si è lasciato travolgere dalle acque del Mar Rosso:</w:t>
      </w:r>
    </w:p>
    <w:p w14:paraId="36762CE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6EA54EF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e Aronne eseguirono quanto il Signore aveva loro comandato; così fecero. Mosè aveva ottant’anni e Aronne ottantatré, quando parlarono al faraone.</w:t>
      </w:r>
    </w:p>
    <w:p w14:paraId="56D34A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2E391F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w:t>
      </w:r>
      <w:r w:rsidRPr="00B2220D">
        <w:rPr>
          <w:rFonts w:ascii="Arial" w:eastAsia="Times New Roman" w:hAnsi="Arial"/>
          <w:i/>
          <w:iCs/>
          <w:sz w:val="24"/>
          <w:szCs w:val="24"/>
          <w:lang w:eastAsia="it-IT"/>
        </w:rPr>
        <w:lastRenderedPageBreak/>
        <w:t>canali, stagni e su tutte le loro riserve di acqua; diventino sangue e ci sia sangue in tutta la terra d’Egitto, perfino nei recipienti di legno e di pietra!”».</w:t>
      </w:r>
    </w:p>
    <w:p w14:paraId="6F631A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480435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7,1-28). </w:t>
      </w:r>
    </w:p>
    <w:p w14:paraId="6490AB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1D19BA0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7F02206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0FA271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Quindi il Signore disse a Mosè: «Di’ ad Aronne: “Stendi il tuo bastone, percuoti la polvere del suolo: essa si muterà in zanzare in tutta la terra </w:t>
      </w:r>
      <w:r w:rsidRPr="00B2220D">
        <w:rPr>
          <w:rFonts w:ascii="Arial" w:eastAsia="Times New Roman" w:hAnsi="Arial"/>
          <w:i/>
          <w:iCs/>
          <w:sz w:val="24"/>
          <w:szCs w:val="24"/>
          <w:lang w:eastAsia="it-IT"/>
        </w:rPr>
        <w:lastRenderedPageBreak/>
        <w:t>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65D9D02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014577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576C59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72B28BA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w:t>
      </w:r>
      <w:r w:rsidRPr="00B2220D">
        <w:rPr>
          <w:rFonts w:ascii="Arial" w:eastAsia="Times New Roman" w:hAnsi="Arial"/>
          <w:i/>
          <w:iCs/>
          <w:sz w:val="24"/>
          <w:szCs w:val="24"/>
          <w:lang w:eastAsia="it-IT"/>
        </w:rPr>
        <w:lastRenderedPageBreak/>
        <w:t>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46A4145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1FADB19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6583A39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6286DC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5807C6B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3D5FB53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1BB7210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B7A9F3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0A3A2DF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502065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69B923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7EA6CE1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603C599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0646A43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w:t>
      </w:r>
      <w:r w:rsidRPr="00B2220D">
        <w:rPr>
          <w:rFonts w:ascii="Arial" w:eastAsia="Times New Roman" w:hAnsi="Arial"/>
          <w:i/>
          <w:iCs/>
          <w:sz w:val="24"/>
          <w:szCs w:val="24"/>
          <w:lang w:eastAsia="it-IT"/>
        </w:rPr>
        <w:lastRenderedPageBreak/>
        <w:t>assai considerato nella terra d’Egitto, agli occhi dei ministri del faraone e del popolo.</w:t>
      </w:r>
    </w:p>
    <w:p w14:paraId="5F15C29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60D61B8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10EBD92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42F55F7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sette giorni voi mangerete azzimi.</w:t>
      </w:r>
    </w:p>
    <w:p w14:paraId="5A5D277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Fin dal primo giorno farete sparire il lievito dalle vostre case, perché chiunque mangerà del lievitato dal giorno primo al giorno settimo, quella persona sarà eliminata da Israele.</w:t>
      </w:r>
    </w:p>
    <w:p w14:paraId="42BFA6A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Nel primo giorno avrete una riunione sacra e nel settimo giorno una riunione sacra: durante questi giorni non si farà alcun lavoro; si potrà preparare da mangiare per ogni persona: questo solo si farà presso di voi.</w:t>
      </w:r>
    </w:p>
    <w:p w14:paraId="4D69CEE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6F344E0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4A1A2D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07F1766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gli Israeliti se ne andarono ed eseguirono ciò che il Signore aveva ordinato a Mosè e ad Aronne; così fecero.</w:t>
      </w:r>
    </w:p>
    <w:p w14:paraId="5558859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4009DDD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w:t>
      </w:r>
      <w:r w:rsidRPr="00B2220D">
        <w:rPr>
          <w:rFonts w:ascii="Arial" w:eastAsia="Times New Roman" w:hAnsi="Arial"/>
          <w:i/>
          <w:iCs/>
          <w:sz w:val="24"/>
          <w:szCs w:val="24"/>
          <w:lang w:eastAsia="it-IT"/>
        </w:rPr>
        <w:lastRenderedPageBreak/>
        <w:t>sé la pasta prima che fosse lievitata, recando sulle spalle le madie avvolte nei mantelli.</w:t>
      </w:r>
    </w:p>
    <w:p w14:paraId="558FDE0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0B45FF2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175B172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1C93D05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e ad Aronne: «Questo è il rito della Pasqua: nessuno straniero ne deve mangiare.</w:t>
      </w:r>
    </w:p>
    <w:p w14:paraId="6DAB802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Quanto a ogni schiavo acquistato con denaro, lo circonciderai e allora ne potrà mangiare.</w:t>
      </w:r>
    </w:p>
    <w:p w14:paraId="6760320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L’ospite e il mercenario non ne mangeranno.</w:t>
      </w:r>
    </w:p>
    <w:p w14:paraId="706B487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una sola casa si mangerà: non ne porterai la carne fuori di casa; non ne spezzerete alcun osso.</w:t>
      </w:r>
    </w:p>
    <w:p w14:paraId="5EC82A5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400C2F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sarà una sola legge per il nativo e per il forestiero che soggiorna in mezzo a voi».</w:t>
      </w:r>
    </w:p>
    <w:p w14:paraId="2E8E004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Tutti gli Israeliti fecero così; come il Signore aveva ordinato a Mosè e ad Aronne, in tal modo operarono.</w:t>
      </w:r>
    </w:p>
    <w:p w14:paraId="18AD640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Proprio in quel giorno il Signore fece uscire gli Israeliti dalla terra d’Egitto, ordinati secondo le loro schiere (Es 12,1-51).</w:t>
      </w:r>
    </w:p>
    <w:p w14:paraId="4EE26DC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w:t>
      </w:r>
      <w:r w:rsidRPr="00B2220D">
        <w:rPr>
          <w:rFonts w:ascii="Arial" w:eastAsia="Times New Roman" w:hAnsi="Arial"/>
          <w:i/>
          <w:iCs/>
          <w:sz w:val="24"/>
          <w:szCs w:val="24"/>
          <w:lang w:eastAsia="it-IT"/>
        </w:rPr>
        <w:lastRenderedPageBreak/>
        <w:t>io dimostrerò la mia gloria contro il faraone e tutto il suo esercito, così gli Egiziani sapranno che io sono il Signore!». Ed essi fecero così.</w:t>
      </w:r>
    </w:p>
    <w:p w14:paraId="5F99547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184A1A6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6DE455C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BBAD9F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7A4938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5FF761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alla veglia del mattino il Signore, dalla colonna di fuoco e di nube, gettò uno sguardo sul campo degli Egiziani e lo mise in rotta. Frenò le </w:t>
      </w:r>
      <w:r w:rsidRPr="00B2220D">
        <w:rPr>
          <w:rFonts w:ascii="Arial" w:eastAsia="Times New Roman" w:hAnsi="Arial"/>
          <w:i/>
          <w:iCs/>
          <w:sz w:val="24"/>
          <w:szCs w:val="24"/>
          <w:lang w:eastAsia="it-IT"/>
        </w:rPr>
        <w:lastRenderedPageBreak/>
        <w:t>ruote dei loro carri, così che a stento riuscivano a spingerle. Allora gli Egiziani dissero: «Fuggiamo di fronte a Israele, perché il Signore combatte per loro contro gli Egiziani!».</w:t>
      </w:r>
    </w:p>
    <w:p w14:paraId="1461586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588FBF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23366A4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come il Libro della Sapienza canta l’uso legittimo della Legge dell’onnipotenza che il Signore vive non solo nei giorni della liberazione dei figli d’Israele dalla schiavitù d’Egitto, ma in ogni altra condizione nella quale solo la rivelazione della sua onnipotenza porta verità, giustizia, moralità sulla nostra terra. Senza l’uso legittimo della divina onnipotenza, saremmo tutti schiacciati dalla divina giustizia. Ecco l’uso legittimo della divina onnipotenza: essa è sempre governata dalla sua compassione.</w:t>
      </w:r>
    </w:p>
    <w:p w14:paraId="7997E6E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5382263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Ella non </w:t>
      </w:r>
      <w:r w:rsidRPr="00B2220D">
        <w:rPr>
          <w:rFonts w:ascii="Arial" w:eastAsia="Times New Roman" w:hAnsi="Arial"/>
          <w:i/>
          <w:iCs/>
          <w:sz w:val="24"/>
          <w:szCs w:val="24"/>
          <w:lang w:eastAsia="it-IT"/>
        </w:rPr>
        <w:lastRenderedPageBreak/>
        <w:t>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w:t>
      </w:r>
    </w:p>
    <w:p w14:paraId="43005D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000266D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w:t>
      </w:r>
    </w:p>
    <w:p w14:paraId="7730902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1D1856D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49C8FA0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w:t>
      </w:r>
      <w:r w:rsidRPr="00B2220D">
        <w:rPr>
          <w:rFonts w:ascii="Arial" w:eastAsia="Times New Roman" w:hAnsi="Arial"/>
          <w:i/>
          <w:iCs/>
          <w:sz w:val="24"/>
          <w:szCs w:val="24"/>
          <w:lang w:eastAsia="it-IT"/>
        </w:rPr>
        <w:lastRenderedPageBreak/>
        <w:t xml:space="preserve">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w:t>
      </w:r>
    </w:p>
    <w:p w14:paraId="3E2CE30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5B0DEFB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40B1079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627DA8E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w:t>
      </w:r>
      <w:r w:rsidRPr="00B2220D">
        <w:rPr>
          <w:rFonts w:ascii="Arial" w:eastAsia="Times New Roman" w:hAnsi="Arial"/>
          <w:i/>
          <w:iCs/>
          <w:sz w:val="24"/>
          <w:szCs w:val="24"/>
          <w:lang w:eastAsia="it-IT"/>
        </w:rPr>
        <w:lastRenderedPageBreak/>
        <w:t>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w:t>
      </w:r>
    </w:p>
    <w:p w14:paraId="09C4F5A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641155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0809C1B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7958E4B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624A2D0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w:t>
      </w:r>
    </w:p>
    <w:p w14:paraId="52AE070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w:t>
      </w:r>
    </w:p>
    <w:p w14:paraId="7950C58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w:t>
      </w:r>
      <w:r w:rsidRPr="00B2220D">
        <w:rPr>
          <w:rFonts w:ascii="Arial" w:eastAsia="Times New Roman" w:hAnsi="Arial"/>
          <w:i/>
          <w:iCs/>
          <w:sz w:val="24"/>
          <w:szCs w:val="24"/>
          <w:lang w:eastAsia="it-IT"/>
        </w:rPr>
        <w:lastRenderedPageBreak/>
        <w:t>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w:t>
      </w:r>
    </w:p>
    <w:p w14:paraId="2AB69D0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3AB3701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10E0B61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w:t>
      </w:r>
      <w:r w:rsidRPr="00B2220D">
        <w:rPr>
          <w:rFonts w:ascii="Arial" w:eastAsia="Times New Roman" w:hAnsi="Arial"/>
          <w:i/>
          <w:iCs/>
          <w:sz w:val="24"/>
          <w:szCs w:val="24"/>
          <w:lang w:eastAsia="it-IT"/>
        </w:rPr>
        <w:lastRenderedPageBreak/>
        <w:t>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17B67AF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4E98B4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535F7FA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w:t>
      </w:r>
      <w:r w:rsidRPr="00B2220D">
        <w:rPr>
          <w:rFonts w:ascii="Arial" w:eastAsia="Times New Roman" w:hAnsi="Arial"/>
          <w:i/>
          <w:iCs/>
          <w:sz w:val="24"/>
          <w:szCs w:val="24"/>
          <w:lang w:eastAsia="it-IT"/>
        </w:rPr>
        <w:lastRenderedPageBreak/>
        <w:t>magie, allo sterminio dei primogeniti confessarono che questo popolo era figlio di Dio.</w:t>
      </w:r>
    </w:p>
    <w:p w14:paraId="11B08C0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3CF7922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00AF885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w:t>
      </w:r>
    </w:p>
    <w:p w14:paraId="690E29B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w:t>
      </w:r>
      <w:r w:rsidRPr="00B2220D">
        <w:rPr>
          <w:rFonts w:ascii="Arial" w:eastAsia="Times New Roman" w:hAnsi="Arial"/>
          <w:i/>
          <w:iCs/>
          <w:sz w:val="24"/>
          <w:szCs w:val="24"/>
          <w:lang w:eastAsia="it-IT"/>
        </w:rPr>
        <w:lastRenderedPageBreak/>
        <w:t xml:space="preserve">terra, invece di bestiame, produsse zanzare, come il fiume, invece di pesci, riversò una massa di rane. </w:t>
      </w:r>
    </w:p>
    <w:p w14:paraId="5F63A0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0C08DC0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quando la Legge è usata in modo legittimo. Quando essa è sempre governata dalla divina carità. Come in Dio la carità agisce nella verità e la verità opera nella carità, così dovrà essere per ogni uomo. Lui dovrà usare la Legge che è la verità della natura di Dio, dell’uomo e dell’intero universo secondo la Legge della carità, della misericordia, della compassione. Il fine della Legge è solo e sempre la salvezza, la redenzione, la giustificazione, la vita. Quando la Legge non è usata in modo legittimo, nel rispetto del suo fine, di essa se ne fa sempre un uso illegittimo.</w:t>
      </w:r>
    </w:p>
    <w:p w14:paraId="4AEE95C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9</w:t>
      </w:r>
      <w:r w:rsidRPr="00B2220D">
        <w:rPr>
          <w:rFonts w:ascii="Arial" w:eastAsia="Times New Roman" w:hAnsi="Arial"/>
          <w:b/>
          <w:sz w:val="24"/>
          <w:szCs w:val="24"/>
          <w:lang w:eastAsia="it-IT"/>
        </w:rPr>
        <w:t>nella convinzione che la Legge non è fatta per il giusto, ma per gli iniqui e i ribelli, per gli empi e i peccatori, per i sacrìleghi e i profanatori, per i parricidi e i matricidi, per gli assassini,</w:t>
      </w:r>
    </w:p>
    <w:p w14:paraId="3DF579F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Perché la Legge non è fatta per il giusto? Perché il giusto osserva la Legge sia della natura, sia della razionalità, sia del sano discernimento, sempre guidato e mosso, condotto e portato per mano dallo Spirito Santo e dalla sua sapienza. </w:t>
      </w:r>
    </w:p>
    <w:p w14:paraId="0D55D8A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 quanti invece sono iniqui e ribelli, empi e peccatori, sacrileghi e profanatori, parricidi e matricidi, assassini… Allora è cosa giusta applicare la Legge perché essi si convertano e rientrino nella giustizia. Se non entrano nella giustizia, per loro si apriranno le porte della perdizione eterna e il fine della loro vita non sarà raggiunto. Il vero fine di ogni vita è la salvezza eterna.</w:t>
      </w:r>
    </w:p>
    <w:p w14:paraId="3165F85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lastRenderedPageBreak/>
        <w:t>10</w:t>
      </w:r>
      <w:r w:rsidRPr="00B2220D">
        <w:rPr>
          <w:rFonts w:ascii="Arial" w:eastAsia="Times New Roman" w:hAnsi="Arial"/>
          <w:b/>
          <w:sz w:val="24"/>
          <w:szCs w:val="24"/>
          <w:lang w:eastAsia="it-IT"/>
        </w:rPr>
        <w:t>i fornicatori, i sodomiti, i mercanti di uomini, i bugiardi, gli spergiuri e per ogni altra cosa contraria alla sana dottrina,</w:t>
      </w:r>
    </w:p>
    <w:p w14:paraId="2FF4910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 chi deve essere ancora applicata la Legge sempre in modo legittimo? Essa dovrà essere applicata ai fornicatori, ai sodomiti, ai mercanti di uomini, ai bugiardi, agli spergiuri e per ogni altra cosa contraria alla sana dottrina. Per tutti costoro sempre Dio applicherà la sua Legge secondo l’uso legittimo di essa. </w:t>
      </w:r>
    </w:p>
    <w:p w14:paraId="546D4DB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Sappiamo chi sono iniqui e ribelli, empi e peccatori, sacrìleghi e profanatori, parricidi e matricidi, assassini, fornicatori, sodomiti, mercanti di uomini, bugiardi, spergiuri. Ma sappiamo cosa è la sana dottrina? La dottrina è il complesso dei principi sui quali si fonda un cammino, una intera vita. Ogni cammino, ogni vita ha la sua particolare dottrina. Ma anche ogni uomo potrebbe avere la sua particolare dottrina sulla quale egli fonda e costruisce la sua vita. Ci sono dottrina buone e meno buone, ma anche dottrine vere e dottrine false. Dottrine di giustizia e dottrine di iniquità. C’è la dottrina che viene dalla rivelazione. Dottrina imperfetta è quella dell’Antico Testamento. Dottrina perfettissima è quella del Nuovo Testamento, consegnata da Gesù allo Spirito Santo perché la guidi a tutta la verità. Lo Spirito Santo sempre conduce la dottrina del Nuovo Testamento a tutta la bellezza della sua verità, giorno dopo giorno. Ecco come la Scrittura Santa parla della dottrina. Urge però dire che l’Antico Testamento trova il suo compimento nel Nuovo. Il Nuovo trova la pienezza e la completezza della sua verità nello Spirito Santo e nella sua ininterrotta guida. Chi si separa dallo Spirito Santo, e sempre ci si separa dallo Spirito Santo quando ci si separa dagli Apostoli di Cristo Gesù, gerarchicamente costituiti in collegio apostolico, dalla sana dottrina passa in una dottrina non sana giungendo ad avere una dottrina ereticale, o addirittura di totale negazione della sana dottrina della rivelazione. </w:t>
      </w:r>
    </w:p>
    <w:p w14:paraId="004BC6A5"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i/>
          <w:iCs/>
          <w:sz w:val="24"/>
          <w:szCs w:val="24"/>
          <w:lang w:eastAsia="it-IT"/>
        </w:rPr>
        <w:t>Stilli come pioggia la mia dottrina, scenda come rugiada il mio dire; come scroscio sull'erba del prato, come spruzzo sugli steli di grano (Dt 32, 2). Poiché io vi do una buona dottrina; non abbandonate il mio insegnamento (Pr 4, 2). Dà consigli al saggio e diventerà ancora più saggio; istruisci il giusto ed egli aumenterà la dottrina (</w:t>
      </w:r>
      <w:r w:rsidRPr="00B2220D">
        <w:rPr>
          <w:rFonts w:ascii="Arial" w:eastAsia="Times New Roman" w:hAnsi="Arial" w:cs="Arial"/>
          <w:i/>
          <w:iCs/>
          <w:sz w:val="24"/>
          <w:szCs w:val="24"/>
          <w:lang w:eastAsia="it-IT"/>
        </w:rPr>
        <w:t xml:space="preserve">Pr 9, 9). Sarà chiamato intelligente chi è saggio di mente; il linguaggio dolce aumenta la dottrina (Pr 16, 21). Una mente saggia rende prudente la bocca e sulle sue labbra aumenta la dottrina (Pr 16, 23). 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Ha pietà di quanti accettano la dottrina e di quanti sono zelanti per le sue decisioni (Sir 18, 14). Espande la dottrina come il Nilo, come il Ghicon nei giorni della vendemmia (Sir 24, 25). </w:t>
      </w:r>
    </w:p>
    <w:p w14:paraId="761054E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Farò ancora splendere la mia dottrina come l'aurora; la farò brillare molto lontano (Sir 24, 30). Vedete, non ho lavorato solo per me, ma per quanti cercano la dottrina (Sir 24, 32). Farà brillare la dottrina del suo insegnamento, si vanterà della legge dell'alleanza del Signore (Sir </w:t>
      </w:r>
      <w:r w:rsidRPr="00B2220D">
        <w:rPr>
          <w:rFonts w:ascii="Arial" w:eastAsia="Times New Roman" w:hAnsi="Arial"/>
          <w:i/>
          <w:iCs/>
          <w:sz w:val="24"/>
          <w:szCs w:val="24"/>
          <w:lang w:eastAsia="it-IT"/>
        </w:rPr>
        <w:lastRenderedPageBreak/>
        <w:t xml:space="preserve">39, 8). Una dottrina di sapienza e di scienza ha condensato in questo libro Gesù figlio di Sirach, figlio di Eleàzaro, di Gerusalemme, che ha riversato come pioggia la sapienza dal cuore (Sir 50, 27). 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w:t>
      </w:r>
    </w:p>
    <w:p w14:paraId="6B95D4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agli spiriti immondi e gli obbediscono!" (Mc 1, 27). Gesù rispose: "La mia dottrina non è mia, ma di colui che mi ha mandato (Gv 7, 16). Chi vuol fare la sua volontà, conoscerà se questa dottrina viene da Dio, o se io parlo da me stesso (Gv 7, 17). 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w:t>
      </w:r>
    </w:p>
    <w:p w14:paraId="6E1164D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gli chiese lettere per le sinagoghe di Damasco al fine di essere autorizzato a condurre in catene a Gerusalemme uomini e donne, seguaci della dottrina di Cristo, che avesse trovati (At 9, 2). 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w:t>
      </w:r>
    </w:p>
    <w:p w14:paraId="2C57222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Ammetto invece che adoro il Dio dei miei padri, secondo quella dottrina che essi chiamano setta, credendo in tutto ciò che è conforme alla Legge e sta scritto nei Profeti (At 24, 14). Allora Felice, che era </w:t>
      </w:r>
      <w:r w:rsidRPr="00B2220D">
        <w:rPr>
          <w:rFonts w:ascii="Arial" w:eastAsia="Times New Roman" w:hAnsi="Arial"/>
          <w:i/>
          <w:iCs/>
          <w:sz w:val="24"/>
          <w:szCs w:val="24"/>
          <w:lang w:eastAsia="it-IT"/>
        </w:rPr>
        <w:lastRenderedPageBreak/>
        <w:t xml:space="preserve">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25C681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w:t>
      </w:r>
    </w:p>
    <w:p w14:paraId="4B6E2F19"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w:t>
      </w:r>
      <w:r w:rsidRPr="00B2220D">
        <w:rPr>
          <w:rFonts w:ascii="Arial" w:eastAsia="Times New Roman" w:hAnsi="Arial" w:cs="Arial"/>
          <w:i/>
          <w:iCs/>
          <w:sz w:val="24"/>
          <w:szCs w:val="24"/>
          <w:lang w:eastAsia="it-IT"/>
        </w:rPr>
        <w:lastRenderedPageBreak/>
        <w:t xml:space="preserve">conosciuto le profondità di satana - come le chiamano - non imporrò altri pesi (Ap 2, 24). </w:t>
      </w:r>
    </w:p>
    <w:p w14:paraId="5D11B09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cosa giusta che tutti mettiamo nel cuore questa solenne verità: la sana dottrina non è la nuda dottrina contenuta nel Nuovo Testamento. La Sana dottrina è invece la verità rivelata in tutta la Scrittura profetica, Antico e Nuovo Testamento, nello e secondo lo sviluppo successivo ininterrotto sotto la guida dello Spirito Santo che conduce i credenti in Cristo Gesù nella Chiesa una, santa, cattolica, apostolica, a tutta la verità. La Rivelazione della Scrittura trova la perfezione della verità nello Spirito Santo che ogni giorno svela ai credenti la totalità del mistero che è contenuto in ogni pagina della Scrittura Canonica. Si toglie dal cuore il cammino nella luce dello Spirito Santo e non si ha più alcuna sana dottrina.</w:t>
      </w:r>
    </w:p>
    <w:p w14:paraId="0AAF866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11</w:t>
      </w:r>
      <w:r w:rsidRPr="00B2220D">
        <w:rPr>
          <w:rFonts w:ascii="Arial" w:eastAsia="Times New Roman" w:hAnsi="Arial"/>
          <w:b/>
          <w:sz w:val="24"/>
          <w:szCs w:val="24"/>
          <w:lang w:eastAsia="it-IT"/>
        </w:rPr>
        <w:t>secondo il vangelo della gloria del beato Dio, che mi è stato affidato.</w:t>
      </w:r>
    </w:p>
    <w:p w14:paraId="0AC36A6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separa la sana dottrina da ogni altra prendendo come unico metro di discernimento il Vangelo della gloria del beato Dio, Vangelo che a Lui è stato affidato. Ma cosa è il Vangelo per l’Apostolo Paolo? Per l’Apostolo Paolo il Vangelo è Cristo Gesù. È Cristo Gesù nelle sue opere e nelle sue Parole. È il mistero di Cristo Gesù morto e risorto per la nostra giustificazione. Per l’Apostolo Paolo il Vangelo è Cristo Gesù che oggi porta a compimento il suo mistero in ogni membro del suo corpo. Non esiste il Vangelo che possa vivere senza il corpo di Cristo. Oggi è la Chiesa il Vangelo di Cristo Gesù. Oh se la Chiesa prendesse coscienza del suo altissimo mistero! Ecco perché la Chiesa non può annunciare il Vangelo se non vivendo il Vangelo, se non divenendo Vangelo di Dio Padre, di Cristo Gesù, dello Spirito Santo nel mondo. Se oggi la Chiesa è un campo coltivato a confusione e a caos, lo è perché ha dimenticato qual è la sua verità. Essa è il Vangelo di Cristo da vivere e da testimoniare a se stessa e al mondo.</w:t>
      </w:r>
    </w:p>
    <w:p w14:paraId="05D563C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servo di Cristo Gesù, apostolo per vocazione, prescelto per annunziare il vangelo di Dio (Rm 1, 1). Quel Dio, al quale rendo culto nel mio spirito annunziando il vangelo del Figlio suo, mi è testimone che io mi ricordo sempre di voi (Rm 1, 9). Sono quindi pronto, per quanto sta in me, a predicare il vangelo anche a voi di Roma (Rm 1, 15). Io infatti non mi vergogno del vangelo, poiché è potenza di Dio per la salvezza di chiunque crede, del Giudeo prima e poi del Greco (Rm 1, 16). Così avverrà nel giorno in cui Dio giudicherà i segreti degli uomini per mezzo di Gesù Cristo, secondo il mio Vangelo (Rm 2, 16). Ma non tutti hanno obbedito al vangelo. Lo dice Isaia: Signore, chi ha creduto alla nostra predicazione? (Rm 10, 16). </w:t>
      </w:r>
    </w:p>
    <w:p w14:paraId="6661C73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Quanto al vangelo, essi sono nemici, per vostro vantaggio; ma quanto alla elezione, sono amati, a causa dei padri (Rm 11, 28).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Ma mi sono fatto un punto di onore di non annunziare il vangelo se non dove ancora non era giunto il nome di Cristo, per non costruire su un fondamento altrui (Rm 15, 20). A colui </w:t>
      </w:r>
      <w:r w:rsidRPr="00B2220D">
        <w:rPr>
          <w:rFonts w:ascii="Arial" w:eastAsia="Times New Roman" w:hAnsi="Arial"/>
          <w:i/>
          <w:iCs/>
          <w:sz w:val="24"/>
          <w:szCs w:val="24"/>
          <w:lang w:eastAsia="it-IT"/>
        </w:rPr>
        <w:lastRenderedPageBreak/>
        <w:t xml:space="preserve">che ha il potere di confermarvi secondo il vangelo che io annunzio e il messaggio di Gesù Cristo, secondo la rivelazione del mistero taciuto per secoli eterni (Rm 16, 25). Cristo infatti non mi ha mandato a battezzare, ma a predicare il vangelo; non però con un discorso sapiente, perché non venga resa vana la croce di Cristo (1Cor 1, 17). </w:t>
      </w:r>
    </w:p>
    <w:p w14:paraId="5025A2B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Potreste infatti avere anche diecimila pedagoghi in Cristo, ma non certo molti padri, perché sono io che vi ho generato in Cristo Gesù, mediante il Vangelo (1Cor 4, 15). Se gli altri hanno tale diritto su di voi, non l'avremmo noi di più? Noi però non abbiamo voluto servirci di questo diritto, ma tutto sopportiamo per non recare intralcio al vangelo di Cristo (1Cor 9, 12). Così anche il Signore ha disposto che quelli che annunziano il vangelo vivano del Vangelo (1Cor 9, 14). Non è infatti per me un vanto predicare il vangelo; è per me un dovere: guai a me se non predicassi il vangelo! (1Cor 9, 16). Qual è dunque la mia ricompensa? Quella di predicare gratuitamente il vangelo senza usare del diritto conferitomi dal Vangelo (1Cor 9, 18). Tutto io faccio per il vangelo, per diventarne partecipe con loro (1Cor 9, 23). Vi rendo noto, fratelli, il vangelo che vi ho annunziato e che voi avete ricevuto, nel quale restate saldi (1Cor 15, 1). </w:t>
      </w:r>
    </w:p>
    <w:p w14:paraId="4EDF1B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Giunto pertanto a Troade per annunziare il vangelo di Cristo, sebbene la porta mi fosse aperta nel Signore (2Cor 2, 12). E se il nostro vangelo rimane velato, lo è per coloro che si perdono (2Cor 4, 3). Ai quali il dio di questo mondo ha accecato la mente incredula, perché non vedano lo splendore del glorioso vangelo di Cristo che è immagine di Dio (2Cor 4, 4). Con lui abbiamo inviato pure il fratello che ha lode in tutte le Chiese a motivo del Vangelo (2Cor 8, 18). A causa della bella prova di questo servizio essi ringrazieranno Dio per la vostra obbedienza e accettazione del vangelo di Cristo, e per la generosità della vostra comunione con loro e con tutti (2Cor 9, 13). Né ci innalziamo in maniera indebita, come se non fossimo arrivati fino a voi, perché fino a voi siamo giunti col vangelo di Cristo (2Cor 10, 14). Per evangelizzare le regioni più lontane della vostra, senza vantarci alla maniera degli altri delle cose già fatte da altri (2Cor 10, 16). Se infatti il primo venuto vi predica un Gesù diverso da quello che vi abbiamo predicato noi o se si tratta di ricevere uno spirito diverso da quello che avete ricevuto o un altro vangelo che non avete ancora sentito, voi siete ben disposti ad accettarlo (2Cor 11, 4). </w:t>
      </w:r>
    </w:p>
    <w:p w14:paraId="603CFC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 forse ho commesso una colpa abbassando me stesso per esaltare voi, quando vi ho annunziato gratuitamente il vangelo di Dio? (2Cor 11, 7). Mi meraviglio che così in fretta da colui che vi ha chiamati con la grazia di Cristo passiate ad un altro Vangelo (Gal 1, 6). In realtà, però, non ce n'è un altro; soltanto vi sono alcuni che vi turbano e vogliono sovvertire il vangelo di Cristo (Gal 1, 7). Orbene, se anche noi stessi o un angelo dal cielo vi predicasse un vangelo diverso da quello che vi abbiamo predicato, sia anàtema! (Gal 1, 8). L'abbiamo già detto e ora lo ripeto: se qualcuno vi predica un vangelo diverso da quello che avete ricevuto, sia anàtema! (Gal 1, 9). Vi dichiaro dunque, </w:t>
      </w:r>
      <w:r w:rsidRPr="00B2220D">
        <w:rPr>
          <w:rFonts w:ascii="Arial" w:eastAsia="Times New Roman" w:hAnsi="Arial"/>
          <w:i/>
          <w:iCs/>
          <w:sz w:val="24"/>
          <w:szCs w:val="24"/>
          <w:lang w:eastAsia="it-IT"/>
        </w:rPr>
        <w:lastRenderedPageBreak/>
        <w:t>fratelli, che il vangelo da me annunziato non è modellato sull'uomo (Gal 1, 11). Vi andai però in seguito ad una rivelazione. Esposi loro il vangelo che io predico tra i pagani, ma lo esposi privatamente alle persone più ragguardevoli, per non trovarmi nel rischio di correre o di aver corso invano (Gal 2, 2). Ad essi però non cedemmo, per riguardo, neppure un istante, perché la verità del vangelo continuasse a rimanere salda tra di voi (Gal 2, 5). Anzi, visto che a me era stato affidato il vangelo per i non circoncisi, come a Pietro quello per i circoncisi – (Gal 2, 7).</w:t>
      </w:r>
    </w:p>
    <w:p w14:paraId="1EC2AB5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quando vidi che non si comportavano rettamente secondo la verità del vangelo, dissi a Cefa in presenza di tutti: "Se tu, che sei Giudeo, vivi come i pagani e non alla maniera dei Giudei, come puoi costringere i pagani a vivere alla maniera dei Giudei? (Gal 2, 14). Sapete che fu a causa di una malattia del corpo che vi annunziai la prima volta il Vangelo (Gal 4, 13). In lui anche voi, dopo aver ascoltato la parola della verità, il vangelo della vostra salvezza e avere in esso creduto, avete ricevuto il suggello dello Spirito Santo che era stato promesso (Ef 1, 13). Che i Gentili cioè sono chiamati, in Cristo Gesù, a partecipare alla stessa eredità, a formare lo stesso corpo, e ad essere partecipi della promessa per mezzo del Vangelo (Ef 3, 6). È lui che ha stabilito alcuni come apostoli, altri come profeti, altri come evangelisti, altri come pastori e maestri (Ef 4, 11). E avendo come calzatura ai piedi lo zelo per propagare il vangelo della pace (Ef 6, 15). E anche per me, perché quando apro la bocca mi sia data una parola franca, per far conoscere il mistero del Vangelo (Ef 6, 19). A motivo della vostra cooperazione alla diffusione del vangelo dal primo giorno fino al presente (Fil 1, 5). </w:t>
      </w:r>
    </w:p>
    <w:p w14:paraId="2D32EC6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È giusto, del resto, che io pensi questo di tutti voi, perché vi porto nel cuore, voi che siete tutti partecipi della grazia che mi è stata concessa sia nelle catene, sia nella difesa e nel consolidamento del Vangelo (Fil 1, 7). Desidero che sappiate, fratelli, che le mie vicende si sono volte piuttosto a vantaggio del Vangelo (Fil 1, 12). Questi lo fanno per amore, sapendo che sono stato posto per la difesa del Vangelo (Fil 1, 16). Soltanto però comportatevi da cittadini degni del vangelo, perché nel caso che io venga e vi veda o che di lontano senta parlare di voi, sappia che state saldi in un solo spirito e che combattete unanimi per la fede del Vangelo (Fil 1, 27). Ma voi conoscete la buona prova da lui data, poiché ha servito il vangelo con me, come un figlio serve il padre (Fil 2, 22). E prego te pure, mio fedele collaboratore, di aiutarle, poiché hanno combattuto per il vangelo insieme con me, con Clemente e con gli altri miei collaboratori, i cui nomi sono nel libro della vita (Fil 4, 3). Ben sapete proprio voi, Filippesi, che all'inizio della predicazione del vangelo, quando partii dalla Macedonia, nessuna Chiesa aprì con me un conto di dare o di avere, se non voi soli (Fil 4, 15). </w:t>
      </w:r>
    </w:p>
    <w:p w14:paraId="15A3610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vista della speranza che vi attende nei cieli. Di questa speranza voi avete già udito l'annunzio dalla parola di verità del Vangelo (Col 1, 5). Purché restiate fondati e fermi nella fede e non vi lasciate allontanare </w:t>
      </w:r>
      <w:r w:rsidRPr="00B2220D">
        <w:rPr>
          <w:rFonts w:ascii="Arial" w:eastAsia="Times New Roman" w:hAnsi="Arial"/>
          <w:i/>
          <w:iCs/>
          <w:sz w:val="24"/>
          <w:szCs w:val="24"/>
          <w:lang w:eastAsia="it-IT"/>
        </w:rPr>
        <w:lastRenderedPageBreak/>
        <w:t xml:space="preserve">dalla speranza promessa nel vangelo che avete ascoltato, il quale è stato annunziato ad ogni creatura sotto il cielo e di cui io, Paolo, sono diventato ministro (Col 1, 23). Il nostro vangelo, infatti, non si è diffuso fra voi soltanto per mezzo della parola, ma anche con potenza e con Spirito Santo e con profonda convinzione, e ben sapete come ci siamo comportati in mezzo a voi per il vostro bene (1Ts 1, 5). Ma, dopo avere sofferto e subìto oltraggi a Filippi, come sapete, abbiamo avuto nel nostro Dio il coraggio di annunziarvi il vangelo di Dio in mezzo a molte lotte (1Ts 2, 2). Ma, come Dio ci ha trovati degni di affidarci il vangelo così lo predichiamo, non cercando di piacere agli uomini, ma a Dio, che prova i nostri cuori (1Ts 2, 4). </w:t>
      </w:r>
    </w:p>
    <w:p w14:paraId="37CDA2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Così, affezionati a voi, avremmo desiderato darvi non solo il vangelo di Dio, ma la nostra stessa vita, perché ci siete diventati cari (1Ts 2, 8). Voi ricordate infatti, fratelli, la nostra fatica e il nostro travaglio: lavorando notte e giorno per non essere di peso ad alcuno vi abbiamo annunziato il vangelo di Dio (1Ts 2, 9). E abbiamo inviato Timòteo, nostro fratello e collaboratore di Dio nel vangelo di Cristo, per confermarvi ed esortarvi nella vostra fede (1Ts 3, 2). In fuoco ardente, a far vendetta di quanti che non conoscono Dio e non obbediscono al vangelo del Signore nostro Gesù (1Ts 1, 8). Chiamandovi a questo con il nostro vangelo, per il possesso della gloria del Signore nostro Gesù Cristo (1Ts 2, 14). Secondo il vangelo della gloria del beato Dio che mi è stato affidato (2Tm 1, 11). Non vergognarti dunque della testimonianza da rendere al Signore nostro, né di me, che sono in carcere per lui; ma soffri anche tu insieme con me per il vangelo, aiutato dalla forza di Dio (Tm 1, 8). ma è stata rivelata solo ora con l'apparizione del salvatore nostro Cristo Gesù. Egli che ha vinto La morte e ha fatto risplendere la vita e l'immortalità per mezzo del Vangelo (Tm 1, 10). Ricordati che Gesù Cristo, della stirpe di Davide, è risuscitato dai morti, secondo il mio Vangelo (Tm 2, 8). Tu però vigila attentamente, sappi sopportare le sofferenze, compi la tua opera di annunziatore del vangelo, adempi il tuo ministero (Tm 4, 5). Avrei voluto trattenerlo presso di me perché mi servisse in vece tua nelle catene che porto per il Vangelo (Fm 1, 13). </w:t>
      </w:r>
    </w:p>
    <w:p w14:paraId="66D1B75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 l’Apostolo Paolo il Vangelo è Cristo e questi crocifisso. Ecco come rivela questa verità ai Corinzi, nella sua Prima Lettera. </w:t>
      </w:r>
    </w:p>
    <w:p w14:paraId="1674296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w:t>
      </w:r>
      <w:r w:rsidRPr="00B2220D">
        <w:rPr>
          <w:rFonts w:ascii="Arial" w:eastAsia="Times New Roman" w:hAnsi="Arial"/>
          <w:i/>
          <w:iCs/>
          <w:sz w:val="24"/>
          <w:szCs w:val="24"/>
          <w:lang w:eastAsia="it-IT"/>
        </w:rPr>
        <w:lastRenderedPageBreak/>
        <w:t>sino alla fine, irreprensibili nel giorno del Signore nostro Gesù Cristo. Degno di fede è Dio, dal quale siete stati chiamati alla comunione con il Figlio suo Gesù Cristo, Signore nostro!</w:t>
      </w:r>
    </w:p>
    <w:p w14:paraId="01660E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350683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7EB9D91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ACB5DD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26DBEA6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w:t>
      </w:r>
      <w:r w:rsidRPr="00B2220D">
        <w:rPr>
          <w:rFonts w:ascii="Arial" w:eastAsia="Times New Roman" w:hAnsi="Arial"/>
          <w:i/>
          <w:iCs/>
          <w:sz w:val="24"/>
          <w:szCs w:val="24"/>
          <w:lang w:eastAsia="it-IT"/>
        </w:rPr>
        <w:lastRenderedPageBreak/>
        <w:t>trepidazione. La mia parola e la mia predicazione non si basarono su discorsi persuasivi di sapienza, ma sulla manifestazione dello Spirito e della sua potenza, Perché la vostra fede non fosse fondata sulla sapienza umana, ma sulla potenza di Dio.</w:t>
      </w:r>
    </w:p>
    <w:p w14:paraId="5DBB6CF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A4F545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1,1-16).</w:t>
      </w:r>
    </w:p>
    <w:p w14:paraId="50641C1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Oggi si sta separando il Vangelo da Cristo. Separato il Vangelo da Cristo, l’Apostolo del Signore si separa da Cristo e quanti vorrebbero trovare Cristo non lo possono trovare perché l’Apostolo di Cristo si è separato da Cristo. Urge che Vangelo e Cristo tornino ad essere una cosa sola. Ma Vangelo e Cristo torneranno ad essere una cosa sola, se Cristo e l’Apostolo del Signore tornano ad essere una cosa sola. Se l’Apostolo si separa da Cristo, anche dal Vangelo si separa. Ne darà uno tutto suo, così come sta accadendo ai nostri giorni. Sono molti coloro che donano il loro proprio vangelo. Ma chi dona un suo proprio vangelo anche un suo proprio Cristo dona al mondo. Se ci fosse oggi l’Apostolo Paolo</w:t>
      </w:r>
      <w:r w:rsidRPr="00B2220D">
        <w:rPr>
          <w:rFonts w:ascii="Arial" w:eastAsia="Times New Roman" w:hAnsi="Arial"/>
          <w:sz w:val="24"/>
          <w:szCs w:val="24"/>
          <w:lang w:eastAsia="it-IT"/>
        </w:rPr>
        <w:t xml:space="preserve"> in mezzo a noi: ci dichiarerebbe anatemi. Siamo passati ad un altro vangelo. Ma noi sappiamo che un altro Vangelo non solo non esiste. Mai potrà esistere. Il Vangelo è uno, perché Cristo è uno. Il Vangelo è immutabile in eterno, perché Cristo è immutabile in eterno. Poiché Cristo è immutabile, anche il Vangelo dovrà essere immutabile. </w:t>
      </w:r>
    </w:p>
    <w:p w14:paraId="2B96BA6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507AF583" w14:textId="77777777" w:rsidR="00B2220D" w:rsidRPr="00B2220D" w:rsidRDefault="00B2220D" w:rsidP="00B2220D">
      <w:pPr>
        <w:spacing w:after="120" w:line="240" w:lineRule="auto"/>
        <w:jc w:val="both"/>
        <w:rPr>
          <w:rFonts w:ascii="Arial" w:hAnsi="Arial"/>
          <w:b/>
          <w:spacing w:val="10"/>
          <w:sz w:val="24"/>
          <w:szCs w:val="20"/>
        </w:rPr>
      </w:pPr>
      <w:bookmarkStart w:id="277" w:name="_Toc99629653"/>
      <w:r w:rsidRPr="00B2220D">
        <w:rPr>
          <w:rFonts w:ascii="Arial" w:hAnsi="Arial"/>
          <w:b/>
          <w:spacing w:val="10"/>
          <w:sz w:val="24"/>
          <w:szCs w:val="20"/>
        </w:rPr>
        <w:t>Paolo di fronte alla sua vocazione</w:t>
      </w:r>
      <w:bookmarkEnd w:id="277"/>
      <w:r w:rsidRPr="00B2220D">
        <w:rPr>
          <w:rFonts w:ascii="Arial" w:hAnsi="Arial"/>
          <w:b/>
          <w:spacing w:val="10"/>
          <w:sz w:val="24"/>
          <w:szCs w:val="20"/>
        </w:rPr>
        <w:t xml:space="preserve"> </w:t>
      </w:r>
    </w:p>
    <w:p w14:paraId="18297D7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12</w:t>
      </w:r>
      <w:r w:rsidRPr="00B2220D">
        <w:rPr>
          <w:rFonts w:ascii="Arial" w:eastAsia="Times New Roman" w:hAnsi="Arial"/>
          <w:b/>
          <w:sz w:val="24"/>
          <w:szCs w:val="24"/>
          <w:lang w:eastAsia="it-IT"/>
        </w:rPr>
        <w:t>Rendo grazie a colui che mi ha reso forte, Cristo Gesù Signore nostro, perché mi ha giudicato degno di fiducia mettendo al suo servizio me,</w:t>
      </w:r>
    </w:p>
    <w:p w14:paraId="0ABF97D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Ora l’Apostolo Paolo rivolge lo sguardo verso la sua vita. Si vede persona amata da Gesù. Rendo grazie a colui che mi ha reso forte. Lo ha reso forte nella battaglia per il Vangelo. Mai Paolo è venuto meno nella sua fortezza e fermezza non solo nell’annuncio del Vangelo, ma anche nella sua difesa. Se l’Apostolo non fosse sempre colmo di Spirito Santo, fermezza e fortezza sarebbero scomparse da lui. Solo lo Spirito Santo ci può rendere forti e ci rende forti quando ci colma nel di dentro e ci avvolge di fuori con tutti i suoi santi sette doni. Senza di Lui siamo canne sbattute dal vento.</w:t>
      </w:r>
    </w:p>
    <w:p w14:paraId="73303FB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Come Cristo Gesù Signore nostro lo ha reso forte? Lo ha reso forte giudicandolo degno di fiducia mettendolo Lui, Paolo, al suo servizio. Gesù non ha prima chiamato Paolo e poi in un secondo tempo lo ha giudicato degno di fiducia mettendolo al suo servizio. Lo ha chiamato per metterlo al suo servizio. Il Signore ha visto il suo zelo tutto proteso a difendere la verità del Dio di Abramo, di Isacco, di Giacobbe. Poteva questo suo zelo essere messo a servizio di Cristo Gesù? Poteva ad una condizione: che il Signore gli rivelasse tutta la verità del Dio di Abramo che trova la sua pienezza solo in Cristo Gesù. Una volta che la rivelazione è avvenuta, quello zelo che prima era orientato alla difesa di Dio, ora è orientato alla difesa della verità di Cristo Gesù. Solo difendendo la verità di Cristo Gesù si difende la verità di Dio, che è il Padre di Cristo Gesù. C’è differenza tra lo zelo di prima e lo zelo di dopo. Lo zelo di prima era frutto di una scienza non fondata sulla verità, ma sui pensieri dell’uomo. Era uno zelo e una forza appartenenti alla natura. Lo zelo di dopo invece è uno zelo soprannaturale. È della nuova natura, zelo verso la pienezza della verità, zelo nella fortezza e nell’intelligenza dello Spirito Santo. La differenza è infinita, perché divina, perché opera dello Spirito Santo. Questo zelo oggi serve alla Chiesa per difendere Cristo Gesù.</w:t>
      </w:r>
    </w:p>
    <w:p w14:paraId="1D08FC9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w:t>
      </w:r>
      <w:r w:rsidRPr="00B2220D">
        <w:rPr>
          <w:rFonts w:ascii="Arial" w:eastAsia="Times New Roman" w:hAnsi="Arial"/>
          <w:b/>
          <w:i/>
          <w:iCs/>
          <w:sz w:val="24"/>
          <w:szCs w:val="24"/>
          <w:lang w:eastAsia="it-IT"/>
        </w:rPr>
        <w:t>quanto allo zelo, persecutore della Chiesa</w:t>
      </w:r>
      <w:r w:rsidRPr="00B2220D">
        <w:rPr>
          <w:rFonts w:ascii="Arial" w:eastAsia="Times New Roman" w:hAnsi="Arial"/>
          <w:i/>
          <w:iCs/>
          <w:sz w:val="24"/>
          <w:szCs w:val="24"/>
          <w:lang w:eastAsia="it-IT"/>
        </w:rPr>
        <w:t xml:space="preserve">;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7CCEEDD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lastRenderedPageBreak/>
        <w:t>13</w:t>
      </w:r>
      <w:r w:rsidRPr="00B2220D">
        <w:rPr>
          <w:rFonts w:ascii="Arial" w:eastAsia="Times New Roman" w:hAnsi="Arial"/>
          <w:b/>
          <w:sz w:val="24"/>
          <w:szCs w:val="24"/>
          <w:lang w:eastAsia="it-IT"/>
        </w:rPr>
        <w:t>che prima ero un bestemmiatore, un persecutore e un violento. Ma mi è stata usata misericordia, perché agivo per ignoranza, lontano dalla fede,</w:t>
      </w:r>
    </w:p>
    <w:p w14:paraId="2986574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come l’Apostolo Paolo vede il suo prima, quando ancora non aveva incontrato Cristo Gesù sulla via di Damasco: un bestemmiatore, un persecutore, un violento. Vale anche per l’Apostolo Paolo quanto lui ha detto dei suoi consanguinei secondo la carne. Lui era un bestemmiatore, un persecutore, un violento non per invidia verso Cristo Gesù e neanche perché il suo cuore era malvagio. Lui era persecutore della Chiesa di Dio perché in lui non vi era la conoscenza del mistero. Lui aveva la lettera dell’Antico Testamento. Gli mancava lo Spirito Santo. Tutto leggeva dal suo cuore e dalla sua mente. Gli mancava il cuore del Padre e la mente dello Spirito Santo. Senza la mente dello Spirito Santo e il cuore del Padre mai si potrà comprendere una sola Parola della Scrittura né dell’Antico e né del Nuovo. Leggiamo due verità messe nel cuore di Paolo dallo Spirito Santo e avremo una comprensione piena di chi era l’Apostolo Paolo prima di conoscere Gesù.</w:t>
      </w:r>
    </w:p>
    <w:p w14:paraId="21CEE5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9,1-4). </w:t>
      </w:r>
    </w:p>
    <w:p w14:paraId="193729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743FE94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Vale per l’Apostolo Paolo, vale anche per noi. Quando si è senza lo Spirito del Signore, il nostro zelo sempre sarà orientato verso ciò che noi pensiamo sia bene. Ciò che però noi pensiamo sia un bene potrebbe essere anche il più grande male. Oggi i cristiani non stanno perseguitando la Chiesa di Dio? Non stanno perseguitando Cristo Signore? Qualcuno potrebbe chiedersi: Come stiamo perseguitando la Chiesa? Come stiamo perseguitando Cristo Signore? Li stiamo perseguitando, distruggendo, per pessima conoscenza del mistero, la loro verità. Per moltissimi cristiani Gesù non è più il Redentore, il Salvatore, il Signore, il Creatore dell’uomo. Per moltissimi cristiani la Chiesa non è più il Sacramento di Cristo per la salvezza dell’umanità. Tutto questo sta accadendo perché si è senza lo Spirito Santo. Ci siamo ripiegati sulla lettera della Scrittura. Abbiamo </w:t>
      </w:r>
      <w:r w:rsidRPr="00B2220D">
        <w:rPr>
          <w:rFonts w:ascii="Arial" w:eastAsia="Times New Roman" w:hAnsi="Arial"/>
          <w:sz w:val="24"/>
          <w:szCs w:val="24"/>
          <w:lang w:eastAsia="it-IT"/>
        </w:rPr>
        <w:lastRenderedPageBreak/>
        <w:t>abbandonato lo Spirito Santo. Ecco perché oggi la Chiesa è stata trasformata in una fabbrica per la distruzione e lo smantellamento di se stessa. Un membro del corpo di Cristo senza la pienezza dello Spirito Santo che governa il suo cuore, la sua mente, la sua anima, il suo corpo, sempre si trasformerà in un demolitore della Chiesa del Dio vivente o del corpo del quale è parte.</w:t>
      </w:r>
    </w:p>
    <w:p w14:paraId="52E5BB4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non governato dallo Spirito Santo, vive uno zelo tutto rivolto contro Cristo Gesù, pensando di rendere gloria a Dio. In Paolo si è compiuta la Parola di Gesù, quella rivolta ai suoi Apostoli nel Cenacolo:</w:t>
      </w:r>
    </w:p>
    <w:p w14:paraId="524DCB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ho detto queste cose perché non abbiate a scandalizzarvi. Vi scacceranno dalle sinagoghe; anzi, </w:t>
      </w:r>
      <w:r w:rsidRPr="00B2220D">
        <w:rPr>
          <w:rFonts w:ascii="Arial" w:eastAsia="Times New Roman" w:hAnsi="Arial"/>
          <w:b/>
          <w:i/>
          <w:iCs/>
          <w:sz w:val="24"/>
          <w:szCs w:val="24"/>
          <w:lang w:eastAsia="it-IT"/>
        </w:rPr>
        <w:t>viene l’ora in cui chiunque vi ucciderà crederà di rendere culto a Dio</w:t>
      </w:r>
      <w:r w:rsidRPr="00B2220D">
        <w:rPr>
          <w:rFonts w:ascii="Arial" w:eastAsia="Times New Roman" w:hAnsi="Arial"/>
          <w:i/>
          <w:iCs/>
          <w:sz w:val="24"/>
          <w:szCs w:val="24"/>
          <w:lang w:eastAsia="it-IT"/>
        </w:rPr>
        <w:t xml:space="preserve">. </w:t>
      </w:r>
      <w:r w:rsidRPr="00B2220D">
        <w:rPr>
          <w:rFonts w:ascii="Arial" w:eastAsia="Times New Roman" w:hAnsi="Arial"/>
          <w:b/>
          <w:i/>
          <w:iCs/>
          <w:sz w:val="24"/>
          <w:szCs w:val="24"/>
          <w:lang w:eastAsia="it-IT"/>
        </w:rPr>
        <w:t>E faranno ciò, perché non hanno conosciuto né il Padre né me</w:t>
      </w:r>
      <w:r w:rsidRPr="00B2220D">
        <w:rPr>
          <w:rFonts w:ascii="Arial" w:eastAsia="Times New Roman" w:hAnsi="Arial"/>
          <w:i/>
          <w:iCs/>
          <w:sz w:val="24"/>
          <w:szCs w:val="24"/>
          <w:lang w:eastAsia="it-IT"/>
        </w:rPr>
        <w:t xml:space="preserve">. Ma vi ho detto queste cose affinché, quando verrà la loro ora, ve ne ricordiate, perché io ve l’ho detto (Gv 16,1-4). </w:t>
      </w:r>
    </w:p>
    <w:p w14:paraId="0D74EB5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prima non conosceva né il Padre e né Cristo Gesù. Per questo il suo zelo, frutto della carne, frutto della non retta conoscenza, era tutto rivolto verso Cristo Signore e la Chiesa del Dio vivente. Lui però di questa retta non conoscenza, di questa stolta scienza che ha del suo Dio, si sente responsabile. Avrebbe potuto giungere alla conoscenza vera. Per questo si sente responsabile. La sua coscienza vede il male, lo confessa, lo detesta. La non retta scienza mai si dovrà trasformare in violenza, in persecuzione, in omicidio o in qualche altra forma di male. Il male rimane eternamente male. Vale anche per lui quanto lui scrive nel Capitolo II della Lettera ai Romani.</w:t>
      </w:r>
    </w:p>
    <w:p w14:paraId="5975A5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116675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w:t>
      </w:r>
      <w:r w:rsidRPr="00B2220D">
        <w:rPr>
          <w:rFonts w:ascii="Arial" w:eastAsia="Times New Roman" w:hAnsi="Arial"/>
          <w:i/>
          <w:iCs/>
          <w:sz w:val="24"/>
          <w:szCs w:val="24"/>
          <w:lang w:eastAsia="it-IT"/>
        </w:rPr>
        <w:lastRenderedPageBreak/>
        <w:t>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2BA5D67"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2,1-24). </w:t>
      </w:r>
    </w:p>
    <w:p w14:paraId="629E04B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coscienza è storica. Oggi l’Apostolo Paolo, nello Spirito Santo, legge la sua coscienza di ieri, e nello Spirito Santo, si giudica colpevole del male arrecato a Cristo e alla sua Chiesa. Oggi lo Spirito Santo gli rivela che era nelle sue possibilità non fare il male e tuttavia lo ha fatto. Lui, Paolo, si dichiara essere discepolo di Gamaliele. Ebbene, Gamaliele non approdò alla fede in Cristo Gesù. Lui però difese gli Apostoli di Cristo e li liberò da sicura morte. Quello di Gamaliele è zelo verso la verità da lui conosciuta, anche se questa verità ancora non lo ha portato a Cristo, perché a Cristo non ci porta la verità, ma lo Spirito Santo. Senza lo Spirito Santo che tocca il nostro cuore nessuno mai potrà approdare a Cristo Signore. Cristo Signore è il frutto dello Spirito Santo nei nostri cuori. È il frutto perenne. Non appena ci si separa dallo Spirito Santo, subito il frutto sparisce. </w:t>
      </w:r>
    </w:p>
    <w:p w14:paraId="6326F70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68E0BE7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10F8723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arrivò il sommo sacerdote con quelli della sua parte, convocarono il sinedrio, cioè tutto il senato dei figli d’Israele; mandarono quindi a prelevare gli apostoli nella prigione. Ma gli </w:t>
      </w:r>
      <w:r w:rsidRPr="00B2220D">
        <w:rPr>
          <w:rFonts w:ascii="Arial" w:eastAsia="Times New Roman" w:hAnsi="Arial"/>
          <w:i/>
          <w:iCs/>
          <w:sz w:val="24"/>
          <w:szCs w:val="24"/>
          <w:lang w:eastAsia="it-IT"/>
        </w:rPr>
        <w:lastRenderedPageBreak/>
        <w:t>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26417E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14:paraId="39AA060B"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5,12-42). </w:t>
      </w:r>
    </w:p>
    <w:p w14:paraId="4AB694B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 lo Spirito Santo si approda a Cristo Gesù. Solo per Lui. Si esce dallo Spirito Santo, all’istante si esce da Cristo Gesù. Per lo Spirito Cristo Gesù nasce e cresce in un cuore. Senza lo Spirito Cristo Gesù muore in ogni cuore.</w:t>
      </w:r>
    </w:p>
    <w:p w14:paraId="5974C7B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14</w:t>
      </w:r>
      <w:r w:rsidRPr="00B2220D">
        <w:rPr>
          <w:rFonts w:ascii="Arial" w:eastAsia="Times New Roman" w:hAnsi="Arial"/>
          <w:b/>
          <w:sz w:val="24"/>
          <w:szCs w:val="24"/>
          <w:lang w:eastAsia="it-IT"/>
        </w:rPr>
        <w:t>e così la grazia del Signore nostro ha sovrabbondato insieme alla fede e alla carità che è in Cristo Gesù.</w:t>
      </w:r>
    </w:p>
    <w:p w14:paraId="701F768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Ecco ora la confessione dell’Apostolo Paolo. Lui è un frutto della grazia. Lui è il grande frutto della grazia. In lui la grazia ha veramente sovrabbondato. Non solo la grazia ha sovrabbondato in lui, ma anche la fede e la carità che è in Cristo Gesù. L’Apostolo Paolo vuole affermare una purissima verità: Lui è purissima opera dello Spirito Santo. La grazia di Dio è Cristo ed è lo Spirito Santo. La grazia di Dio è lo Spirito Santo che fa nascere e vivere Cristo Gesù nel cuore di Paolo, nella sua anima, nella sua mente, in tutto il suo corpo. La grazia ha sovrabbondato perché lo Spirito Santo ha voluto che tutto Cristo con la sua fede, la sua carità, la sua obbedienza, la sua morte e la sua risurrezione vivesse in lui. Ancora non è tutto. Lo Spirito Santo ha voluto che anche nel suo corpo l’Apostolo portasse le stigmate di Cristo. Lo Spirito Santo ha voluto che Paolo fosse vero Cristo vivente in mezzo al mondo. Questa verità è così rivelata nella Lettera ai Galati.</w:t>
      </w:r>
    </w:p>
    <w:p w14:paraId="0212DCD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w:t>
      </w:r>
    </w:p>
    <w:p w14:paraId="28AF7FD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6FC95E5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15</w:t>
      </w:r>
      <w:r w:rsidRPr="00B2220D">
        <w:rPr>
          <w:rFonts w:ascii="Arial" w:eastAsia="Times New Roman" w:hAnsi="Arial"/>
          <w:b/>
          <w:sz w:val="24"/>
          <w:szCs w:val="24"/>
          <w:lang w:eastAsia="it-IT"/>
        </w:rPr>
        <w:t>Questa parola è degna di fede e di essere accolta da tutti: Cristo Gesù è venuto nel mondo per salvare i peccatori, il primo dei quali sono io.</w:t>
      </w:r>
    </w:p>
    <w:p w14:paraId="1B34EF4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Ora l’Apostolo Paolo, contemplando e meditando su quanto il Signore ha operato in Lui per mezzo del suo Santo Spirito, trae una verità universale. Non la trae però dal suo cuore. La trae dallo Spirito Santo che colma il suo cuore. È verità. L’analogia è vera via per giungere ad una verità sempre più pura e più alta. Ma quando essa è vera via? È vera via quando viene esercitata nella sapienza e nell’intelligenza, nella scienza e nella luce dello Spirito Santo. Se non viene esercitata nello Spirito Santo, essa è analogia che può condurre ad ogni errore. Infatti quanti non sono nello Spirito Santo non giungono alla confessione del vero Dio per via analogica. Per via analogica giungono all’idolatria, cioè all’adorazione della creatura al posto del suo creatore. Ecco perché lo Spirito Santo chiama costoro: “vani per natura”. Sono vani per natura, perché la loro natura è vanità, perché vuota dello Spirito Santo. </w:t>
      </w:r>
    </w:p>
    <w:p w14:paraId="58CCF9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4A8785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4C10F7D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w:t>
      </w:r>
      <w:r w:rsidRPr="00B2220D">
        <w:rPr>
          <w:rFonts w:ascii="Arial" w:eastAsia="Times New Roman" w:hAnsi="Arial"/>
          <w:i/>
          <w:iCs/>
          <w:sz w:val="24"/>
          <w:szCs w:val="24"/>
          <w:lang w:eastAsia="it-IT"/>
        </w:rPr>
        <w:lastRenderedPageBreak/>
        <w:t xml:space="preserve">per la sua vita prega una cosa morta, per un aiuto supplica un essere inetto, per il suo viaggio uno che non può usare i suoi piedi; per un guadagno, un lavoro e un successo negli affari, chiede abilità a uno che è il più inabile con le mani (Sap 13,1-19). </w:t>
      </w:r>
    </w:p>
    <w:p w14:paraId="4200E76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37B9E3E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716A24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w:t>
      </w:r>
    </w:p>
    <w:p w14:paraId="0FFEE3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4079F79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w:t>
      </w:r>
    </w:p>
    <w:p w14:paraId="221C8AE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w:t>
      </w:r>
      <w:r w:rsidRPr="00B2220D">
        <w:rPr>
          <w:rFonts w:ascii="Arial" w:eastAsia="Times New Roman" w:hAnsi="Arial"/>
          <w:i/>
          <w:iCs/>
          <w:sz w:val="24"/>
          <w:szCs w:val="24"/>
          <w:lang w:eastAsia="it-IT"/>
        </w:rPr>
        <w:lastRenderedPageBreak/>
        <w:t>legni il nome incomunicabile. Inoltre non fu loro sufficiente errare nella conoscenza di Dio, ma, vivendo nella grande guerra dell’ignoranza, a mali tanto grandi danno il nome di pace.</w:t>
      </w:r>
    </w:p>
    <w:p w14:paraId="3C090C4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w:t>
      </w:r>
    </w:p>
    <w:p w14:paraId="42296D5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4A538E9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02934D9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8138B6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0D8563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w:t>
      </w:r>
      <w:r w:rsidRPr="00B2220D">
        <w:rPr>
          <w:rFonts w:ascii="Arial" w:eastAsia="Times New Roman" w:hAnsi="Arial"/>
          <w:i/>
          <w:iCs/>
          <w:sz w:val="24"/>
          <w:szCs w:val="24"/>
          <w:lang w:eastAsia="it-IT"/>
        </w:rPr>
        <w:lastRenderedPageBreak/>
        <w:t xml:space="preserve">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6719F9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la deduzione analogica dell’Apostolo Paolo operata nello Spirito Santo: </w:t>
      </w:r>
      <w:r w:rsidRPr="00B2220D">
        <w:rPr>
          <w:rFonts w:ascii="Arial" w:eastAsia="Times New Roman" w:hAnsi="Arial"/>
          <w:spacing w:val="-2"/>
          <w:sz w:val="24"/>
          <w:szCs w:val="24"/>
          <w:lang w:eastAsia="it-IT"/>
        </w:rPr>
        <w:t>Questa parola è degna di fede e di essere accolta da tutti: Cristo Gesù è venuto nel mondo per salvare i peccatori, il primo dei quali sono io. Traduciamo: Cristo Gesù è venuto nel mondo per salvare i peccatori. Io sono il primo dei peccatori. Se Cristo Gesù ha salvato me, il primo dei peccatori, non c’è nessun peccatore che non possa essere salvato da Cristo Gesù. Questa è purissima deduzione analogica frutto prodotto nel suo cuore per opera dello Spirito Santo. Oggi noi, avendo una analogia di peccato, dalla Scrittura stiamo traendo tante di quelle falsità da gettare la Chiesa in mano a Satana e alla sua ciurma di Angeli</w:t>
      </w:r>
      <w:r w:rsidRPr="00B2220D">
        <w:rPr>
          <w:rFonts w:ascii="Arial" w:eastAsia="Times New Roman" w:hAnsi="Arial"/>
          <w:sz w:val="24"/>
          <w:szCs w:val="24"/>
          <w:lang w:eastAsia="it-IT"/>
        </w:rPr>
        <w:t xml:space="preserve"> ribelli che altro non vogliono se non la perdizione di ogni uomo. Gesù vuole la salvezza. Noi vogliamo la perdizione. Analogia veramente diabolica. Analogia di tenebre e non di luce. Se lo Spirito Santo non viene e non ci libera da questa analogia di tenebre e di morte, il mondo si inabisserà in un male sempre più grande e in una tenebra sempre più fitta.</w:t>
      </w:r>
    </w:p>
    <w:p w14:paraId="2003D1C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16</w:t>
      </w:r>
      <w:r w:rsidRPr="00B2220D">
        <w:rPr>
          <w:rFonts w:ascii="Arial" w:eastAsia="Times New Roman" w:hAnsi="Arial"/>
          <w:b/>
          <w:sz w:val="24"/>
          <w:szCs w:val="24"/>
          <w:lang w:eastAsia="it-IT"/>
        </w:rPr>
        <w:t>Ma appunto per questo ho ottenuto misericordia, perché Cristo Gesù ha voluto in me, per primo, dimostrare tutta quanta la sua magnanimità, e io fossi di esempio a quelli che avrebbero creduto in lui per avere la vita eterna.</w:t>
      </w:r>
    </w:p>
    <w:p w14:paraId="4D94619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la purissima analogia dell’Apostolo Paolo, dedotta però nella potenza dello Spirito Santo: </w:t>
      </w:r>
      <w:r w:rsidRPr="00B2220D">
        <w:rPr>
          <w:rFonts w:ascii="Arial" w:eastAsia="Times New Roman" w:hAnsi="Arial"/>
          <w:i/>
          <w:iCs/>
          <w:sz w:val="24"/>
          <w:szCs w:val="24"/>
          <w:lang w:eastAsia="it-IT"/>
        </w:rPr>
        <w:t>Ma appunto per questo ho ottenuto misericordia, perché Cristo Gesù ha voluto in me, per primo, dimostrare rutta quanta la sua magnanimità, e io fossi di esempio a quelli che avrebbero creduto in lui per avere la vita eterna</w:t>
      </w:r>
      <w:r w:rsidRPr="00B2220D">
        <w:rPr>
          <w:rFonts w:ascii="Arial" w:eastAsia="Times New Roman" w:hAnsi="Arial"/>
          <w:sz w:val="24"/>
          <w:szCs w:val="24"/>
          <w:lang w:eastAsia="it-IT"/>
        </w:rPr>
        <w:t>. Quanto è grande la magnanimità di Cristo Gesù? Basta guardare l’Apostolo Paolo. Basta sapere chi prima lui era. Basta vedere ciò che lui oggi è per grazia di Dio. È l’Apostolo Paolo immagine vivente della magnanimità di Cristo Gesù, allo stesso modo che Cristo Gesù è immagine vivente della magnanimità del Padre. Ecco la stupenda analogia frutto ed opera dello Spirito Santo nel cuore dell’Apostolo Paolo. Se Paolo non fosse radicato, piantato, irrorato, nutrito di Spirito Santo senza interruzione, mai avrebbe potuto trarre una deduzione così grande. Mai avrebbe potuto affermare che in lui Cristo Gesù ha manifestato tutta la sua magnanimità per essere di aiuto a tutti i peccatori della terra. Ora per nessun peccatore vi è più possibilità di trovare una scusa per affermare che il suo peccato non può essere perdonato. Se è stato perdonato Paolo, possono essere perdonati tutti i peccatori della terra. Se il più grande peccatore si è riconciliato con Cristo, tutti si possono riconciliare. Tanto è grande la misericordia di Cristo Gesù verso ogni uomo. La fede dell’Apostolo nella misericordia del Signore può generare la fede nella misericordia del Signore in ogni altro cuore.</w:t>
      </w:r>
    </w:p>
    <w:p w14:paraId="506FC51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6AE85C1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misericordia verso di me salvandomi la vita, ma io non riuscirò a fuggire sul monte, senza che la sciagura mi raggiunga e io muoia (Gen 19, 19). Dio onnipotente vi faccia trovare misericordia presso quell'uomo, così che vi rilasci l'altro fratello e Beniamino. Quanto a me, una volta che non avrò più i miei figli, non li avrò più...!" (Gen 43, 14). Rispose: "Farò passare davanti a te tutto il mio splendore e proclamerò il mio nome: Signore, davanti a te. Farò grazia a chi vorrò far grazia e avrò misericordia di chi vorrò aver misericordia" (Es 33, 19). Il Signore passò davanti a lui proclamando: "Il Signore, il Signore, Dio misericordioso e pietoso, lento all'ira e ricco di grazia e di fedeltà (Es 34, 6). Poiché il Signore Dio tuo è un Dio misericordioso; non ti abbandonerà e non ti distruggerà, non dimenticherà l'alleanza che ha giurata ai tuoi padri (Dt 4, 31). Ma usa misericordia fino a mille generazioni verso coloro che mi amano e osservano i miei comandamenti (Dt 5, 10). Nulla di ciò che sarà votato allo sterminio si attaccherà alle tue mani, perché il Signore desista dalla sua ira ardente, ti conceda misericordia, abbia pietà di te e ti moltiplichi come ha giurato ai tuoi padri (Dt 13, 18). </w:t>
      </w:r>
    </w:p>
    <w:p w14:paraId="6F21D7A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Davide inviò messaggeri agli uomini di Iabes di Gàlaad per dir loro: "Benedetti voi dal Signore, perché avete fatto quest'opera di misericordia a Saul, vostro signore, e gli avete dato sepoltura (2Sam 2, 5). Vi renda dunque il Signore misericordia e fedeltà. Anch'io farò a voi del bene perché avete compiuto quest'opera (2Sam 2, 6). Il re gli disse: "Non c'è più nessuno della casa di Saul, a cui io possa usare la misericordia di Dio?". Ziba rispose al re: "Vi è ancora un figlio di Giònata storpio dei piedi" (2Sam 9, 3). Davide rispose a Gad: "Sono in grande angoscia! Ebbene cadiamo nelle mani del Signore, perché la sua misericordia è grande, ma che io non cada nelle mani degli uomini!" (2Sam 24, 14). Disse: "Signore, Dio di Israele, non c'è un Dio come te, né lassù nei cieli né quaggiù sulla terra! Tu mantieni l'alleanza e la misericordia con i tuoi servi che camminano davanti a te con tutto il cuore (1Re 8, 23). Perdona al tuo popolo, che ha peccato </w:t>
      </w:r>
      <w:r w:rsidRPr="00B2220D">
        <w:rPr>
          <w:rFonts w:ascii="Arial" w:eastAsia="Times New Roman" w:hAnsi="Arial"/>
          <w:i/>
          <w:iCs/>
          <w:sz w:val="24"/>
          <w:szCs w:val="24"/>
          <w:lang w:eastAsia="it-IT"/>
        </w:rPr>
        <w:lastRenderedPageBreak/>
        <w:t xml:space="preserve">contro di te, tutte le ribellioni di cui si è reso colpevole verso di te, fa’ che i suoi deportatori gli usino misericordia (1Re 8, 50). Davide disse a Gad: "Sono in un'angoscia terribile. Ebbene, io cada nelle mani del Signore, perché la sua misericordia è molto grande, ma io non cada nelle mani degli uomini" (1Cr 21, 13). Disse: "Signore, Dio di Israele, non c'è Dio simile a te in cielo e sulla terra. Tu mantieni l'alleanza e la misericordia verso i tuoi servi che camminano davanti a te con tutto il cuore (2Cr 6, 14). </w:t>
      </w:r>
    </w:p>
    <w:p w14:paraId="005B719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E dissi: "Signore, Dio del cielo, Dio grande e tremendo, che mantieni l'alleanza e la misericordia con quelli che ti amano e osservano i tuoi comandi (Ne 1, 5).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nella tua misericordia non li hai abbandonati nel deserto: la colonna di nube che stava su di loro non ha cessato di guidarli durante il giorno per il loro cammino e la colonna di fuoco non ha cessato di rischiarar loro la strada su cui camminavano di notte (Ne 9, 19). Perciò tu li hai messi nelle mani dei loro nemici, che li hanno oppressi. Ma al tempo della loro angoscia essi hanno gridato a te e tu li hai ascoltati dal cielo e, nella tua grande misericordia, tu hai dato loro liberatori, che li hanno strappati dalle mani dei loro nemici (Ne 9, 27). Ma quando avevano pace, ritornavano a fare il male dinanzi a te, perciò tu li abbandonavi nelle mani dei loro nemici, che li opprimevano; poi quando ricominciavano a gridare a te, tu li esaudivi dal cielo; così nella tua misericordia più volte li hai salvati (Ne 9, 28). </w:t>
      </w:r>
    </w:p>
    <w:p w14:paraId="4F21B02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Però nella tua molteplice compassione, tu non li hai sterminati del tutto e non li hai abbandonati perché sei un Dio clemente e misericordioso (Ne 9, 31).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Ordinai ai leviti che si purificassero e venissero a custodire le porte per santificare il giorno del sabato. Anche per questo ricordati di me, mio Dio, e abbi pietà di me secondo la tua grande misericordia! (Ne 13, 22). "Tu sei giusto, Signore, e giuste sono tutte le tue opere. Ogni tua via è misericordia e verità. Tu sei il giudice del mondo (Tb 3, 2). </w:t>
      </w:r>
    </w:p>
    <w:p w14:paraId="5A6FC3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quel momento stese le mani verso la finestra e pregò: "Benedetto sei tu, Dio misericordioso, e benedetto è il tuo nome nei secoli. Ti benedicano tutte le tue opere per sempre (Tb 3, 11). Ma Tobia disse: </w:t>
      </w:r>
      <w:r w:rsidRPr="00B2220D">
        <w:rPr>
          <w:rFonts w:ascii="Arial" w:eastAsia="Times New Roman" w:hAnsi="Arial"/>
          <w:i/>
          <w:iCs/>
          <w:sz w:val="24"/>
          <w:szCs w:val="24"/>
          <w:lang w:eastAsia="it-IT"/>
        </w:rPr>
        <w:lastRenderedPageBreak/>
        <w:t xml:space="preserve">"Non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Ora non per lussuria io prendo questa mia parente, ma con rettitudine d'intenzione. Dègnati di aver misericordia di me e di lei e di farci giungere insieme alla vecchiaia" (Tb 8, 7). Tu sei benedetto, perché mi hai rallegrato e non è 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Io gli do lode nel paese del mio esilio e manifesto la sua forza e grandezza a un popolo di peccatori. Convertitevi, o peccatori, e operate la giustizia davanti a lui; chi sa che non torni ad amarvi e vi usi misericordia? (Tb 13, 8). </w:t>
      </w:r>
    </w:p>
    <w:p w14:paraId="0CABECF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Ozia rispose loro: "Coraggio, fratelli, resistiamo ancora cinque giorni e in questo tempo il Signore Dio nostro rivolgerà di nuovo la misericordia su di noi; non è possibile che egli ci abbandoni fino all'ultimo (Gdt 7, 30). Giuditta disse loro a gran voce: "Lodate Dio, lodatelo; lodate Dio, perché non ha distolto la sua misericordia dalla casa d'Israele, ma ha colpito i nostri nemici in questa notte per mano mia" (Gdt 13, 14). Si radunò l'assemblea per prepararsi alla battaglia e per pregare e chiedere pietà e misericordia (1Mac 3, 44). Ora io sono vecchio e voi, per misericordia del Cielo, siete nell'età buona; prendete il posto mio e di mio fratello e fatevi avanti a combattere per il vostro popolo; l'aiuto del Cielo sia con voi" (1Mac 16, 3). La preghiera era formulata in questo modo: Signore, Signore Dio, creatore di tutto, tremendo e potente, giusto e misericordioso, tu solo re e buono (2Mac 1, 24).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3AAF06B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egli non ci toglie mai la sua misericordia, ma, correggendoci con le sventure, non abbandona il suo popolo (2Mac 6, 16). Senza dubbio il creatore del mondo, che ha plasmato alla origine l'uomo e ha provveduto alla generazione di tutti, per la sua misericordia vi restituirà di nuovo lo spirito e la vita, come voi ora per le sue leggi non vi curate di voi stessi" (2Mac 7, 23). Non temere questo carnefice ma, mostrandoti degno dei tuoi fratelli, accetta la morte, perché io ti possa riavere insieme con i tuoi fratelli nel giorno della misericordia" (2Mac 7, 29). Usasse misericordia alla città devastata e prossima ad essere rasa al suolo, porgesse orecchio al sangue che gridava al suo cospetto </w:t>
      </w:r>
      <w:r w:rsidRPr="00B2220D">
        <w:rPr>
          <w:rFonts w:ascii="Arial" w:eastAsia="Times New Roman" w:hAnsi="Arial"/>
          <w:i/>
          <w:iCs/>
          <w:sz w:val="24"/>
          <w:szCs w:val="24"/>
          <w:lang w:eastAsia="it-IT"/>
        </w:rPr>
        <w:lastRenderedPageBreak/>
        <w:t xml:space="preserve">(2Mac 8, 3). Il Maccabeo, postosi a capo del gruppo, divenne ormai invincibile per i pagani, mentre l'ira del Signore si volgeva in misericordia (2Mac 8, 5). Raccolte le armi dei nemici e tolte loro le spoglie, passarono il sabato benedicendo incessantemente e ringraziando il Signore che li aveva fatti giungere salvi fino a quel giorno, fissandolo per loro come inizio della sua misericordia (2Mac 8, 27). Compiute queste cose, alzarono insieme preghiere al Signore misericordioso, scongiurandolo di riconciliarsi pienamente con i suoi servi (2Mac 8, 29). Quell'empio si mise a pregare quel Signore che ormai non avrebbe più avuto misericordia di lui, e diceva (2Mac 9, 13). </w:t>
      </w:r>
    </w:p>
    <w:p w14:paraId="67A26B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Tutti insieme benedissero Dio misericordioso e si sentirono così rafforzati in cuore, che erano pronti ad assalire non solo gli uomini ma anche le bestie più feroci e mura di ferro (2Mac 11, 9). Procedevano in ordine, con un alleato venuto dal cielo, per la misericordia che il Signore aveva avuto di loro (2Mac 11, 10). Quando ebbero fatto ciò tutti insieme ed ebbero supplicato il Signore misericordioso con gemiti e digiuni e prostrazioni per tre giorni continui, Giuda li esortò e comandò loro di tenersi preparati (2Mac 13, 12). Ma io per la tua grande misericordia entrerò nella tua casa; mi prostrerò con timore nel tuo santo tempio (Sal 5, 8). Volgiti, Signore, a liberarmi, salvami per la tua misericordia (Sal 6, 5). Nella tua misericordia ho confidato. Gioisca il mio cuore nella tua salvezza e canti al Signore, che mi ha beneficato (Sal 12, 6). Non ricordare i peccati della mia giovinezza: ricordati di me nella tua misericordia, per la tua bontà, Signore (Sal 24, 7). Volgiti a me e abbi misericordia, perché sono solo ed infelice (Sal 24, 16). Integro è invece il mio cammino; riscattami e abbi misericordia (Sal 25, 11). </w:t>
      </w:r>
    </w:p>
    <w:p w14:paraId="5CFA953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Ascolta, Signore, abbi misericordia, Signore, vieni in mio aiuto (Sal 29, 11). Fa’ splendere il tuo volto sul tuo servo, salvami per la tua misericordia (Sal 30, 17). Non rifiutarmi, Signore, la tua misericordia, la tua fedeltà e la tua grazia mi proteggano sempre (Sal 39, 12). Salvaci per la tua misericordia (Sal 43, 27). Ricordiamo, Dio, la tua misericordia dentro il tuo tempio (Sal 47, 10). Pietà di me, o Dio, secondo la tua misericordia; nella tua grande bontà cancella il mio peccato (Sal 50, 3). O mia forza, a te voglio cantare, poiché tu sei, o Dio, la mia difesa, tu, o mio Dio, sei la mia misericordia (Sal 58, 18). Sia benedetto Dio che non ha respinto la mia preghiera, non mi ha negato la sua misericordia (Sal 65, 20). Può Dio aver dimenticato la misericordia, aver chiuso nell'ira il suo cuore? (Sal 76, 10). Non imputare a noi le colpe dei nostri padri, presto ci venga incontro la tua misericordia, poiché siamo troppo infelici (Sal 78, 8). Mostraci, Signore, la tua misericordia e donaci la tua salvezza (Sal 84, 8). Misericordia e verità s'incontreranno, giustizia e pace si baceranno (Sal 84, 11). Tu sei buono, Signore, e perdoni, sei pieno di misericordia con chi ti invoca (Sal 85, 5). Perché grande con me è la tua misericordia: dal profondo degli inferi mi hai strappato (Sal 85, 13). </w:t>
      </w:r>
      <w:r w:rsidRPr="00B2220D">
        <w:rPr>
          <w:rFonts w:ascii="Arial" w:eastAsia="Times New Roman" w:hAnsi="Arial"/>
          <w:i/>
          <w:iCs/>
          <w:sz w:val="24"/>
          <w:szCs w:val="24"/>
          <w:lang w:eastAsia="it-IT"/>
        </w:rPr>
        <w:lastRenderedPageBreak/>
        <w:t xml:space="preserve">Volgiti a me e abbi misericordia: dona al tuo servo la tua forza, salva il figlio della tua ancella (Sal 85, 16). </w:t>
      </w:r>
    </w:p>
    <w:p w14:paraId="143AC2E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Poiché buono è il Signore, eterna la sua misericordia, la sua fedeltà per ogni generazione (Sal 99, 5). Tu sorgerai, avrai pietà di Sion, perché è tempo di usarle misericordia: l'ora è giunta (Sal 101, 14). Salva dalla fossa la tua vita, ti corona di grazia e di misericordia (Sal 102, 4). Come il cielo è alto sulla terra, così è grande la sua misericordia su quanti lo temono (Sal 102, 11). Alleluia. Celebrate il Signore, perché è buono, perché eterna è la sua misericordia (Sal 105, 1). Alleluia. Celebrate il Signore perché è buono, perché eterna è la sua misericordia (Sal 106, 1). Ringrazino il Signore per la sua misericordia, per i suoi prodigi a favore degli uomini (Sal 106, 8). Ringrazino il Signore per la sua misericordia, per i suoi prodigi a favore degli uomini (Sal 106, 15). Ringrazino il Signore per la sua misericordia e per i suoi prodigi a favore degli uomini (Sal 106, 21). Ringrazino il Signore per la sua misericordia e per i suoi prodigi a favore degli uomini (Sal 106, 31). Nessuno gli usi misericordia, nessuno abbia pietà dei suoi orfani (Sal 108, 12). Perché ha rifiutato di usare misericordia e ha perseguitato il misero e l'indigente, per far morire chi è affranto di cuore (Sal 108, 16). Spunta nelle tenebre come luce per i giusti, buono, misericordioso e giusto (Sal 111, 4). Buono e giusto è il Signore, il nostro Dio è misericordioso (Sal 115, 5). 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Venga su di me la tua misericordia e avrò vita, poiché la tua legge è la mia gioia (Sal 118, 77). Volgiti a me e abbi misericordia, tu che sei giusto per chi ama il tuo nome (Sal 118, 132). Le tue misericordie sono grandi, Signore, secondo i tuoi giudizi fammi vivere (Sal 118, 156). Israele attenda il Signore, perché presso il Signore è la misericordia e grande presso di lui la redenzione (Sal 129, 7). </w:t>
      </w:r>
    </w:p>
    <w:p w14:paraId="2D532D8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w:t>
      </w:r>
      <w:r w:rsidRPr="00B2220D">
        <w:rPr>
          <w:rFonts w:ascii="Arial" w:eastAsia="Times New Roman" w:hAnsi="Arial"/>
          <w:i/>
          <w:iCs/>
          <w:sz w:val="24"/>
          <w:szCs w:val="24"/>
          <w:lang w:eastAsia="it-IT"/>
        </w:rPr>
        <w:lastRenderedPageBreak/>
        <w:t xml:space="preserve">(Sal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w:t>
      </w:r>
    </w:p>
    <w:p w14:paraId="6B0623D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eredità a Israele suo servo: perché eterna è la sua misericordia (Sal 135, 22). Nella nostra umiliazione si è ricordato di noi: perché eterna è la sua misericordia (Sal 135, 23). Ci ha liberati dai nostri nemici: perché eterna è la sua misericordia (Sal 135, 24). Egli dà il cibo ad ogni vivente: perché eterna è la sua misericordia (Sal 135, 25). Lodate il Dio del cielo: perché eterna è la sua misericordia (Sal 135, 26). Mi prostro verso il tuo tempio santo. Rendo grazie al tuo nome per la tua fedeltà e la tua misericordia: hai reso la tua promessa più grande di ogni fama (Sal 137, 2). Paziente e misericordioso è il Signore, lento all'ira e ricco di grazia (Sal 144, 8). Benefica se stesso l'uomo misericordioso, il crudele invece tormenta la sua stessa carne (Pr 11, 17). Chi segue la giustizia e la misericordia troverà vita e gloria (Pr 21, 21). Quanti confidano in lui comprenderanno la verità; coloro che gli sono fedeli vivranno presso di lui nell'amore, perché grazia e misericordia sono riservate ai suoi eletti (Sap 3, 9). Che la grazia e la misericordia sono per i suoi eletti e la protezione per i suoi santi (Sap 4, 15). </w:t>
      </w:r>
    </w:p>
    <w:p w14:paraId="659A488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"Dio dei padri e Signore di misericordia, che tutto hai creato con la tua parola (Sap 9, 1). Difatti, messi alla prova, sebbene puniti con misericordia, compresero quali tormenti avevano sofferto gli empi, giudicati nella collera (Sap 11, 9). Mentre dunque ci correggi, tu colpisci i nostri nemici in svariatissimi modi, perché nel giudicare riflettiamo sulla tua bontà e speriamo nella misericordia, quando siamo giudicati (Sap 12, 22). Ma tu, nostro Dio, sei buono e fedele, sei paziente e tutto governi secondo misericordia (Sap 15, 1). Invece contro i tuoi figli neppure i denti di serpenti velenosi prevalsero, perché intervenne la tua misericordia a guarirli (Sap 16, 10). Quanti temete il Signore, aspettate la sua misericordia; non deviate per non cadere (Sir 2, 7). Voi che temete il Signore, sperate i suoi benefici, la felicità eterna e la misericordia (Sir 2, 9). Perché il Signore è clemente e misericordioso, rimette i peccati e salva al momento della tribolazione (Sir 2, 11). </w:t>
      </w:r>
    </w:p>
    <w:p w14:paraId="6ADE01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Gettiamoci nelle braccia del Signore e non nelle braccia degli uomini; poiché, quale è la sua grandezza, tale è anche la sua misericordia (Sir 2, 18). </w:t>
      </w:r>
    </w:p>
    <w:p w14:paraId="61EC286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Non dire: "La sua misericordia è grande; mi perdonerà i molti peccati", perché presso di lui ci sono misericordia e ira, il suo sdegno si riverserà sui peccatori (Sir 5, 6). Poiché misericordia e ira sono in Dio, potente quando perdona e quando riversa l'ira (Sir 16, 12). Tanto grande la sua misericordia, quanto grande la sua severità; egli giudicherà l'uomo secondo le sue opere (Sir 16, 13). Quanto è grande la misericordia del Signore, il suo perdono per quanti si convertono a lui! (Sir 17, 24). La potenza della sua maestà chi potrà misurarla? Chi riuscirà a narrare le sue misericordie? (Sir 18, 4). Per questo il Signore è paziente con gli uomini e riversa su di essi la sua misericordia (Sir 18, 10). La misericordia dell'uomo riguarda il prossimo, la misericordia del Signore ogni essere vivente (Sir 18, 12). Egli non ha misericordia per l'uomo suo simile, e osa pregare per i suoi peccati? (Sir 28, 4). Chi pratica la misericordia concede prestiti al prossimo, chi lo soccorre di propria mano osserva i comandamenti (Sir 29, 1). Finché non abbia fatto giustizia al suo popolo e non lo abbia allietato con la sua misericordia (Sir 35, 23). </w:t>
      </w:r>
    </w:p>
    <w:p w14:paraId="3BD7959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Bella è la misericordia al tempo dell'afflizione, come le nubi apportatrici di pioggia in tempo di siccità (Sir 35, 24). La bontà è come un giardino di benedizioni, la misericordia dura sempre (Sir 40, 17).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Invocarono il Signore misericordioso, stendendo le mani verso di lui. Il Santo li ascoltò subito dal cielo e li liberò per mezzo di Isaia (Sir 48, 20). Il popolo supplicava il Signore altissimo in preghiera davanti al Misericordioso, finché fosse compiuto il servizio del Signore e terminasse la funzione liturgica (Sir 50, 19). Ora benedite il Dio dell'universo, che compie in ogni luogo grandi cose, che ha esaltato i nostri giorni fino dalla nascita, che ha agito con noi secondo la sua misericordia (Sir 50, 22). La sua misericordia resti fedelmente con noi e ci riscatti nei nostri giorni (Sir 50, 24). Secondo la tua grande misericordia e per il tuo nome, dai morsi di chi stava per divorarmi, dalla mano di quanti insidiavano alla mia vita, dalle molte tribolazioni di cui soffrivo (Sir 51, 3). Allora mi ricordai delle tue misericordie, Signore, e delle tue opere che sono da sempre, perché tu liberi quanti sperano in te, li salvi dalla mano dei nemici (Sir 51, 8). </w:t>
      </w:r>
    </w:p>
    <w:p w14:paraId="5891CFD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 diletti l'anima vostra della misericordia del Signore; non vogliate vergognarvi di lodarlo (Sir 51, 29). E si infrange come un vaso di creta, frantumato senza misericordia, così che non si trova tra i suoi frantumi neppure un coccio con cui si possa prendere fuoco dal braciere o attingere acqua dalla cisterna" (Is 30, 14).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w:t>
      </w:r>
      <w:r w:rsidRPr="00B2220D">
        <w:rPr>
          <w:rFonts w:ascii="Arial" w:eastAsia="Times New Roman" w:hAnsi="Arial"/>
          <w:i/>
          <w:iCs/>
          <w:sz w:val="24"/>
          <w:szCs w:val="24"/>
          <w:lang w:eastAsia="it-IT"/>
        </w:rPr>
        <w:lastRenderedPageBreak/>
        <w:t xml:space="preserve">il mio affetto, né vacillerebbe la mia alleanza di pace; dice il Signore che ti usa misericordia (Is 54, 10). L'empio abbandoni la sua via e l'uomo iniquo i suoi pensieri; ritorni al Signore che avrà misericordia di lui e al nostro Dio che largamente perdona (Is 55, 7). A promulgare l'anno di misericordia del Signore, un giorno di vendetta per il nostro Dio, per consolare tutti gli afflitti (Is 61, 2). Voglio ricordare i benefici del Signore, le glorie del Signore, quanto egli ha fatto per noi. Egli è grande in bontà per la casa di Israele. Egli ci trattò secondo il suo amore, secondo la grandezza della sua misericordia (Is 63, 7). Guarda dal cielo e osserva dalla tua dimora santa e gloriosa. Dove sono il tuo zelo e la tua potenza, il fremito della tua tenerezza e la tua misericordia? Non forzarti all'insensibilità (Is 63, 15). </w:t>
      </w:r>
    </w:p>
    <w:p w14:paraId="6CDE4D3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chi vuol gloriarsi si vanti di questo, di avere senno e di conoscere me, perché io sono il Signore che agisce con misericordia, con diritto e con giustizia sulla terra; di queste cose mi compiaccio". Parola del Signore (Ger 9, 23). Poi fracasserò, gli uni contro gli altri, i padri e i figli insieme - dice il Signore-; non avrò pietà, non li risparmierò né userò misericordia nel distruggerli" (Ger 13, 14). Perciò vi scaccerò da questo paese verso un paese che né voi né i vostri padri avete conosciuto e là servirete divinità straniere giorno e notte, poiché io non vi userò più misericordia (Ger 16, 13). Tu usi misericordia con mille e fai subire la pena dell'iniquità dei padri ai loro figli dopo di essi, Dio grande e forte, che ti chiami Signore degli eserciti (Ger 32, 18). Le misericordie del Signore non sono finite, non è esaurita la sua compassione (Lam 3, 22). Ma, se affligge, avrà anche pietà secondo la sua grande misericordia (Lam 3, 32). Tuttavia tu hai agito verso di noi, Signore Dio nostro, 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w:t>
      </w:r>
    </w:p>
    <w:p w14:paraId="2745B52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Agli altri disse, in modo che io sentissi: "Seguitelo attraverso la città e colpite! Il vostro occhio non perdoni, non abbiate misericordia (Ez 9, 5). Ebbene, neppure il mio occhio avrà compassione e non userò misericordia: farò ricadere sul loro capo le loro opere" (Ez 9, 10). Ed essi implorarono misericordia dal Dio del cielo riguardo a questo mistero, perché Daniele e i suoi compagni non fossero messi a morte insieme con tutti gli altri saggi di Babilonia (Dn 2, 18). Non ritirare da noi la tua misericordia, per amore di Abramo tuo amico, di Isacco tuo servo, d'Israele tuo santo (Dn 3, 35). Ora non abbiamo più né principe, né capo, né profeta, né olocausto, né sacrificio, né oblazione, né incenso, né luogo per presentarti le primizie e trovar misericordia (Dn 3, 38). Fa’ con noi secondo la tua clemenza, trattaci secondo la tua benevolenza, secondo la grandezza della tua misericordia (Dn 3, 42). </w:t>
      </w:r>
    </w:p>
    <w:p w14:paraId="3842DE5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re, accetta il mio consiglio: sconta i tuoi peccati con l'elemosina e le tue iniquità con atti di misericordia verso gli afflitti, perché tu possa </w:t>
      </w:r>
      <w:r w:rsidRPr="00B2220D">
        <w:rPr>
          <w:rFonts w:ascii="Arial" w:eastAsia="Times New Roman" w:hAnsi="Arial"/>
          <w:i/>
          <w:iCs/>
          <w:sz w:val="24"/>
          <w:szCs w:val="24"/>
          <w:lang w:eastAsia="it-IT"/>
        </w:rPr>
        <w:lastRenderedPageBreak/>
        <w:t xml:space="preserve">godere lunga prosperità" (Dn 4, 24). Al Signore Dio nostro la misericordia e il perdono, perché ci siamo ribellati contro di lui (Dn 9, 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Porgi l'orecchio, mio Dio, e ascolta: apri gli occhi e guarda le nostre desolazioni e la città sulla quale è stato invocato il tuo nome! Non presentiamo le nostre suppliche davanti a te, basate sulla nostra giustizia, ma sulla tua grande misericordia (Dn 9, 18). Assur non ci salverà, non cavalcheremo più su cavalli, né chiameremo più dio nostro l'opera delle nostre mani, poiché presso di te l'orfano trova misericordia" (Os 14, 4). Laceratevi il cuore e non le vesti, ritornate al Signore vostro Dio, perché egli è misericordioso e benigno, tardo all'ira e ricco di benevolenza e si impietosisce riguardo alla sventura (Gl 2, 13). </w:t>
      </w:r>
    </w:p>
    <w:p w14:paraId="7858E5F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Pregò il Signore: "Signore, non era forse questo che dicevo quand'ero nel mio paese? Per ciò mi affrettai a fuggire a Tarsis; perché so che tu sei un Dio misericordioso e clemente, longanime, di grande amore e che ti lasci impietosire riguardo al male minacciato (Gen 4, 2). Qual dio è come te, che toglie l'iniquità e perdona il peccato al resto della sua eredità; che non serba per sempre l'ira, ma si compiace d'usar misericordia? (Mi 7, 18). "Ecco ciò che dice il Signore degli eserciti: Praticate la giustizia e la fedeltà; esercitate la pietà e la misericordia ciascuno verso il suo prossimo (Zc 7, 9). Beati i misericordiosi, perché troveranno misericordia (Mt 5, 7). 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Guai a voi, scribi e farisei ipocriti, che pagate la decima della menta, dell'aneto e del cumino, e trasgredite le prescrizioni più gravi della legge: la giustizia, la misericordia e la fedeltà. Queste cose bisognava praticare, senza omettere quelle (Mt 23, 23). Non glielo permise, ma gli disse: "Va’ nella tua casa, dai tuoi, annunzia loro ciò che il Signore ti ha fatto e la misericordia che ti ha usato" (Mc 5, 19). Di generazione in generazione la sua misericordia si stende su quelli che lo temono (Lc 1, 50). Ha soccorso Israele, suo servo, ricordandosi della sua misericordia (Lc 1, 54). I vicini e i parenti udirono che il Signore aveva esaltato in lei la sua misericordia, e si rallegravano con lei (Lc 1, 58). </w:t>
      </w:r>
    </w:p>
    <w:p w14:paraId="057BAC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Così egli ha concesso misericordia ai nostri padri e si è ricordato della sua santa alleanza (Lc 1, 72). Grazie alla bontà misericordiosa del nostro Dio, per cui verrà a visitarci dall'alto un sole che sorge (Lc 1, 78). Siate misericordiosi, come è misericordioso il Padre vostro (Lc 6, 36). Insensati, sleali, senza cuore, senza misericordia (Rm 1, 31). Egli infatti dice a Mosè: Userò misericordia con chi vorrò, e avrò pietà di chi vorrò averla (Rm 9, 15). Quindi non dipende dalla volontà né dagli </w:t>
      </w:r>
      <w:r w:rsidRPr="00B2220D">
        <w:rPr>
          <w:rFonts w:ascii="Arial" w:eastAsia="Times New Roman" w:hAnsi="Arial"/>
          <w:i/>
          <w:iCs/>
          <w:sz w:val="24"/>
          <w:szCs w:val="24"/>
          <w:lang w:eastAsia="it-IT"/>
        </w:rPr>
        <w:lastRenderedPageBreak/>
        <w:t xml:space="preserve">sforzi dell'uomo, ma da Dio che usa misericordia (Rm 9, 16). Dio quindi usa misericordia con chi vuole e indurisce chi vuole (Rm 9, 18). E questo per far conoscere la ricchezza della sua gloria verso vasi di misericordia, da lui predisposti alla gloria (Rm 9, 23). 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w:t>
      </w:r>
    </w:p>
    <w:p w14:paraId="7490786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esorto dunque, fratelli, per la misericordia di Dio, ad offrire i vostri corpi come sacrificio vivente, santo e gradito a Dio; è questo il vostro culto spirituale (Rm 12, 1). Chi l'esortazione, all'esortazione. Chi dà, lo faccia con semplicità; chi presiede, lo faccia con diligenza; chi fa opere di misericordia, le compia con gioia (Rm 12, 8). Le nazioni pagane invece glorificano Dio per la sua misericordia, come sta scritto: Per questo ti celebrerò tra le nazioni pagane, e canterò inni al tuo nome (Rm 15, 9). Quanto alle vergini, non ho alcun comando dal Signore, ma do un consiglio, come uno che ha ottenuto misericordia dal Signore e merita fiducia (1Cor 7, 25). Sia benedetto Dio, Padre del Signore nostro Gesù Cristo, Padre misericordioso e Dio di ogni consolazione (2Cor 1, 3). Perciò, investiti di questo ministero per la misericordia che ci è stata usata, non ci perdiamo d'animo (2Cor 4, 1). E su quanti seguiranno questa norma sia pace e misericordia, come su tutto l'Israele di Dio (Gal 6, 16). </w:t>
      </w:r>
    </w:p>
    <w:p w14:paraId="6568C51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Dio, ricco di misericordia, per il grande amore con il quale ci ha amati (Ef 2, 4). Siate invece benevoli gli uni verso gli altri, misericordiosi, perdonandovi a vicenda come Dio ha perdonato a voi in Cristo (Ef 4, 32). È stato grave, infatti, e vicino alla morte. Ma Dio gli ha usato misericordia, e non a lui solo ma anche a me, perché non avessi dolore su dolore (Fil 2, 27). Rivestitevi dunque, come amati di Dio, santi e eletti, di sentimenti di misericordia, di bontà, di umiltà, di mansuetudine, di pazienza (Col 3, 12). A Timòteo, mio vero figlio nella fede: grazia, misericordia e pace da Dio Padre e da Cristo Gesù Signore nostro (1Tm 1, 2). Io che per l'innanzi ero stato un bestemmiatore, un persecutore e un violento. Ma mi è stata usata misericordia, perché agivo senza saperlo, lontano dalla fede (1Tm 1, 13). Ma appunto per questo ho ottenuto misericordia, perché Gesù Cristo ha voluto dimostrare in me, per primo, tutta la sua longanimità, a esempio di quanti avrebbero creduto in lui per avere la vita eterna (1Tm 1, 16). Al diletto figlio Timòteo: grazia, misericordia e pace da parte di Dio Padre e di Cristo Gesù Signore nostro (2Tm 1, 2). Il Signore conceda misericordia alla famiglia di Onesìforo, perché egli mi ha più volte confortato e non s'è vergognato delle mie catene (2Tm 1, 16). </w:t>
      </w:r>
    </w:p>
    <w:p w14:paraId="7F5EC95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conceda il Signore di trovare misericordia presso Dio in quel giorno. E quanti servizi egli ha reso in Efeso, lo sai meglio di me (2Tm 1, 18). </w:t>
      </w:r>
      <w:r w:rsidRPr="00B2220D">
        <w:rPr>
          <w:rFonts w:ascii="Arial" w:eastAsia="Times New Roman" w:hAnsi="Arial"/>
          <w:i/>
          <w:iCs/>
          <w:sz w:val="24"/>
          <w:szCs w:val="24"/>
          <w:lang w:eastAsia="it-IT"/>
        </w:rPr>
        <w:lastRenderedPageBreak/>
        <w:t xml:space="preserve">Egli ci ha salvati non in virtù di opere di giustizia da noi compiute, ma per sua misericordia mediante un lavacro di rigenerazione e di rinnovamento nello Spirito Santo (Tt 3, 5). Perciò doveva rendersi in tutto simile ai fratelli, per diventare un sommo sacerdote misericordioso e fedele nelle cose che riguardano Dio, allo scopo di espiare i peccati del popolo (Eb 2, 17). Accostiamoci dunque con piena fiducia al trono della grazia, per ricevere misericordia e trovare grazia ed essere aiutati al momento opportuno (Eb 4, 16). il giudizio sarà senza misericordia contro chi non avrà usato misericordia; la misericordia invece ha sempre la meglio nel giudizio (Gc 2, 13). </w:t>
      </w:r>
    </w:p>
    <w:p w14:paraId="7260013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sapienza che viene dall'alto invece è anzitutto pura; poi pacifica, mite, arrendevole, piena di misericordia e di buoni frutti, senza parzialità, senza ipocrisia (Gc 3, 17). Ecco, noi chiamiamo beati quelli che hanno sopportato con pazienza. Avete udito parlare della pazienza di Giobbe e conoscete la sorte finale che gli riserbò il Signore, perché il Signore è ricco di misericordia e di compassione (Gc 5, 11). Sia benedetto Dio e Padre del Signore nostro Gesù Cristo; nella sua grande misericordia egli ci ha rigenerati, mediante la risurrezione di Gesù Cristo dai morti, per una speranza viva (1Pt 1, 3). Voi, che un tempo eravate non-popolo, ora invece siete il popolo di Dio; voi, un tempo esclusi dalla misericordia, ora invece avete ottenuto misericordia (1Pt 2, 10). E finalmente siate tutti concordi, partecipi delle gioie e dei dolori degli altri, animati da affetto fraterno, misericordiosi, umili (1Pt 3, 8). Grazia, misericordia e pace siano con noi da parte di Dio Padre e da parte di Gesù Cristo, Figlio del Padre, nella verità e nell'amore (2Gv 1, 3). Misericordia a voi e pace e carità in abbondanza (Gd 1, 2). Conservatevi nell'amore di Dio, attendendo la misericordia del Signore nostro Gesù Cristo per la vita eterna (Gd 1, 21). </w:t>
      </w:r>
    </w:p>
    <w:p w14:paraId="681AEAA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Più cresce in noi lo Spirito Santo e più le nostre deduzioni saranno sante perché santa è la sua analogia e condotta con purissima verità. Meno cresce lo Spirito Santo in noi, e più tenebrose e diaboliche saranno le nostre deduzioni e argomentazioni. Senza lo Spirito Santo in noi, la nostra mente è di rame e i nostri ragionamenti sono di ferro. Poiché oggi moltissimi figli della Chiesa stanno argomentando con una analogia veramente diabolica, è il segno che si è senza lo Spirito Santo nei nostri cuori. O ritorniamo nello Spirito Santo o ci consegneremo tutti a Satana per la costruzione del suo regno. Nessuno illuda se stesso e nessuno si inganni: ogni analogia, ogni deduzione, ogni argomentazione è vera nella misura nella nostra crescita nello Spirito Santo. Meno si cresce nello Spirito Santo e meno vere saranno le nostre deduzioni, le nostre argomentazioni, le nostre analogie, i nostri pensieri. Poiché oggi viviamo di falsa analogia, è questo il segno che abbiamo abbandonato lo Spirito del Signore. Se la relazione con il corpo di Cristo Gesù, con il suo mistero è nel grande errore, è segno che in grande errore è la nostra relazione con lo Spirito Santo. Oggi dobbiamo confessare che non siamo più governati dallo Spirito del Signore. Lo testimonia la nostra storia. </w:t>
      </w:r>
    </w:p>
    <w:p w14:paraId="6BA8DC8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lastRenderedPageBreak/>
        <w:t>17</w:t>
      </w:r>
      <w:r w:rsidRPr="00B2220D">
        <w:rPr>
          <w:rFonts w:ascii="Arial" w:eastAsia="Times New Roman" w:hAnsi="Arial"/>
          <w:b/>
          <w:sz w:val="24"/>
          <w:szCs w:val="24"/>
          <w:lang w:eastAsia="it-IT"/>
        </w:rPr>
        <w:t>Al Re dei secoli, incorruttibile, invisibile e unico Dio, onore e gloria nei secoli dei secoli. Amen.</w:t>
      </w:r>
    </w:p>
    <w:p w14:paraId="4820713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la suprema verità alla quale l’Apostolo Paolo perviene attraverso la sua purissima analogia nello Spirito Santo: Ad innalzare a Dio ogni onore e gloria nei secoli dei secoli. L’Amen finale, attesta che questa di Paolo è vera preghiera di lode, benedizione, ringraziamento, esaltazione. A chi l’Apostolo </w:t>
      </w:r>
      <w:r w:rsidRPr="00B2220D">
        <w:rPr>
          <w:rFonts w:ascii="Arial" w:eastAsia="Times New Roman" w:hAnsi="Arial"/>
          <w:spacing w:val="-2"/>
          <w:sz w:val="24"/>
          <w:szCs w:val="24"/>
          <w:lang w:eastAsia="it-IT"/>
        </w:rPr>
        <w:t>rende ogni onore e gloria? Al Re dei secoli, all’incorruttibile, all’invisibile, all’unico Dio. Chi è l’unico Dio? È il Padre del Signore nostro Gesù Cristo. Il Padre e il Figlio sono in eterno una cosa sola. Non si può separare il Padre dal Figlio come non si può separare il Figlio dal Padre. Quando il Figlio è separato dal Padre, non si ha più né il vero Figlio e né il vero Padre. Il nostro Dio è un idolo. Così anche quando il Padre è separato dal Figlio, il nostro Cristo anch’esso è un idolo. È un frutto del nostro pensiero. Padre e Figlio, Padre e Cristo Gesù sono una cosa sola dall’eternità per l’eternità. Se tutte le nostre analogie, le nostre deduzioni, le nostre argomentazioni oggi giungono alla negazione della verità di Cristo e della verità del Padre, è segno che non siamo nello Spirito Santo. Chi ci conduce è il pensiero di Satana. È questo il fine di Satana: separare Cristo dal Padre e il Padre da Cristo. Separare l’uomo da Cristo</w:t>
      </w:r>
      <w:r w:rsidRPr="00B2220D">
        <w:rPr>
          <w:rFonts w:ascii="Arial" w:eastAsia="Times New Roman" w:hAnsi="Arial"/>
          <w:sz w:val="24"/>
          <w:szCs w:val="24"/>
          <w:lang w:eastAsia="it-IT"/>
        </w:rPr>
        <w:t xml:space="preserve"> e dal Padre. Separandolo da Cristo lo separa dal Padre. Separandolo dal Padre lo separa da Cristo. Quando questa separazione si compie in un cuore, questo cuore sempre vivrà deduzioni e analogie sataniche. </w:t>
      </w:r>
    </w:p>
    <w:p w14:paraId="1FA547D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Sulla relazione tra Cristo Gesù e il Padre offriamo ora alcune brevi riflessioni. È giusto che una sempre più luminosa verità conquisti il nostro cuore e governi ogni nostro pensiero. Separare Cristo Gesù dal Padre è separare l’uomo dalla verità della sua salvezza. Cristo dal Padre. Il cristiano da Cristo. La nostra fede è vana. La nostra religione inutile. </w:t>
      </w:r>
    </w:p>
    <w:p w14:paraId="22C1E7A9"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3E10F19" w14:textId="77777777" w:rsidR="00B2220D" w:rsidRPr="00B2220D" w:rsidRDefault="00B2220D" w:rsidP="00B2220D">
      <w:pPr>
        <w:spacing w:after="120" w:line="240" w:lineRule="auto"/>
        <w:jc w:val="both"/>
        <w:rPr>
          <w:rFonts w:ascii="Arial" w:hAnsi="Arial"/>
          <w:b/>
          <w:spacing w:val="10"/>
          <w:sz w:val="24"/>
          <w:szCs w:val="20"/>
        </w:rPr>
      </w:pPr>
      <w:bookmarkStart w:id="278" w:name="_Toc99629654"/>
      <w:r w:rsidRPr="00B2220D">
        <w:rPr>
          <w:rFonts w:ascii="Arial" w:hAnsi="Arial"/>
          <w:b/>
          <w:spacing w:val="10"/>
          <w:sz w:val="24"/>
          <w:szCs w:val="20"/>
        </w:rPr>
        <w:t>Da me, io non posso fare nulla.</w:t>
      </w:r>
      <w:bookmarkEnd w:id="278"/>
      <w:r w:rsidRPr="00B2220D">
        <w:rPr>
          <w:rFonts w:ascii="Arial" w:hAnsi="Arial"/>
          <w:b/>
          <w:spacing w:val="10"/>
          <w:sz w:val="24"/>
          <w:szCs w:val="20"/>
        </w:rPr>
        <w:t xml:space="preserve"> </w:t>
      </w:r>
    </w:p>
    <w:p w14:paraId="6C0CD73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la purissima verità di Gesù Signore, che è verità divina, eterna, umana, che è verità di redenzione, salvezza, giustificazione, luce, verità, grazia, vita eterna, verità che lo rivela Mediatore universale tra il Padre e ogni uomo e anche l’intera creazione, verità che lo annuncia come il Signore del cielo e della terra e il Giudice dei vivi e dei morti, sembra essere dimenticata. Se non è dimenticata, di certo essa non è predicata, non è annunciata, non viene più insegnata come l’unica e sola verità della vera salvezza. Se la verità di Cristo scompare dalla terra, ogni altra verità scompare. Nessun’altra verità ha diritto di proclamarsi verità. Non può proclamarsi verità nessuna verità detta sul nostro Dio. Senza Cristo Gesù il nostro Dio sarebbe un Dio senza alcuna identità. Sarebbe solo un idolo, una creazione della mente dell’uomo e in realtà il Dio unico che oggi si annuncia è un parto della mente del cristiano. </w:t>
      </w:r>
    </w:p>
    <w:p w14:paraId="43AA695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Perché è solo un parto della mente del cristiano? Perché il vero Dio, il Dio Creatore e Signore dell’universo visibile e invisibile, è il Dio Onnipotente nel suo mistero di unità e di trinità. Senza Cristo Gesù il nostro Dio non sarebbe il Padre per generazione eterna del Verbo Eterno. La generazione eterna del Figlio e la processione eterna dello Spirito Santo è essenza eterna del mistero del vero Dio, del Dio Creatore e Signore del cielo e della terra. Il Dio unico è un Dio senza </w:t>
      </w:r>
      <w:r w:rsidRPr="00B2220D">
        <w:rPr>
          <w:rFonts w:ascii="Arial" w:eastAsia="Times New Roman" w:hAnsi="Arial"/>
          <w:sz w:val="24"/>
          <w:szCs w:val="24"/>
          <w:lang w:eastAsia="it-IT"/>
        </w:rPr>
        <w:lastRenderedPageBreak/>
        <w:t xml:space="preserve">alcun mistero rivelato, predicato, annunciato, creduto. È solo un Dio pensato. Ma soprattutto senza Cristo Gesù cosa sarebbe la Chiesa del Dio vivente, la Chiesa una, santa, cattolica, apostolica? Sarebbe un’aggregazione di uomini rimasti nella loro umanità di peccato e di morte, di schiavitù e di asservimento ad ogni idolatria. Senza Cristo Gesù la Chiesa viene privata di tutta la sua verità soprannaturale, della sua missione di salvezza, redenzione giustificazione, santificazione. Ma anche la Rivelazione, senza Cristo Gesù, sarebbe solo una Parola senza alcuna vera salvezza, dal momento che la salvezza dell’umanità non solo è Cristo, ma è anche in Cristo, con Cristo, per Cristo. Si priva Cristo della sua verità, muore ogni verità soprannaturale, essendo Cristo Verità che dona verità ad ogni cosa, sulla terra e nei cieli, nel tempo e nell’eternità, prima del tempo e dopo il tempo. È Lui che dona verità a tutti e ad ogni cosa. Anche l’uomo è dalla verità di Cristo. </w:t>
      </w:r>
    </w:p>
    <w:p w14:paraId="7B975C1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ora una verità di Cristo Gesù che mai dovrà essere dimenticata, mai trascurata, mai omessa quando si parla di Lui. Gesù è dal Padre. Che significa che Gesù è dal Padre? Prima di tutto è dal Padre per generazione eterna. Il Padre è il Principio eterno senza principio. Il Figlio anche Lui è Principio eterno, ma Principio eterno generato dal Padre prima di tutti i secoli. La nostra fede confessa che Lui è il Verbo Eterno, il Figlio Unigenito del Padre, generato, non creato, Luce da Luce, Dio vero da Dio vero, della stessa sostanza del Padre. Lo Spirito Santo è Principio eterno ma procedente dal Padre e dal Figlio. Anche nel tempo Gesù è dal Padre. Lui attinge ogni cosa dal Padre e la dona agli uomini. Possiamo anche dire che tutto il Padre si è posto nelle mani del Figlio per essere donato come Padre fedele, giusto, ricco di misericordia e di pietà. Vuole essere donato come Padre che vuole che ogni uomo giunga alla conoscenza della verità per essere salvato. Cristo Gesù è la scala attraverso la quale Dio viene a noi e noi adiamo a Dio. </w:t>
      </w:r>
    </w:p>
    <w:p w14:paraId="78B5788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Si toglie Cristo, si nega la verità di Cristo, il Padre rimane nel suo cielo, l’uomo sulla terra. Gesù è dal Padre perché sempre dalla volontà del Padre, sempre dal suo amore, dalla sua verità, dalla sua luce, dalla sua Parola. Cristo Gesù vive per manifestare, rivelare, onorare, celebrare, rendere gloria al Padre. Vive perché il Padre sia conosciuto, onorato, obbedito, servito da ogni uomo.</w:t>
      </w:r>
    </w:p>
    <w:p w14:paraId="64DDFC0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Leggiamo nel Vangelo secondo Giovanni:</w:t>
      </w:r>
    </w:p>
    <w:p w14:paraId="3319A3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w:t>
      </w:r>
      <w:r w:rsidRPr="00B2220D">
        <w:rPr>
          <w:rFonts w:ascii="Arial" w:eastAsia="Times New Roman" w:hAnsi="Arial"/>
          <w:i/>
          <w:iCs/>
          <w:sz w:val="24"/>
          <w:szCs w:val="24"/>
          <w:lang w:eastAsia="it-IT"/>
        </w:rPr>
        <w:lastRenderedPageBreak/>
        <w:t xml:space="preserve">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7999D0B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Gesù non solo è dal Padre, è anche per il Padre. Lui tutto riceve dal Padre, ma tutto ciò che Lui è per dono del Padre, lo mette a servizio della gloria del Padre. Questa è la sua essenza eterna, divina e umana: essere dal Padre per manifestare, celebrare, proclamare, attestare, dare al Padre ogni gloria. La gloria di Cristo Gesù </w:t>
      </w:r>
      <w:r w:rsidRPr="00B2220D">
        <w:rPr>
          <w:rFonts w:ascii="Arial" w:eastAsia="Times New Roman" w:hAnsi="Arial"/>
          <w:spacing w:val="-2"/>
          <w:sz w:val="24"/>
          <w:szCs w:val="24"/>
          <w:lang w:eastAsia="it-IT"/>
        </w:rPr>
        <w:t>è dare gloria al Padre. La gloria del Padre è dare al Figlio la più grande gloria. Il</w:t>
      </w:r>
      <w:r w:rsidRPr="00B2220D">
        <w:rPr>
          <w:rFonts w:ascii="Arial" w:eastAsia="Times New Roman" w:hAnsi="Arial"/>
          <w:sz w:val="24"/>
          <w:szCs w:val="24"/>
          <w:lang w:eastAsia="it-IT"/>
        </w:rPr>
        <w:t xml:space="preserve"> Padre ha dato al Figlio la gloria della generazione eterna. Il Figlio dona al Padre la gloria di un amore eterno. Anche come Verbo Incarnato dona al Padre la gloria di una obbedienza e di un amore fino alla morte di croce. Il Padre dona al Figlio la gloria di innalzarlo e costituirlo Signore e Giudice nella sua creazione. Quella di Cristo Gesù è una verità così alta da non essere compresa dagli Angeli del cielo se non in una piccolissima parte, in qualche dettaglio.</w:t>
      </w:r>
    </w:p>
    <w:p w14:paraId="1CE96C0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Anche il cristiano, che è da Cristo Gesù, per opera dello Spirito Santo e il ministero degli Apostoli, è chiamato ad essere sempre da Cristo, dalla sua grazia e verità, al fine di rendere a Cristo la più grande gloria oggi e nei secoli eterni. Se la vocazione del cristiano è in tutto uguale a quella di Gesù Signore – Gesù vive per rendere gloria al Padre suo, il cristiano vive per rendere gloria a Gesù – vi potrà esistere un solo cristiano che consumi la sua vita sulla terra andando alla ricerca della propria gloria? </w:t>
      </w:r>
    </w:p>
    <w:p w14:paraId="41E2172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Un cristiano che consuma i suoi giorni andando alla ricerca della propria gloria, sacrificando ad essa il suo Dio nel suo mistero di unità e di trinità, Cristo nel suo mistero di incarnazione, lo Spirito Santo nel suo mistero di Luce e di vita, di verità e di santificazione, la Chiesa nel suo mistero di sacramento a servizio del Padre e del Figlio e dello Spirito Santo per la redenzione e la santificazione di tutti i popoli e nazioni, attesterebbe di essere il più grande idolatra. Nessun idolatra potrebbe dirsi a lui uguale. Sacrificare il Padre, Cristo Signore, lo Spirito Santo, la Chiesa, la Rivelazione, la Verità, la Morale per una misera gloria terrena, è la stoltezza delle stoltezze. Non vi è immoralità più grande di questa. Non esiste idolatria peggiore, perché invisibile agli occhi del mondo. Un cristiano che diviene idolatra è il più grande nemico della croce di Gesù Signore.</w:t>
      </w:r>
    </w:p>
    <w:p w14:paraId="199EAEAD"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79FDA37" w14:textId="77777777" w:rsidR="00B2220D" w:rsidRPr="00B2220D" w:rsidRDefault="00B2220D" w:rsidP="00B2220D">
      <w:pPr>
        <w:spacing w:after="120" w:line="240" w:lineRule="auto"/>
        <w:jc w:val="both"/>
        <w:rPr>
          <w:rFonts w:ascii="Arial" w:hAnsi="Arial"/>
          <w:b/>
          <w:spacing w:val="10"/>
          <w:sz w:val="24"/>
          <w:szCs w:val="20"/>
        </w:rPr>
      </w:pPr>
      <w:bookmarkStart w:id="279" w:name="_Toc99629655"/>
      <w:r w:rsidRPr="00B2220D">
        <w:rPr>
          <w:rFonts w:ascii="Arial" w:hAnsi="Arial"/>
          <w:b/>
          <w:spacing w:val="10"/>
          <w:sz w:val="24"/>
          <w:szCs w:val="20"/>
        </w:rPr>
        <w:t>Scelto per annunciare il Vangelo di Dio</w:t>
      </w:r>
      <w:bookmarkEnd w:id="279"/>
      <w:r w:rsidRPr="00B2220D">
        <w:rPr>
          <w:rFonts w:ascii="Arial" w:hAnsi="Arial"/>
          <w:b/>
          <w:spacing w:val="10"/>
          <w:sz w:val="24"/>
          <w:szCs w:val="20"/>
        </w:rPr>
        <w:t xml:space="preserve"> </w:t>
      </w:r>
    </w:p>
    <w:p w14:paraId="4A83791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Vangelo è il cuore di Paolo. Il cuore del Vangelo è Gesù Signore. Il cuore di Gesù Signore è il cuore del Padre e dello Spirito Santo. Il cuore del Padre e dello Spirito Santo è Cristo Signore. Essendo il Vangelo il cuore di Paolo, nel cuore di Paolo vivono il Padre, lo Spirito Santo, Gesù Signore. Questa verità non è né inventata e né frutto di argomentazione o deduzione, come potrebbe apparire. </w:t>
      </w:r>
      <w:r w:rsidRPr="00B2220D">
        <w:rPr>
          <w:rFonts w:ascii="Arial" w:eastAsia="Times New Roman" w:hAnsi="Arial"/>
          <w:sz w:val="24"/>
          <w:szCs w:val="24"/>
          <w:lang w:eastAsia="it-IT"/>
        </w:rPr>
        <w:lastRenderedPageBreak/>
        <w:t xml:space="preserve">Questa verità è purissima rivelazione: </w:t>
      </w:r>
      <w:r w:rsidRPr="00B2220D">
        <w:rPr>
          <w:rFonts w:ascii="Arial" w:eastAsia="Times New Roman" w:hAnsi="Arial"/>
          <w:i/>
          <w:iCs/>
          <w:sz w:val="24"/>
          <w:szCs w:val="24"/>
          <w:lang w:eastAsia="it-IT"/>
        </w:rPr>
        <w:t>“Sono stato crocifisso con Cristo, e non vivo più io, ma Cristo vive in me. E questa vita, che io vivo nel corpo, la vivo nella fede del Figlio di Dio, che mi ha amato e ha consegnato se stesso per me”</w:t>
      </w:r>
      <w:r w:rsidRPr="00B2220D">
        <w:rPr>
          <w:rFonts w:ascii="Arial" w:eastAsia="Times New Roman" w:hAnsi="Arial"/>
          <w:sz w:val="24"/>
          <w:szCs w:val="24"/>
          <w:lang w:eastAsia="it-IT"/>
        </w:rPr>
        <w:t xml:space="preserve"> (Gal 2,19-20). </w:t>
      </w:r>
    </w:p>
    <w:p w14:paraId="30C99D8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il Vangelo è il cuore di Paolo, necessariamente sarà anche la sua bocca. L’uomo parla dalla pienezza del cuore. Se il Vangelo è il cuore, il Vangelo è anche la bocca. Ma se il cuore del Vangelo è Cristo, Cristo deve necessariamente riempire il cuore e deve poi trasformarsi in Parola. Ma se il cuore di Cristo è il cuore del Padre e dello Spirito Santo, diviene evidente che mai potrà essere separato Cristo Gesù dal Padre e il Padre da Cristo Gesù e neanche Cristo Gesù dallo Spirito Santo e lo Spirito Santo da Cristo Gesù. Questa verità va applicata anche al corpo di Cristo che è la Chiesa. Se la Chiesa è il corpo di Cristo, come fa ad esistere una Chiesa senza il suo cuore che è Cristo Gesù? Ma anche come potrà vivere una Chiesa se non dona ogni giorno nuovi membri al corpo di Cristo? Il mistero è uno, non molti, non tanti separabili tra di loro. Chi accoglie Cristo, accoglie la Chiesa, accoglie il Padre, accoglie lo Spirito Santo, accoglie l’amore del Padre, la grazia di Cristo, la comunione dello Spirito Santo. </w:t>
      </w:r>
    </w:p>
    <w:p w14:paraId="41AC4D8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Questa verità ci obbliga a rigettare, a non accogliere, a dichiarare idolo il Dio unico, perché è un Dio senza Cristo, senza lo Spirito Santo, senza la Chiesa, senza il Vangelo, senza tutte le verità e i misteri che sono contenuti nel Vangelo e nei quali è la nostra vera salvezza e redenzione. Questa verità ci obbliga a rigettare, non accogliere, dichiarare non conforme alla volontà rivelata l’altro idolo della costruzione di una fratellanza universale fuori, senza, contro il corpo di Cristo, perché contraria alla vera rivelazione e alla sana dottrina e al purissimo Vangelo di Cristo Gesù. Il solo vero popolo di Dio, la sola vera nazione santa è il corpo di Cristo, la sua Chiesa. Questo idolo non è distruttore di una delle tante chiese esistenti nel mondo. Questo idolo è distruttore della Chiesa una, santa, cattolica e apostolica, nella quale abita e regna la purezza del Vangelo e la pienezza della grazia. </w:t>
      </w:r>
    </w:p>
    <w:p w14:paraId="0A26406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Dove verità e grazia non sono contenute nella loro purezza di origine, lì non vi è la vera Chiesa di Cristo Gesù. Vi è una chiesa bisognosa di convertirsi alla purezza del Vangelo e alla pienezza della grazia. Il mistero è uno. La verità è una, anche se il solo mistero e la sola verità sono date a noi sotto una molteplicità di misteri e di verità. Se un solo mistero viene rigettato è tutto il mistero che scompare. Se una sola verità viene negata, è tutta la verità che viene meno. Se dichiaro Cristo inutile alla salvezza, anche il Padre è dichiarato inutile, la Chiesa è dichiarata inutile, lo Spirito Santo è dichiarato inutile, il cristiano è dichiarato inutile. Ma se il cristiano è dichiarato inutile alla salvezza a che serve essere cristiani? A nulla. O conserviamo il mistero e la verità di esso nella loro globalità e pienezza, oppure tutto viene reso vano, inutile, senza senso. Oggi più che mai urge un ritorno al Vangelo. Ma chi deve tornare al Vangelo. Ogni discepolo di Gesù è chiamato a tornare alla bellezza, globalità, totalità del Vangelo, nella verità e luce dello Spirito Santo. Se il cristiano non torna al Vangelo, il mondo sarà senza luce. Camminerà sempre nelle tenebre. Sarà sempre senza sale. Procederà di stoltezza in stoltezza e di insipienza in insipienza. Non ci si può vergognare del Vangelo. Né lo si può privare del suo mistero, riducendolo ad un involucro vuoto nel cui nome poi annunciare la misericordia senza conversione e </w:t>
      </w:r>
      <w:r w:rsidRPr="00B2220D">
        <w:rPr>
          <w:rFonts w:ascii="Arial" w:eastAsia="Times New Roman" w:hAnsi="Arial"/>
          <w:sz w:val="24"/>
          <w:szCs w:val="24"/>
          <w:lang w:eastAsia="it-IT"/>
        </w:rPr>
        <w:lastRenderedPageBreak/>
        <w:t xml:space="preserve">senza alcuna volontà di aderire a Cristo, lasciandosi rinnovare con tutta la potenza dello Spirito Santo nel cuore, nella mente, nell’anima, nella volontà, in ogni pensiero. Oggi si vuole instaurare un dialogo con il mondo su principi umanitari universali. Ci dimentichiamo però che l’uomo con il quale dialoghiamo è privo della grazia di Cristo. È nella morte. Manca di ogni forza per attuare quei principi che noi diciamo non negoziabili. Possiamo anche predicarli, insegnarli, inculcarli, ma poi l’uomo non è nella possibilità di attuarli. Non è stato sanato dalla grazia di Cristo, manca di ogni forza di Spirito Santo. </w:t>
      </w:r>
    </w:p>
    <w:p w14:paraId="78828B6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Invece vivendo il Vangelo mostriamo al mondo la potenza della grazia e la bellezza di una vita nuova. Annunciandolo invitiamo ogni uomo ad aderire, con il pentimento, la conversione, la fede, perché anche lui entri nella nuova vita che Cristo dona, per mezzo dell’azione sacramentale dei suoi ministri e vicari a tutti coloro che per la fede accolgono Lui come loro Salvatore e Signore. </w:t>
      </w:r>
    </w:p>
    <w:p w14:paraId="432A1D1F"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1AC051B" w14:textId="77777777" w:rsidR="00B2220D" w:rsidRPr="00B2220D" w:rsidRDefault="00B2220D" w:rsidP="00B2220D">
      <w:pPr>
        <w:spacing w:after="120" w:line="240" w:lineRule="auto"/>
        <w:jc w:val="both"/>
        <w:rPr>
          <w:rFonts w:ascii="Arial" w:hAnsi="Arial"/>
          <w:b/>
          <w:spacing w:val="10"/>
          <w:sz w:val="24"/>
          <w:szCs w:val="20"/>
        </w:rPr>
      </w:pPr>
      <w:bookmarkStart w:id="280" w:name="_Toc99629656"/>
      <w:r w:rsidRPr="00B2220D">
        <w:rPr>
          <w:rFonts w:ascii="Arial" w:hAnsi="Arial"/>
          <w:b/>
          <w:spacing w:val="10"/>
          <w:sz w:val="24"/>
          <w:szCs w:val="20"/>
        </w:rPr>
        <w:t>Dio è il Signore</w:t>
      </w:r>
      <w:bookmarkEnd w:id="280"/>
      <w:r w:rsidRPr="00B2220D">
        <w:rPr>
          <w:rFonts w:ascii="Arial" w:hAnsi="Arial"/>
          <w:b/>
          <w:spacing w:val="10"/>
          <w:sz w:val="24"/>
          <w:szCs w:val="20"/>
        </w:rPr>
        <w:t xml:space="preserve">. </w:t>
      </w:r>
    </w:p>
    <w:p w14:paraId="7F4CA4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Dio è il Signore. Ma quale Dio è il Signore. Il Signore è il Dio che è il Creatore dell’uomo. Poiché creatore dell’uomo e anche creatore del cielo e della terra, delle cose visibili e invisibili, è solo il Padre di Cristo Gesù, solo il Padre di Cristo Gesù è il Signore dell’uomo. Così il Salmo:</w:t>
      </w:r>
    </w:p>
    <w:p w14:paraId="3A478FA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w:t>
      </w:r>
    </w:p>
    <w:p w14:paraId="665F2C1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6C2A9B0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 </w:t>
      </w:r>
    </w:p>
    <w:p w14:paraId="398A82B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I dieci Comandamenti trovano la loro forza non solo nella verità della creazione. Siamo del Signore perché Lui ci ha fatti, ma anche trovano la loro forza nella verità che Lui ci ha liberati e redenti, ci ha scelti come suo popolo, ci elevati alla dignità di suoi figli in Cristo Gesù. </w:t>
      </w:r>
    </w:p>
    <w:p w14:paraId="11C53CE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6BD8FD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414491A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7E94D6B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2EFDE78C"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La consegna dell’universo nelle mani di Cristo Signore, l’Agnello che fu immolato così è narrata nel Libro dell’Apocalisse: </w:t>
      </w:r>
    </w:p>
    <w:p w14:paraId="5DA8C13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w:t>
      </w:r>
      <w:r w:rsidRPr="00B2220D">
        <w:rPr>
          <w:rFonts w:ascii="Arial" w:eastAsia="Times New Roman" w:hAnsi="Arial"/>
          <w:i/>
          <w:iCs/>
          <w:spacing w:val="-2"/>
          <w:sz w:val="24"/>
          <w:szCs w:val="24"/>
          <w:lang w:eastAsia="it-IT"/>
        </w:rPr>
        <w:t xml:space="preserve">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E08851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ecco quanto rivela nella Lettera agli Efesini:</w:t>
      </w:r>
    </w:p>
    <w:p w14:paraId="17E77D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B2220D">
        <w:rPr>
          <w:rFonts w:ascii="Arial" w:eastAsia="Times New Roman" w:hAnsi="Arial"/>
          <w:i/>
          <w:iCs/>
          <w:sz w:val="24"/>
          <w:szCs w:val="24"/>
          <w:lang w:eastAsia="it-IT"/>
        </w:rPr>
        <w:lastRenderedPageBreak/>
        <w:t xml:space="preserve">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26BC162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Tutto è stato fatto dal Padre per mezzo del suo Verbo Eterno, nello Spirito Santo. Tutto è redento dal Padre per mezzo del suo Verbo Incarnato, nello Spirito Santo. Di ogni cosa l’Agnello che è stato immolato è stato costituito Signore. È verità eterna e immutabile. 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w:t>
      </w:r>
    </w:p>
    <w:p w14:paraId="18AAA83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Non sarà vero uomo secondo la sua verità di origine e di redenzione finché non giungerà a Cristo Gesù.</w:t>
      </w:r>
    </w:p>
    <w:p w14:paraId="66041BD9"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6AD33D1" w14:textId="77777777" w:rsidR="00B2220D" w:rsidRPr="00B2220D" w:rsidRDefault="00B2220D" w:rsidP="00B2220D">
      <w:pPr>
        <w:spacing w:after="120" w:line="240" w:lineRule="auto"/>
        <w:jc w:val="both"/>
        <w:rPr>
          <w:rFonts w:ascii="Arial" w:hAnsi="Arial"/>
          <w:b/>
          <w:spacing w:val="10"/>
          <w:sz w:val="24"/>
          <w:szCs w:val="20"/>
        </w:rPr>
      </w:pPr>
      <w:bookmarkStart w:id="281" w:name="_Toc99629657"/>
      <w:r w:rsidRPr="00B2220D">
        <w:rPr>
          <w:rFonts w:ascii="Arial" w:hAnsi="Arial"/>
          <w:b/>
          <w:spacing w:val="10"/>
          <w:sz w:val="24"/>
          <w:szCs w:val="20"/>
        </w:rPr>
        <w:t>In Lui ho posto il mio compiacimento. Ascoltatelo</w:t>
      </w:r>
      <w:bookmarkEnd w:id="281"/>
      <w:r w:rsidRPr="00B2220D">
        <w:rPr>
          <w:rFonts w:ascii="Arial" w:hAnsi="Arial"/>
          <w:b/>
          <w:spacing w:val="10"/>
          <w:sz w:val="24"/>
          <w:szCs w:val="20"/>
        </w:rPr>
        <w:t xml:space="preserve">. </w:t>
      </w:r>
    </w:p>
    <w:p w14:paraId="7DA9A68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Padre ha una sola Parola, il Suo Verbo Eterno prima dell’Incarnazione, e il Suo Verbo che si è fatto carne ed è venuto ad abitare in mezzo a noi, dopo l’incarnazione, avvenuta recentissimamente, solo 2021 anni fa. Il Padre ha anche un solo Interprete della sua Parola, il suo Santo Spirito. Qui però occorre fare molta attenzione. Non vi è la Parola di Cristo o non vi è Cristo che parla e poi dall’altra parte lo Spirito che interpreta la Parola di Cristo. Vi è lo Spirito Santo </w:t>
      </w:r>
      <w:r w:rsidRPr="00B2220D">
        <w:rPr>
          <w:rFonts w:ascii="Arial" w:eastAsia="Times New Roman" w:hAnsi="Arial"/>
          <w:sz w:val="24"/>
          <w:szCs w:val="24"/>
          <w:lang w:eastAsia="it-IT"/>
        </w:rPr>
        <w:lastRenderedPageBreak/>
        <w:t xml:space="preserve">che è lo Spirito del Padre e del Figlio e che dal cuore di Cristo Gesù e dal cuore del Padre interpreta la Parola di Gesù Signore. Senza il Figlio, Dio non ha Parola. La Parola del Padre è la Parola di Cristo Gesù. Senza lo Spirito Santo, Dio non ha verità. La verità del Padre è data dallo Spirito Santo. Ma qual è la verità del Padre? È Cristo Signore. </w:t>
      </w:r>
    </w:p>
    <w:p w14:paraId="70674FF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Sono pertanto senza la Parola di Cristo e senza la verità che è Cristo quanti asseriscono che oggi va adorato il Dio unico. Gli adoratori di questo Dio sono solo idolatri, perché adorano un Dio senza la Parola che è Gesù Signore e senza la verità che è Cristo Signore ma che è data dallo Spirito Santo. Nella storia della salvezza è avvenuto un evento che merita di essere messo in grande luce. Parola del Padre è Cristo Gesù. Parola di Cristo Gesù oggi sono i suoi Apostoli, non però singolarmente presi, ognuno a se stante, ma come vero collegio apostolico, il cui capo per volontà di Gesù Signore è Pietro. È Pietro il Pastore universale. Chi è con Pietro e obbediente a Pietro nelle cose che riguardano Gesù, come membro del collegio apostolico, anche lui è Parola di Gesù Signore. Ma non basta essere Parola di Gesù, si deve essere anche verità di Gesù e per questo l’Apostolo deve dimorare sempre nello Spirito Santo che è lo Spirito del corpo di Cristo Signore, lo Spirito del collegio Apostolico, lo Spirito della Chiesa. Possiamo allargare il discorso dicendo che come il Vescovo è Parola di Cristo Gesù, così il presbitero è Parola dell’Apostolo. Ma quando il presbitero è Parola dell’Apostolo? Quando vive come presbiterio unito vitalmente al suo Vescovo, con il Vescovo sotto il Vescovo nell’unico corpo sacerdotale. Ma basta tutto questo? No. Il presbitero deve essere anche verità del Vescovo. Come diverrà verità del Vescovo? Se dimora nello Spirito Santo. Lo Spirito Santo nel quale deve dimorare è lo Spirito del collegio dei presbiteri o dell’unico presbiterio il cui fondamento e principio di unità e di comunione nella verità di Cristo Gesù è il Vescovo. Questo discorso potremmo applicarlo ad ogni battezzato, cresimato, diacono. Il Padre, lo Spirito Santo, Cristo Gesù. Cristo Gesù, lo Spirito Santo, il Vescovo. Il Vescovo, lo Spirito Santo, il Presbitero e il Diacono. Lo Spirito Santo, Il Vescovo e il Presbitero e ogni altro fedele in Cristo Gesù. Chi si isola dal corpo di Cristo, chi si separa da esso, si separa da Cristo e dallo Spirito Santo, non è più Parola di Cristo Signore e neanche sua Verità. È fuori dal corpo dal quale sgorga la Parola e la Verità della nostra salvezza e redenzione. Oggi accade invece che ogni uomo si è fatto verità per se stesso e per gli altri, separandosi dal Padre, dallo Spirito Santo, da Cristo, dall’Apostolo del Signore. </w:t>
      </w:r>
    </w:p>
    <w:p w14:paraId="467330A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Senza questo legame ontologico, soprannaturale con il corpo di Cristo Gesù, con il corpo della Chiesa, ognuno trasforma la Parola di vita in parola di morte, la Parole di luce in parola di tenebra, da Parola di salvezza in parola di perdizione e di morte eterna. Oggi è il tempo in cui tutto si trasforma in falsità. Oggi è l’era in cui regnano la falsa teologia, la falsa profezia, la falsa morale, la falsa dogmatica, la falsa ascesi, la falsa spiritualità. Poiché ci siamo separati dal corpo della Chiesa, che è innalzato sugli Apostoli con Pietro a fondamento di ogni altra struttura, siamo caduti sia dal dire la vera Parola di Gesù e sia dall’annunciare, professare, vivere la sua verità. Manchiamo del corpo episcopale dal quale Cristo dice la sua Parola e lo Spirito Santo manifesta la verità di Cristo e della Chiesa, della Parola, della Grazia, di ogni realtà visibile e invisibile proveniente dal nostro Dio e Signore. </w:t>
      </w:r>
    </w:p>
    <w:p w14:paraId="4C1EA85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Al tempo di Gesù il Padre chiede che solo Cristo Gesù venga ascoltato perché solo Lui conosce la sua Parola e la sua verità nello Spirito Santo. Ai nostri giorni va detto che solo la Chiesa fondata su Pietro va ascoltata perché solo essa possiede la pienezza della verità e della grazia di Cristo Gesù. Questa Chiesa possiede la pienezza della verità e della grazia, perché in essa il collegio dei vescovi è gerarchicamente unito a Pietro. Ma vi è anche il collegio dei presbiteri gerarchicamente unito al suo Vescovo. Dove non c’è vera gerarchia non vi è vera presenza della Parola e della verità. </w:t>
      </w:r>
    </w:p>
    <w:p w14:paraId="4F2C4554"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06C84CC" w14:textId="77777777" w:rsidR="00B2220D" w:rsidRPr="00B2220D" w:rsidRDefault="00B2220D" w:rsidP="00B2220D">
      <w:pPr>
        <w:spacing w:after="120" w:line="240" w:lineRule="auto"/>
        <w:jc w:val="both"/>
        <w:rPr>
          <w:rFonts w:ascii="Arial" w:hAnsi="Arial"/>
          <w:b/>
          <w:spacing w:val="10"/>
          <w:sz w:val="24"/>
          <w:szCs w:val="20"/>
        </w:rPr>
      </w:pPr>
      <w:bookmarkStart w:id="282" w:name="_Toc99629658"/>
      <w:r w:rsidRPr="00B2220D">
        <w:rPr>
          <w:rFonts w:ascii="Arial" w:hAnsi="Arial"/>
          <w:b/>
          <w:spacing w:val="10"/>
          <w:sz w:val="24"/>
          <w:szCs w:val="20"/>
        </w:rPr>
        <w:t>Per dare testimonianza alla verità</w:t>
      </w:r>
      <w:bookmarkEnd w:id="282"/>
      <w:r w:rsidRPr="00B2220D">
        <w:rPr>
          <w:rFonts w:ascii="Arial" w:hAnsi="Arial"/>
          <w:b/>
          <w:spacing w:val="10"/>
          <w:sz w:val="24"/>
          <w:szCs w:val="20"/>
        </w:rPr>
        <w:t xml:space="preserve">. </w:t>
      </w:r>
    </w:p>
    <w:p w14:paraId="0E2F8BC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Verità è Dio nella sua purissima essenza o natura eterna. È Dio nelle tre Persone divine. Da questa verità eterna e increata nasce per creazione ogni altra verità. La verità del cielo e della terra. Essi non sono Dio, non sono eterni, non sono si sono fatti da se stessi. Ecco la verità dell’universo: esso è l’opera dell’Onnipotente Parola del vero Dio e Signore. È verità che non vi possono essere più Creatori della stessa cosa. Poiché ciò che è creato appartiene al suo Creatore e Signore, essendo verità che non vi sono più creatori e più signori, ne consegue che uno solo è il Creatore e uno solo è il Signore del cielo e della terra. Ma se uno solo è il Signore e il Creatore, tutti gli altri che vengono adorati non sono Signori, non sono Creatori, non sono Dio. Sono idoli, cioè frutto della mente dell’uomo. Se l’uomo, per creazione, appartiene ad un solo Signore, un solo Dio Onnipotente, un solo Creatore, anche se per assurdo esistessero mille veri Dèi, uno solo può essere il Signore e il Dio dell’uomo: Colui che lo ha fatto. </w:t>
      </w:r>
    </w:p>
    <w:p w14:paraId="5112534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Questa verità così semplice oggi è negata dalla maggior parte dei cristiani. Sono moltissimi infatti coloro che si sono fatti paladini di un Dio senza identità, o meglio paladini nel dichiarare veri tutti gli Dèi che vengono adorati sulla nostra terra. A questa molteplicità di Dèi si è dato il nome di Dio unico. Nulla è più falso di questo Dio. È un Dio che esiste solo nella mente dei suoi creatori, dal momento che chi adora altri dèi si guarda bene dal rinnegarli. Sono tutti ancorati nella loro religione, anzi ben saldati e cementati in essa. Noi, stolti cristiani, ci svendiamo il nostro Dio, lo rinneghiamo, lo cancelliamo nella sua eterna verità. Con quali frutti? Perdiamo noi la fede. Non possiamo più portare alcuno nella vera fede, perché adoratori di un falso Dio. Facciamo questa alchimia religiosa, perché abbiamo smarrito la retta fede in Cristo Gesù. Dio non pone alcuna differenza. La differenza la fa Cristo Gesù. </w:t>
      </w:r>
    </w:p>
    <w:p w14:paraId="471243B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partiamo da Cristo Gesù necessariamente dobbiamo fare la differenza con ogni altro Dio. Cristo è Dio. Cristo è generato dal Padre. Dio è il Padre del Signore nostro Gesù Cristo per generazione eterna. Dal Padre e dal Figlio per processione eterna è lo Spirito Santo. Ecco la differenza: dal Dio unico e dall’unico Dio, per Cristo, in Cristo, con Cristo, siamo nel Dio che nel suo mistero eterno è unità nella sola natura divina. Non abbiamo tre nature divine, ma una sola, ma neanche abbiamo una sola persona divina, ne abbiamo Tre: Padre e Figlio e Spirito Santo. La differenza è vero abisso nella sostanza. Per Cristo Dio ha creato l’uomo. Il cristiano ha tolto Cristo e si è creato il suo Dio. È Cristo la verità dell’uomo. Per il Verbo eterno e in vista del Verbo eterno, l’uomo è stato creato. L’uomo ha voluto sottrarsi a questa sua verità di creazione. È entrato in </w:t>
      </w:r>
      <w:r w:rsidRPr="00B2220D">
        <w:rPr>
          <w:rFonts w:ascii="Arial" w:eastAsia="Times New Roman" w:hAnsi="Arial"/>
          <w:sz w:val="24"/>
          <w:szCs w:val="24"/>
          <w:lang w:eastAsia="it-IT"/>
        </w:rPr>
        <w:lastRenderedPageBreak/>
        <w:t xml:space="preserve">un processo di morte. Questo rifiuto di sottrarsi a Cristo, dinanzi a Pilato si è consumato nel dare fisicamente la morte al suo Creatore e Signore. Ma proprio da questa morte, che il nostro Dio vive per amore, nasce la nuova verità dell’uomo. Lui è redento da Cristo in vista di Cristo. Mentre però nella creazione il Verbo è il Creatore dell’uomo senza la sua volontà, non esisteva e per il Verbo ha iniziato ad esistere, nella nuova creazione, poiché l’uomo esiste già, ma nella morte, perché dalla morte passi nella vita, deve volerlo. Senza la sua volontà, rimane in eterno della morte. Anche questa è verità dell’uomo. Oggi è proprio questa verità che viene negata. Si dice che Dio è solo misericordia, solo perdono. Si dice che sulla terra possiamo anche vivere nella morte ed essere operatori di morte per il mondo intero. Quando avremo varcato le porte del tempo e saremo entrati nell’eternità, allora per noi c’è solo la vita eterna che ci attende. Così ancora una volta neghiamo la verità dell’uomo, che non è solo di vita eterna, ma anche di morte eterna, se non ci lasciamo portare oggi nella vita che è Cristo per vivere in Lui, con Lui, per Lui. Senza Cristo non c’è verità né di Dio e né dell’uomo, perché è Lui la verità di Dio e dell’uomo. </w:t>
      </w:r>
    </w:p>
    <w:p w14:paraId="22BC39F7"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A088FF3" w14:textId="77777777" w:rsidR="00B2220D" w:rsidRPr="00B2220D" w:rsidRDefault="00B2220D" w:rsidP="00B2220D">
      <w:pPr>
        <w:spacing w:after="120" w:line="240" w:lineRule="auto"/>
        <w:jc w:val="both"/>
        <w:rPr>
          <w:rFonts w:ascii="Arial" w:hAnsi="Arial"/>
          <w:b/>
          <w:spacing w:val="10"/>
          <w:sz w:val="24"/>
          <w:szCs w:val="20"/>
        </w:rPr>
      </w:pPr>
      <w:bookmarkStart w:id="283" w:name="_Toc99629659"/>
      <w:r w:rsidRPr="00B2220D">
        <w:rPr>
          <w:rFonts w:ascii="Arial" w:hAnsi="Arial"/>
          <w:b/>
          <w:spacing w:val="10"/>
          <w:sz w:val="24"/>
          <w:szCs w:val="20"/>
        </w:rPr>
        <w:t>Vi ho costituiti perché andiate e portiate frutto.</w:t>
      </w:r>
      <w:bookmarkEnd w:id="283"/>
      <w:r w:rsidRPr="00B2220D">
        <w:rPr>
          <w:rFonts w:ascii="Arial" w:hAnsi="Arial"/>
          <w:b/>
          <w:spacing w:val="10"/>
          <w:sz w:val="24"/>
          <w:szCs w:val="20"/>
        </w:rPr>
        <w:t xml:space="preserve"> </w:t>
      </w:r>
    </w:p>
    <w:p w14:paraId="2587213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cosa doverosa, giusta, chiedersi: Quale frutto deve portare ogni discepolo di Gesù? Il frutto che Gesù chiede è uno solo: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portare questo frutto. 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In ordine alla salvezza eterna rimane sempre in vigore quanto ci rivela l’Apostolo Paolo nella Lettera ai Romani. </w:t>
      </w:r>
    </w:p>
    <w:p w14:paraId="4C12F15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Quanti non hanno conosciuto il Vangelo sono salvati per la loro obbedienza alla Legge della natura, della coscienza, della razionalità. Cade anche l’altra falsa teoria che il cristiano oggi si debba limitare ad affermare alcuni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accogliere Cristo nei vostri cuori. Convertitevi e lasciatevi battezzare nel nome del Padre e del Figlio e dello Spirito Santo. Chi deve chiedere la conversione è il discepolo. La predicazione del Vangelo ha un fine particolare. Predicazione e fine sono una cosa sola. Il fine è fare discepoli, formare il corpo di Cristo, aggregare alla comunità cristiana, fare un solo gregge sotto un solo pastore. Se si divide la </w:t>
      </w:r>
      <w:r w:rsidRPr="00B2220D">
        <w:rPr>
          <w:rFonts w:ascii="Arial" w:eastAsia="Times New Roman" w:hAnsi="Arial"/>
          <w:sz w:val="24"/>
          <w:szCs w:val="24"/>
          <w:lang w:eastAsia="it-IT"/>
        </w:rPr>
        <w:lastRenderedPageBreak/>
        <w:t xml:space="preserve">predicazione del Vangelo dal fine, si compie un’opera vana, inutile al mondo e inutile a Cristo Gesù. </w:t>
      </w:r>
    </w:p>
    <w:p w14:paraId="0DC1315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verità di una comunità cristiana, di un movimento, un’associazione, ma anche di un ordine religioso o di una congregazione, è nel vedere che vi è una vera conversione al Vangelo secondo quella via proposta e tutti insieme gareggiano per fare bella la Chiesa di Cristo Gesù. 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Crolla all’istante anche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 mancare il pastore visibile che è Pietro e gli altri pastori visibili che in comunione con Lui conducono il gregge di Cristo Signore. </w:t>
      </w:r>
    </w:p>
    <w:p w14:paraId="478F43F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Crolla anche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5E2FB871" w14:textId="77777777" w:rsidR="00B2220D" w:rsidRPr="00B2220D" w:rsidRDefault="00B2220D" w:rsidP="00B2220D">
      <w:pPr>
        <w:spacing w:after="120" w:line="240" w:lineRule="auto"/>
        <w:jc w:val="both"/>
        <w:rPr>
          <w:rFonts w:ascii="Arial" w:eastAsia="Times New Roman" w:hAnsi="Arial"/>
          <w:sz w:val="24"/>
          <w:szCs w:val="24"/>
          <w:lang w:eastAsia="it-IT"/>
        </w:rPr>
      </w:pPr>
    </w:p>
    <w:p w14:paraId="67C3B318" w14:textId="77777777" w:rsidR="00B2220D" w:rsidRPr="00B2220D" w:rsidRDefault="00B2220D" w:rsidP="00B2220D">
      <w:pPr>
        <w:spacing w:after="120" w:line="240" w:lineRule="auto"/>
        <w:jc w:val="both"/>
        <w:rPr>
          <w:rFonts w:ascii="Arial" w:hAnsi="Arial"/>
          <w:b/>
          <w:spacing w:val="10"/>
          <w:sz w:val="24"/>
          <w:szCs w:val="20"/>
        </w:rPr>
      </w:pPr>
      <w:bookmarkStart w:id="284" w:name="_Toc99629660"/>
      <w:r w:rsidRPr="00B2220D">
        <w:rPr>
          <w:rFonts w:ascii="Arial" w:hAnsi="Arial"/>
          <w:b/>
          <w:spacing w:val="10"/>
          <w:sz w:val="24"/>
          <w:szCs w:val="20"/>
        </w:rPr>
        <w:t>Timòteo di fronte alle sue responsabilità</w:t>
      </w:r>
      <w:bookmarkEnd w:id="284"/>
    </w:p>
    <w:p w14:paraId="59BA9D1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18</w:t>
      </w:r>
      <w:r w:rsidRPr="00B2220D">
        <w:rPr>
          <w:rFonts w:ascii="Arial" w:eastAsia="Times New Roman" w:hAnsi="Arial"/>
          <w:b/>
          <w:sz w:val="24"/>
          <w:szCs w:val="24"/>
          <w:lang w:eastAsia="it-IT"/>
        </w:rPr>
        <w:t>Questo è l’ordine che ti do, figlio mio Timòteo, in accordo con le profezie già fatte su di te, perché, fondato su di esse, tu combatta la buona battaglia,</w:t>
      </w:r>
    </w:p>
    <w:p w14:paraId="6728B75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l’Apostolo Paolo si rivolge direttamente a Timoteo. Questo è l’ordine che ti do, figlio mio Timòteo. Non si tratta di una parola di esortazione e neanche di un invito. Paolo parla a Timòteo da vero Apostolo del Signore. Gli parla da persona rivestita di altissima autorità e responsabilità. L’Apostolo parla comandando, ordinando, obbligando. Di sicuro l’Apostolo Paolo avrà fatto, nello Spirito Santo delle profezie su Timòteo. Noi però queste profezie non le conosciamo. Timòteo però le conosce. A noi non sono state rivelate.</w:t>
      </w:r>
    </w:p>
    <w:p w14:paraId="200DA15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Cosa ordina l’Apostolo del Signore in quanto Apostolo del Signore al figlio suo Timòteo? Gli ordina che in accordo con le profezie già fatte su di lui, lui, fondato su di esse, combatta la buona battaglia. Significa che Timòteo dovrà combattere la buona battaglia, ma per dare vita alla volontà dello Spirito Santo già a lui manifestata per bocca dell’Apostolo Paolo. Cosa allora chiede l’Apostolo di Cristo al Vescovo di Cristo? Che obbedisca allo Spirito Santo. Solo obbedendo allo Spirito Santo lui potrà combattere la buona battaglia. La buona battaglia è per Timòteo purissima obbedienza a quanto lo Spirito gli ha comandato. Questo gli ha comandato, per questo dovrà combattere. Non è obbedienza all’Apostolo, ma obbedienza allo Spirito Santo.</w:t>
      </w:r>
    </w:p>
    <w:p w14:paraId="45F2D38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L’obbedienza, nella Chiesa del Dio vivente, è sempre allo Spirito Santo. È alla Parola della rivelazione data dallo Spirito Santo. È alla verità della Parola che conosciamo sempre per dono dello Spirito Santo. È alla fede che sempre lo Spirito Santo ci insegna. È ai suoi doni e ai suoi carismi. È alla sua vocazione e missione. È ad ogni sacramento che ha trasformato la nostra stessa natura. Chi è l’Apostolo del Signore? La voce dello Spirito Santo che deve parlare al corpo di Cristo perché senta la voce dello Spirito e obbedisca allo Spirito. Quando un Apostolo del Signore non è più voce dello Spirito Santo spetta a chi è rimasto voce dello Spirito Santo ammonire quanti non sono più voce dello Spirito. È quanto avviene con l’Apostolo Giovanni e gli Angeli delle sette Chiese di Asia e anche quanto è accaduto con Paolo nei confronti di Simon Pietro e di Barnaba. Rileggiamo quegli eventi da questa verità teologica. La comprensione è ancora più vera.</w:t>
      </w:r>
    </w:p>
    <w:p w14:paraId="0FA8DA5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BCD640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183E06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B4574A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29A5BA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6BBF0A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30C640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D672CB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4A2AB10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l’Apostolo del Signore si separa dallo Spirito Santo sempre verrà meno a questo suo essenziale, fondamentale mandato. Vi è ancora di più. Potrebbe anche rifiutarsi di obbedire allo Spirito del Signore. È nello Spirito Santo che si obbedisce allo Spirito Santo. Quando non si è nello Spirito Santo diviene difficile, </w:t>
      </w:r>
      <w:r w:rsidRPr="00B2220D">
        <w:rPr>
          <w:rFonts w:ascii="Arial" w:eastAsia="Times New Roman" w:hAnsi="Arial"/>
          <w:sz w:val="24"/>
          <w:szCs w:val="24"/>
          <w:lang w:eastAsia="it-IT"/>
        </w:rPr>
        <w:lastRenderedPageBreak/>
        <w:t>se non impossibile obbedire allo Spirito Santo. Occorre prima che ci si converta. Si ritorni nella grazia. Si cammini in Cristo, camminando nella sua Parola. Camminando nella Parola, si cammina nello Spirito, si obbedisce allo Spirito. Chi ordina deve ordinare nello Spirito Santo. Chi obbedisce, obbedisce non agli uomini, ma allo Spirito Santo. Tutto il corpo di Cristo deve entrare in questa purissima visione di fede.</w:t>
      </w:r>
    </w:p>
    <w:p w14:paraId="62D6873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w:t>
      </w:r>
    </w:p>
    <w:p w14:paraId="5B0E978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e annunziato mediante le scritture profetiche, per ordine dell'eterno Dio, a tutte le genti perché obbediscano alla fede (Rm 16, 26). E anche per questo vi ho scritto, per vedere alla prova se siete effettivamente obbedienti in tutto (2Cor 2, 9). </w:t>
      </w:r>
    </w:p>
    <w:p w14:paraId="59D91A7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 Distruggendo i ragionamenti e ogni baluardo che si leva contro la conoscenza di Dio, e rendendo ogni intelligenza soggetta all'obbedienza al Cristo (2Cor 10, 5). Perciò siamo pronti a punire qualsiasi disobbedienza, non appena la vostra obbedienza sarà perfetta (2Cor 10, 6). Correvate così bene; chi vi ha tagliato la strada che non obbedite più alla verità? (Gal 5, 7). Figli, obbedite ai vostri genitori nel Signore, perché questo è giusto (Ef 6, 1). Schiavi, obbedite </w:t>
      </w:r>
      <w:r w:rsidRPr="00B2220D">
        <w:rPr>
          <w:rFonts w:ascii="Arial" w:eastAsia="Times New Roman" w:hAnsi="Arial"/>
          <w:i/>
          <w:iCs/>
          <w:sz w:val="24"/>
          <w:szCs w:val="24"/>
          <w:lang w:eastAsia="it-IT"/>
        </w:rPr>
        <w:lastRenderedPageBreak/>
        <w:t xml:space="preserve">ai vostri padroni secondo la carne con timore e tremore, con semplicità di spirito, come a Cristo (Ef 6, 5). Umiliò se stesso facendosi obbediente fino alla morte e alla morte di croce (Fil 2, 8). </w:t>
      </w:r>
    </w:p>
    <w:p w14:paraId="78D95F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Cose tutte che attirano l'ira di Dio su coloro che disobbediscono (Col 3, 6). 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w:t>
      </w:r>
    </w:p>
    <w:p w14:paraId="462E159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19</w:t>
      </w:r>
      <w:r w:rsidRPr="00B2220D">
        <w:rPr>
          <w:rFonts w:ascii="Arial" w:eastAsia="Times New Roman" w:hAnsi="Arial"/>
          <w:b/>
          <w:sz w:val="24"/>
          <w:szCs w:val="24"/>
          <w:lang w:eastAsia="it-IT"/>
        </w:rPr>
        <w:t>conservando la fede e una buona coscienza. Alcuni, infatti, avendola rinnegata, hanno fatto naufragio nella fede;</w:t>
      </w:r>
    </w:p>
    <w:p w14:paraId="70FFF33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Come si combatte la buona battaglia? Conservando la fede? Fede in che cosa? Fede nelle profezie fatte a Timòteo. L’obbedienza è a quelle profezie. Se lui perderà la fede in quelle profezie, non combatterà più la buona battaglia. Alla fede nelle profezie su di lui fatte, Timòteo dovrà sempre conservare una buona coscienza. Cosa è la buona coscienza? La buona coscienza è la perfetta corrispondenza tra la Parola che risuona alle sue orecchie e al suo cuore e le opere da lui compiute. Se vi è discrepanza anche minima tra la Parola e le opere, la coscienza non è più buona. Si è alterata. Un esempio ci potrà aiutare. Prendiamo una profezia di Cristo Gesù data ai suoi Apostoli come vero comando, vero ordine:</w:t>
      </w:r>
    </w:p>
    <w:p w14:paraId="2621596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86F535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In questa profezia è il futuro della Chiesa, ma anche il futuro di ogni cuore. Se gli Apostoli non obbediscono a questa profezia, la Chiesa non si edifica. Ma anche molti cuori sono a rischio della salvezza eterna. Ad ogni Vescovo di Cristo Gesù è chiesto di obbedire a questa profezia, conservando la fede e una buona coscienza. È questa la sola obbedienza. Altre obbedienze non gli appartengono. Ecco come i Dodici hanno vinto la tentazione proveniente dalla stessa Chiesa che chiedeva loro di dedicarsi ad altre cose.</w:t>
      </w:r>
    </w:p>
    <w:p w14:paraId="11DC9CF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w:t>
      </w:r>
      <w:r w:rsidRPr="00B2220D">
        <w:rPr>
          <w:rFonts w:ascii="Arial" w:eastAsia="Times New Roman" w:hAnsi="Arial"/>
          <w:i/>
          <w:iCs/>
          <w:sz w:val="24"/>
          <w:szCs w:val="24"/>
          <w:lang w:eastAsia="it-IT"/>
        </w:rPr>
        <w:lastRenderedPageBreak/>
        <w:t xml:space="preserve">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577EE60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si rinnega la buona coscienza, si fa naufragio nella fede, che è sempre purissima obbedienza allo Spirito Santo e ad ogni suo comando. Ora lo Spirito Santo mai comanderà una cosa contraria alle sue profezie. Se lo Spirito Santo non si stanca mai di ripetere lo stesso comando, non può contraddire se stesso e ordinare l’opposto. Di sicuro non ci troviamo più dinanzi allo Spirito del Signore, ma dinanzi al cuore dell’uomo. A questo punto è giusto offrire una breve riflessione sul ministero del Vescovo, perché possiamo relazionarci con Lui secondo la sua verità che è verità dello Spirito Santo.</w:t>
      </w:r>
    </w:p>
    <w:p w14:paraId="3A4B9820"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117C797" w14:textId="77777777" w:rsidR="00B2220D" w:rsidRPr="00B2220D" w:rsidRDefault="00B2220D" w:rsidP="00B2220D">
      <w:pPr>
        <w:spacing w:after="120" w:line="240" w:lineRule="auto"/>
        <w:jc w:val="both"/>
        <w:rPr>
          <w:rFonts w:ascii="Arial" w:hAnsi="Arial"/>
          <w:b/>
          <w:spacing w:val="10"/>
          <w:sz w:val="24"/>
          <w:szCs w:val="20"/>
          <w:lang w:val="la-Latn"/>
        </w:rPr>
      </w:pPr>
      <w:bookmarkStart w:id="285" w:name="_Toc99629661"/>
      <w:r w:rsidRPr="00B2220D">
        <w:rPr>
          <w:rFonts w:ascii="Arial" w:hAnsi="Arial"/>
          <w:b/>
          <w:spacing w:val="10"/>
          <w:sz w:val="24"/>
          <w:szCs w:val="20"/>
          <w:lang w:val="la-Latn"/>
        </w:rPr>
        <w:t>Absit iniuria verbis - Absit invidia verbo</w:t>
      </w:r>
      <w:bookmarkEnd w:id="285"/>
    </w:p>
    <w:p w14:paraId="085095A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voglio offendere il mio Dio, dal momento che prendo una verità da Lui predicata su se stesso e la applico alla persona di chi è Vescovo nella Chiesa e nel mondo. Per questo ho intitolato questo scritto: “</w:t>
      </w:r>
      <w:r w:rsidRPr="00B2220D">
        <w:rPr>
          <w:rFonts w:ascii="Arial" w:eastAsia="Times New Roman" w:hAnsi="Arial"/>
          <w:i/>
          <w:iCs/>
          <w:sz w:val="24"/>
          <w:szCs w:val="24"/>
          <w:lang w:val="la-Latn" w:eastAsia="it-IT"/>
        </w:rPr>
        <w:t>Absit iniutia verbis – absit invidia verbo</w:t>
      </w:r>
      <w:r w:rsidRPr="00B2220D">
        <w:rPr>
          <w:rFonts w:ascii="Arial" w:eastAsia="Times New Roman" w:hAnsi="Arial"/>
          <w:sz w:val="24"/>
          <w:szCs w:val="24"/>
          <w:lang w:eastAsia="it-IT"/>
        </w:rPr>
        <w:t>”. Leggiamo nel Capitolo Primo del profeta Osea questo comando del Signore: “</w:t>
      </w:r>
      <w:r w:rsidRPr="00B2220D">
        <w:rPr>
          <w:rFonts w:ascii="Arial" w:eastAsia="Times New Roman" w:hAnsi="Arial"/>
          <w:i/>
          <w:iCs/>
          <w:sz w:val="24"/>
          <w:szCs w:val="24"/>
          <w:lang w:eastAsia="it-IT"/>
        </w:rPr>
        <w:t>Quando ebbe svezzato Non-amata, Gomer concepì e partorì un figlio. E il Signore disse a Osea: Chiamalo Non-popolo-mio, perché voi non siete popolo mio e io per voi non sono</w:t>
      </w:r>
      <w:r w:rsidRPr="00B2220D">
        <w:rPr>
          <w:rFonts w:ascii="Arial" w:eastAsia="Times New Roman" w:hAnsi="Arial"/>
          <w:sz w:val="24"/>
          <w:szCs w:val="24"/>
          <w:lang w:eastAsia="it-IT"/>
        </w:rPr>
        <w:t>” (Os 1,8-9). Dice il Signore: “Io per voi non sono”. Per voi “Io non sono colui che sono”, per voi “Io non sono”. Prima ero il vostro Dio. Ora per voi non sono più Dio. Ma Dio non è fatto dagli uomini. Dagli uomini sono fatti gli idoli. Il vero Dio fa l’uomo, mai l’uomo può fare il vero Dio. Applichiamo ora questa verità al Vescovo. Non è il popolo che fa il Vescovo, non è il popolo che dona luce al Vescovo, non è il popolo che lo dichiara tale, non è il popolo che lo innalza e lo abbassa. Il popolo non ha alcun potere sulle cose del Signore. Le cose del Signore sono solo del Signore, ma anche sono solo dal Signore. Sempre. In eterno.</w:t>
      </w:r>
    </w:p>
    <w:p w14:paraId="168A823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Vescovo non è a servizio del pensiero o dello spirito di una persona. Il Vescovo è a servizio del Pensiero di Cristo. Il Vescovo è a servizio del Pensiero del Padre. Il Vescovo è a servizio della Verità dello Spirito Santo. Il Vescovo è a servizio della Parola della Chiesa. Il Vescovo non è colui che deve ratificare il pensiero degli uomini, elevando la falsità degli uomini a verità, le tenebre a luce, la stoltezza a sapienza, la cattiveria a bene, la malvagità a santità, le ingiustizie a giustizia, le idee della mente a luce di Spirito Santo. Il Vescovo non è colui che è a servizio di una persona, di una comunità, di una Diocesi, di una Chiesa. Il Vescovo è a servizio di ogni persona, ogni comunità, ogni Diocesi, tutta la Chiesa una, santa, cattolica, apostolica. Il Vescovo è a servizio dell’umanità intera, oggi, domani, sempre.</w:t>
      </w:r>
    </w:p>
    <w:p w14:paraId="5AB3173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Vescovo non è il difensore di una scuola di pensiero, di una cordata che si orienta verso questa o quell’altra teoria e neanche è schiavo del potere sacro da usare come il turiferario usa l’incenso. Se facesse questo, il Vescovo non sarebbe Vescovo, perché il Vescovo è luce. Il Vescovo non è il turiferario che deve </w:t>
      </w:r>
      <w:r w:rsidRPr="00B2220D">
        <w:rPr>
          <w:rFonts w:ascii="Arial" w:eastAsia="Times New Roman" w:hAnsi="Arial"/>
          <w:sz w:val="24"/>
          <w:szCs w:val="24"/>
          <w:lang w:eastAsia="it-IT"/>
        </w:rPr>
        <w:lastRenderedPageBreak/>
        <w:t>affumicare gli occhi con il fumo della falsità e della menzogna, fatte passare come purissima luce. Il Vescovo che usa l’incensiere potrà essere un eccellente liturgo, mai però un buon Vescovo, perché il Vescovo è portatore di luce. Anzi il Vescovo è portatore della luce di Dio sulla terra. Il Vescovo non è persona che si lascia comprare da una misera considerazione umana o da un’approvazione di un popolo che lui serve nella falsità e nella menzogna. Questo è il compito dei falsi Vescovi, mai di coloro che sono stati costituiti portatori della luce del Signore. Il Vescovo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Vescovo!</w:t>
      </w:r>
    </w:p>
    <w:p w14:paraId="238E924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Vescovo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tramessa, canonizzata, compresa e insegnata dalla Chiesa. Il Vescovo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Vescovo. Mancherebbe della verità essenziale del Vescovo che è la sua universalità. Lo ripeto. Il Vescovo deve illuminare con la purissima luce dello Spirito Santo tutta la Scrittura, tutta la Tradizione, tutto il Magistero, tutta la fede della Chiesa, tutta la sana dottrina. È questa la sua universalità. </w:t>
      </w:r>
    </w:p>
    <w:p w14:paraId="2F8D8DB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Vescovo mai potrà lasciarsi governare dagli uomini perché dica ciò che essi vogliono che venga detto. Il Vescovo non è a servizio di uno “Spirito Santo Particolare”, perché Lui è a servizio dello “Spirito Santo Universale”, dello Spirito che aleggia su tutta la Chiesa. Il Vescovo è luce universale, mai parziale, mai particolare, mai orientata, mai finalizzata. La sua luce deve illuminare ogni uomo, oggi, domani, sempre. Se illumina un uomo e non un altro uomo, la sua luce è difettosa, lacunosa, manchevole di molte verità.</w:t>
      </w:r>
    </w:p>
    <w:p w14:paraId="6483B2D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c’è scienza umana, non c’è dottrina, non c’è teoria, non c’è filosofia, non c’è antropologia, non c’è psicologia, non c’è nessun’altra disciplina che il Vescovo non debba e non possa illuminare. Il Vescovo non è mutevole come la luna, ma radioso come il sole. Ogni uomo può dire: “</w:t>
      </w:r>
      <w:r w:rsidRPr="00B2220D">
        <w:rPr>
          <w:rFonts w:ascii="Arial" w:eastAsia="Times New Roman" w:hAnsi="Arial"/>
          <w:i/>
          <w:iCs/>
          <w:sz w:val="24"/>
          <w:szCs w:val="24"/>
          <w:lang w:eastAsia="it-IT"/>
        </w:rPr>
        <w:t>Tu non sei più Vescovo per me</w:t>
      </w:r>
      <w:r w:rsidRPr="00B2220D">
        <w:rPr>
          <w:rFonts w:ascii="Arial" w:eastAsia="Times New Roman" w:hAnsi="Arial"/>
          <w:sz w:val="24"/>
          <w:szCs w:val="24"/>
          <w:lang w:eastAsia="it-IT"/>
        </w:rPr>
        <w:t xml:space="preserve">”. Ogni uomo ha la facoltà di dirlo. Come il nostro Dio rispetta la volontà di colui che dichiara la sua non esistenza, così anche il Vescovo rispetta la volontà di quanti lo definiscono non più Vescovo per loro. Il rispetto è una caratteristica essenziale della carità. Ma non perché non lo si ritenga più Vescovo per loro, essi lo possono insultare o insudiciare o infangare o dichiararlo “diavolo, demente, pazzo, traditore, o con altre parole che per decenza evangelica neanche possono essere riferite”, per attestare o rafforzare che non è più Vescovo per essi o che essi ormai i Vescovi se li scelgono </w:t>
      </w:r>
      <w:r w:rsidRPr="00B2220D">
        <w:rPr>
          <w:rFonts w:ascii="Arial" w:eastAsia="Times New Roman" w:hAnsi="Arial"/>
          <w:spacing w:val="-2"/>
          <w:sz w:val="24"/>
          <w:szCs w:val="24"/>
          <w:lang w:eastAsia="it-IT"/>
        </w:rPr>
        <w:t xml:space="preserve">secondo i capricci del proprio cuore. Il Vescovo mai potrà fare parte di una struttura di peccato, chiamata a studiare strategie efficaci per abbattere, distruggere, annientare tutti coloro che pensano differentemente e hanno deciso di prendere le distanze, perché lo esige il loro desiderio di rimanere </w:t>
      </w:r>
      <w:r w:rsidRPr="00B2220D">
        <w:rPr>
          <w:rFonts w:ascii="Arial" w:eastAsia="Times New Roman" w:hAnsi="Arial"/>
          <w:spacing w:val="-2"/>
          <w:sz w:val="24"/>
          <w:szCs w:val="24"/>
          <w:lang w:eastAsia="it-IT"/>
        </w:rPr>
        <w:lastRenderedPageBreak/>
        <w:t>nella più pura fedeltà a Cristo Signore</w:t>
      </w:r>
      <w:r w:rsidRPr="00B2220D">
        <w:rPr>
          <w:rFonts w:ascii="Arial" w:eastAsia="Times New Roman" w:hAnsi="Arial"/>
          <w:sz w:val="24"/>
          <w:szCs w:val="24"/>
          <w:lang w:eastAsia="it-IT"/>
        </w:rPr>
        <w:t xml:space="preserve"> e alla sua Chiesa. Un Vescovo che si pone a servizio di una struttura di peccato crea l’inferno sulla terra. </w:t>
      </w:r>
    </w:p>
    <w:p w14:paraId="2B702BB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vero Vescovo sempre si deve guardare dal cadere in questa trappola di morte. Sempre deve fare suo il comando dell’Apostolo Paolo a Timoteo: </w:t>
      </w:r>
    </w:p>
    <w:p w14:paraId="09499D8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682D885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Un Vescovo si può anche rifiutare come Vescovo,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35D4E101"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Sul rispetto del diavolo ecco cosa rivela l’Apostolo Giuda: </w:t>
      </w:r>
    </w:p>
    <w:p w14:paraId="42C8A3F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p>
    <w:p w14:paraId="2646912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7C3B198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chi viene investito della potestà e dell’autorità di Vescovo non vive il suo ministero sul modello della paternità del suo Dio e Signore, il suo governo episcopale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024FF94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della propria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511B2EE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1AE21A8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Purtroppo oggi molta autorità per questo viene esercitata: per aprire la via della falsità, dell’ingiustizia, dell’immoralità, dell’idolatria e di ogni altro misfatto, mentre si chiudono le vie della verità, della giustizia, della vera e sana moralità. Questo falso esercizio dell’autorità viene giustificato presso il popolo in nome della gioia, che è la vera idolatria dei nostri giorni. Ecco il loro ragionamento: “</w:t>
      </w:r>
      <w:r w:rsidRPr="00B2220D">
        <w:rPr>
          <w:rFonts w:ascii="Arial" w:eastAsia="Times New Roman" w:hAnsi="Arial"/>
          <w:i/>
          <w:iCs/>
          <w:sz w:val="24"/>
          <w:szCs w:val="24"/>
          <w:lang w:eastAsia="it-IT"/>
        </w:rPr>
        <w:t xml:space="preserve">Non si può chiudere la via della falsità e dell’ingiustizia. Se la chiudiamo, i cuori si turbano. I </w:t>
      </w:r>
      <w:r w:rsidRPr="00B2220D">
        <w:rPr>
          <w:rFonts w:ascii="Arial" w:eastAsia="Times New Roman" w:hAnsi="Arial"/>
          <w:i/>
          <w:iCs/>
          <w:sz w:val="24"/>
          <w:szCs w:val="24"/>
          <w:lang w:eastAsia="it-IT"/>
        </w:rPr>
        <w:lastRenderedPageBreak/>
        <w:t>cuori vengono privati della gioia</w:t>
      </w:r>
      <w:r w:rsidRPr="00B2220D">
        <w:rPr>
          <w:rFonts w:ascii="Arial" w:eastAsia="Times New Roman" w:hAnsi="Arial"/>
          <w:sz w:val="24"/>
          <w:szCs w:val="24"/>
          <w:lang w:eastAsia="it-IT"/>
        </w:rPr>
        <w:t xml:space="preserve">”. Esercizio nefasto dell’esercizio dell’autorità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si vuole esercitare nella Chiesa del Dio vivente. E lo si sta esercitando con una violenza e una prepotenza così grande da fare spavento anche a gente che di male se ne intende. </w:t>
      </w:r>
    </w:p>
    <w:p w14:paraId="6F214F2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Poiché il ministero del Vescovo è quello di far conoscere Cristo Gesù in pienezza e completezza di verità, il Vescovo deve chiedere al Padre senza alcuna interruzione la sapienza e la luce del suo Santo Spirito. Se però il Vescovo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6BE6E41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il Vescovo si separa dall’obbedienza al Vangelo, lo Spirito non può abitare in lui e sempre sarà consumato dalla stoltezza, dalla falsità, dalla non conoscenza del mistero. Se però il Vescovo non conosce il mistero di Cristo Signore, neanche il suo mistero conoscerà. Non conoscendo lui il suo mistero come potrà lui conoscere il mistero di un qualsiasi altro uomo? Se lui esercita il potere o l’autorità dalla non conoscenza del mistero, è in tutto simile a un cieco che conduce altri ciechi. Chi esercita un’autorità o un potere è obbligato ad esercitarlo dalla più alta sapienza e intelligenza dello Spirito Santo. Altra verità che mai il Vescovo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Supremo che è il Papa, non solo invisibile ma anche visibile, non solo nascosta ma anche palese, non solo in privato ma anche in pubblico. La comunione con il Pastore Supremo della Chiesa dovrà essere a prova di martirio. Ma ogni obbedienza è alla Verità della fede e alla retta e sana moralità che sempre scaturisce dalla Parola del Signore. Sempre dobbiamo ricordarci che l’obbedienza è vero mistero. Una breve riflessione può aiutarci a comprendere questa altissima verità. </w:t>
      </w:r>
    </w:p>
    <w:p w14:paraId="13C8F424" w14:textId="77777777" w:rsidR="00B2220D" w:rsidRPr="00B2220D" w:rsidRDefault="00B2220D" w:rsidP="00B2220D">
      <w:pPr>
        <w:spacing w:after="120" w:line="240" w:lineRule="auto"/>
        <w:jc w:val="both"/>
        <w:rPr>
          <w:rFonts w:ascii="Arial" w:eastAsia="Times New Roman" w:hAnsi="Arial"/>
          <w:sz w:val="24"/>
          <w:szCs w:val="24"/>
          <w:lang w:eastAsia="it-IT"/>
        </w:rPr>
      </w:pPr>
    </w:p>
    <w:p w14:paraId="1F4ABBF5" w14:textId="77777777" w:rsidR="00B2220D" w:rsidRPr="00B2220D" w:rsidRDefault="00B2220D" w:rsidP="00B2220D">
      <w:pPr>
        <w:spacing w:after="120" w:line="240" w:lineRule="auto"/>
        <w:jc w:val="both"/>
        <w:rPr>
          <w:rFonts w:ascii="Arial" w:hAnsi="Arial"/>
          <w:b/>
          <w:spacing w:val="10"/>
          <w:sz w:val="24"/>
          <w:szCs w:val="20"/>
        </w:rPr>
      </w:pPr>
      <w:bookmarkStart w:id="286" w:name="_Toc99629662"/>
      <w:r w:rsidRPr="00B2220D">
        <w:rPr>
          <w:rFonts w:ascii="Arial" w:hAnsi="Arial"/>
          <w:b/>
          <w:spacing w:val="10"/>
          <w:sz w:val="24"/>
          <w:szCs w:val="20"/>
        </w:rPr>
        <w:t>Il mistero dell’obbedienza</w:t>
      </w:r>
      <w:bookmarkEnd w:id="286"/>
    </w:p>
    <w:p w14:paraId="1119664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w:t>
      </w:r>
      <w:r w:rsidRPr="00B2220D">
        <w:rPr>
          <w:rFonts w:ascii="Arial" w:eastAsia="Times New Roman" w:hAnsi="Arial"/>
          <w:sz w:val="24"/>
          <w:szCs w:val="24"/>
          <w:lang w:eastAsia="it-IT"/>
        </w:rPr>
        <w:lastRenderedPageBreak/>
        <w:t xml:space="preserve">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Fin dove giunge questa demisterizzazione operata dall’uomo? Nella totale perdita del mistero e di conseguenza di ogni verità che esiste nel mondo visibile. </w:t>
      </w:r>
    </w:p>
    <w:p w14:paraId="16761F3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 Come gliela dona? Donandogli Cristo Gesù. </w:t>
      </w:r>
    </w:p>
    <w:p w14:paraId="4C9958C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Solo Cristo è la verità dell’uomo, perché solo Cristo è la verità del Padre e dello Spirito Santo e di tutto l’universo visibile e invisibile. 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w:t>
      </w:r>
      <w:r w:rsidRPr="00B2220D">
        <w:rPr>
          <w:rFonts w:ascii="Arial" w:eastAsia="Times New Roman" w:hAnsi="Arial"/>
          <w:sz w:val="24"/>
          <w:szCs w:val="24"/>
          <w:lang w:eastAsia="it-IT"/>
        </w:rPr>
        <w:lastRenderedPageBreak/>
        <w:t>di Cristo e amministratori dei suoi misteri. Se non siamo in Cristo, mai saremo nella nostra verità. Urge riflettere e meditare. L’obbedienza allo Spirito Santo, secondo le sue divine profezie, oggi è la cosa più necessaria per la Chiesa.</w:t>
      </w:r>
    </w:p>
    <w:p w14:paraId="31EEA5A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20</w:t>
      </w:r>
      <w:r w:rsidRPr="00B2220D">
        <w:rPr>
          <w:rFonts w:ascii="Arial" w:eastAsia="Times New Roman" w:hAnsi="Arial"/>
          <w:b/>
          <w:sz w:val="24"/>
          <w:szCs w:val="24"/>
          <w:lang w:eastAsia="it-IT"/>
        </w:rPr>
        <w:t>tra questi Imeneo e Alessandro, che ho consegnato a Satana, perché imparino a non bestemmiare.</w:t>
      </w:r>
    </w:p>
    <w:p w14:paraId="2B56B53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cosa deve fare un Apostolo del Signore, quando i credenti in Cristo, non conservano la buona coscienza, non obbediscono con fede pura e santa alle profezie, alla Parola, alla Vangelo: l’Apostolo del Signore li consegna a Satana. Non si tratta di consegna definitiva, ma temporanea. Finché non sopraggiunge in loro la perfetta conversione alla fede, al Vangelo, alla Parola, alla verità. La consegna a Satana ha un solo significato: l’esclusione dalla Chiesa di Dio e dalla partecipazione ai sacramenti della salvezza.</w:t>
      </w:r>
    </w:p>
    <w:p w14:paraId="3872D0E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Di Alessandro e di Imeneo ecco le scarse notizie che troviamo nel Nuovo Testamento. Sono per l’Apostolo Paolo esempio di come è sempre possibile cadere dalla fede e sempre si cade quando ci si separa dalla Parola. </w:t>
      </w:r>
    </w:p>
    <w:p w14:paraId="27C40FA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Alcuni della folla fecero intervenire un certo Alessandro, che i Giudei avevano spinto avanti, ed egli, fatto cenno con la mano, voleva tenere un discorso di difesa davanti al popolo (At 19, 33). Tra essi Imenèo e Alessandro, che ho consegnato a satana perché imparino a non più bestemmiare (1Tm 1, 20). Alessandro, il ramaio, mi ha procurato molti mali. Il Signore gli renderà secondo le sue opere (2Tm 4, 14). La parola di costoro infatti si propagherà come una cancrena. Fra questi ci sono Imenèo e Filèto (2Tm 2, 17). </w:t>
      </w:r>
    </w:p>
    <w:p w14:paraId="2799FB5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p>
    <w:p w14:paraId="594C5235"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287" w:name="_Toc99629663"/>
      <w:bookmarkStart w:id="288" w:name="_Toc189053346"/>
      <w:bookmarkStart w:id="289" w:name="_Toc193030295"/>
      <w:r w:rsidRPr="00B2220D">
        <w:rPr>
          <w:rFonts w:ascii="Arial" w:hAnsi="Arial"/>
          <w:b/>
          <w:sz w:val="28"/>
          <w:szCs w:val="20"/>
          <w:lang w:eastAsia="it-IT"/>
        </w:rPr>
        <w:t>1 TIMOTEO II</w:t>
      </w:r>
      <w:bookmarkEnd w:id="287"/>
      <w:bookmarkEnd w:id="288"/>
      <w:bookmarkEnd w:id="289"/>
    </w:p>
    <w:p w14:paraId="5FFAA30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bookmarkStart w:id="290" w:name="_Toc99629664"/>
      <w:r w:rsidRPr="00B2220D">
        <w:rPr>
          <w:rFonts w:ascii="Arial" w:eastAsia="Times New Roman" w:hAnsi="Arial"/>
          <w:i/>
          <w:iCs/>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2D4D335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p>
    <w:p w14:paraId="05B7446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La donna impari in silenzio, in piena sottomissione. Non permetto alla donna di insegnare né di dominare sull’uomo; rimanga piuttosto in atteggiamento tranquillo. Perché prima è stato formato Adamo e poi </w:t>
      </w:r>
      <w:r w:rsidRPr="00B2220D">
        <w:rPr>
          <w:rFonts w:ascii="Arial" w:eastAsia="Times New Roman" w:hAnsi="Arial"/>
          <w:i/>
          <w:iCs/>
          <w:sz w:val="24"/>
          <w:szCs w:val="20"/>
          <w:lang w:eastAsia="it-IT"/>
        </w:rPr>
        <w:lastRenderedPageBreak/>
        <w:t>Eva; e non Adamo fu ingannato, ma chi si rese colpevole di trasgressione fu la donna, che si lasciò sedurre. Ora lei sarà salvata partorendo figli, a condizione di perseverare nella fede, nella carità e nella santificazione, con saggezza.</w:t>
      </w:r>
    </w:p>
    <w:p w14:paraId="62C72AC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p>
    <w:p w14:paraId="0DC129EE" w14:textId="77777777" w:rsidR="00B2220D" w:rsidRPr="00B2220D" w:rsidRDefault="00B2220D" w:rsidP="00B2220D">
      <w:pPr>
        <w:spacing w:after="120" w:line="240" w:lineRule="auto"/>
        <w:jc w:val="both"/>
        <w:rPr>
          <w:rFonts w:ascii="Arial" w:hAnsi="Arial"/>
          <w:b/>
          <w:spacing w:val="10"/>
          <w:sz w:val="24"/>
          <w:szCs w:val="20"/>
        </w:rPr>
      </w:pPr>
      <w:bookmarkStart w:id="291" w:name="_Toc99629666"/>
      <w:bookmarkEnd w:id="290"/>
      <w:r w:rsidRPr="00B2220D">
        <w:rPr>
          <w:rFonts w:ascii="Arial" w:hAnsi="Arial"/>
          <w:b/>
          <w:spacing w:val="10"/>
          <w:sz w:val="24"/>
          <w:szCs w:val="20"/>
        </w:rPr>
        <w:t>La preghiera liturgica</w:t>
      </w:r>
      <w:bookmarkEnd w:id="291"/>
    </w:p>
    <w:p w14:paraId="467238D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w:t>
      </w:r>
      <w:r w:rsidRPr="00B2220D">
        <w:rPr>
          <w:rFonts w:ascii="Arial" w:eastAsia="Times New Roman" w:hAnsi="Arial"/>
          <w:b/>
          <w:sz w:val="24"/>
          <w:szCs w:val="20"/>
          <w:lang w:eastAsia="it-IT"/>
        </w:rPr>
        <w:t>Raccomando dunque, prima di tutto, che si facciano domande, suppliche, preghiere e ringraziamenti per tutti gli uomini,</w:t>
      </w:r>
    </w:p>
    <w:p w14:paraId="26FAB45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Tutto ciò che esce dal cuore dell’Apostolo Paolo esce dal cuore dello Spirito Santo. Cosa oggi raccomanda lo Spirito Santo a Timòteo? Prima di tutto raccomanda che si facciano domande, suppliche, preghiere e ringraziamenti per tutti gli uomini. Per innalzare a Dio queste preghiere in favore di tutti gli uomini è necessario avere nel cuore gli stessi pensieri di Dio nostro Padre, lo stesso amore di Cristo Signore, la stessa sapienza e intelligenza dello Spirito Santo. Per innalzare queste preghiere si deve divenire esseri spirituali e non rimanere esseri carnali. L’uomo che vive da una natura non trasformata dallo Spirito Santo mai potrà giungere ad un così alto pensiero, ad una così elevata e universale preghiera. Manca la natura che può obbedire a questa raccomandazione dello Spirito Santo. L’Apostolo Paolo questa verità l’ha rivelata nella sua Prima Lettera ai Corinzi:</w:t>
      </w:r>
    </w:p>
    <w:p w14:paraId="7AE474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2,10-3,3).</w:t>
      </w:r>
    </w:p>
    <w:p w14:paraId="2945BEE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Si raccomanda ciò che per noi è necessario, importante, impellente. Ciò che non si può perdere. Ciò che va fatto senza né esitare e né dubitare. Si raccomanda ciò che ci sta a cuore. Cosa sta a cuore all’Apostolo Paolo? Ciò che sta a cuore allo Spirito Santo. Si è già detto che l’Apostolo Paolo vuole</w:t>
      </w:r>
      <w:r w:rsidRPr="00B2220D">
        <w:rPr>
          <w:rFonts w:ascii="Arial" w:eastAsia="Times New Roman" w:hAnsi="Arial"/>
          <w:sz w:val="24"/>
          <w:szCs w:val="24"/>
          <w:lang w:eastAsia="it-IT"/>
        </w:rPr>
        <w:t xml:space="preserve"> ciò che lo Spirito Santo vuole. Altre cose non appartengono alla sua volontà. </w:t>
      </w:r>
    </w:p>
    <w:p w14:paraId="73B9F1E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Vi raccomando Febe, nostra sorella, diaconessa della Chiesa di Cencre (Rm 16, 1). Mi raccomando poi, fratelli, di ben guardarvi da coloro che provocano divisioni e ostacoli contro la dottrina che avete appreso: tenetevi lontani da loro (Rm 16, 17). Una raccomandazione ancora, o fratelli: conoscete la famiglia di Stefana, che è primizia dell'Acaia; hanno dedicato se stessi a servizio dei fedeli (1Cor 16, 15). Cominciamo forse di nuovo a raccomandare noi stessi? O forse abbiamo bisogno, come altri, di lettere di raccomandazione per voi o da parte vostra? (2Cor 3, 1). Non ricominciamo a raccomandarci a voi, ma è solo per darvi occasione di vanto a nostro riguardo, perché abbiate di che rispondere a coloro il cui vanto è esteriore e non nel cuore (2Cor 5, 12). Certo noi non abbiamo l'audacia di uguagliarci o paragonarci ad alcuni di quelli che si raccomandano da sé; ma mentre si misurano su di sé e si paragonano con se stessi, mancano di intelligenza (2Cor 10, 12). </w:t>
      </w:r>
    </w:p>
    <w:p w14:paraId="3F81C4B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Perché non colui che si raccomanda da sé viene approvato, ma colui che il Signore raccomanda (2Cor 10, 18). Sono diventato pazzo; ma siete voi che mi ci avete costretto. Infatti avrei dovuto essere raccomandato io da voi, perché non sono per nulla inferiore a quei "superapostoli", anche se sono un nulla (2Cor 12, 11). Partendo per la Macedonia, ti raccomandai di rimanere in Efeso, perché tu invitassi alcuni a non insegnare dottrine diverse (1Tm 1, 3). Ti raccomando dunque, prima di tutto, che si facciano domande, suppliche, preghiere e ringraziamenti per tutti gli uomini (1Tm 2, 1). Proprio questo raccomanda, perché siano irreprensibili (1Tm 5, 7). Quelli poi che hanno padroni credenti, non manchino loro di riguardo perché sono fratelli, ma li servano ancora meglio, proprio perché sono credenti e amati coloro che ricevono i loro servizi. Questo devi insegnare e raccomandare (1Tm 6, 2). Ai ricchi in questo mondo raccomanda di non essere orgogliosi, di non riporre la speranza sull'incertezza delle ricchezze, ma in Dio, che tutto ci dà con abbondanza perché ne possiamo godere (1Tm 6, 17). Questo devi insegnare, raccomandare e rimproverare con tutta autorità. Nessuno osi disprezzarti! (Tt 2, 15). </w:t>
      </w:r>
    </w:p>
    <w:p w14:paraId="7063A6B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Sulla preghiera per ogni necessità ecco cosa l’Apostolo Paolo rivela ai Filippesi. Ad essi è chiesto di mettere ogni cosa nel cuore del Signore. Poi saprà Lui come portare la pace nel cuore turbolento di quanti lo invocano. Quando l’Apostolo Paolo suggerisce ciò che chiede lo Spirito Santo, per obbedire allo Spirito di Dio, esso deve essere forte dentro di noi. Se noi non lo ravviviamo, se noi non cresciamo in sapienza e grazia, ci viene difficile, anzi impossibile ascoltarlo. Nello Spirito si parla. Nello Spirito si obbedisce.</w:t>
      </w:r>
    </w:p>
    <w:p w14:paraId="39FFDA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w:t>
      </w:r>
      <w:r w:rsidRPr="00B2220D">
        <w:rPr>
          <w:rFonts w:ascii="Arial" w:eastAsia="Times New Roman" w:hAnsi="Arial"/>
          <w:i/>
          <w:iCs/>
          <w:sz w:val="24"/>
          <w:szCs w:val="24"/>
          <w:lang w:eastAsia="it-IT"/>
        </w:rPr>
        <w:lastRenderedPageBreak/>
        <w:t xml:space="preserve">che è onorato, ciò che è virtù e ciò che merita lode, questo sia oggetto dei vostri pensieri. Le cose che avete imparato, ricevuto, ascoltato e veduto in me, mettetele in pratica. E il Dio della pace sarà con voi! (Fil 4,4-9). </w:t>
      </w:r>
    </w:p>
    <w:p w14:paraId="2775062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importante che noi comprendiamo questa verità: Non solo si deve parlare dallo Spirito Santo, si deve anche ascoltare dallo Spirito Santo, obbedire dallo Spirito Santo, rispondere dallo Spirito Santo. Tutto deve essere dallo Spirito. Se chi parla non parla dallo Spirito è in difetto. Se chi ascolta, non obbedisce dallo Spirito, è in difetto. Dallo Spirito si parla e si obbedisce.</w:t>
      </w:r>
    </w:p>
    <w:p w14:paraId="4F7AB25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w:t>
      </w:r>
      <w:r w:rsidRPr="00B2220D">
        <w:rPr>
          <w:rFonts w:ascii="Arial" w:eastAsia="Times New Roman" w:hAnsi="Arial"/>
          <w:b/>
          <w:sz w:val="24"/>
          <w:szCs w:val="24"/>
          <w:lang w:eastAsia="it-IT"/>
        </w:rPr>
        <w:t>per i re e per tutti quelli che stanno al potere, perché possiamo condurre una vita calma e tranquilla, dignitosa e dedicata a Dio.</w:t>
      </w:r>
    </w:p>
    <w:p w14:paraId="3118336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Dopo aver detto che si deve pregare per tutti gli uomini, l’Apostolo aggiunge: per i re e per tutti quelli che stanno al potere. Qual è il motivo di questa </w:t>
      </w:r>
      <w:r w:rsidRPr="00B2220D">
        <w:rPr>
          <w:rFonts w:ascii="Arial" w:eastAsia="Times New Roman" w:hAnsi="Arial"/>
          <w:spacing w:val="-2"/>
          <w:sz w:val="24"/>
          <w:szCs w:val="24"/>
          <w:lang w:eastAsia="it-IT"/>
        </w:rPr>
        <w:t>aggiunta? Prima di tutto va affermato che i re e quanti stanno al potere non</w:t>
      </w:r>
      <w:r w:rsidRPr="00B2220D">
        <w:rPr>
          <w:rFonts w:ascii="Arial" w:eastAsia="Times New Roman" w:hAnsi="Arial"/>
          <w:sz w:val="24"/>
          <w:szCs w:val="24"/>
          <w:lang w:eastAsia="it-IT"/>
        </w:rPr>
        <w:t xml:space="preserve"> sono tutti gli uomini. Dai re e da quanti stanno al potere vengono stilate le leggi che governano una nazione. Ora una legge può essere giusta ma anche iniqua. Può permettere la libertà del culto e può anche proibirla. L’Apostolo Paolo quando era lui al potere non permetteva che Cristo Gesù venisse confessato vero Dio e come vero Dio venisse adorato. Lui perseguitava quanti invocavano il nome di Gesù Signore. Quanto faceva lui, oggi possono farlo tutti i re e tutti coloro che stanno al potere. Costoro possono ostacolare il cammino della fede, possono anche vietarlo. Possono e molti lo fanno. La preghiera di domanda è vita per il corpo di Cristo. Ecco una breve riflessione.</w:t>
      </w:r>
    </w:p>
    <w:p w14:paraId="0877FB8A" w14:textId="77777777" w:rsidR="00B2220D" w:rsidRPr="00B2220D" w:rsidRDefault="00B2220D" w:rsidP="00B2220D">
      <w:pPr>
        <w:spacing w:after="120" w:line="240" w:lineRule="auto"/>
        <w:jc w:val="both"/>
        <w:rPr>
          <w:rFonts w:ascii="Arial" w:hAnsi="Arial"/>
          <w:b/>
          <w:spacing w:val="10"/>
          <w:sz w:val="24"/>
          <w:szCs w:val="20"/>
        </w:rPr>
      </w:pPr>
      <w:bookmarkStart w:id="292" w:name="_Toc338715791"/>
      <w:bookmarkStart w:id="293" w:name="_Toc429118451"/>
      <w:bookmarkStart w:id="294" w:name="_Toc429118592"/>
      <w:bookmarkStart w:id="295" w:name="_Toc429118924"/>
      <w:bookmarkStart w:id="296" w:name="_Toc430013355"/>
      <w:bookmarkStart w:id="297" w:name="_Toc430013819"/>
      <w:bookmarkStart w:id="298" w:name="_Toc430014776"/>
      <w:bookmarkStart w:id="299" w:name="_Toc430015297"/>
      <w:bookmarkStart w:id="300" w:name="_Toc430339403"/>
      <w:bookmarkStart w:id="301" w:name="_Toc434569798"/>
      <w:bookmarkStart w:id="302" w:name="_Toc435720388"/>
      <w:bookmarkStart w:id="303" w:name="_Toc56404763"/>
      <w:bookmarkStart w:id="304" w:name="_Toc62176877"/>
      <w:bookmarkStart w:id="305" w:name="_Toc99629667"/>
      <w:r w:rsidRPr="00B2220D">
        <w:rPr>
          <w:rFonts w:ascii="Arial" w:hAnsi="Arial"/>
          <w:b/>
          <w:spacing w:val="10"/>
          <w:sz w:val="24"/>
          <w:szCs w:val="20"/>
        </w:rPr>
        <w:t>Preghiera di domanda</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7DF994C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Dio è fonte di vita, carità e principio di amore e di comu</w:t>
      </w:r>
      <w:r w:rsidRPr="00B2220D">
        <w:rPr>
          <w:rFonts w:ascii="Arial" w:eastAsia="Times New Roman" w:hAnsi="Arial"/>
          <w:sz w:val="24"/>
          <w:szCs w:val="24"/>
          <w:lang w:eastAsia="it-IT"/>
        </w:rPr>
        <w:softHyphen/>
        <w:t>nione, sorgente e pienezza della verità del nostro essere. La preghiera è la via attraverso la quale il cristiano ra</w:t>
      </w:r>
      <w:r w:rsidRPr="00B2220D">
        <w:rPr>
          <w:rFonts w:ascii="Arial" w:eastAsia="Times New Roman" w:hAnsi="Arial"/>
          <w:sz w:val="24"/>
          <w:szCs w:val="24"/>
          <w:lang w:eastAsia="it-IT"/>
        </w:rPr>
        <w:softHyphen/>
        <w:t xml:space="preserve">ggiunge il cielo, si inabissa in Dio, attinge vita per sé e per gli altri, discende sulla terra per vivere intensamente ciò che ha attinto. Il cristiano vive se prega. Nella preghiera di lode e di benedizione Dio è contemplato in se stesso. Nella preghiera di ringraziamento lo si vede in ciò che ha fatto per noi. </w:t>
      </w:r>
    </w:p>
    <w:p w14:paraId="6ACE7B1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Nella preghiera di domanda l'uomo guarda se stesso, la fra</w:t>
      </w:r>
      <w:r w:rsidRPr="00B2220D">
        <w:rPr>
          <w:rFonts w:ascii="Arial" w:eastAsia="Times New Roman" w:hAnsi="Arial"/>
          <w:sz w:val="24"/>
          <w:szCs w:val="24"/>
          <w:lang w:eastAsia="it-IT"/>
        </w:rPr>
        <w:softHyphen/>
        <w:t>gilità della sua natura, la pochezza delle sue risorse, la debolezza della sua “carne”, l'incapacità di governare la propria storia; vede l'inconsistenza della sua mente, del suo spirito, della sua volontà, l'incompiutezza del suo es</w:t>
      </w:r>
      <w:r w:rsidRPr="00B2220D">
        <w:rPr>
          <w:rFonts w:ascii="Arial" w:eastAsia="Times New Roman" w:hAnsi="Arial"/>
          <w:sz w:val="24"/>
          <w:szCs w:val="24"/>
          <w:lang w:eastAsia="it-IT"/>
        </w:rPr>
        <w:softHyphen/>
        <w:t>sere; osserva la vita attorno a sè e la vede costruita sul male, sul peccato, assai lontana dalla propria perfezione, smarrita e confusa, disperata e lacerata, affannata e soven</w:t>
      </w:r>
      <w:r w:rsidRPr="00B2220D">
        <w:rPr>
          <w:rFonts w:ascii="Arial" w:eastAsia="Times New Roman" w:hAnsi="Arial"/>
          <w:sz w:val="24"/>
          <w:szCs w:val="24"/>
          <w:lang w:eastAsia="it-IT"/>
        </w:rPr>
        <w:softHyphen/>
        <w:t>te avvolta dalla disgregazione dell'odio, della violenza, della sopraffazione, pilotata dalla menzogna e dalla falsi</w:t>
      </w:r>
      <w:r w:rsidRPr="00B2220D">
        <w:rPr>
          <w:rFonts w:ascii="Arial" w:eastAsia="Times New Roman" w:hAnsi="Arial"/>
          <w:sz w:val="24"/>
          <w:szCs w:val="24"/>
          <w:lang w:eastAsia="it-IT"/>
        </w:rPr>
        <w:softHyphen/>
        <w:t>tà.</w:t>
      </w:r>
    </w:p>
    <w:p w14:paraId="0E556D6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niente di sè e degli altri bisogna ricolmarlo di verità, di giustizia, di amore, di compassione, di misericordia; urge riportare la speranza, formare alla santità, aiutare l'uomo a ritrovarsi, ritrovando Dio. Bisogna allora che il cristiano si prostri dinanzi a Dio e confessi la sua pochezza e nullità, manifesti la sua volontà di essere in Cristo cooperatore di vita, di benedizione, di salvezza, di santità. La preghiera non libera il cristiano della sua responsabili</w:t>
      </w:r>
      <w:r w:rsidRPr="00B2220D">
        <w:rPr>
          <w:rFonts w:ascii="Arial" w:eastAsia="Times New Roman" w:hAnsi="Arial"/>
          <w:sz w:val="24"/>
          <w:szCs w:val="24"/>
          <w:lang w:eastAsia="it-IT"/>
        </w:rPr>
        <w:softHyphen/>
        <w:t>tà, ma per essere responsabili occorre non solo volere as</w:t>
      </w:r>
      <w:r w:rsidRPr="00B2220D">
        <w:rPr>
          <w:rFonts w:ascii="Arial" w:eastAsia="Times New Roman" w:hAnsi="Arial"/>
          <w:sz w:val="24"/>
          <w:szCs w:val="24"/>
          <w:lang w:eastAsia="it-IT"/>
        </w:rPr>
        <w:softHyphen/>
        <w:t xml:space="preserve">sumere il ministero che il Signore ha </w:t>
      </w:r>
      <w:r w:rsidRPr="00B2220D">
        <w:rPr>
          <w:rFonts w:ascii="Arial" w:eastAsia="Times New Roman" w:hAnsi="Arial"/>
          <w:sz w:val="24"/>
          <w:szCs w:val="24"/>
          <w:lang w:eastAsia="it-IT"/>
        </w:rPr>
        <w:lastRenderedPageBreak/>
        <w:t xml:space="preserve">affidato a ciascuno di noi, occorre anche sapere, conoscere, essere forti, saggi, previgenti, prudenti. </w:t>
      </w:r>
    </w:p>
    <w:p w14:paraId="7E5239D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necessario che il cristiano possieda una moltitudine di virtù. Sono queste che lo rendono atto a compiere il mini</w:t>
      </w:r>
      <w:r w:rsidRPr="00B2220D">
        <w:rPr>
          <w:rFonts w:ascii="Arial" w:eastAsia="Times New Roman" w:hAnsi="Arial"/>
          <w:sz w:val="24"/>
          <w:szCs w:val="24"/>
          <w:lang w:eastAsia="it-IT"/>
        </w:rPr>
        <w:softHyphen/>
        <w:t>stero. La responsabilità cristiana è responsabilità di san</w:t>
      </w:r>
      <w:r w:rsidRPr="00B2220D">
        <w:rPr>
          <w:rFonts w:ascii="Arial" w:eastAsia="Times New Roman" w:hAnsi="Arial"/>
          <w:sz w:val="24"/>
          <w:szCs w:val="24"/>
          <w:lang w:eastAsia="it-IT"/>
        </w:rPr>
        <w:softHyphen/>
        <w:t>tità. I santi sono perfettamente responsabili, santamente attenti al compimento del proprio ministero. Fuori della santità non si può compiere la propria missione, o almeno non la possia</w:t>
      </w:r>
      <w:r w:rsidRPr="00B2220D">
        <w:rPr>
          <w:rFonts w:ascii="Arial" w:eastAsia="Times New Roman" w:hAnsi="Arial"/>
          <w:sz w:val="24"/>
          <w:szCs w:val="24"/>
          <w:lang w:eastAsia="it-IT"/>
        </w:rPr>
        <w:softHyphen/>
        <w:t xml:space="preserve">mo compiere con pienezza di significato, non interamente, non sempre. </w:t>
      </w:r>
    </w:p>
    <w:p w14:paraId="3380F26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Si domanda a Dio luce, consiglio, fortezza, discernimento, buona volontà, determinazione, saggezza, perseveranza, aiuto e sostegno; si chiede la crescita nella vita della grazia, affinché l'anima forte fortifichi lo spirito e lo spirito corroborato sorregga anche il corpo. La preghiera di domanda non è un rinviare o un gettare su Dio la propria responsabilità, mentre l'uomo consuma e sciu</w:t>
      </w:r>
      <w:r w:rsidRPr="00B2220D">
        <w:rPr>
          <w:rFonts w:ascii="Arial" w:eastAsia="Times New Roman" w:hAnsi="Arial"/>
          <w:sz w:val="24"/>
          <w:szCs w:val="24"/>
          <w:lang w:eastAsia="it-IT"/>
        </w:rPr>
        <w:softHyphen/>
        <w:t>pa nell'ozio i suoi giorni. L'uomo è responsabile di ogni cosa e lo è in maniera diretta, di una responsabilità in solido, poiché gesti, parole, azioni, pensieri non apparten</w:t>
      </w:r>
      <w:r w:rsidRPr="00B2220D">
        <w:rPr>
          <w:rFonts w:ascii="Arial" w:eastAsia="Times New Roman" w:hAnsi="Arial"/>
          <w:sz w:val="24"/>
          <w:szCs w:val="24"/>
          <w:lang w:eastAsia="it-IT"/>
        </w:rPr>
        <w:softHyphen/>
        <w:t xml:space="preserve">gono solo al singolo, appartengono all'umanità e quindi la salvano o la inquinano, la conducono verso il bene, ma anche nel baratro del male. </w:t>
      </w:r>
    </w:p>
    <w:p w14:paraId="74DF12A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preghiera di domanda è l'assunzione di questa responsabi</w:t>
      </w:r>
      <w:r w:rsidRPr="00B2220D">
        <w:rPr>
          <w:rFonts w:ascii="Arial" w:eastAsia="Times New Roman" w:hAnsi="Arial"/>
          <w:sz w:val="24"/>
          <w:szCs w:val="24"/>
          <w:lang w:eastAsia="it-IT"/>
        </w:rPr>
        <w:softHyphen/>
        <w:t>lità e si prega perché ognuno possa compiere la missione che il Signore gli ha affidato, costituendolo suo messaggero di pace, di amore, di carità, di salvezza; testimone della sua morte e della sua risurrezione. Ma c'è anche la responsabilità che è degli altri. Per gli altri dobbiamo chiedere ciò che abbiamo chiesto per noi: la vita dell'anima, come fonte di vita dello spirito, del cor</w:t>
      </w:r>
      <w:r w:rsidRPr="00B2220D">
        <w:rPr>
          <w:rFonts w:ascii="Arial" w:eastAsia="Times New Roman" w:hAnsi="Arial"/>
          <w:sz w:val="24"/>
          <w:szCs w:val="24"/>
          <w:lang w:eastAsia="it-IT"/>
        </w:rPr>
        <w:softHyphen/>
        <w:t>po, affinché la vita che è della persona diventi frutto per l'intera società, per il mondo. E tuttavia ci sono cose che non dipendono dalla nostra re</w:t>
      </w:r>
      <w:r w:rsidRPr="00B2220D">
        <w:rPr>
          <w:rFonts w:ascii="Arial" w:eastAsia="Times New Roman" w:hAnsi="Arial"/>
          <w:sz w:val="24"/>
          <w:szCs w:val="24"/>
          <w:lang w:eastAsia="it-IT"/>
        </w:rPr>
        <w:softHyphen/>
        <w:t>sponsabilità, non cadono neanche nella responsabilità al</w:t>
      </w:r>
      <w:r w:rsidRPr="00B2220D">
        <w:rPr>
          <w:rFonts w:ascii="Arial" w:eastAsia="Times New Roman" w:hAnsi="Arial"/>
          <w:sz w:val="24"/>
          <w:szCs w:val="24"/>
          <w:lang w:eastAsia="it-IT"/>
        </w:rPr>
        <w:softHyphen/>
        <w:t xml:space="preserve">trui. </w:t>
      </w:r>
    </w:p>
    <w:p w14:paraId="2CDAAED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il mistero avvolge la nostra vita e le dona una dire</w:t>
      </w:r>
      <w:r w:rsidRPr="00B2220D">
        <w:rPr>
          <w:rFonts w:ascii="Arial" w:eastAsia="Times New Roman" w:hAnsi="Arial"/>
          <w:sz w:val="24"/>
          <w:szCs w:val="24"/>
          <w:lang w:eastAsia="it-IT"/>
        </w:rPr>
        <w:softHyphen/>
        <w:t>zione diversa, da noi non pensata, non progettata; quando l'imponderabile governa anche la vita dei nostri fratelli e nulla è lasciato alle nostre possibilità di intervento, la preghiera diviene consegna, affidamento, abbandono in Dio e nella sua sapienza, che nulla compie di ingiusto sulla terra e nel cielo, che tutto governa con saggezza ed amore, che dirige ogni cosa con misericordia infinita alla realizzazio</w:t>
      </w:r>
      <w:r w:rsidRPr="00B2220D">
        <w:rPr>
          <w:rFonts w:ascii="Arial" w:eastAsia="Times New Roman" w:hAnsi="Arial"/>
          <w:sz w:val="24"/>
          <w:szCs w:val="24"/>
          <w:lang w:eastAsia="it-IT"/>
        </w:rPr>
        <w:softHyphen/>
        <w:t xml:space="preserve">ne di sè. </w:t>
      </w:r>
    </w:p>
    <w:p w14:paraId="5C71330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Pregare diviene allora consegnarsi a Dio, perché renda il nostro essere capace di compiere la sua volontà. La consegna deve essere fatta con sapienza e intelletto di Spirito San</w:t>
      </w:r>
      <w:r w:rsidRPr="00B2220D">
        <w:rPr>
          <w:rFonts w:ascii="Arial" w:eastAsia="Times New Roman" w:hAnsi="Arial"/>
          <w:sz w:val="24"/>
          <w:szCs w:val="24"/>
          <w:lang w:eastAsia="it-IT"/>
        </w:rPr>
        <w:softHyphen/>
        <w:t>to. La preghiera diviene allora invocazione e impetrazione di lumi perché la nostra fede sia sempre atto responsabile, libero, intelligente, sapiente, di tutto l'uomo. La preghie</w:t>
      </w:r>
      <w:r w:rsidRPr="00B2220D">
        <w:rPr>
          <w:rFonts w:ascii="Arial" w:eastAsia="Times New Roman" w:hAnsi="Arial"/>
          <w:sz w:val="24"/>
          <w:szCs w:val="24"/>
          <w:lang w:eastAsia="it-IT"/>
        </w:rPr>
        <w:softHyphen/>
        <w:t>ra è richiesta di più grande santità, ma deve essere fatta nella santità, nello stato di grazia, nell'amicizia col Si</w:t>
      </w:r>
      <w:r w:rsidRPr="00B2220D">
        <w:rPr>
          <w:rFonts w:ascii="Arial" w:eastAsia="Times New Roman" w:hAnsi="Arial"/>
          <w:sz w:val="24"/>
          <w:szCs w:val="24"/>
          <w:lang w:eastAsia="it-IT"/>
        </w:rPr>
        <w:softHyphen/>
        <w:t xml:space="preserve">gnore, con lo Spirito di Dio che abita in noi, in comunione con la Beata Vergine Maria, assieme agli Angeli e ai Santi. Tutto il cielo deve pregare quando prega il cristiano, ma il cielo non prega se il cristiano non è nel cielo. </w:t>
      </w:r>
    </w:p>
    <w:p w14:paraId="7DBEBE9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 pregare bisogna allora lasciare un poco la terra, abban</w:t>
      </w:r>
      <w:r w:rsidRPr="00B2220D">
        <w:rPr>
          <w:rFonts w:ascii="Arial" w:eastAsia="Times New Roman" w:hAnsi="Arial"/>
          <w:sz w:val="24"/>
          <w:szCs w:val="24"/>
          <w:lang w:eastAsia="it-IT"/>
        </w:rPr>
        <w:softHyphen/>
        <w:t>donarla, salire in cielo con lo spirito, è lì nel santuario celeste elevare la nostra invocazione al Padre, nello Spiri</w:t>
      </w:r>
      <w:r w:rsidRPr="00B2220D">
        <w:rPr>
          <w:rFonts w:ascii="Arial" w:eastAsia="Times New Roman" w:hAnsi="Arial"/>
          <w:sz w:val="24"/>
          <w:szCs w:val="24"/>
          <w:lang w:eastAsia="it-IT"/>
        </w:rPr>
        <w:softHyphen/>
        <w:t xml:space="preserve">to, per Cristo. Elevato in Dio, l'uomo vede se stesso, il mondo, le attese e le speranze, i desideri di Dio in ordine alla nostra vita; lì vede il proprio essere </w:t>
      </w:r>
      <w:r w:rsidRPr="00B2220D">
        <w:rPr>
          <w:rFonts w:ascii="Arial" w:eastAsia="Times New Roman" w:hAnsi="Arial"/>
          <w:sz w:val="24"/>
          <w:szCs w:val="24"/>
          <w:lang w:eastAsia="it-IT"/>
        </w:rPr>
        <w:lastRenderedPageBreak/>
        <w:t>secondo verità, fuori delle appa</w:t>
      </w:r>
      <w:r w:rsidRPr="00B2220D">
        <w:rPr>
          <w:rFonts w:ascii="Arial" w:eastAsia="Times New Roman" w:hAnsi="Arial"/>
          <w:sz w:val="24"/>
          <w:szCs w:val="24"/>
          <w:lang w:eastAsia="it-IT"/>
        </w:rPr>
        <w:softHyphen/>
        <w:t>renze della storia, lontano dai condizionamenti del peccato del mondo, libero dalle influenze di tentazione e di sedu</w:t>
      </w:r>
      <w:r w:rsidRPr="00B2220D">
        <w:rPr>
          <w:rFonts w:ascii="Arial" w:eastAsia="Times New Roman" w:hAnsi="Arial"/>
          <w:sz w:val="24"/>
          <w:szCs w:val="24"/>
          <w:lang w:eastAsia="it-IT"/>
        </w:rPr>
        <w:softHyphen/>
        <w:t>zione, scevro da ogni legame peccaminoso con la terra. Lì c'è solo luce, non ci sono ombre, non ci sono sogni o chimere, c'è un disegno di salvezza e c'è una croce all'om</w:t>
      </w:r>
      <w:r w:rsidRPr="00B2220D">
        <w:rPr>
          <w:rFonts w:ascii="Arial" w:eastAsia="Times New Roman" w:hAnsi="Arial"/>
          <w:sz w:val="24"/>
          <w:szCs w:val="24"/>
          <w:lang w:eastAsia="it-IT"/>
        </w:rPr>
        <w:softHyphen/>
        <w:t>bra della quale ogni cosa deve compiersi per la redenzione e la salvezza del mondo. Madre della Redenzione, in te la Parola di fece carne, il Verbo della vita iniziò la sua storia in mezzo a noi. Per la tua fede la storia dell'uomo divenne storia di Dio: storia santa, immacolata, senza peccato; storia di morte e di ri</w:t>
      </w:r>
      <w:r w:rsidRPr="00B2220D">
        <w:rPr>
          <w:rFonts w:ascii="Arial" w:eastAsia="Times New Roman" w:hAnsi="Arial"/>
          <w:sz w:val="24"/>
          <w:szCs w:val="24"/>
          <w:lang w:eastAsia="it-IT"/>
        </w:rPr>
        <w:softHyphen/>
        <w:t xml:space="preserve">surrezione, storia di salvezza e di redenzione. Aiutaci, intercedi per noi, affinché anche la nostra storia, per la nostra fede, venga assunta dal Signore e trasformata in storia di salvezza per noi e per il mondo. </w:t>
      </w:r>
    </w:p>
    <w:p w14:paraId="19A1E7F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allora perché la preghiera di domanda universale è altamente raccomandata: perché possiamo condurre una vita calma e tranquilla, dignitosa e dedicata a Dio. La nostra vita è già complessa a motivo della pesante eredità che Adamo ci ha lasciato. Se a questa pesante eredità si aggiunge anche il peccato di quanti ci governano, allora la vita diviene impossibile da vivere. Chiedendo invece al Signore che ogni uomo agisca con sapienza, giustizia, verità e luce da lui mandate nel cuore degli uomini, veramente la vita potrà essere vissuta nella calma e nella tranquillità. Potrà essere vissuta dignitosamente e dedicata a Dio. Quando una vita si dedica a Dio? Quando essa è tutta finalizzata alla ricerca del regno di Dio e della sua giustizia. Quando essa è tutta impegnata all’imitazione di Cristo Gesù. Quando essa è governata dal grande zelo di ascoltare lo Spirito e di camminare nella sua verità. Quando si mette ogni impegno a vivere il proprio ministero e la propria missione senza alcuna distrazione. Quando si vive per obbedire al nostro Dio, nell’ascolto di ogni sua Parola. </w:t>
      </w:r>
    </w:p>
    <w:p w14:paraId="734DC5F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astenetevi tra voi se non di comune accordo e temporaneamente, per dedicarvi alla preghiera, e poi ritornate a stare insieme, perché satana non vi tenti nei momenti di passione (1Cor 7, 5). Una raccomandazione ancora, o fratelli: conoscete la famiglia di Stefana, che è primizia dell'Acaia; hanno dedicato se stessi a servizio dei fedeli (1Cor 16, 15). Egli è stato designato dalle Chiese come nostro compagno in quest'opera di carità, alla quale ci dedichiamo per la gloria del Signore, e per dimostrare anche l'impulso del nostro cuore (2Cor 8, 19). </w:t>
      </w:r>
    </w:p>
    <w:p w14:paraId="09B0E55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come se l’Apostolo Paolo volesse dirci: vivere in questo mondo la nostra fede in Cristo Gesù è grazia di Dio. Essere cristiani è grazia di Dio. Ma anche vivere da cristiani è grazia di Dio. Questa grazia sempre va chiesta al Signore. Non una volta durante la vita, ma ogni giorno, anzi in ogni momento. Ecco allora cosa deve fare ogni discepolo di Gesù: chiedere al Signore che sempre aggiunga nuovi membri al suo corpo. È grazia sempre da chiedere. Ma anche chiedere che quanti sono divenuti credenti in Cristo possano vivere la loro fede. Anche questa è grazia sempre da chiedere. Tutto nella nostra fede è grazia. Questa grazia è dono di Dio, ma è anche frutto della nostra preghiera. Ma soprattutto è frutto della nostra vita interamente dedicata a Dio, con obbedienza perfetta ad ogni sua parola. Quando si smette di pregare, la grazia smette di cadere dal cielo per noi.</w:t>
      </w:r>
    </w:p>
    <w:p w14:paraId="625ABBB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w:t>
      </w:r>
    </w:p>
    <w:p w14:paraId="4DE0C43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w:t>
      </w:r>
    </w:p>
    <w:p w14:paraId="42D405D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È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w:t>
      </w:r>
    </w:p>
    <w:p w14:paraId="5AF0C1C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Grazia a voi e pace da Dio Padre nostro e dal Signore Gesù Cristo (1Cor 1, 3). Ringrazio continuamente il mio Dio per voi, a motivo della </w:t>
      </w:r>
      <w:r w:rsidRPr="00B2220D">
        <w:rPr>
          <w:rFonts w:ascii="Arial" w:eastAsia="Times New Roman" w:hAnsi="Arial"/>
          <w:i/>
          <w:iCs/>
          <w:sz w:val="24"/>
          <w:szCs w:val="24"/>
          <w:lang w:eastAsia="it-IT"/>
        </w:rPr>
        <w:lastRenderedPageBreak/>
        <w:t xml:space="preserve">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Altrimenti se tu benedici soltanto con lo spirito, colui che assiste come non iniziato come potrebbe dire l'Amen al tuo ringraziamento, dal momento che non capisce quello che dici? (1Cor 14, 16). Tu puoi fare un bel ringraziamento, ma l'altro non viene edificato (1Cor 14, 17). Per grazia di Dio però sono quello che sono, e la sua grazia in me non è stata vana; anzi ho faticato più di tutti loro, non io però, ma la grazia di Dio che è con me (1Cor 15, 10). La grazia del Signore Gesù sia con voi. Il mio amore con tutti voi in Cristo Gesù! (1Cor 16, 23). Grazia a voi e pace da Dio Padre nostro e dal Signore Gesù Cristo (2Cor 1, 2). </w:t>
      </w:r>
    </w:p>
    <w:p w14:paraId="6145C8E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Con questa convinzione avevo deciso in un primo tempo di venire da voi, perché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notare,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w:t>
      </w:r>
    </w:p>
    <w:p w14:paraId="4D38295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Così sarete ricchi per ogni generosità, la quale poi farà salire a Dio l'inno di ringraziamento per mezzo nostro (2Cor 9, 11). Perché l'adempimento di questo servizio sacro non provvede soltanto alle necessità dei santi, ma ha anche maggior valore per i molti ringraziamenti a Dio (2Cor 9, 12).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w:t>
      </w:r>
      <w:r w:rsidRPr="00B2220D">
        <w:rPr>
          <w:rFonts w:ascii="Arial" w:eastAsia="Times New Roman" w:hAnsi="Arial"/>
          <w:i/>
          <w:iCs/>
          <w:sz w:val="24"/>
          <w:szCs w:val="24"/>
          <w:lang w:eastAsia="it-IT"/>
        </w:rPr>
        <w:lastRenderedPageBreak/>
        <w:t xml:space="preserve">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w:t>
      </w:r>
    </w:p>
    <w:p w14:paraId="7E95F07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w:t>
      </w:r>
    </w:p>
    <w:p w14:paraId="593843C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Grazia a voi e pace da Dio, Padre nostro, e dal Signore Gesù Cristo (Fil 1, 2). È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Non angustiatevi per nulla, ma in ogni necessità esponete a Dio le vostre richieste, con preghiere, suppliche e ringraziamenti (Fil 4, 6).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Ringraziando con gioia il Padre che ci ha messi in grado di partecipare alla sorte dei santi nella luce (Col 1, 12). Il vostro parlare sia sempre con grazia, condito di sapienza, per sapere come rispondere a ciascuno (Col 4, 6). </w:t>
      </w:r>
    </w:p>
    <w:p w14:paraId="5E8DFF7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saluto è di mia propria mano, di me, Paolo. Ricordatevi delle mie catene. La grazia sia con voi (Col 4, 18). Paolo, Silvano e Timòteo alla Chiesa dei Tessalonicesi che è in Dio Padre e nel Signore Gesù Cristo: grazia a voi e pace! (1Ts 1, 1). Ringraziamo sempre Dio per tutti voi, ricordandovi nelle nostre preghiere, continuamente (1Ts 1, 2). </w:t>
      </w:r>
      <w:r w:rsidRPr="00B2220D">
        <w:rPr>
          <w:rFonts w:ascii="Arial" w:eastAsia="Times New Roman" w:hAnsi="Arial"/>
          <w:i/>
          <w:iCs/>
          <w:sz w:val="24"/>
          <w:szCs w:val="24"/>
          <w:lang w:eastAsia="it-IT"/>
        </w:rPr>
        <w:lastRenderedPageBreak/>
        <w:t xml:space="preserve">Proprio per questo anche noi ringraziamo Dio continuamente perché, avendo ricevuto da noi la parola divina della predicazione, l'avete accolta non quale parola di uomini ma, come è veramente, parola di Dio, che opera in voi, che credete (1Ts 2, 13). Quale ringraziamento possiamo rendere a Dio riguardo a voi, per tutta la gioia che proviamo a causa vostra davanti al nostro Dio (1Ts 3, 9). La grazia del Signore nostro Gesù Cristo sia con voi (1Ts 5, 28). Grazia a voi e pace da Dio Padre e dal Signore Gesù Cristo (2Ts 1, 2). Dobbiamo sempre ringraziare Dio per voi, fratelli, ed è ben giusto. La vostra fede infatti cresce rigogliosamente e abbonda la vostra carità vicendevole (2Ts 1, 3). Perché sia glorificato il nome del Signore nostro Gesù in voi, e voi in lui, secondo la grazia del nostro Dio e del Signore Gesù Cristo (2Ts 1, 12). </w:t>
      </w:r>
    </w:p>
    <w:p w14:paraId="088F4D7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Ti raccomando dunque, prima di tutto, che si facciano domande, suppliche, preghiere e ringraziamenti per tutti gli uomini (1Tm 2, 1). Professando la quale taluni hanno deviato dalla fede. La grazia sia con voi! (1Tm 6, 21).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w:t>
      </w:r>
    </w:p>
    <w:p w14:paraId="7C9B3C5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Gesù sia con il tuo spirito. La grazia sia con voi! (2Tm 4, 22). A Tito, mio vero figlio nella fede comune: grazia e pace da Dio Padre e da Cristo Gesù, nostro salvatore (Tt 1, 4). È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w:t>
      </w:r>
    </w:p>
    <w:p w14:paraId="6A66062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grazia è dono di Dio, ma anche accoglienza dell’uomo. La grazia discende, ma anche si produce. Nella grazia si cresce, ma anche si decresce. Ogni grazia va chiesta al Signore. Quale grazia sempre dobbiamo chiedere al Signore? La grazia di aggiungere sempre nuovi membri al corpo di Cristo. La grazia di mostrare al mondo la bellezza del corpo di Cristo. La grazia che possiamo essere sempre ottimi testimoni di Cristo ed eccellenti suoi missionari. Se però non cresciamo nella fede, mai cresceremo nella grazia. Si cresce nella grazia vivendo </w:t>
      </w:r>
      <w:r w:rsidRPr="00B2220D">
        <w:rPr>
          <w:rFonts w:ascii="Arial" w:eastAsia="Times New Roman" w:hAnsi="Arial"/>
          <w:sz w:val="24"/>
          <w:szCs w:val="24"/>
          <w:lang w:eastAsia="it-IT"/>
        </w:rPr>
        <w:lastRenderedPageBreak/>
        <w:t>di obbedienza perfetta ad ogni Parola di Gesù. Solo chi crede obbedisce. Chi non crede non obbedisce. Senza obbedienza non si cresce nella grazia. Senza la crescita nella grazia, diviene impossibile lavorare per l’edificazione del corpo di Cristo in mezzo agli uomini. Come si edifica il corpo di Cristo ce le rivela l’Apostolo Paolo nella lettera agli Efesini:</w:t>
      </w:r>
    </w:p>
    <w:p w14:paraId="6707FE3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8B1106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non edifichiamo il corpo di Cristo è segno che siamo caduti dalla vera fede. Quando si cade dalla vera fede si cade anche dalla grazia. A chi vuole conoscere quanto è grande la sua fede e la sua grazia, gli basta che si esamini sul suo lavoro per l’edificazione del corpo di Cristo sulla nostra terra. Poiché oggi noi diciamo che il corpo di Cristo non va più edificato, è il segno che la nostra fede è morta e la grazia è scomparsa dal nostro cuore. Ogni discepolo di Gesù deve prestare molta attenzione a non cadere dalla fede. Quando si cade dalla fede, si cada anche dall’amore, si cade dall’obbedienza, si cade dalla verità, si cade dalla giustizia, si cade dalla santità. Ma soprattutto si cade dall’edificazione del corpo di Cristo. Ecco i frutti che produciamo quando cadiamo dalla fede.</w:t>
      </w:r>
    </w:p>
    <w:p w14:paraId="7BCDFEC6"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8B3F235" w14:textId="77777777" w:rsidR="00B2220D" w:rsidRPr="00B2220D" w:rsidRDefault="00B2220D" w:rsidP="00B2220D">
      <w:pPr>
        <w:spacing w:after="120" w:line="240" w:lineRule="auto"/>
        <w:jc w:val="both"/>
        <w:rPr>
          <w:rFonts w:ascii="Arial" w:hAnsi="Arial"/>
          <w:b/>
          <w:spacing w:val="10"/>
          <w:sz w:val="24"/>
          <w:szCs w:val="20"/>
        </w:rPr>
      </w:pPr>
      <w:bookmarkStart w:id="306" w:name="_Toc99629668"/>
      <w:r w:rsidRPr="00B2220D">
        <w:rPr>
          <w:rFonts w:ascii="Arial" w:hAnsi="Arial"/>
          <w:b/>
          <w:spacing w:val="10"/>
          <w:sz w:val="24"/>
          <w:szCs w:val="20"/>
        </w:rPr>
        <w:t>La caduta dalla fede</w:t>
      </w:r>
      <w:bookmarkEnd w:id="306"/>
    </w:p>
    <w:p w14:paraId="1A5FB3E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pacing w:val="-2"/>
          <w:sz w:val="24"/>
          <w:szCs w:val="24"/>
          <w:lang w:eastAsia="it-IT"/>
        </w:rPr>
      </w:pPr>
      <w:r w:rsidRPr="00B2220D">
        <w:rPr>
          <w:rFonts w:ascii="Arial" w:eastAsia="Times New Roman" w:hAnsi="Arial"/>
          <w:sz w:val="24"/>
          <w:szCs w:val="24"/>
          <w:lang w:eastAsia="it-IT"/>
        </w:rPr>
        <w:t>La perfetta conoscenza della verità della fede è la suprema norma per essere e rimanere nella vita divina. La volontà di Dio, il pensiero di Cristo, la luce della verità dello Spi</w:t>
      </w:r>
      <w:r w:rsidRPr="00B2220D">
        <w:rPr>
          <w:rFonts w:ascii="Arial" w:eastAsia="Times New Roman" w:hAnsi="Arial"/>
          <w:sz w:val="24"/>
          <w:szCs w:val="24"/>
          <w:lang w:eastAsia="it-IT"/>
        </w:rPr>
        <w:softHyphen/>
        <w:t>rito devono plasmare la mente del discepolo del Signore, sì da divenire sua intelligenza, sapienza, conoscenza, intel</w:t>
      </w:r>
      <w:r w:rsidRPr="00B2220D">
        <w:rPr>
          <w:rFonts w:ascii="Arial" w:eastAsia="Times New Roman" w:hAnsi="Arial"/>
          <w:sz w:val="24"/>
          <w:szCs w:val="24"/>
          <w:lang w:eastAsia="it-IT"/>
        </w:rPr>
        <w:softHyphen/>
        <w:t>letto, unica regola di lettura, di comprensione, di inter</w:t>
      </w:r>
      <w:r w:rsidRPr="00B2220D">
        <w:rPr>
          <w:rFonts w:ascii="Arial" w:eastAsia="Times New Roman" w:hAnsi="Arial"/>
          <w:sz w:val="24"/>
          <w:szCs w:val="24"/>
          <w:lang w:eastAsia="it-IT"/>
        </w:rPr>
        <w:softHyphen/>
        <w:t>pretazione della propria storia e di quella del mondo inte</w:t>
      </w:r>
      <w:r w:rsidRPr="00B2220D">
        <w:rPr>
          <w:rFonts w:ascii="Arial" w:eastAsia="Times New Roman" w:hAnsi="Arial"/>
          <w:sz w:val="24"/>
          <w:szCs w:val="24"/>
          <w:lang w:eastAsia="it-IT"/>
        </w:rPr>
        <w:softHyphen/>
        <w:t xml:space="preserve">ro. </w:t>
      </w:r>
      <w:r w:rsidRPr="00B2220D">
        <w:rPr>
          <w:rFonts w:ascii="Arial" w:eastAsia="Times New Roman" w:hAnsi="Arial"/>
          <w:spacing w:val="-2"/>
          <w:sz w:val="24"/>
          <w:szCs w:val="24"/>
          <w:lang w:eastAsia="it-IT"/>
        </w:rPr>
        <w:t>La conoscenza purissima della verità rivelata deve poi tra</w:t>
      </w:r>
      <w:r w:rsidRPr="00B2220D">
        <w:rPr>
          <w:rFonts w:ascii="Arial" w:eastAsia="Times New Roman" w:hAnsi="Arial"/>
          <w:spacing w:val="-2"/>
          <w:sz w:val="24"/>
          <w:szCs w:val="24"/>
          <w:lang w:eastAsia="it-IT"/>
        </w:rPr>
        <w:softHyphen/>
        <w:t>sformarsi in fede, cioè in accoglienza della volontà di Dio e in totale affidamento al Signore. Così in Dio si poggia e si fonda la propria esistenza, per essere da lui assunta e guidata verso la completa realizza</w:t>
      </w:r>
      <w:r w:rsidRPr="00B2220D">
        <w:rPr>
          <w:rFonts w:ascii="Arial" w:eastAsia="Times New Roman" w:hAnsi="Arial"/>
          <w:spacing w:val="-2"/>
          <w:sz w:val="24"/>
          <w:szCs w:val="24"/>
          <w:lang w:eastAsia="it-IT"/>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64852D7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Tanto cammino oggi è impedito dalla caduta dalla fede di molti credenti. Non è più la verità di Cristo e di Dio a sostenere i loro passi, bensì il sentire personale, l'idea del momento, la spensieratezza della suggestione, l'estempo</w:t>
      </w:r>
      <w:r w:rsidRPr="00B2220D">
        <w:rPr>
          <w:rFonts w:ascii="Arial" w:eastAsia="Times New Roman" w:hAnsi="Arial"/>
          <w:sz w:val="24"/>
          <w:szCs w:val="24"/>
          <w:lang w:eastAsia="it-IT"/>
        </w:rPr>
        <w:softHyphen/>
        <w:t xml:space="preserve">raneità della </w:t>
      </w:r>
      <w:r w:rsidRPr="00B2220D">
        <w:rPr>
          <w:rFonts w:ascii="Arial" w:eastAsia="Times New Roman" w:hAnsi="Arial"/>
          <w:sz w:val="24"/>
          <w:szCs w:val="24"/>
          <w:lang w:eastAsia="it-IT"/>
        </w:rPr>
        <w:lastRenderedPageBreak/>
        <w:t>moda teologica ed anche spirituale. Urge rimettersi sulla via della verità rivelata, sul sentie</w:t>
      </w:r>
      <w:r w:rsidRPr="00B2220D">
        <w:rPr>
          <w:rFonts w:ascii="Arial" w:eastAsia="Times New Roman" w:hAnsi="Arial"/>
          <w:sz w:val="24"/>
          <w:szCs w:val="24"/>
          <w:lang w:eastAsia="it-IT"/>
        </w:rPr>
        <w:softHyphen/>
        <w:t>ro del vangelo, per farlo divenire forma della propria vita, principio del quotidiano agire, fondamento di ogni iniziati</w:t>
      </w:r>
      <w:r w:rsidRPr="00B2220D">
        <w:rPr>
          <w:rFonts w:ascii="Arial" w:eastAsia="Times New Roman" w:hAnsi="Arial"/>
          <w:sz w:val="24"/>
          <w:szCs w:val="24"/>
          <w:lang w:eastAsia="it-IT"/>
        </w:rPr>
        <w:softHyphen/>
        <w:t>va per la crescita del proprio spirito, tendente a formare in noi Cristo Signore, modello ed esempio di ogni crescita spirituale secondo Dio.</w:t>
      </w:r>
    </w:p>
    <w:p w14:paraId="642DD67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confusione nella verità della fede è il tarlo che corrode e manda in rovina ogni forma di spiritualità, la quale, per</w:t>
      </w:r>
      <w:r w:rsidRPr="00B2220D">
        <w:rPr>
          <w:rFonts w:ascii="Arial" w:eastAsia="Times New Roman" w:hAnsi="Arial"/>
          <w:sz w:val="24"/>
          <w:szCs w:val="24"/>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B2220D">
        <w:rPr>
          <w:rFonts w:ascii="Arial" w:eastAsia="Times New Roman" w:hAnsi="Arial"/>
          <w:sz w:val="24"/>
          <w:szCs w:val="24"/>
          <w:lang w:eastAsia="it-IT"/>
        </w:rPr>
        <w:softHyphen/>
        <w:t>duce al regno dei cieli. L'aver abbandonato la via della verità, l'averla confusa con la menzogna e le tenebre dell'ingiustizia ha fatto sì che regnassero e imperassero confusione, imprecisione, ipocri</w:t>
      </w:r>
      <w:r w:rsidRPr="00B2220D">
        <w:rPr>
          <w:rFonts w:ascii="Arial" w:eastAsia="Times New Roman" w:hAnsi="Arial"/>
          <w:sz w:val="24"/>
          <w:szCs w:val="24"/>
          <w:lang w:eastAsia="it-IT"/>
        </w:rPr>
        <w:softHyphen/>
        <w:t>sia, inganno, cattiva dottrina, falsità, travisamento, an</w:t>
      </w:r>
      <w:r w:rsidRPr="00B2220D">
        <w:rPr>
          <w:rFonts w:ascii="Arial" w:eastAsia="Times New Roman" w:hAnsi="Arial"/>
          <w:sz w:val="24"/>
          <w:szCs w:val="24"/>
          <w:lang w:eastAsia="it-IT"/>
        </w:rPr>
        <w:softHyphen/>
        <w:t>nullamento della rivelazione, cose tutte che giustificano il permanere dell'uomo nel peccato e nell'impossibilità di quel passaggio alla grazia che segnerebbe l'inizio della sua sal</w:t>
      </w:r>
      <w:r w:rsidRPr="00B2220D">
        <w:rPr>
          <w:rFonts w:ascii="Arial" w:eastAsia="Times New Roman" w:hAnsi="Arial"/>
          <w:sz w:val="24"/>
          <w:szCs w:val="24"/>
          <w:lang w:eastAsia="it-IT"/>
        </w:rPr>
        <w:softHyphen/>
        <w:t>vezza.</w:t>
      </w:r>
    </w:p>
    <w:p w14:paraId="4D8981D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Poiché la caduta dalla fede comporta l'auto-interpretazione della verità della salvezza e l'autogiustificazione dei pro</w:t>
      </w:r>
      <w:r w:rsidRPr="00B2220D">
        <w:rPr>
          <w:rFonts w:ascii="Arial" w:eastAsia="Times New Roman" w:hAnsi="Arial"/>
          <w:sz w:val="24"/>
          <w:szCs w:val="24"/>
          <w:lang w:eastAsia="it-IT"/>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B2220D">
        <w:rPr>
          <w:rFonts w:ascii="Arial" w:eastAsia="Times New Roman" w:hAnsi="Arial"/>
          <w:sz w:val="24"/>
          <w:szCs w:val="24"/>
          <w:lang w:eastAsia="it-IT"/>
        </w:rPr>
        <w:softHyphen/>
        <w:t>nibili allo Spirito; dalla presunzione che sono gli altri la causa del nostro non cammino; dalla certezza che si possa piacere a Dio senza un serio e forte impegno per l'acquisi</w:t>
      </w:r>
      <w:r w:rsidRPr="00B2220D">
        <w:rPr>
          <w:rFonts w:ascii="Arial" w:eastAsia="Times New Roman" w:hAnsi="Arial"/>
          <w:sz w:val="24"/>
          <w:szCs w:val="24"/>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B2220D">
        <w:rPr>
          <w:rFonts w:ascii="Arial" w:eastAsia="Times New Roman" w:hAnsi="Arial"/>
          <w:sz w:val="24"/>
          <w:szCs w:val="24"/>
          <w:lang w:eastAsia="it-IT"/>
        </w:rPr>
        <w:softHyphen/>
        <w:t>piere la propria conversione, realmente, secondo verità e santità; iniziando infine un vero, serio, costante, efficace cammino di santificazione. Il ritorno a Dio del mondo è nel</w:t>
      </w:r>
      <w:r w:rsidRPr="00B2220D">
        <w:rPr>
          <w:rFonts w:ascii="Arial" w:eastAsia="Times New Roman" w:hAnsi="Arial"/>
          <w:sz w:val="24"/>
          <w:szCs w:val="24"/>
          <w:lang w:eastAsia="it-IT"/>
        </w:rPr>
        <w:softHyphen/>
        <w:t>la santificazione personale.</w:t>
      </w:r>
    </w:p>
    <w:p w14:paraId="2F46596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Occorre allora volontà decisa, proposito fermo, risolutezza dello spirito e fermezza dell'anima di non più peccare, di rompere definitivamente con il peccato mortale ed anche ve</w:t>
      </w:r>
      <w:r w:rsidRPr="00B2220D">
        <w:rPr>
          <w:rFonts w:ascii="Arial" w:eastAsia="Times New Roman" w:hAnsi="Arial"/>
          <w:sz w:val="24"/>
          <w:szCs w:val="24"/>
          <w:lang w:eastAsia="it-IT"/>
        </w:rPr>
        <w:softHyphen/>
        <w:t>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B2220D">
        <w:rPr>
          <w:rFonts w:ascii="Arial" w:eastAsia="Times New Roman" w:hAnsi="Arial"/>
          <w:sz w:val="24"/>
          <w:szCs w:val="24"/>
          <w:lang w:eastAsia="it-IT"/>
        </w:rPr>
        <w:softHyphen/>
        <w:t>zia non trasforma l'anima, poiché l'anima non è illuminata dalla verità, non fortifica il cuore, poiché il cuore è ca</w:t>
      </w:r>
      <w:r w:rsidRPr="00B2220D">
        <w:rPr>
          <w:rFonts w:ascii="Arial" w:eastAsia="Times New Roman" w:hAnsi="Arial"/>
          <w:sz w:val="24"/>
          <w:szCs w:val="24"/>
          <w:lang w:eastAsia="it-IT"/>
        </w:rPr>
        <w:softHyphen/>
        <w:t>rico di peccato e di tanta ingiustizia.</w:t>
      </w:r>
    </w:p>
    <w:p w14:paraId="38E00DB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Ribaltare la situazione si può, a condizione che si cominci a compiere bene ogni cosa che facciamo, cioè secondo verità e santità, nella luce della parola e nella forza della cari</w:t>
      </w:r>
      <w:r w:rsidRPr="00B2220D">
        <w:rPr>
          <w:rFonts w:ascii="Arial" w:eastAsia="Times New Roman" w:hAnsi="Arial"/>
          <w:sz w:val="24"/>
          <w:szCs w:val="24"/>
          <w:lang w:eastAsia="it-IT"/>
        </w:rPr>
        <w:softHyphen/>
        <w:t>tà di Cristo e di Dio. Il male però è lì, sempre pronto a tentarci perché trasfor</w:t>
      </w:r>
      <w:r w:rsidRPr="00B2220D">
        <w:rPr>
          <w:rFonts w:ascii="Arial" w:eastAsia="Times New Roman" w:hAnsi="Arial"/>
          <w:sz w:val="24"/>
          <w:szCs w:val="24"/>
          <w:lang w:eastAsia="it-IT"/>
        </w:rPr>
        <w:softHyphen/>
        <w:t xml:space="preserve">miamo la santità in peccato, la grazia in vizio, la verità in menzogna, la luce in tenebra. </w:t>
      </w:r>
    </w:p>
    <w:p w14:paraId="067B351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Egli vuole che tutto divenga per noi formalità, accomodamen</w:t>
      </w:r>
      <w:r w:rsidRPr="00B2220D">
        <w:rPr>
          <w:rFonts w:ascii="Arial" w:eastAsia="Times New Roman" w:hAnsi="Arial"/>
          <w:sz w:val="24"/>
          <w:szCs w:val="24"/>
          <w:lang w:eastAsia="it-IT"/>
        </w:rPr>
        <w:softHyphen/>
        <w:t>to, ritualismo, ciclo storico, ripetizione, inerzia ed abu</w:t>
      </w:r>
      <w:r w:rsidRPr="00B2220D">
        <w:rPr>
          <w:rFonts w:ascii="Arial" w:eastAsia="Times New Roman" w:hAnsi="Arial"/>
          <w:sz w:val="24"/>
          <w:szCs w:val="24"/>
          <w:lang w:eastAsia="it-IT"/>
        </w:rPr>
        <w:softHyphen/>
        <w:t>lia, esteriorità, vanità ed anche fanatismo. Quando non c'è cammino nelle virtù, e virtù che segnano l'inizio del cammi</w:t>
      </w:r>
      <w:r w:rsidRPr="00B2220D">
        <w:rPr>
          <w:rFonts w:ascii="Arial" w:eastAsia="Times New Roman" w:hAnsi="Arial"/>
          <w:sz w:val="24"/>
          <w:szCs w:val="24"/>
          <w:lang w:eastAsia="it-IT"/>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3FB1A19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Madre della Redenzione, tu che hai sempre percorso la via della più grande santità, aiuta noi tuoi figli, ad uscire dal nostro quietismo spirituale per intraprendere il sentie</w:t>
      </w:r>
      <w:r w:rsidRPr="00B2220D">
        <w:rPr>
          <w:rFonts w:ascii="Arial" w:eastAsia="Times New Roman" w:hAnsi="Arial"/>
          <w:sz w:val="24"/>
          <w:szCs w:val="24"/>
          <w:lang w:eastAsia="it-IT"/>
        </w:rPr>
        <w:softHyphen/>
        <w:t>ro della volontà del Padre celeste. Dobbiamo dare a questo mondo la verità di Cristo Gesù, ma non lo possiamo se non la viviamo pienamente. Tu ci aiuterai ed il mondo potrà intravedere la luce della salvezza e gu</w:t>
      </w:r>
      <w:r w:rsidRPr="00B2220D">
        <w:rPr>
          <w:rFonts w:ascii="Arial" w:eastAsia="Times New Roman" w:hAnsi="Arial"/>
          <w:sz w:val="24"/>
          <w:szCs w:val="24"/>
          <w:lang w:eastAsia="it-IT"/>
        </w:rPr>
        <w:softHyphen/>
        <w:t>stare la grazia della redenzione. Aiutaci, Madre, vogliamo compiere bene il nostro cammino spirituale, fino al regno dei cieli.</w:t>
      </w:r>
    </w:p>
    <w:p w14:paraId="1C918BC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3</w:t>
      </w:r>
      <w:r w:rsidRPr="00B2220D">
        <w:rPr>
          <w:rFonts w:ascii="Arial" w:eastAsia="Times New Roman" w:hAnsi="Arial"/>
          <w:b/>
          <w:sz w:val="24"/>
          <w:szCs w:val="24"/>
          <w:lang w:eastAsia="it-IT"/>
        </w:rPr>
        <w:t>Questa è cosa bella e gradita al cospetto di Dio, nostro salvatore,</w:t>
      </w:r>
    </w:p>
    <w:p w14:paraId="16AB39C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si è graditi a Dio? Quando si lavora per l’edificazione del corpo di Cristo, secondo verità nella carità e carità nella verità. Se non si lavora per l’edificazione del corpo di Cristo, mai si potrà essere graditi al Signore. Lavorare per l’edificazione del corpo di Cristo non solo è cosa gradita, ma è anche bella al cospetto di Dio. Chi è Dio? Il nostro Salvatore. Salvatore è il Padre. Salvatore è Cristo Gesù. Salvatore è lo Spirito Santo. Il Padre salva donando il suo Figlio unigenito. Il Figlio salva donandosi al Padre secondo la volontà del Padre. Lo Spirito Santo salva creando la vita di Cristo, che è vita del Padre, che è anche sua vita, in ogni uomo che per la fede accoglie Cristo. La salvezza è l’opera della Beata Trinità nell’uomo. </w:t>
      </w:r>
    </w:p>
    <w:p w14:paraId="41D4C99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infatti non mi vergogno del vangelo, poiché è potenza di Dio per la salvezza di chiunque crede, del Giudeo prima e poi del Greco (Rm 1, 16).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Poiché nella speranza noi siamo stati salvati. Ora, ciò che si spera, se visto, non è più speranza; infatti, ciò che uno già vede, come potrebbe ancora sperarlo? (Rm 8, 24). E quanto a Israele, Isaia esclama: Se anche il numero dei figli d'Israele fosse come la sabbia del mare, sarà salvato solo il resto (Rm 9, 27). Fratelli, il desiderio del mio cuore e la mia preghiera sale a Dio per la loro salvezza (Rm 10, 1). </w:t>
      </w:r>
    </w:p>
    <w:p w14:paraId="1B4632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Poiché se confesserai con la tua bocca che Gesù è il Signore, e crederai con il tuo cuore che Dio lo ha risuscitato dai morti, sarai salvo (Rm 10, 9). Con il cuore infatti si crede per ottenere la giustizia e con la bocca si fa la professione di fede per avere la salvezza (Rm 10, 10). Infatti: Chiunque invocherà il nome del Signore sarà salvato (Rm 10, 13). Ora io domando: Forse inciamparono per cadere per sempre? Certamente no. Ma a causa della loro caduta la salvezza è giunta ai </w:t>
      </w:r>
      <w:r w:rsidRPr="00B2220D">
        <w:rPr>
          <w:rFonts w:ascii="Arial" w:eastAsia="Times New Roman" w:hAnsi="Arial"/>
          <w:i/>
          <w:iCs/>
          <w:sz w:val="24"/>
          <w:szCs w:val="24"/>
          <w:lang w:eastAsia="it-IT"/>
        </w:rPr>
        <w:lastRenderedPageBreak/>
        <w:t xml:space="preserve">pagani, per suscitare la loro gelosia (Rm 11, 11). Nella speranza di suscitare la gelosia di quelli del mio sangue e di salvarne alcuni (Rm 11, 14). Allora tutto Israele sarà salvato come sta scritto: Da Sion uscirà il liberatore, egli toglierà le empietà da Giacobbe (Rm 11, 26). Questo voi farete, consapevoli del momento: è ormai tempo di svegliarvi dal sonno, perché la nostra salvezza è più vicina ora di quando diventammo credenti (Rm 13, 11). </w:t>
      </w:r>
    </w:p>
    <w:p w14:paraId="6F15862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i/>
          <w:iCs/>
          <w:sz w:val="24"/>
          <w:szCs w:val="24"/>
          <w:lang w:eastAsia="it-IT"/>
        </w:rPr>
        <w:t xml:space="preserve">Salutate Prisca e Aquila, miei collaboratori in Cristo Gesù; per salvarmi la vita essi hanno rischiato la loro testa (Rm 16, 3). La parola della croce infatti è stoltezza per quelli che vanno in perdizione, ma per quelli che si salvano, per noi, è potenza di Dio (1Cor 1, 18). Poiché, infatti, nel disegno sapiente di Dio il mondo, con tutta la sua sapienza, non ha conosciuto Dio, è piaciuto a Dio di salvare i credenti con la stoltezza della predicazione (1Cor 1, 21). </w:t>
      </w:r>
      <w:r w:rsidRPr="00B2220D">
        <w:rPr>
          <w:rFonts w:ascii="Arial" w:eastAsia="Times New Roman" w:hAnsi="Arial" w:cs="Arial"/>
          <w:i/>
          <w:iCs/>
          <w:sz w:val="24"/>
          <w:szCs w:val="24"/>
          <w:lang w:eastAsia="it-IT"/>
        </w:rPr>
        <w:t xml:space="preserve">Ma se l'opera finirà bruciata, sarà punito: tuttavia egli si salverà, però come attraverso il fuoco (1Cor 3, 15). Questo individuo sia dato in balìa di satana per la rovina della sua carne, affinché il suo spirito possa ottenere la salvezza nel giorno del Signore (1Cor 5, 5). E che sai tu, donna, se salverai il marito? O che ne sai tu, uomo, se salverai la moglie? (1Cor 7, 16). Mi sono fatto debole con i deboli, per guadagnare i deboli; mi sono fatto tutto a tutti, per salvare ad ogni costo qualcuno (1Cor 9, 22). Così come io mi sforzo di piacere a tutti in tutto, senza cercare l'utile mio ma quello di molti, perché giungano alla salvezza (1Cor 10, 33). E dal quale anche ricevete la salvezza, se lo mantenete in quella forma in cui ve l'ho annunziato. Altrimenti, avreste creduto invano! (1Cor 15, 2). Quando siamo tribolati, è per la vostra consolazione e salvezza; quando siamo confortati, è per la vostra consolazione, la quale si dimostra nel sopportare con forza le medesime sofferenze che anche noi sopportiamo (2Cor 1, 6). </w:t>
      </w:r>
    </w:p>
    <w:p w14:paraId="27C86BEC"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Noi siamo infatti dinanzi a Dio il profumo di Cristo fra quelli che si salvano e fra quelli che si perdono (2Cor 2, 15). Egli dice infatti: Al momento favorevole ti ho esaudito e nel giorno della salvezza ti ho soccorso. Ecco ora il momento favorevole, ecco ora il giorno della salvezza! (2Cor 6, 2). Perché la tristezza secondo Dio produce un pentimento irrevocabile che porta alla salvezza, mentre la tristezza del mondo produce la morte (2Cor 7, 10). In lui anche voi, dopo aver ascoltato la parola della verità, il vangelo della vostra salvezza e avere in esso creduto, avete ricevuto il suggello dello Spirito Santo che era stato promesso (Ef 1, 13). Da morti che eravamo per i peccati, ci ha fatti rivivere con Cristo: per grazia infatti siete stati salvati (Ef 2, 5). Per questa grazia infatti siete salvi mediante la fede; e ciò non viene da voi, ma è dono di Dio (Ef 2, 8). Il marito infatti è capo della moglie, come anche Cristo è capo della Chiesa, lui che è il salvatore del suo corpo (Ef 5, 23). Prendete anche l'elmo della salvezza e la spada dello Spirito, cioè la parola di Dio (Ef 6, 17). So infatti che tutto questo servirà alla mia salvezza, grazie alla vostra preghiera e all'aiuto dello Spirito di Gesù Cristo (Fil 1, 19). </w:t>
      </w:r>
    </w:p>
    <w:p w14:paraId="4EE109FC"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lastRenderedPageBreak/>
        <w:t xml:space="preserve">Senza lasciarvi intimidire in nulla dagli avversari. Questo è per loro un presagio di perdizione, per voi invece di salvezza, e ciò da parte di Dio (Fil 1, 28). Quindi, miei cari, obbedendo come sempre, non solo come quando ero presente, ma molto più ora che sono lontano, attendete alla vostra salvezza con timore e tremore (Fil 2, 12). La nostra patria invece è nei cieli e di là aspettiamo come salvatore il Signore Gesù Cristo (Fil 3, 20). Impedendo a noi di predicare ai pagani perché possano essere salvati. In tal modo essi colmano la misura dei loro peccati! Ma ormai l'ira è arrivata al colmo sul loro capo (1Ts 2, 16). Noi invece, che siamo del giorno, dobbiamo essere sobri, rivestiti con la corazza della fede e della carità e avendo come elmo la speranza della salvezza (1Ts 5, 8). Poiché Dio non ci ha destinati alla sua collera ma all'acquisto della salvezza per mezzo del Signor nostro Gesù Cristo (1Ts 5, 9). </w:t>
      </w:r>
    </w:p>
    <w:p w14:paraId="2A48ECC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E con ogni sorta di empio inganno per quelli che vanno in rovina perché non hanno accolto l'amore della verità per essere salvi (2Ts 2, 10). Noi però dobbiamo rendere sempre grazie a Dio per voi, fratelli amati dal Signore, perché Dio vi ha scelti come primizia per la salvezza, attraverso l'opera santificatrice dello Spirito e la fede nella verità (2Ts 2, 13). Paolo, apostolo di Cristo Gesù, per comando di Dio nostro salvatore e di Cristo Gesù nostra speranza (1Tm 1, 1). Questa parola è sicura e degna di essere da tutti accolta: Cristo Gesù è venuto nel mondo per salvare i peccatori e di questi il primo sono io (1Tm 1, 15). Questa è una cosa bella e gradita al cospetto di Dio, nostro salvatore (1Tm 2, 3). Il quale vuole che tutti gli uomini siano salvati e arrivino alla conoscenza della verità (1Tm 2, 4). </w:t>
      </w:r>
    </w:p>
    <w:p w14:paraId="4AB14FA9"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Essa potrà essere salvata partorendo figli, a condizione di perseverare nella fede, nella carità e nella santificazione, con modestia (1Tm 2, 15). Noi infatti ci affatichiamo e combattiamo perché abbiamo posto la nostra speranza nel Dio vivente, che è il salvatore di tutti gli uomini, ma soprattutto di quelli che credono (1Tm 4, 10). Vigila su te stesso e sul tuo insegnamento e sii perseverante: così facendo salverai te stesso e coloro che ti ascoltano (1Tm 4, 16).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Perciò sopporto ogni cosa per gli eletti, perché anch'essi raggiungano la salvezza che è in Cristo Gesù, insieme alla gloria eterna (2Tm 2, 10). E che fin dall'infanzia conosci le sacre Scritture: queste possono istruirti per la salvezza, che si ottiene per mezzo della fede in Cristo Gesù (2Tm 3, 15).</w:t>
      </w:r>
    </w:p>
    <w:p w14:paraId="0F49E269"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Il Signore mi libererà da ogni male e mi salverà per il suo regno eterno; a lui la gloria nei secoli dei secoli. Amen (2Tm 4, 18). E manifestata poi con la sua parola mediante la predicazione che è stata a me affidata per ordine di Dio, nostro salvatore (Tt 1, 3). A Tito, mio vero </w:t>
      </w:r>
      <w:r w:rsidRPr="00B2220D">
        <w:rPr>
          <w:rFonts w:ascii="Arial" w:eastAsia="Times New Roman" w:hAnsi="Arial" w:cs="Arial"/>
          <w:i/>
          <w:iCs/>
          <w:sz w:val="24"/>
          <w:szCs w:val="24"/>
          <w:lang w:eastAsia="it-IT"/>
        </w:rPr>
        <w:lastRenderedPageBreak/>
        <w:t xml:space="preserve">figlio nella fede comune: grazia e pace da Dio Padre e da Cristo Gesù, nostro salvatore (Tt 1, 4). Non rubino, ma dimostrino fedeltà assoluta, per fare onore in tutto alla dottrina di Dio, nostro salvatore (Tt 2, 10). È apparsa infatti la grazia di Dio, apportatrice di salvezza per tutti gli uomini (Tt 2, 11). Nell'attesa della beata speranza e della manifestazione della gloria del nostro grande Dio e salvatore Gesù Cristo (Tt 2, 13). Quando però si sono manifestati la bontà di Dio, salvatore nostro, e il suo amore per gli uomini (Tt 3, 4). Egli ci ha salvati non in virtù di opere di giustizia da noi compiute, ma per sua misericordia mediante un lavacro di rigenerazione e di rinnovamento nello Spirito Santo (Tt 3, 5). Effuso da lui su di noi abbondantemente per mezzo di Gesù Cristo, salvatore nostro (Tt 3, 6). </w:t>
      </w:r>
    </w:p>
    <w:p w14:paraId="207F8BB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si entra nella salvezza? Si entra nella salvezza nel momento stesso della nostra giustificazione e nuova generazione per opera dello Spirito Santo. Con il battesimo si entra nella salvezza, ma poi si deve compiere il cammino nella salvezza, da redenti, da giustificati, da divenuti creature nuove. Questo cammino deve durare sino al giorno della nostra entrata nell’eternità. Il cristiano deve sapere che in ogni momento è tentato perché abbandoni la via della salvezza e ritorni nel regno delle tenebre e della morte.</w:t>
      </w:r>
    </w:p>
    <w:p w14:paraId="581FE6D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vi è una eresia che afferma che nell’eternità saremo tutti salvati. Anzi che si è già tutti abbracciati dalla misericordia di Dio. Questa eresia ha distrutto Dio Padre, Dio Figlio, Dio Spirito Santo, la Chiesa, la verità rivelata, il Vangelo, la grazia, i sacramenti, tutto ciò che è redenzione di Gesù Signore. Questa eresia è più che un fuoco accesso in un campo di grano al momento della mietitura. Tutto il mistero della salvezza da questa eresia è stato ridotto in cenere. Di questa cenere responsabili sono solo i discepoli di Gesù.</w:t>
      </w:r>
    </w:p>
    <w:p w14:paraId="5AE692A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4</w:t>
      </w:r>
      <w:r w:rsidRPr="00B2220D">
        <w:rPr>
          <w:rFonts w:ascii="Arial" w:eastAsia="Times New Roman" w:hAnsi="Arial"/>
          <w:b/>
          <w:sz w:val="24"/>
          <w:szCs w:val="24"/>
          <w:lang w:eastAsia="it-IT"/>
        </w:rPr>
        <w:t>il quale vuole che tutti gli uomini siano salvati e giungano alla conoscenza della verità.</w:t>
      </w:r>
    </w:p>
    <w:p w14:paraId="5A94E96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la volontà del Signore nostro Dio. Egli vuole che tutti gli uomini siano salvati e giungano alla conoscenza della verità. Non solo il nostro Dio vuole che tutti gli uomini siano salvati, ma anche che tutti giungano alla conoscenza della verità. La volontà del Signore è duplice. Prima volontà: che tutti gli uomini siano salvati. Se tutti gli uomini devono essere salvati, è segno che non sono salvati. Se non sono salvati, perché noi diciamo che tutti sono già salvati o che tutti saranno salvi nell’eternità beata? Seconda volontà: che tutti gli uomini siano salvati giungendo alla conoscenza della verità. Se devono giungere alla conoscenza della verità è segno che non sono nella verità. Perché non sono nella verità? Perché la verità è Cristo e il suo mistero, nel quale è nascosta ogni verità. Chi non giunge a Cristo, non giunge alla verità. La verità non conosce, La verità non vive.</w:t>
      </w:r>
    </w:p>
    <w:p w14:paraId="1DCA30D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verità vi dico: finché non siano passati il cielo e la terra, non passerà neppure uno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Quando pregate, non siate </w:t>
      </w:r>
      <w:r w:rsidRPr="00B2220D">
        <w:rPr>
          <w:rFonts w:ascii="Arial" w:eastAsia="Times New Roman" w:hAnsi="Arial"/>
          <w:i/>
          <w:iCs/>
          <w:sz w:val="24"/>
          <w:szCs w:val="24"/>
          <w:lang w:eastAsia="it-IT"/>
        </w:rPr>
        <w:lastRenderedPageBreak/>
        <w:t xml:space="preserve">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w:t>
      </w:r>
    </w:p>
    <w:p w14:paraId="70C0729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voi vedete, e non lo videro, e ascoltare ciò che voi ascoltate, e non l'udirono! (Mt 13, 17). 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w:t>
      </w:r>
    </w:p>
    <w:p w14:paraId="21F8AD1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gli riesce di trovarla, in verità vi dico, si rallegrerà per quella più che per le novantanove che non si erano smarrite (Mt 18, 13). 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 E Gesù disse loro: "In verità vi dico: voi che mi avete seguito, nella nuova creazione, quando il Figlio dell'uomo sarà seduto sul trono della sua gloria, siederete anche voi su dodici troni a giudicare le dodici tribù di Israele (Mt 19, 28). </w:t>
      </w:r>
    </w:p>
    <w:p w14:paraId="5C1572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Mandarono dunque a lui i propri discepoli, con gli erodiani, a dirgli: "Maestro, sappiamo che sei veritiero e insegni la via di Dio secondo verità e non hai soggezione di nessuno </w:t>
      </w:r>
      <w:r w:rsidRPr="00B2220D">
        <w:rPr>
          <w:rFonts w:ascii="Arial" w:eastAsia="Times New Roman" w:hAnsi="Arial"/>
          <w:i/>
          <w:iCs/>
          <w:sz w:val="24"/>
          <w:szCs w:val="24"/>
          <w:lang w:eastAsia="it-IT"/>
        </w:rPr>
        <w:lastRenderedPageBreak/>
        <w:t xml:space="preserve">perché non guardi in faccia ad alcuno (Mt 22, 16). 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Rispondendo, il re dirà loro: In verità vi dico: ogni volta che avete fatto queste cose a uno solo di questi miei fratelli più piccoli, l'avete fatto a me (Mt 25, 40). </w:t>
      </w:r>
    </w:p>
    <w:p w14:paraId="3DD17BA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Mentre mangiavano disse: "In verità io vi dico, uno di voi mi tradirà" (Mt 26, 21). Gli disse Gesù: "In verità ti dico: questa notte stessa, prima che il gallo canti, mi rinnegherai tre volte" (Mt 26, 34). In verità vi dico: tutti i peccati saranno perdonati ai figli degli uomini e anche tutte le bestemmie che diranno (Mc 3, 28). E la donna impaurita e tremante, sapendo ciò che le era accaduto, venne, gli si gettò davanti e gli disse tutta la verità (Mc 5, 33).</w:t>
      </w:r>
    </w:p>
    <w:p w14:paraId="2880B68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w:t>
      </w:r>
    </w:p>
    <w:p w14:paraId="6CE6B66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verità vi dico: se uno dice a questo monte: Lèvati e gettati nel mare, senza dubitare in cuor suo ma credendo che quanto dice avverrà, ciò gli sarà accordato (Mc 11, 23). E venuti, quelli gli dissero: "Maestro, sappiamo che sei veritiero e non ti curi di nessuno; infatti non guardi in faccia agli uomini, ma secondo verità insegni la via di Dio. È lecito o no dare il tributo a Cesare? Lo dobbiamo dare o no?" (Mc 12, 14). Allora lo scriba gli disse: "Hai detto bene, Maestro, e secondo verità che Egli è unico e non v'è altri all'infuori di lui (Mc 12, 32). 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w:t>
      </w:r>
      <w:r w:rsidRPr="00B2220D">
        <w:rPr>
          <w:rFonts w:ascii="Arial" w:eastAsia="Times New Roman" w:hAnsi="Arial"/>
          <w:i/>
          <w:iCs/>
          <w:sz w:val="24"/>
          <w:szCs w:val="24"/>
          <w:lang w:eastAsia="it-IT"/>
        </w:rPr>
        <w:lastRenderedPageBreak/>
        <w:t xml:space="preserve">tradirà" (Mc 14, 18). In verità vi dico che io non berrò più del frutto della vite fino al giorno in cui lo berrò nuovo nel regno di Dio" (Mc 14, 25). </w:t>
      </w:r>
    </w:p>
    <w:p w14:paraId="69F1509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Costoro lo interrogarono: "Maestro, sappiamo che parli e insegni con rettitudine e non guardi in faccia a nessuno, ma insegni secondo verità la via di Dio (Lc 20, 21). E disse: "In verità vi dico: questa vedova, povera, ha messo più di tutti (Lc 21, 3). In verità vi dico: non passerà questa generazione finché tutto ciò sia avvenuto (Lc 21, 32). </w:t>
      </w:r>
    </w:p>
    <w:p w14:paraId="69AD4E0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Passata circa un'ora, un altro insisteva: "In verità, anche questo era con lui; è anche lui un Galileo" (Lc 22, 59). Gli rispose: "In verità ti dico, oggi sarai con me nel paradiso" (Lc 23, 43). E il Verbo si fece carne e venne ad abitare in mezzo a noi; e noi vedemmo la sua gloria, gloria come di unigenito dal Padre, pieno di grazia e di verità (Gv 1, 14). Perché la legge fu data per mezzo di Mosè, la grazia e la verità vennero per mezzo di Gesù Cristo (Gv 1, 17). 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Ma chi opera la verità viene alla luce, perché appaia chiaramente che le sue opere sono state fatte in Dio (Gv 3, 21). </w:t>
      </w:r>
    </w:p>
    <w:p w14:paraId="3896491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è giunto il momento, ed è questo, in cui i veri adoratori adoreranno il Padre in spirito e verità; perché il Padre cerca tali adoratori (Gv 4, 23). Dio è spirito, e quelli che lo adorano devono adorarlo in spirito e verità" (Gv 4, 24).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Voi avete inviato messaggeri da Giovanni ed egli ha reso testimonianza alla verità (Gv </w:t>
      </w:r>
      <w:r w:rsidRPr="00B2220D">
        <w:rPr>
          <w:rFonts w:ascii="Arial" w:eastAsia="Times New Roman" w:hAnsi="Arial"/>
          <w:i/>
          <w:iCs/>
          <w:sz w:val="24"/>
          <w:szCs w:val="24"/>
          <w:lang w:eastAsia="it-IT"/>
        </w:rPr>
        <w:lastRenderedPageBreak/>
        <w:t xml:space="preserve">5, 33). Gesù rispose: "In verità, in verità vi dico, voi mi cercate non perché avete visto dei segni, ma perché avete mangiato di quei pani e vi siete saziati (Gv 6, 26). </w:t>
      </w:r>
    </w:p>
    <w:p w14:paraId="787ED13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Rispose loro Gesù: "In verità, in verità vi dico: non Mosè vi ha dato il pane dal cielo, ma il Padre mio vi dà il pane dal cielo, quello vero (Gv 6, 32). In verità, in verità vi dico: chi crede ha la vita eterna (Gv 6, 47). Gesù disse: "In verità, in verità vi dico: se non mangiate la carne del Figlio dell'uomo e non bevete il suo sangue, non avrete in voi la vita (Gv 6, 53). Conoscerete la verità e la verità vi farà liberi" (Gv 8, 32). Gesù rispose: "In verità, in verità vi dico: chiunque commette il peccato è schiavo del peccato (Gv 8, 34). Ora invece cercate di uccidere me, che vi ho detto la verità udita da Dio; questo, Abramo non l'ha fatto (Gv 8, 40).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342C3CD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 me, invece, voi non credete, perché dico la verità (Gv 8, 45). Chi di voi può convincermi di peccato? Se dico la verità, perché non mi credete? (Gv 8, 46). 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w:t>
      </w:r>
    </w:p>
    <w:p w14:paraId="2026B74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Dette queste cose, Gesù si commosse profondamente e dichiarò: "In verità, in verità vi dico: uno di voi mi tradirà" (Gv 13, 21). Rispose Gesù: "Darai la tua vita per me? In verità, in verità ti dico: non canterà il gallo, prima che tu non m'abbia rinnegato tre volte" (Gv 13, 38). Gli disse Gesù: "Io sono la via, la verità e la vita. Nessuno viene al Padre se non per mezzo di me (Gv 14, 6). In verità, in verità vi dico: anche chi crede in me, compirà le opere che io compio e ne farà di più grandi, perché io vado al Padre (Gv 14, 12).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w:t>
      </w:r>
      <w:r w:rsidRPr="00B2220D">
        <w:rPr>
          <w:rFonts w:ascii="Arial" w:eastAsia="Times New Roman" w:hAnsi="Arial"/>
          <w:i/>
          <w:iCs/>
          <w:sz w:val="24"/>
          <w:szCs w:val="24"/>
          <w:lang w:eastAsia="it-IT"/>
        </w:rPr>
        <w:lastRenderedPageBreak/>
        <w:t xml:space="preserve">verità, egli vi guiderà alla verità tutta intera, perché non parlerà da sé, ma dirà tutto ciò che avrà udito e vi annunzierà le cose future (Gv 16, 13). In verità, in verità vi dico: voi piangerete e vi rattristerete, ma il mondo si rallegrerà. Voi sarete afflitti, ma la vostra afflizione si cambierà in gioia (Gv 16, 20). </w:t>
      </w:r>
    </w:p>
    <w:p w14:paraId="0852215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In verità, in verità ti dico: quando eri più giovane ti cingevi la veste da solo, e andavi dove volevi; ma quando sarai vecchio tenderai le tue mani, e un altro ti cingerà la veste e ti porterà dove tu non vuoi" (Gv 21, 18). </w:t>
      </w:r>
    </w:p>
    <w:p w14:paraId="51D50A4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Ma se per la mia menzogna la verità di Dio risplende per sua gloria, perché dunque sono ancora giudicato come peccatore? (Rm 3, 7). Dico la verità in Cristo, non mentisco, e la mia coscienza me ne dà testimonianza nello Spirito Santo (Rm 9, 1).</w:t>
      </w:r>
    </w:p>
    <w:p w14:paraId="74F8F8B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w:t>
      </w:r>
    </w:p>
    <w:p w14:paraId="0E69C4D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Com'è vero che c'è la verità di Cristo in me, nessuno mi toglierà questo vanto in terra di Acaia! (2Cor 11, 10). Certo, se volessi vantarmi, non sarei insensato, perché direi solo la verità; ma evito di farlo, perché </w:t>
      </w:r>
      <w:r w:rsidRPr="00B2220D">
        <w:rPr>
          <w:rFonts w:ascii="Arial" w:eastAsia="Times New Roman" w:hAnsi="Arial"/>
          <w:i/>
          <w:iCs/>
          <w:sz w:val="24"/>
          <w:szCs w:val="24"/>
          <w:lang w:eastAsia="it-IT"/>
        </w:rPr>
        <w:lastRenderedPageBreak/>
        <w:t xml:space="preserve">nessuno mi giudichi di più di quello che vede o sente da me (2Cor 12, 6). 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w:t>
      </w:r>
    </w:p>
    <w:p w14:paraId="0AB24A6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w:t>
      </w:r>
    </w:p>
    <w:p w14:paraId="74DCE50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w:t>
      </w:r>
    </w:p>
    <w:p w14:paraId="594BEDD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w:t>
      </w:r>
      <w:r w:rsidRPr="00B2220D">
        <w:rPr>
          <w:rFonts w:ascii="Arial" w:eastAsia="Times New Roman" w:hAnsi="Arial"/>
          <w:i/>
          <w:iCs/>
          <w:sz w:val="24"/>
          <w:szCs w:val="24"/>
          <w:lang w:eastAsia="it-IT"/>
        </w:rPr>
        <w:lastRenderedPageBreak/>
        <w:t xml:space="preserve">così sconvolgono la fede di alcuni (2Tm 2, 18). 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w:t>
      </w:r>
    </w:p>
    <w:p w14:paraId="50EFAA3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Di sua volontà egli ci ha generati con una parola di verità, perché noi fossimo come una primizia delle sue creature (Gc 1, 18). </w:t>
      </w:r>
    </w:p>
    <w:p w14:paraId="1561F5C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w:t>
      </w:r>
    </w:p>
    <w:p w14:paraId="6A1E4EB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vi ho scritto perché non conoscete la verità, ma perché la conoscete e perché nessuna menzogna viene dalla verità (1Gv 2, 21). Figlioli, non amiamo a parole né con la lingua, ma coi fatti e nella verità (1Gv 3, 18). 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w:t>
      </w:r>
    </w:p>
    <w:p w14:paraId="27BEE5F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A causa della verità che dimora in noi e dimorerà con noi in eterno (2Gv 1, 2). Grazia, </w:t>
      </w:r>
      <w:r w:rsidRPr="00B2220D">
        <w:rPr>
          <w:rFonts w:ascii="Arial" w:eastAsia="Times New Roman" w:hAnsi="Arial"/>
          <w:i/>
          <w:iCs/>
          <w:spacing w:val="-2"/>
          <w:sz w:val="24"/>
          <w:szCs w:val="24"/>
          <w:lang w:eastAsia="it-IT"/>
        </w:rPr>
        <w:t>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w:t>
      </w:r>
      <w:r w:rsidRPr="00B2220D">
        <w:rPr>
          <w:rFonts w:ascii="Arial" w:eastAsia="Times New Roman" w:hAnsi="Arial"/>
          <w:i/>
          <w:iCs/>
          <w:sz w:val="24"/>
          <w:szCs w:val="24"/>
          <w:lang w:eastAsia="it-IT"/>
        </w:rPr>
        <w:t xml:space="preserve"> Quanto a Demetrio, tutti gli rendono testimonianza, anche la stessa verità; anche noi ne diamo testimonianza e tu sai che la nostra testimonianza è veritiera (3Gv 1, 12). </w:t>
      </w:r>
    </w:p>
    <w:p w14:paraId="6189685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Strumento, via perché tutti gli uomini siano salvati e giungano alla conoscenza della verità sono gli Apostoli di Cristo Gesù. In comunione gerarchica con essi, ogni membro del corpo di Cristo, secondo la sua personale vocazione e missione. Responsabile della salvezza di tutti gli uomini nella conoscenza della verità è tutto il corpo di Cristo, ognuno per la sua parte. </w:t>
      </w:r>
    </w:p>
    <w:p w14:paraId="6F746DC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5</w:t>
      </w:r>
      <w:r w:rsidRPr="00B2220D">
        <w:rPr>
          <w:rFonts w:ascii="Arial" w:eastAsia="Times New Roman" w:hAnsi="Arial"/>
          <w:b/>
          <w:sz w:val="24"/>
          <w:szCs w:val="24"/>
          <w:lang w:eastAsia="it-IT"/>
        </w:rPr>
        <w:t>Uno solo, infatti, è Dio e uno solo anche il mediatore fra Dio e gli uomini, l’uomo Cristo Gesù,</w:t>
      </w:r>
    </w:p>
    <w:p w14:paraId="60A4508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questa la verità delle verità, la madre di tutte le verità della nostra santissima fede. Se cadiamo da questa verità, tutto cade. Se perdiamo questa verità, tutto si perde. Se rinneghiamo questa verità, rinneghiamo la Chiesa e anche il nostro essere discepolo di Gesù Signore. In questa verità è la vita del cielo e della terra, del tempo e dell’eternità, di Dio e degli uomini. Tutto per noi è in Cristo. Tutto per noi è da Cristo. Tutto per noi è con Cristo. Tutto è in Lui, con Lui, per Lui. Non solo è tutto il mistero della redenzione e della salvezza, è anche il mistero della creazione. Leggiamo qualche testo. </w:t>
      </w:r>
    </w:p>
    <w:p w14:paraId="1AB1E77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608ADD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w:t>
      </w:r>
      <w:r w:rsidRPr="00B2220D">
        <w:rPr>
          <w:rFonts w:ascii="Arial" w:eastAsia="Times New Roman" w:hAnsi="Arial"/>
          <w:i/>
          <w:iCs/>
          <w:sz w:val="24"/>
          <w:szCs w:val="24"/>
          <w:lang w:eastAsia="it-IT"/>
        </w:rPr>
        <w:lastRenderedPageBreak/>
        <w:t xml:space="preserve">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6012DF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764D9DB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AA97EA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w:t>
      </w:r>
      <w:r w:rsidRPr="00B2220D">
        <w:rPr>
          <w:rFonts w:ascii="Arial" w:eastAsia="Times New Roman" w:hAnsi="Arial"/>
          <w:i/>
          <w:iCs/>
          <w:sz w:val="24"/>
          <w:szCs w:val="24"/>
          <w:lang w:eastAsia="it-IT"/>
        </w:rPr>
        <w:lastRenderedPageBreak/>
        <w:t>e qual è la straordinaria grandezza della sua potenza verso di noi, che crediamo, secondo l’efficacia della sua forza e del suo vigore.</w:t>
      </w:r>
    </w:p>
    <w:p w14:paraId="736BC30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825A38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6FF770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186A4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15593C5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B6CBBC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Quanto Gesù, gli Apostoli del Signore, il Cielo tutto proclama e canta, non è una favola. È purissima verità. O crediamo in questa purissima verità e siamo discepoli di Gesù o non crediamo e allora non siamo più discepoli di Gesù. Gesù e la sua verità sono una cosa sola. Non due cose. Gesù è il solo Mediatore tra di Dio e gli uomini, tra Dio e l’universo creato. Gesù il solo Mediatore nella creazione, nella salvezza, nella giustificazione, nella redenzione, nella grazia, nella verità, nella luce, nella vita eterna, nella gloriosa risurrezione. Tutto è per </w:t>
      </w:r>
      <w:r w:rsidRPr="00B2220D">
        <w:rPr>
          <w:rFonts w:ascii="Arial" w:eastAsia="Times New Roman" w:hAnsi="Arial"/>
          <w:sz w:val="24"/>
          <w:szCs w:val="24"/>
          <w:lang w:eastAsia="it-IT"/>
        </w:rPr>
        <w:lastRenderedPageBreak/>
        <w:t xml:space="preserve">Lui. Tutto è in vista di Lui. Ecco perché se non crediamo in questa purissima verità non siamo discepoli di Gesù. Pensiamo secondo il mondo, non pensiamo secondo Dio. Cristo Gesù non si è fatto il solo Mediatore, il solo Mediatore è stato fatto da Dio. Ecco perché chi non crede in Cristo Gesù e nella sua purissima verità, neanche in Dio crede. </w:t>
      </w:r>
    </w:p>
    <w:p w14:paraId="356DC4C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Perché allora la legge? Essa fu aggiunta per le trasgressioni, fino alla venuta della discendenza per la quale era stata fatta la promessa, e fu promulgata per mezzo di angeli attraverso un mediatore (Gal 3, 19). Ora non si dà mediatore per una sola persona e Dio è uno solo (Gal 3, 20). Uno solo, infatti, è Dio e uno solo il mediatore fra Dio e gli uomini, l'uomo Cristo Gesù (1Tm 2, 5). Costituito Figlio di Dio con potenza secondo lo Spirito di santificazione mediante la risurrezione dai morti, Gesù Cristo, nostro Signore (Rm 1, 4). O meglio, per rinfrancarmi con voi e tra voi mediante la fede che abbiamo in comune, voi e io (Rm 1, 12). È in esso che si rivela la giustizia di Dio di fede in fede, come sta scritto: Il giusto vivrà mediante la fede (Rm 1, 17). </w:t>
      </w:r>
    </w:p>
    <w:p w14:paraId="4F21B75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Togliamo dunque ogni valore alla legge mediante la fede? Nient'affatto, anzi confermiamo la legge (Rm 3, 31). Per suo mezzo abbiamo anche ottenuto, mediante la fede, di accedere a questa grazia nella quale ci troviamo e ci vantiamo nella speranza della gloria di Dio (Rm 5, 2). Se infatti, quand'eravamo nemici, siamo stati riconciliati con Dio per mezzo della morte del Figlio suo, molto più ora che siamo riconciliati, saremo salvati mediante la sua vita (Rm 5, 10). Alla stessa maniera, fratelli miei, anche voi, mediante il corpo di Cristo, siete stati messi a morte quanto alla legge, per appartenere ad un altro, cioè a colui che fu risuscitato dai morti, affinché noi portiamo frutti per Dio (Rm 7, 4). Ma rivelato ora e annunziato mediante le scritture profetiche, per ordine dell'eterno Dio, a tutte le genti perché obbediscano alla fede (Rm 16, 26). Potreste infatti avere anche diecimila pedagoghi in Cristo, ma non certo molti padri, perché sono io che vi ho generato in Cristo Gesù, mediante il Vangelo (1Cor 4, 15). </w:t>
      </w:r>
    </w:p>
    <w:p w14:paraId="5B836A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Tutto questo però viene da Dio, che ci ha riconciliati con sé mediante Cristo e ha affidato a noi il ministero della riconciliazione (2Cor 5, 18). In realtà mediante la legge io sono morto alla legge, per vivere per Dio (Gal 2, 19). Perché in Cristo Gesù la benedizione di Abramo passasse alle genti e noi ricevessimo la promessa dello Spirito mediante la fede (Gal 3, 14). Se infatti l'eredità si ottenesse in base alla legge, non sarebbe più in base alla promessa; Dio invece concesse il suo favore ad Abramo mediante la promessa (Gal 3, 18). Voi infatti, fratelli, siete stati chiamati a libertà. Purché questa libertà non divenga un pretesto per vivere secondo la carne, ma mediante la carità siate a servizio gli uni degli altri (Gal 5, 13). Nel quale abbiamo la redenzione mediante il suo sangue, la remissione dei peccati secondo la ricchezza della sua grazia (Ef 1, 7). Per mostrare nei secoli futuri la straordinaria ricchezza della sua grazia mediante la sua bontà verso di noi in Cristo Gesù (Ef 2, 7). </w:t>
      </w:r>
    </w:p>
    <w:p w14:paraId="5B9138A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Per questa grazia infatti siete salvi mediante la fede; e ciò non viene da voi, ma è dono di Dio (Ef 2, 8). Dal quale tutto il corpo, ben compaginato e connesso, mediante la collaborazione di ogni giuntura, secondo l'energia propria di ogni membro, riceve forza per crescere in modo da edificare se stesso nella carità (Ef 4, 16). In lui voi siete stati anche circoncisi, di una circoncisione però non fatta da mano di uomo, mediante la spogliazione del nostro corpo di carne, ma della vera circoncisione di Cristo (Col 2, 11). E manifestata poi con la sua parola mediante la predicazione che è stata a me affidata per ordine di Dio, nostro salvatore (Tt 1, 3). Egli ci ha salvati non in virtù di opere di giustizia da noi compiute, ma per sua misericordia mediante un lavacro di rigenerazione e di rinnovamento nello Spirito Santo (Tt 3, 5). </w:t>
      </w:r>
    </w:p>
    <w:p w14:paraId="6D3739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Che egli aveva promesso per mezzo dei suoi profeti nelle sacre Scritture (Rm 1, 2).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Infatti in virtù delle opere della legge nessun uomo sarà giustificato davanti a lui, perché per mezzo della legge si ha solo la conoscenza del peccato (Rm 3, 20).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w:t>
      </w:r>
    </w:p>
    <w:p w14:paraId="7A96A3D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Poiché non c'è che un solo Dio, il quale giustificherà per la fede i circoncisi, e per mezzo della fede anche i non circoncisi (Rm 3, 30). Giustificati dunque per la fede, noi siamo in pace con Dio per mezzo del Signore nostro Gesù Cristo (Rm 5, 1). La speranza poi non delude, perché l'amore di Dio è stato riversato nei nostri cuori per mezzo dello Spirito Santo che ci è stato dato (Rm 5, 5).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Non solo, ma ci gloriamo pure in Dio, per mezzo del Signore nostro Gesù Cristo, dal quale ora abbiamo ottenuto la riconciliazione (Rm 5, 11). 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w:t>
      </w:r>
    </w:p>
    <w:p w14:paraId="0019343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Per mezzo del battesimo siamo dunque stati sepolti insieme a lui nella morte, perché come Cristo fu risuscitato dai morti Per mezzo della gloria del Padre, così anche noi possiamo camminare in una vita nuova (Rm 6, 4). Il peccato infatti, prendendo occasione dal comandamento, mi ha sedotto e per mezzo di esso mi ha dato la morte (Rm 7, 11). Ciò che è bene è allora diventato morte per me? No davvero! È invece il peccato: esso per rivelarsi peccato mi ha dato la morte servendosi di ciò che è bene, perché il peccato apparisse oltre misura peccaminoso per mezzo del comandamento (Rm 7, 13). Siano rese grazie a Dio per mezzo di Gesù Cristo nostro Signore! Io dunque, con la mente, servo la legge di Dio, con la carne invece la legge del peccato (Rm 7, 25). E se lo Spirito di colui che ha risuscitato Gesù dai morti abita in voi, colui che ha risuscitato Cristo dai morti darà la vita anche ai vostri corpi mortali per mezzo del suo Spirito che abita in voi (Rm 8, 11). E voi non avete ricevuto uno spirito da schiavi per ricadere nella paura, ma avete ricevuto uno spirito da figli adottivi per mezzo del quale gridiamo: "Abbà, Padre!" (Rm 8, 15). </w:t>
      </w:r>
    </w:p>
    <w:p w14:paraId="61F5279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oserei infatti parlare di ciò che Cristo non avesse operato per mezzo mio per condurre i pagani all'obbedienza, con parole e opere (Rm 15, 18). A Dio che solo è sapiente, per mezzo di Gesù Cristo, la gloria nei secoli dei secoli. Amen (Rm 16, 27). Ma a noi Dio le ha rivelate per mezzo dello Spirito; lo Spirito infatti scruta ogni cosa, anche le profondità di Dio (1Cor 2, 10). L'uomo naturale però non comprende le cose dello Spirito di Dio; esse sono follia per lui, e non è capace di intenderle, perché se ne può giudicare solo per mezzo dello Spirito (1Cor 2, 14). Perché la sapienza di questo mondo è stoltezza davanti a Dio. Sta scritto infatti: Egli prende i sapienti per mezzo della loro astuzia (1Cor 3, 19). A uno viene concesso dallo Spirito il linguaggio della sapienza; a un altro invece, per mezzo dello stesso Spirito, il linguaggio di scienza (1Cor 12, 8). A uno la fede per mezzo dello stesso Spirito; a un altro il dono di far guarigioni per mezzo dell'unico Spirito (1Cor 12, 9). Siano rese grazie a Dio che ci dà la vittoria per mezzo del Signore nostro Gesù Cristo! (1Cor 15, 57). </w:t>
      </w:r>
    </w:p>
    <w:p w14:paraId="14FC2D7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Infatti, come abbondano le sofferenze di Cristo in noi, così, per mezzo di Cristo, abbonda anche la nostra consolazione (2Cor 1, 5). Siano rese grazie a Dio, il quale ci fa partecipare al suo trionfo in Cristo e diffonde per mezzo nostro il profumo della sua conoscenza nel mondo intero! (2Cor 2, 14). Questa è la fiducia che abbiamo per mezzo di Cristo, davanti a Dio (2Cor 3, 4). Noi fungiamo quindi da ambasciatori per Cristo, come se Dio esortasse per mezzo nostro. Vi supplichiamo in nome di Cristo: lasciatevi riconciliare con Dio (2Cor 5, 20). Colui che non aveva conosciuto peccato, Dio lo trattò da peccato in nostro favore, perché noi potessimo diventare per mezzo di lui giustizia di Dio (2Cor 5, 21). Conoscete infatti la grazia del Signore nostro Gesù Cristo: da ricco che era, si è fatto povero per voi, perché voi diventaste ricchi per mezzo della sua povertà (2Cor 8, 9). Così sarete ricchi per </w:t>
      </w:r>
      <w:r w:rsidRPr="00B2220D">
        <w:rPr>
          <w:rFonts w:ascii="Arial" w:eastAsia="Times New Roman" w:hAnsi="Arial"/>
          <w:i/>
          <w:iCs/>
          <w:sz w:val="24"/>
          <w:szCs w:val="24"/>
          <w:lang w:eastAsia="it-IT"/>
        </w:rPr>
        <w:lastRenderedPageBreak/>
        <w:t xml:space="preserve">ogni generosità, la quale poi farà salire a Dio l'inno di ringraziamento per mezzo nostro (2Cor 9, 11). </w:t>
      </w:r>
    </w:p>
    <w:p w14:paraId="2967EC8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ho forse sfruttato per mezzo di qualcuno di quelli che ho inviato tra voi? (2Cor 12, 17). Paolo, apostolo non da parte di uomini, né per mezzo di uomo, ma per mezzo di Gesù Cristo e di Dio Padre che lo ha risuscitato dai morti (Gal 1, 1).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Perché allora la legge? Essa fu aggiunta per le trasgressioni, fino alla venuta della discendenza per la quale era stata fatta la promessa, e fu promulgata per mezzo di angeli attraverso un mediatore (Gal 3, 19). Poiché in Cristo Gesù non è la circoncisione che conta o la non circoncisione, ma la fede che opera per mezzo della carità (Gal 5, 6). Quanto a me invece non ci sia altro vanto che nella croce del Signore nostro Gesù Cristo, per mezzo della quale il mondo per me è stato crocifisso, come io per il mondo (Gal 6, 14). Annullando, per mezzo della sua carne, la legge fatta di prescrizioni e di decreti, per creare in se stesso, dei due, un solo uomo nuovo, facendo la pace (Ef 2, 15). E per riconciliare tutti e due con Dio in un solo corpo, per mezzo della croce, distruggendo in se stesso l'inimicizia (Ef 2, 16). Per mezzo di lui possiamo presentarci, gli uni e gli altri, al Padre in un solo Spirito (Ef 2, 18). </w:t>
      </w:r>
    </w:p>
    <w:p w14:paraId="12EA559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Che i Gentili cioè sono chiamati, in Cristo Gesù, a partecipare alla stessa eredità, a formare lo stesso corpo, e ad essere partecipi della promessa per mezzo del Vangelo (Ef 3, 6). Perché sia manifestata ora nel cielo, per mezzo della Chiesa, ai Principati e alle Potestà la multiforme sapienza di Dio (Ef 3, 10). Cercando di conservare l'unità dello spirito per mezzo del vincolo della pace (Ef 4, 3). Un solo Dio Padre di tutti, che è al di sopra di tutti, agisce per mezzo di tutti ed è presente in tutti (Ef 4, 6). Per renderla santa, purificandola per mezzo del lavacro dell'acqua accompagnato dalla parola (Ef 5, 26). Ricolmi di quei frutti di giustizia che si ottengono per mezzo di Gesù Cristo, a gloria e lode di Dio (Fil 1, 11). </w:t>
      </w:r>
    </w:p>
    <w:p w14:paraId="42E1FAB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Poiché per mezzo di lui sono state create tutte le cose, quelle nei cieli e quelle sulla terra, quelle visibili e quelle invisibili: Troni, Dominazioni, Principati e Potestà. Tutte le cose sono state create per mezzo di lui e in vista di lui (Col 1, 16). E per mezzo di lui riconciliare a sé tutte le cose, rappacificando con il sangue della sua croce, cioè per mezzo di lui, le cose che stanno sulla terra e quelle nei cieli (Col 1, 20). Ora egli vi ha riconciliati per mezzo della morte del suo corpo di carne, per presentarvi santi, immacolati e irreprensibili al suo cospetto (Col 1, 22). </w:t>
      </w:r>
      <w:r w:rsidRPr="00B2220D">
        <w:rPr>
          <w:rFonts w:ascii="Arial" w:eastAsia="Times New Roman" w:hAnsi="Arial"/>
          <w:i/>
          <w:iCs/>
          <w:sz w:val="24"/>
          <w:szCs w:val="24"/>
          <w:lang w:eastAsia="it-IT"/>
        </w:rPr>
        <w:lastRenderedPageBreak/>
        <w:t xml:space="preserve">Senza essere stretto invece al capo, dal quale tutto il corpo riceve sostentamento e coesione per mezzo di giunture e legami, realizzando così la crescita secondo il volere di Dio (Col 2, 19). E tutto quello che fate in parole ed opere, tutto si compia nel nome del Signore Gesù, rendendo per mezzo di lui grazie a Dio Padre (Col 3, 17). Il nostro vangelo, infatti, non si è diffuso fra voi soltanto per mezzo della parola, ma anche con potenza e con Spirito Santo e con profonda convinzione, e ben sapete come ci siamo comportati in mezzo a voi per il vostro bene (1Ts 1, 5). Infatti la parola del Signore riecheggia per mezzo vostro non soltanto in Macedonia e nell'Acaia, ma la fama della vostra fede in Dio si è diffusa dappertutto, di modo che non abbiamo bisogno di parlarne (1Ts 1, 8). Noi crediamo infatti che Gesù è morto e risuscitato; così anche quelli che sono morti, Dio li radunerà per mezzo di Gesù insieme con lui (1Ts 4, 14). Poiché Dio non ci ha destinati alla sua collera ma all'acquisto della salvezza per mezzo del Signor nostro Gesù Cristo (1Ts 5, 9). Ma è stata rivelata solo ora con l'apparizione del salvatore nostro Cristo Gesù. Egli che ha vinto la morte e ha fatto risplendere la vita e l'immortalità per mezzo del Vangelo (2Tm 1, 10). E che fin dall'infanzia conosci le sacre Scritture: queste possono istruirti per la salvezza, che si ottiene per mezzo della fede in Cristo Gesù (2Tm 3, 15), Effuso da lui su di noi abbondantemente per mezzo di Gesù Cristo, salvatore nostro (Tt 3, 6). </w:t>
      </w:r>
    </w:p>
    <w:p w14:paraId="725CF4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non soltanto per lui è stato scritto che gli fu accreditato come giustizia (Rm 4, 23). Poiché da lui, grazie a lui e per lui sono tutte le cose. A lui la gloria nei secoli. Amen (Rm 11, 36). Io so, e ne sono persuaso nel Signore Gesù, che nulla è immondo in se stesso; ma se uno ritiene qualcosa come immondo, per lui è immondo (Rm 14, 14). Ed è per lui che voi siete in Cristo Gesù, il quale per opera di Dio è diventato per noi sapienza, giustizia, santificazione e redenzione (1Cor 1, 30). L'uomo naturale però non comprende le cose dello Spirito di Dio; esse sono follia per lui, e non è capace di intenderle, perché se ne può giudicare solo per mezzo dello Spirito (1Cor 2, 14).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w:t>
      </w:r>
    </w:p>
    <w:p w14:paraId="7323B71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Con la risurrezione del Signore e con la discesa dello Spirito Santo sugli Apostolo, oggi è il Corpo di Cristo il solo Mediatore della redenzione, della salvezza, della giustificazione, della grazia e della verità. Nel Corpo di Cristo per l’edificazione del Corpo di Cristo mediatori sono gli Apostoli del Signore. In comunione gerarchica con essi, ogni altro membro del corpo di Cristo, rispettando ognuno carisma, vocazione, missione, ministero ricevuto. Ecco cosa </w:t>
      </w:r>
      <w:r w:rsidRPr="00B2220D">
        <w:rPr>
          <w:rFonts w:ascii="Arial" w:eastAsia="Times New Roman" w:hAnsi="Arial"/>
          <w:sz w:val="24"/>
          <w:szCs w:val="24"/>
          <w:lang w:eastAsia="it-IT"/>
        </w:rPr>
        <w:lastRenderedPageBreak/>
        <w:t xml:space="preserve">accade quando di cade della retta e santa mediazione. Urge per questo prestare somma attenzione. </w:t>
      </w:r>
    </w:p>
    <w:p w14:paraId="3C34AFC6"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C48097C" w14:textId="77777777" w:rsidR="00B2220D" w:rsidRPr="00B2220D" w:rsidRDefault="00B2220D" w:rsidP="00B2220D">
      <w:pPr>
        <w:spacing w:after="120" w:line="240" w:lineRule="auto"/>
        <w:jc w:val="both"/>
        <w:rPr>
          <w:rFonts w:ascii="Arial" w:hAnsi="Arial"/>
          <w:b/>
          <w:spacing w:val="10"/>
          <w:sz w:val="24"/>
          <w:szCs w:val="20"/>
        </w:rPr>
      </w:pPr>
      <w:bookmarkStart w:id="307" w:name="_Toc99629669"/>
      <w:r w:rsidRPr="00B2220D">
        <w:rPr>
          <w:rFonts w:ascii="Arial" w:hAnsi="Arial"/>
          <w:b/>
          <w:spacing w:val="10"/>
          <w:sz w:val="24"/>
          <w:szCs w:val="20"/>
        </w:rPr>
        <w:t>La via della mediazione nella chiesa</w:t>
      </w:r>
      <w:bookmarkEnd w:id="307"/>
    </w:p>
    <w:p w14:paraId="02A0A9A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Chiesa è Corpo vivo, nel quale ogni membro, per non mori</w:t>
      </w:r>
      <w:r w:rsidRPr="00B2220D">
        <w:rPr>
          <w:rFonts w:ascii="Arial" w:eastAsia="Times New Roman" w:hAnsi="Arial"/>
          <w:sz w:val="24"/>
          <w:szCs w:val="24"/>
          <w:lang w:eastAsia="it-IT"/>
        </w:rPr>
        <w:softHyphen/>
        <w:t xml:space="preserve">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w:t>
      </w:r>
    </w:p>
    <w:p w14:paraId="68980ED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B2220D">
        <w:rPr>
          <w:rFonts w:ascii="Arial" w:eastAsia="Times New Roman" w:hAnsi="Arial"/>
          <w:sz w:val="24"/>
          <w:szCs w:val="24"/>
          <w:lang w:eastAsia="it-IT"/>
        </w:rPr>
        <w:softHyphen/>
        <w:t>dizione e di Magistero, e la professione santa di essa, ren</w:t>
      </w:r>
      <w:r w:rsidRPr="00B2220D">
        <w:rPr>
          <w:rFonts w:ascii="Arial" w:eastAsia="Times New Roman" w:hAnsi="Arial"/>
          <w:sz w:val="24"/>
          <w:szCs w:val="24"/>
          <w:lang w:eastAsia="it-IT"/>
        </w:rPr>
        <w:softHyphen/>
        <w:t xml:space="preserve">dono vivo e vivente un membro del Corpo di Cristo. </w:t>
      </w:r>
    </w:p>
    <w:p w14:paraId="2C7EB61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w:t>
      </w:r>
    </w:p>
    <w:p w14:paraId="141C424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C'è la verità e ci sono i canali per la sua trasmissione. Essi sono molteplici, ma per essere veri ed autentici, devo</w:t>
      </w:r>
      <w:r w:rsidRPr="00B2220D">
        <w:rPr>
          <w:rFonts w:ascii="Arial" w:eastAsia="Times New Roman" w:hAnsi="Arial"/>
          <w:sz w:val="24"/>
          <w:szCs w:val="24"/>
          <w:lang w:eastAsia="it-IT"/>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B2220D">
        <w:rPr>
          <w:rFonts w:ascii="Arial" w:eastAsia="Times New Roman" w:hAnsi="Arial"/>
          <w:sz w:val="24"/>
          <w:szCs w:val="24"/>
          <w:lang w:eastAsia="it-IT"/>
        </w:rPr>
        <w:softHyphen/>
        <w:t xml:space="preserve">ti solo una appropriazione della Scrittura, o del Vangelo, e quindi una lettura arbitraria. </w:t>
      </w:r>
    </w:p>
    <w:p w14:paraId="1B26B6C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Questo produce molto danno alle anime e ai cuori, perché, all'interno dell'unico Corpo, provoca lacerazioni, divisio</w:t>
      </w:r>
      <w:r w:rsidRPr="00B2220D">
        <w:rPr>
          <w:rFonts w:ascii="Arial" w:eastAsia="Times New Roman" w:hAnsi="Arial"/>
          <w:sz w:val="24"/>
          <w:szCs w:val="24"/>
          <w:lang w:eastAsia="it-IT"/>
        </w:rPr>
        <w:softHyphen/>
        <w:t>ni, separazioni, contrasti, odi, rancori, chiusure, giudizi e pettegolezzi. La crisi cristiana è crisi di interpretazio</w:t>
      </w:r>
      <w:r w:rsidRPr="00B2220D">
        <w:rPr>
          <w:rFonts w:ascii="Arial" w:eastAsia="Times New Roman" w:hAnsi="Arial"/>
          <w:sz w:val="24"/>
          <w:szCs w:val="24"/>
          <w:lang w:eastAsia="it-IT"/>
        </w:rPr>
        <w:softHyphen/>
        <w:t xml:space="preserve">ne della verità. Molti cristiani non sono con la verità della Chiesa e quindi vivono un'esistenza di morte, di confusione. </w:t>
      </w:r>
    </w:p>
    <w:p w14:paraId="373E606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Canale storico essenziale, di volontà divina, per la cono</w:t>
      </w:r>
      <w:r w:rsidRPr="00B2220D">
        <w:rPr>
          <w:rFonts w:ascii="Arial" w:eastAsia="Times New Roman" w:hAnsi="Arial"/>
          <w:sz w:val="24"/>
          <w:szCs w:val="24"/>
          <w:lang w:eastAsia="it-IT"/>
        </w:rPr>
        <w:softHyphen/>
        <w:t>scenza della verità è nella Chiesa il sacerdozio ministeria</w:t>
      </w:r>
      <w:r w:rsidRPr="00B2220D">
        <w:rPr>
          <w:rFonts w:ascii="Arial" w:eastAsia="Times New Roman" w:hAnsi="Arial"/>
          <w:sz w:val="24"/>
          <w:szCs w:val="24"/>
          <w:lang w:eastAsia="it-IT"/>
        </w:rPr>
        <w:softHyphen/>
        <w:t>le e secondo una gerarchia e una gradualità di subordinazio</w:t>
      </w:r>
      <w:r w:rsidRPr="00B2220D">
        <w:rPr>
          <w:rFonts w:ascii="Arial" w:eastAsia="Times New Roman" w:hAnsi="Arial"/>
          <w:sz w:val="24"/>
          <w:szCs w:val="24"/>
          <w:lang w:eastAsia="it-IT"/>
        </w:rPr>
        <w:softHyphen/>
        <w:t>ne e di comunione. Il Papa da solo, i Vescovi in comunione con il Papa, i Pre</w:t>
      </w:r>
      <w:r w:rsidRPr="00B2220D">
        <w:rPr>
          <w:rFonts w:ascii="Arial" w:eastAsia="Times New Roman" w:hAnsi="Arial"/>
          <w:sz w:val="24"/>
          <w:szCs w:val="24"/>
          <w:lang w:eastAsia="it-IT"/>
        </w:rPr>
        <w:softHyphen/>
        <w:t>sbiteri in comunione con i Vescovi, a loro volta in comunio</w:t>
      </w:r>
      <w:r w:rsidRPr="00B2220D">
        <w:rPr>
          <w:rFonts w:ascii="Arial" w:eastAsia="Times New Roman" w:hAnsi="Arial"/>
          <w:sz w:val="24"/>
          <w:szCs w:val="24"/>
          <w:lang w:eastAsia="it-IT"/>
        </w:rPr>
        <w:softHyphen/>
        <w:t>ne con il Papa, i fedeli laici in comunione con i Presbiteri e con i Vescovi, ma sempre in una comunione reale, affettiva ed effettiva con la fonte suprema della mediazione ecclesia</w:t>
      </w:r>
      <w:r w:rsidRPr="00B2220D">
        <w:rPr>
          <w:rFonts w:ascii="Arial" w:eastAsia="Times New Roman" w:hAnsi="Arial"/>
          <w:sz w:val="24"/>
          <w:szCs w:val="24"/>
          <w:lang w:eastAsia="it-IT"/>
        </w:rPr>
        <w:softHyphen/>
        <w:t xml:space="preserve">le. </w:t>
      </w:r>
    </w:p>
    <w:p w14:paraId="6F05628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vive questa comunione nella Verità è nell'unica Chiesa del Signore, indipendentemente delle forme storiche, attra</w:t>
      </w:r>
      <w:r w:rsidRPr="00B2220D">
        <w:rPr>
          <w:rFonts w:ascii="Arial" w:eastAsia="Times New Roman" w:hAnsi="Arial"/>
          <w:sz w:val="24"/>
          <w:szCs w:val="24"/>
          <w:lang w:eastAsia="it-IT"/>
        </w:rPr>
        <w:softHyphen/>
        <w:t>verso le quali la comunicazione della verità viene annuncia</w:t>
      </w:r>
      <w:r w:rsidRPr="00B2220D">
        <w:rPr>
          <w:rFonts w:ascii="Arial" w:eastAsia="Times New Roman" w:hAnsi="Arial"/>
          <w:sz w:val="24"/>
          <w:szCs w:val="24"/>
          <w:lang w:eastAsia="it-IT"/>
        </w:rPr>
        <w:softHyphen/>
        <w:t xml:space="preserve">ta, proclamata, insegnata. Non è la forma della </w:t>
      </w:r>
      <w:r w:rsidRPr="00B2220D">
        <w:rPr>
          <w:rFonts w:ascii="Arial" w:eastAsia="Times New Roman" w:hAnsi="Arial"/>
          <w:sz w:val="24"/>
          <w:szCs w:val="24"/>
          <w:lang w:eastAsia="it-IT"/>
        </w:rPr>
        <w:lastRenderedPageBreak/>
        <w:t xml:space="preserve">pastorale che rende vero l'annunzio; è invece la verità dell'annunzio che rende vera la pastorale. </w:t>
      </w:r>
    </w:p>
    <w:p w14:paraId="3CA0B7D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Ogni pastorale che trasmette la verità della Chiesa nel ri</w:t>
      </w:r>
      <w:r w:rsidRPr="00B2220D">
        <w:rPr>
          <w:rFonts w:ascii="Arial" w:eastAsia="Times New Roman" w:hAnsi="Arial"/>
          <w:sz w:val="24"/>
          <w:szCs w:val="24"/>
          <w:lang w:eastAsia="it-IT"/>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B2220D">
        <w:rPr>
          <w:rFonts w:ascii="Arial" w:eastAsia="Times New Roman" w:hAnsi="Arial"/>
          <w:sz w:val="24"/>
          <w:szCs w:val="24"/>
          <w:lang w:eastAsia="it-IT"/>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7CB9B04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c'è la lacerazione nel Corpo di Cristo e regnano di</w:t>
      </w:r>
      <w:r w:rsidRPr="00B2220D">
        <w:rPr>
          <w:rFonts w:ascii="Arial" w:eastAsia="Times New Roman" w:hAnsi="Arial"/>
          <w:sz w:val="24"/>
          <w:szCs w:val="24"/>
          <w:lang w:eastAsia="it-IT"/>
        </w:rPr>
        <w:softHyphen/>
        <w:t>visioni all'interno della comunione: o c'è divisione nella verità, o c'è contrasto nella mediazione; o la verità non è accolta, o essa non è annunciata tutta da tutti. Anche la mediazione profetica della verità deve essere sot</w:t>
      </w:r>
      <w:r w:rsidRPr="00B2220D">
        <w:rPr>
          <w:rFonts w:ascii="Arial" w:eastAsia="Times New Roman" w:hAnsi="Arial"/>
          <w:sz w:val="24"/>
          <w:szCs w:val="24"/>
          <w:lang w:eastAsia="it-IT"/>
        </w:rPr>
        <w:softHyphen/>
        <w:t>toposta alla mediazione ministeriale di essa; non per la sua approvazione, ma per la sua verifica, perché su di essa si operi il discernimento di conformità alla Rivelazione pub</w:t>
      </w:r>
      <w:r w:rsidRPr="00B2220D">
        <w:rPr>
          <w:rFonts w:ascii="Arial" w:eastAsia="Times New Roman" w:hAnsi="Arial"/>
          <w:sz w:val="24"/>
          <w:szCs w:val="24"/>
          <w:lang w:eastAsia="it-IT"/>
        </w:rPr>
        <w:softHyphen/>
        <w:t xml:space="preserve">blica, della quale depositaria è la Chiesa e nella Chiesa il Papa e i Vescovi in comunione con il Papa. </w:t>
      </w:r>
    </w:p>
    <w:p w14:paraId="7AADB48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B2220D">
        <w:rPr>
          <w:rFonts w:ascii="Arial" w:eastAsia="Times New Roman" w:hAnsi="Arial"/>
          <w:sz w:val="24"/>
          <w:szCs w:val="24"/>
          <w:lang w:eastAsia="it-IT"/>
        </w:rPr>
        <w:softHyphen/>
        <w:t>rore, che nutrire la comunità di verità, di sana dottrina, di purissima fede. All'allontanamento dell'errore deve se</w:t>
      </w:r>
      <w:r w:rsidRPr="00B2220D">
        <w:rPr>
          <w:rFonts w:ascii="Arial" w:eastAsia="Times New Roman" w:hAnsi="Arial"/>
          <w:sz w:val="24"/>
          <w:szCs w:val="24"/>
          <w:lang w:eastAsia="it-IT"/>
        </w:rPr>
        <w:softHyphen/>
        <w:t xml:space="preserve">guire una crescita sana e armoniosa nella verità del cielo. </w:t>
      </w:r>
    </w:p>
    <w:p w14:paraId="74F41D6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regola pastoralmente pericolosa sconfessare l'errore, ma non annunziare la verità, o lasciarla all'arbitrio del sin</w:t>
      </w:r>
      <w:r w:rsidRPr="00B2220D">
        <w:rPr>
          <w:rFonts w:ascii="Arial" w:eastAsia="Times New Roman" w:hAnsi="Arial"/>
          <w:sz w:val="24"/>
          <w:szCs w:val="24"/>
          <w:lang w:eastAsia="it-IT"/>
        </w:rPr>
        <w:softHyphen/>
        <w:t>golo o alla singola accettazione di questa o di quell'altra persona. È come se la verità fosse taciuta. Tacere la veri</w:t>
      </w:r>
      <w:r w:rsidRPr="00B2220D">
        <w:rPr>
          <w:rFonts w:ascii="Arial" w:eastAsia="Times New Roman" w:hAnsi="Arial"/>
          <w:sz w:val="24"/>
          <w:szCs w:val="24"/>
          <w:lang w:eastAsia="it-IT"/>
        </w:rPr>
        <w:softHyphen/>
        <w:t>tà è conservare il gregge nella non verità o nell'assenza di essa. È possibile operare la denuncia dell'errore e la proclama</w:t>
      </w:r>
      <w:r w:rsidRPr="00B2220D">
        <w:rPr>
          <w:rFonts w:ascii="Arial" w:eastAsia="Times New Roman" w:hAnsi="Arial"/>
          <w:sz w:val="24"/>
          <w:szCs w:val="24"/>
          <w:lang w:eastAsia="it-IT"/>
        </w:rPr>
        <w:softHyphen/>
        <w:t xml:space="preserve">zione dell'unica verità della salvezza solo se il cuore è limpido, chiaro, puro, se cerca Dio, se ha fame e sete di giustizia. </w:t>
      </w:r>
    </w:p>
    <w:p w14:paraId="5419ABD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il cuore non è puro, si condanna l'errore, pur restando noi nell'assenza della verità, o in altri errori, meno mani</w:t>
      </w:r>
      <w:r w:rsidRPr="00B2220D">
        <w:rPr>
          <w:rFonts w:ascii="Arial" w:eastAsia="Times New Roman" w:hAnsi="Arial"/>
          <w:sz w:val="24"/>
          <w:szCs w:val="24"/>
          <w:lang w:eastAsia="it-IT"/>
        </w:rPr>
        <w:softHyphen/>
        <w:t>festi, ma più pericolosi. Condanna veramente l'errore, chi proclama con tutta chiarezza e fermezza la verità che salva e redime: tutta la verità in ogni sua parte, mediata dal ministro ordinato ed anche dalla profezia di Dio.</w:t>
      </w:r>
    </w:p>
    <w:p w14:paraId="77E2882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Madre della Redenzione, Madre del Sacerdozio, Regina dei Profeti e degli Apostoli, insegnaci ad amare la verità del Tuo Figlio Gesù, aiutaci a mediarla attraverso l'incarnazio</w:t>
      </w:r>
      <w:r w:rsidRPr="00B2220D">
        <w:rPr>
          <w:rFonts w:ascii="Arial" w:eastAsia="Times New Roman" w:hAnsi="Arial"/>
          <w:sz w:val="24"/>
          <w:szCs w:val="24"/>
          <w:lang w:eastAsia="it-IT"/>
        </w:rPr>
        <w:softHyphen/>
        <w:t>ne di essa in noi. Madre di Dio sostieni la nostra volontà: vogliamo essere nell'unico Corpo del Signore come strumenti di vita per con</w:t>
      </w:r>
      <w:r w:rsidRPr="00B2220D">
        <w:rPr>
          <w:rFonts w:ascii="Arial" w:eastAsia="Times New Roman" w:hAnsi="Arial"/>
          <w:sz w:val="24"/>
          <w:szCs w:val="24"/>
          <w:lang w:eastAsia="it-IT"/>
        </w:rPr>
        <w:softHyphen/>
        <w:t xml:space="preserve">durre il mondo alla verità del Padre, del Figlio e dello Spirito Santo. Aiutaci, o Madre! Vogliamo dare al mondo il Tuo Figlio Gesù: Via, Verità e Vita di ogni uomo, di ogni cuore, di ogni spirito. </w:t>
      </w:r>
    </w:p>
    <w:p w14:paraId="488E6F0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è venuta meno la verità di Cristo Gesù. Persa la verità di Cristo Gesù, la Chiesa che è da questa verità, ha perso la sua verità. Urge che venga ad essa ridonata. Se oggi vi è un’opera urgentissima da compiere essa è solo questa: </w:t>
      </w:r>
      <w:r w:rsidRPr="00B2220D">
        <w:rPr>
          <w:rFonts w:ascii="Arial" w:eastAsia="Times New Roman" w:hAnsi="Arial"/>
          <w:sz w:val="24"/>
          <w:szCs w:val="24"/>
          <w:lang w:eastAsia="it-IT"/>
        </w:rPr>
        <w:lastRenderedPageBreak/>
        <w:t xml:space="preserve">rievangelizzare tutto il corpo della Chiesa. O ci rievangelizziamo, o siamo inutili a Cristo, allo Spirito Santo, al Padre dei cieli, al mondo intero. </w:t>
      </w:r>
    </w:p>
    <w:p w14:paraId="1B471DC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6</w:t>
      </w:r>
      <w:r w:rsidRPr="00B2220D">
        <w:rPr>
          <w:rFonts w:ascii="Arial" w:eastAsia="Times New Roman" w:hAnsi="Arial"/>
          <w:b/>
          <w:sz w:val="24"/>
          <w:szCs w:val="24"/>
          <w:lang w:eastAsia="it-IT"/>
        </w:rPr>
        <w:t>che ha dato se stesso in riscatto per tutti. Questa testimonianza egli l’ha data nei tempi stabiliti,</w:t>
      </w:r>
    </w:p>
    <w:p w14:paraId="124DAC1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Gesù non è solo il Mediatore nella creazione, è anche il solo Mediatore della nostra salvezza, redenzione, vita eterna. È il solo Mediatore della salvezza perché Lui ha dato se stesso in riscatto per tutti. Questa verità profetizzata nell’Antico Testamento dal profeta Isaia, è annunciata compiuta dallo Spirito Santo nei testi del Nuovo Testamento. Il compimento è testimoniato dalla storia di morte e di risurrezione di Gesù Signore. </w:t>
      </w:r>
    </w:p>
    <w:p w14:paraId="48CFB78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3C1D48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E03D2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13ABA79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B4819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580AFE1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38C192D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52B129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In ogni pagina del Nuovo Testamento viene affermata questa verità. Senza questa verità, il Nuovo Testamento è solo una favola, non però una bella favola, </w:t>
      </w:r>
      <w:r w:rsidRPr="00B2220D">
        <w:rPr>
          <w:rFonts w:ascii="Arial" w:eastAsia="Times New Roman" w:hAnsi="Arial"/>
          <w:sz w:val="24"/>
          <w:szCs w:val="24"/>
          <w:lang w:eastAsia="it-IT"/>
        </w:rPr>
        <w:lastRenderedPageBreak/>
        <w:t>bensì una favola triste che non dona alcuna speranza. Ecco come l’Apostolo Paolo parla con somma verità ai fedeli della Chiesa di Dio che è in Corinto:</w:t>
      </w:r>
    </w:p>
    <w:p w14:paraId="107494C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637B739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20F8DD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9C1BE0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8A430F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Altrimenti, che cosa faranno quelli che si fanno battezzare per i morti? Se davvero i morti non risorgono, perché si fanno battezzare per loro? </w:t>
      </w:r>
      <w:r w:rsidRPr="00B2220D">
        <w:rPr>
          <w:rFonts w:ascii="Arial" w:eastAsia="Times New Roman" w:hAnsi="Arial"/>
          <w:i/>
          <w:iCs/>
          <w:sz w:val="24"/>
          <w:szCs w:val="24"/>
          <w:lang w:eastAsia="it-IT"/>
        </w:rPr>
        <w:lastRenderedPageBreak/>
        <w:t>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DF667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0DDB98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522E6F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5703DF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AA169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Sempre Gesù ha testimoniato che la sua vita era in riscatto per tutti. Ecco perché l’Apostolo può dire a Timòteo che questa testimonianza Egli l’ha data nei tempi stabiliti. I tempi stabiliti sono quelli voluti dal Padre. Questi tempi stabiliti nel Vangelo vengono detti l’ora di Gesù.</w:t>
      </w:r>
    </w:p>
    <w:p w14:paraId="2D6471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0153E2E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p>
    <w:p w14:paraId="0A34F72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2CF9C22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049AE9C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è questo mistero che sta morendo nella Chiesa. Perché sta morendo? Perché gli annunciatori di questo mistero, tentati da Satana, pensano oggi secondo gli uomini e non secondo Dio. Pensano dal loro cuore e non dal cuore del Padre e dalla purezza della verità dello Spirito Santo. </w:t>
      </w:r>
    </w:p>
    <w:p w14:paraId="4606C2E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7</w:t>
      </w:r>
      <w:r w:rsidRPr="00B2220D">
        <w:rPr>
          <w:rFonts w:ascii="Arial" w:eastAsia="Times New Roman" w:hAnsi="Arial"/>
          <w:b/>
          <w:sz w:val="24"/>
          <w:szCs w:val="24"/>
          <w:lang w:eastAsia="it-IT"/>
        </w:rPr>
        <w:t>e di essa io sono stato fatto messaggero e apostolo – dico la verità, non mentisco –, maestro dei pagani nella fede e nella verità.</w:t>
      </w:r>
    </w:p>
    <w:p w14:paraId="0C6F1C8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Di cosa Paolo è stato fatto messaggero e apostolo? Della testimonianza resa da Gesù nel tempo stabilito. Ecco cosa Paolo attesta di sé: dico la verità, non mentisco. Quanto lui dice, è la più pura e la più santa verità. Lui non solo è messaggero e apostolo di Cristo Gesù, messaggero e apostolo della vita di Cristo, ma anche messaggero e apostolo del Vangelo di Cristo. Se lui per un solo istante si separasse dalla testimonianza da rendere a Cristo Gesù, non sarebbe </w:t>
      </w:r>
      <w:r w:rsidRPr="00B2220D">
        <w:rPr>
          <w:rFonts w:ascii="Arial" w:eastAsia="Times New Roman" w:hAnsi="Arial"/>
          <w:sz w:val="24"/>
          <w:szCs w:val="24"/>
          <w:lang w:eastAsia="it-IT"/>
        </w:rPr>
        <w:lastRenderedPageBreak/>
        <w:t>più né messaggero e né apostolo. Sarebbe dal suo cuore e non più dal cuore del Padre, in Cristo, per virtù dello Spirito Santo.</w:t>
      </w:r>
    </w:p>
    <w:p w14:paraId="1DA7111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cosa ha fatto di Lui il Padre, in Cristo, per virtù dello Spirito Santo: Il maestro dei pagani nella fede e nella carità. Non solo il Maestro dei pagani, ma anche il Maestro per tutto il corpo di Gesù Signore. Nessuno potrà essere Maestro dei pagani, se prima non è Maestro del corpo di Cristo, dal corpo di Cristo, nel corpo di Cristo. Ma nessuno potrà essere Maestro per gli altri se non è maestro per se stesso. Questa verità l’Apostolo così la rivela e la manifesta nella Lettera ai Romani:</w:t>
      </w:r>
    </w:p>
    <w:p w14:paraId="2D48286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4441D67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CCDB3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w:t>
      </w:r>
      <w:r w:rsidRPr="00B2220D">
        <w:rPr>
          <w:rFonts w:ascii="Arial" w:eastAsia="Times New Roman" w:hAnsi="Arial"/>
          <w:i/>
          <w:iCs/>
          <w:sz w:val="24"/>
          <w:szCs w:val="24"/>
          <w:lang w:eastAsia="it-IT"/>
        </w:rPr>
        <w:lastRenderedPageBreak/>
        <w:t>gli idoli, ne derubi i templi? Tu che ti vanti della Legge, offendi Dio trasgredendo la Legge! Infatti sta scritto: Il nome di Dio è bestemmiato per causa vostra tra le genti.</w:t>
      </w:r>
    </w:p>
    <w:p w14:paraId="6A6C23A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51A04B3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Paolo è Maestro nella fede. La fede è fede solo nella Parola di Dio, nella Parola di Cristo Gesù, nella verità dello Spirito Santo. Anche la verità è la verità del Padre, la verità di Cristo Gesù, la verità dello Spirito Santo, la verità del corpo di Cristo. Non si tratta però di una fede e di una verità immaginata, così come avviene oggi. Si tratta invece del Vangelo rivelato, della verità rivelata, compresi nello Spirito Santo e nello Spirito Santo vissuti. </w:t>
      </w:r>
    </w:p>
    <w:p w14:paraId="0D72EB8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ormai la nostra natura che è ritornata nelle tenebre e dalle tenebre pensa. Quanto scritto nella Seconda Lettera ai Tessalonicesi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0CC36741"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F5CD2B9" w14:textId="77777777" w:rsidR="00B2220D" w:rsidRPr="00B2220D" w:rsidRDefault="00B2220D" w:rsidP="00B2220D">
      <w:pPr>
        <w:spacing w:after="120" w:line="240" w:lineRule="auto"/>
        <w:jc w:val="both"/>
        <w:rPr>
          <w:rFonts w:ascii="Arial" w:hAnsi="Arial"/>
          <w:b/>
          <w:spacing w:val="10"/>
          <w:sz w:val="24"/>
          <w:szCs w:val="20"/>
        </w:rPr>
      </w:pPr>
      <w:bookmarkStart w:id="308" w:name="_Toc99629670"/>
      <w:r w:rsidRPr="00B2220D">
        <w:rPr>
          <w:rFonts w:ascii="Arial" w:hAnsi="Arial"/>
          <w:b/>
          <w:spacing w:val="10"/>
          <w:sz w:val="24"/>
          <w:szCs w:val="20"/>
        </w:rPr>
        <w:t>A-teologia narcisistica</w:t>
      </w:r>
      <w:bookmarkEnd w:id="308"/>
    </w:p>
    <w:p w14:paraId="670CE03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stato scritto nel commento alla Seconda Lettera ai Tessalonicesi: “Cosa chiede l’Apostolo Paolo allo stesso Signore nostro Gesù Cristo e Dio, Padre nostro, che </w:t>
      </w:r>
      <w:r w:rsidRPr="00B2220D">
        <w:rPr>
          <w:rFonts w:ascii="Arial" w:eastAsia="Times New Roman" w:hAnsi="Arial"/>
          <w:sz w:val="24"/>
          <w:szCs w:val="24"/>
          <w:lang w:eastAsia="it-IT"/>
        </w:rPr>
        <w:lastRenderedPageBreak/>
        <w:t xml:space="preserve">ci ha amati e ci ha dato, per sua grazia, una consolazione eterna e una buona speranza? Chiede che conforti i cuori dei Tessalonicesi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7401A19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7DA156B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3188156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w:t>
      </w:r>
      <w:r w:rsidRPr="00B2220D">
        <w:rPr>
          <w:rFonts w:ascii="Arial" w:eastAsia="Times New Roman" w:hAnsi="Arial"/>
          <w:sz w:val="24"/>
          <w:szCs w:val="24"/>
          <w:lang w:eastAsia="it-IT"/>
        </w:rPr>
        <w:lastRenderedPageBreak/>
        <w:t>miracolo lo può operare anche in noi lo Spirito Santo, a condizione che anche noi come Cristo Gesù cresciamo ogni giorno in grazia, in luce, in verità, in sapienza, in fortezza. In una Parola: cresciamo in Lui, nello Spirito di Dio.</w:t>
      </w:r>
    </w:p>
    <w:p w14:paraId="4CAACEF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p>
    <w:p w14:paraId="4FD1ACF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39E49F0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12B489B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w:t>
      </w:r>
      <w:r w:rsidRPr="00B2220D">
        <w:rPr>
          <w:rFonts w:ascii="Arial" w:eastAsia="Times New Roman" w:hAnsi="Arial"/>
          <w:sz w:val="24"/>
          <w:szCs w:val="24"/>
          <w:lang w:eastAsia="it-IT"/>
        </w:rPr>
        <w:lastRenderedPageBreak/>
        <w:t xml:space="preserve">sentinella del corpo di Cristo. Tutti sono chiamati a vigilare. Per la vigilanza di uno si salverà tutto il corpo di Cristo”. </w:t>
      </w:r>
    </w:p>
    <w:p w14:paraId="3314B6C2"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CB3F290" w14:textId="77777777" w:rsidR="00B2220D" w:rsidRPr="00B2220D" w:rsidRDefault="00B2220D" w:rsidP="00B2220D">
      <w:pPr>
        <w:spacing w:after="120" w:line="240" w:lineRule="auto"/>
        <w:jc w:val="both"/>
        <w:rPr>
          <w:rFonts w:ascii="Arial" w:hAnsi="Arial"/>
          <w:b/>
          <w:spacing w:val="10"/>
          <w:sz w:val="24"/>
          <w:szCs w:val="20"/>
        </w:rPr>
      </w:pPr>
      <w:bookmarkStart w:id="309" w:name="_Toc99629671"/>
      <w:r w:rsidRPr="00B2220D">
        <w:rPr>
          <w:rFonts w:ascii="Arial" w:hAnsi="Arial"/>
          <w:b/>
          <w:spacing w:val="10"/>
          <w:sz w:val="24"/>
          <w:szCs w:val="20"/>
        </w:rPr>
        <w:t>Necessaria aggiunta</w:t>
      </w:r>
      <w:bookmarkEnd w:id="309"/>
    </w:p>
    <w:p w14:paraId="5E6D6018"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Ecco ora la necessaria aggiunta. 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250C5422"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650466E7"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74ECA1D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8</w:t>
      </w:r>
      <w:r w:rsidRPr="00B2220D">
        <w:rPr>
          <w:rFonts w:ascii="Arial" w:eastAsia="Times New Roman" w:hAnsi="Arial"/>
          <w:b/>
          <w:sz w:val="24"/>
          <w:szCs w:val="24"/>
          <w:lang w:eastAsia="it-IT"/>
        </w:rPr>
        <w:t>Voglio dunque che in ogni luogo gli uomini preghino, alzando al cielo mani pure, senza collera e senza polemiche.</w:t>
      </w:r>
    </w:p>
    <w:p w14:paraId="350A24A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Paolo riprende la prima verità annunciata in questo secondo Capitolo. Omette però il fine per il quale la preghiera va innalzata al Signore. Detta però le condizioni perché una preghiera possa essere elevata o innalzata al Signore: Voglio dunque che in ogni luogo gli uomini preghino, innalzando al cielo mani pure, senza collera e senza polemiche. </w:t>
      </w:r>
    </w:p>
    <w:p w14:paraId="612CE94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Cosa significa con mani pure, senza collera e senza polemiche? Significa che la preghiera dovrà essere elevata a Dio dimorando noi nel cuore della sua Parola. La preghiera dovrà essere elevata con il nostro cuore nella Parola, perché il nostro cuore rimanga sempre nella Parola. Ecco cosa dice il Signore di una preghiera non innalzata a Lui dal cuore nella Legge dell’Alleanza perché si rimanga con il cuore della Legge dell’Alleanza:</w:t>
      </w:r>
    </w:p>
    <w:p w14:paraId="12FDC44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2C60755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B8293B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w:t>
      </w:r>
      <w:r w:rsidRPr="00B2220D">
        <w:rPr>
          <w:rFonts w:ascii="Arial" w:eastAsia="Times New Roman" w:hAnsi="Arial"/>
          <w:i/>
          <w:iCs/>
          <w:sz w:val="24"/>
          <w:szCs w:val="24"/>
          <w:lang w:eastAsia="it-IT"/>
        </w:rPr>
        <w:lastRenderedPageBreak/>
        <w:t>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B6A09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1DFA95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w:t>
      </w:r>
    </w:p>
    <w:p w14:paraId="3141F1C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9E5079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w:t>
      </w:r>
      <w:r w:rsidRPr="00B2220D">
        <w:rPr>
          <w:rFonts w:ascii="Arial" w:eastAsia="Times New Roman" w:hAnsi="Arial"/>
          <w:i/>
          <w:iCs/>
          <w:sz w:val="24"/>
          <w:szCs w:val="24"/>
          <w:lang w:eastAsia="it-IT"/>
        </w:rPr>
        <w:lastRenderedPageBreak/>
        <w:t>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726194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48B18D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0744D3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6688A8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2398105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Voi avete stancato il Signore con le vostre parole; eppure chiedete: «Come lo abbiamo stancato?». Quando affermate: «Chiunque fa il male è come se fosse buono agli occhi del Signore e in lui si </w:t>
      </w:r>
      <w:r w:rsidRPr="00B2220D">
        <w:rPr>
          <w:rFonts w:ascii="Arial" w:eastAsia="Times New Roman" w:hAnsi="Arial"/>
          <w:i/>
          <w:iCs/>
          <w:sz w:val="24"/>
          <w:szCs w:val="24"/>
          <w:lang w:eastAsia="it-IT"/>
        </w:rPr>
        <w:lastRenderedPageBreak/>
        <w:t xml:space="preserve">compiace», o quando esclamate: «Dov’è il Dio della giustizia?» (Mal 2,10-17). </w:t>
      </w:r>
    </w:p>
    <w:p w14:paraId="1BB7168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Gesù chiede la riconciliazione e il perdono. Sono due condizioni necessarie perché la nostra preghiera possa essere esaudita. </w:t>
      </w:r>
    </w:p>
    <w:p w14:paraId="59E8BCE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50A3745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6,5-15). </w:t>
      </w:r>
    </w:p>
    <w:p w14:paraId="29B2C43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Giacomo dice che è la giustizia che dona valore e forza alla nostra preghiera. Giustizia per noi è rimanere nella Parola di Cristo Gesù, nel suo Santo Vangelo. Se usciamo dalla Parola, non siamo giusti.</w:t>
      </w:r>
    </w:p>
    <w:p w14:paraId="4A1F061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2339877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È verità. Il Signore mai potrà ascoltare una preghiera che non è fatta dimorando noi nella sua Parola, nella sua Alleanza, nel suo Vangelo. Chi è fuori dalla Parola, si deve pentire. Una volta pentito può chiedere perdono. Chiesto il perdono, si entra nuovamente nella Parola per rimanere nella Parola. Mai si potrà chiedere il perdono per uscire nuovamente dalla Parola o per continuare a peccare. Non sarebbe vero pentimento. Le regole sono state a noi date. Se non le osserviamo, la nostra preghiera è vana. Anche ricevere l’Eucaristia non produce alcun frutto, se siamo fuori della Parola e vogliamo rimanere fuori. Tutto deve avvenire nella volontà di rimanere nella Parola. Oggi però così non si pensa. Si vogliono ricevere i sacramenti, ma per rimanere nel peccato. Si prega il Signore per chiedere qualche grazia per il corpo e per il tempo. Si è assai lontani dal Vangelo e dalla sua verità. Chi vuole oggi vivere il Vangelo è giudicato persona che vive fuori della storia e del tempo. </w:t>
      </w:r>
    </w:p>
    <w:p w14:paraId="710E6AF1"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1299EC7" w14:textId="77777777" w:rsidR="00B2220D" w:rsidRPr="00B2220D" w:rsidRDefault="00B2220D" w:rsidP="00B2220D">
      <w:pPr>
        <w:spacing w:after="120" w:line="240" w:lineRule="auto"/>
        <w:jc w:val="both"/>
        <w:rPr>
          <w:rFonts w:ascii="Arial" w:hAnsi="Arial"/>
          <w:b/>
          <w:spacing w:val="10"/>
          <w:sz w:val="24"/>
          <w:szCs w:val="20"/>
        </w:rPr>
      </w:pPr>
      <w:bookmarkStart w:id="310" w:name="_Toc99629672"/>
      <w:r w:rsidRPr="00B2220D">
        <w:rPr>
          <w:rFonts w:ascii="Arial" w:hAnsi="Arial"/>
          <w:b/>
          <w:spacing w:val="10"/>
          <w:sz w:val="24"/>
          <w:szCs w:val="20"/>
        </w:rPr>
        <w:t>Abbigliamento delle donne</w:t>
      </w:r>
      <w:bookmarkEnd w:id="310"/>
      <w:r w:rsidRPr="00B2220D">
        <w:rPr>
          <w:rFonts w:ascii="Arial" w:hAnsi="Arial"/>
          <w:b/>
          <w:spacing w:val="10"/>
          <w:sz w:val="24"/>
          <w:szCs w:val="20"/>
        </w:rPr>
        <w:t xml:space="preserve"> </w:t>
      </w:r>
    </w:p>
    <w:p w14:paraId="44BD229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9</w:t>
      </w:r>
      <w:r w:rsidRPr="00B2220D">
        <w:rPr>
          <w:rFonts w:ascii="Arial" w:eastAsia="Times New Roman" w:hAnsi="Arial"/>
          <w:b/>
          <w:sz w:val="24"/>
          <w:szCs w:val="24"/>
          <w:lang w:eastAsia="it-IT"/>
        </w:rPr>
        <w:t>Allo stesso modo le donne, vestite decorosamente, si adornino con pudore e riservatezza, non con trecce e ornamenti d’oro, perle o vesti sontuose,</w:t>
      </w:r>
    </w:p>
    <w:p w14:paraId="26E5D79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Paolo dona a Timòteo una regola sull’abbigliamento delle donne: allo stesso modo le donne, vestite decorosamente, si adornino con pudore e riservatezza, non con trecce e ornamenti d’oro, perle o vesti sontuose. La stessa regola la troviamo nell’Apostolo Pietro. </w:t>
      </w:r>
    </w:p>
    <w:p w14:paraId="5A8BE38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w:t>
      </w:r>
    </w:p>
    <w:p w14:paraId="43A412D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Sia l’Apostolo Paolo che l’Apostolo Pietro chiedono alle donne che credono in Cristo Gesù di operare una netta distinzione con le donne che non credono e soprattutto con le donne consegnate al peccato della lussuria e dell’impurità. Certo i tempi cambiano, non cambia però lo Spirito Santo. La distinzione tra chi crede e chi non crede deve essere fatta e questa distinzione è creata dalle virtù. Una delle virtù necessarie è la sobrietà, un’altra è la temperanza, un’altra ancora è la prudenza. Mai va dimenticata la virtù del pudore. Sempre va evitato lo scandalo che può essere prodotto da un abbigliamento che anziché coprire il </w:t>
      </w:r>
      <w:r w:rsidRPr="00B2220D">
        <w:rPr>
          <w:rFonts w:ascii="Arial" w:eastAsia="Times New Roman" w:hAnsi="Arial"/>
          <w:sz w:val="24"/>
          <w:szCs w:val="24"/>
          <w:lang w:eastAsia="it-IT"/>
        </w:rPr>
        <w:lastRenderedPageBreak/>
        <w:t xml:space="preserve">corpo, lo sveste. La donna che crede in Cristo Gesù deve sempre abitare nei comandamenti del Signore. Questo lo deve fare prima del matrimonio e nel matrimonio, senza il matrimonio e con il matrimonio. La Legge del Signore obbliga sempre, obbliga tutti. </w:t>
      </w:r>
    </w:p>
    <w:p w14:paraId="0874DFA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Purtroppo oggi ci si professa tutti credenti in Cristo, ma senza alcuna Legge morale. Si è discepoli di Gesù se si rimane nella Legge morale, che è obbedienza alla sua Parola. Si esce dalla Legge morale si rompe la comunione con Cristo. Oggi è questo il grande tradimento che si sta operando verso Cristo Gesù: ci si professa suoi discepoli, ma senza dare ascolto alla sua Parola. Questo tradimento universale, giustificato anche in nome della misericordia di Dio, trae in inganno tutto il mondo. Non solo lo trae in inganno. Lo allontana da Cristo Gesù. A che serve credere in Cristo, se poi i cristiani commettono crimini più orrendi di quelli commessi da quanti non credono in Cristo? Ecco perché è necessario che chiunque crede in Cristo, abbia un comportamento differente, un comportamento di piena obbedienza al Vangelo. Quando si è nel Vangelo, sarà sempre lo Spirito Santo a suggerire quale dovrà essere l’abbigliamento consono con il Vangelo e quello che non è per nulla consono. Chi non è nello Spirito tutto reputa un bene. Ecco come il Libro dei Proverbi loda la donna che teme Dio:</w:t>
      </w:r>
    </w:p>
    <w:p w14:paraId="06B435E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4A848F8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una breve riflessione che ci aiuta ad entrare in questo stupendo testo sulla donna. Tutta l’economia della sua casa è nelle sue mani e lei mette a servizio di questa economia le sue virtù. Esse sono sapienza, accortezza, lungimiranza, giustizia, equità, misericordia, fortezza, temperanza. Questa donna le virtù le possiede tutte. Non sembra gliene manchi alcuna.</w:t>
      </w:r>
    </w:p>
    <w:p w14:paraId="5A83C347"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BE75755" w14:textId="77777777" w:rsidR="00B2220D" w:rsidRPr="00B2220D" w:rsidRDefault="00B2220D" w:rsidP="00B2220D">
      <w:pPr>
        <w:spacing w:after="120" w:line="240" w:lineRule="auto"/>
        <w:jc w:val="both"/>
        <w:rPr>
          <w:rFonts w:ascii="Arial" w:hAnsi="Arial"/>
          <w:b/>
          <w:spacing w:val="10"/>
          <w:sz w:val="24"/>
          <w:szCs w:val="20"/>
        </w:rPr>
      </w:pPr>
      <w:bookmarkStart w:id="311" w:name="_Toc431031210"/>
      <w:bookmarkStart w:id="312" w:name="_Toc99629673"/>
      <w:r w:rsidRPr="00B2220D">
        <w:rPr>
          <w:rFonts w:ascii="Arial" w:hAnsi="Arial"/>
          <w:b/>
          <w:spacing w:val="10"/>
          <w:sz w:val="24"/>
          <w:szCs w:val="20"/>
        </w:rPr>
        <w:t>Illusorio è il fascino e fugace la bellezza</w:t>
      </w:r>
      <w:bookmarkEnd w:id="311"/>
      <w:bookmarkEnd w:id="312"/>
    </w:p>
    <w:p w14:paraId="450E17DE"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una ruga dal viso o un neo del nostro corpo non si bada né a tempo e né a spese. In ogni città poche invece sono le palestre dello spirito.</w:t>
      </w:r>
    </w:p>
    <w:p w14:paraId="48B67E22"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1C11BA11"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Oggi 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6F1BDE3D"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di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w:t>
      </w:r>
      <w:r w:rsidRPr="00B2220D">
        <w:rPr>
          <w:rFonts w:ascii="Arial" w:hAnsi="Arial" w:cs="Arial"/>
          <w:sz w:val="24"/>
          <w:szCs w:val="24"/>
        </w:rPr>
        <w:lastRenderedPageBreak/>
        <w:t>virtù, i doni dello Spirito Santo, la grazia e la verità di Cristo Signore. Quando si è nel vizio, nell’illusione, quando si vive per le cose fugaci, nel vizio e nel disordine, non si eleva la creazione, la si abbassa.</w:t>
      </w:r>
    </w:p>
    <w:p w14:paraId="1B29AF9E" w14:textId="77777777" w:rsidR="00B2220D" w:rsidRPr="00B2220D" w:rsidRDefault="00B2220D" w:rsidP="00B2220D">
      <w:pPr>
        <w:spacing w:after="120" w:line="240" w:lineRule="auto"/>
        <w:jc w:val="both"/>
        <w:rPr>
          <w:rFonts w:ascii="Arial" w:hAnsi="Arial" w:cs="Arial"/>
          <w:sz w:val="24"/>
          <w:szCs w:val="24"/>
        </w:rPr>
      </w:pPr>
    </w:p>
    <w:p w14:paraId="2942F1C7" w14:textId="77777777" w:rsidR="00B2220D" w:rsidRPr="00B2220D" w:rsidRDefault="00B2220D" w:rsidP="00B2220D">
      <w:pPr>
        <w:spacing w:after="120" w:line="240" w:lineRule="auto"/>
        <w:jc w:val="both"/>
        <w:rPr>
          <w:rFonts w:ascii="Arial" w:hAnsi="Arial"/>
          <w:b/>
          <w:spacing w:val="10"/>
          <w:sz w:val="24"/>
          <w:szCs w:val="20"/>
        </w:rPr>
      </w:pPr>
      <w:bookmarkStart w:id="313" w:name="_Toc99629674"/>
      <w:r w:rsidRPr="00B2220D">
        <w:rPr>
          <w:rFonts w:ascii="Arial" w:hAnsi="Arial"/>
          <w:b/>
          <w:spacing w:val="10"/>
          <w:sz w:val="24"/>
          <w:szCs w:val="20"/>
        </w:rPr>
        <w:t>Principio ermeneutico</w:t>
      </w:r>
      <w:bookmarkEnd w:id="313"/>
    </w:p>
    <w:p w14:paraId="08422DA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Prima di offrire qualche parola al fine di comprendere quanto l’Apostolo Paolo scrive a Timoteo sulla donna, è giusto offrire un principio ermeneutico che possa illuminarci con la più pura e santa verità, così da non confondere ciò che è momentaneo e ciò che è eterno, ciò che è conveniente che si faccia in un tempo e in un luogo particolare. Questo principio ermeneutico cosa suona: È la Scrittura che interpreta tutta la Scrittura. Di conseguenza la Parola dell’Apostolo Paolo, pronunciata nello Spirito Santo va compresa alla luce di tutte le Parole proferite dalla Spirito Santo sulla donna nelle Scritture Sante sia dell’Antico che del Nuovo Testamento. Chi volesse approfondire la visione della Donna nella Scrittura si può avvalere anche di una serie di nostre meditazioni </w:t>
      </w:r>
      <w:r w:rsidRPr="00B2220D">
        <w:rPr>
          <w:rFonts w:ascii="Arial" w:eastAsia="Times New Roman" w:hAnsi="Arial"/>
          <w:spacing w:val="-2"/>
          <w:sz w:val="24"/>
          <w:szCs w:val="24"/>
          <w:lang w:eastAsia="it-IT"/>
        </w:rPr>
        <w:t>che attraversano tutta la Scrittura, Antico e Nuovo Testamento, iniziando dal Secondo Capitolo della Genesi e finendo all’Apostolo Pietro. Queste</w:t>
      </w:r>
      <w:r w:rsidRPr="00B2220D">
        <w:rPr>
          <w:rFonts w:ascii="Arial" w:eastAsia="Times New Roman" w:hAnsi="Arial"/>
          <w:sz w:val="24"/>
          <w:szCs w:val="24"/>
          <w:lang w:eastAsia="it-IT"/>
        </w:rPr>
        <w:t xml:space="preserve"> meditazioni sono precedute da una presentazione della Vergine Maria, sia nelle preghiere della Chiesa che nel Vangelo. </w:t>
      </w:r>
    </w:p>
    <w:p w14:paraId="6DDED2C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 l’interpretazione di quanto Paolo chiede a Timòteo ci possiamo servire di quanto avviene nel Concilio di Gerusalemme, così come esso viene riportato negli Atti degli Apostoli. L’Apostolo Paolo vorrebbe un taglio netto tra il Vangelo e la Legge di Mosè. L’Apostolo Giacomo detta una linea di somma prudenza. Nella sua soluzione vi sono alcune norme morali che rimangono valide in eterno. Vi sono però alcune norme prudenziali che finiscono nell’istante in cui la storia cambia e cioè non appena la Chiesa si sarà separata dal giudaismo e avrà preso una sua strada, la strada di Cristo e del suo Vangelo. Questa regola prudenziale vale anche per l’Apostolo Paolo. Alcune norme che lo Spirito Santo detta per alcuni momenti particolari della storia, vengono meno non appena la storia cambia. Le norme morali invece rimangono stabili per sempre. Anche le virtù rimangono stabili per sempre. Prima di procedere nell’analisi del Testo dell’Apostolo Paolo è cosa buona aver una qualche idea sulla donna della Scrittura. Essa non è ciò che noi spesso pensiamo che sia. È giusto che ognuno se ne renda conto personalmente.</w:t>
      </w:r>
    </w:p>
    <w:p w14:paraId="184A394D"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284FA3D" w14:textId="77777777" w:rsidR="00B2220D" w:rsidRPr="00B2220D" w:rsidRDefault="00B2220D" w:rsidP="00B2220D">
      <w:pPr>
        <w:spacing w:after="120" w:line="240" w:lineRule="auto"/>
        <w:jc w:val="both"/>
        <w:rPr>
          <w:rFonts w:ascii="Arial" w:hAnsi="Arial"/>
          <w:b/>
          <w:spacing w:val="10"/>
          <w:sz w:val="24"/>
          <w:szCs w:val="20"/>
        </w:rPr>
      </w:pPr>
      <w:bookmarkStart w:id="314" w:name="_Toc99629675"/>
      <w:r w:rsidRPr="00B2220D">
        <w:rPr>
          <w:rFonts w:ascii="Arial" w:hAnsi="Arial"/>
          <w:b/>
          <w:spacing w:val="10"/>
          <w:sz w:val="24"/>
          <w:szCs w:val="20"/>
        </w:rPr>
        <w:t>Rebecca</w:t>
      </w:r>
      <w:bookmarkEnd w:id="314"/>
    </w:p>
    <w:p w14:paraId="7280E9F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Abramo vuole dare una sposa a suo figlio Isacco e invia, sotto giuramento, il suo fedele Eliezer nella terra dei suoi Padri, in Carran. Sappiamo della preghiera di Abramo al Signore perché invii il suo Angelo a custodire i passi del suo messaggero e conosciamo anche l’altra del servo, affinché il Signore dia buon esito al suo viaggio:</w:t>
      </w:r>
    </w:p>
    <w:p w14:paraId="569DD4F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Dio del cielo e Dio della terra, che mi ha tolto dalla casa di mio padre e dal mio paese natio, egli stesso manderà il suo angelo davanti a te, perché tu possa prendere di là una moglie per il mio figlio”. “Signore, Dio del mio padrone Abramo, concedimi un felice </w:t>
      </w:r>
      <w:r w:rsidRPr="00B2220D">
        <w:rPr>
          <w:rFonts w:ascii="Arial" w:eastAsia="Times New Roman" w:hAnsi="Arial"/>
          <w:i/>
          <w:iCs/>
          <w:sz w:val="24"/>
          <w:szCs w:val="24"/>
          <w:lang w:eastAsia="it-IT"/>
        </w:rPr>
        <w:lastRenderedPageBreak/>
        <w:t>incontro quest'oggi e usa benevolenza verso il mio padrone Abramo” (Gen 24).</w:t>
      </w:r>
    </w:p>
    <w:p w14:paraId="7FFF24B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fede di questi uomini di Dio è grande. Abramo crede nel Dio del cielo e della terra; il servo prega il Dio del suo padrone. La preghiera è il mezzo essenziale e necessario per far scendere attivamente Dio nella nostra storia, perché compia per noi e attraverso noi ogni bene. Eliezer incontra Rebecca, la quale compie il segno, richiesto precedentemente da Eliezer al Signore:</w:t>
      </w:r>
    </w:p>
    <w:p w14:paraId="7A31B59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io sto presso la fonte dell’acqua, mentre le fanciulle della città escono per attingere acqua. Ebbene, la ragazza alla quale dirò: Abbassa l’anfora e lasciami bere, e che risponderà: Bevi, anche ai tuoi cammelli darò da bere, sia quella che tu hai destinata al tuo servo Isacco; da questo riconoscerò che tu hai usato benevolenza al mio padrone” (Gen 24).</w:t>
      </w:r>
    </w:p>
    <w:p w14:paraId="6011162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 la Scrittura Santa, l’uomo, nella sua essenza, è soggetto razionale, dotato di volontà, di libero arbitrio, di capacità di scelta. Spetta a Rebecca decidersi, accogliere le richieste del forestiero. “Andrò” </w:t>
      </w:r>
      <w:r w:rsidRPr="00B2220D">
        <w:rPr>
          <w:rFonts w:ascii="Arial" w:eastAsia="Times New Roman" w:hAnsi="Arial" w:cs="Arial"/>
          <w:sz w:val="24"/>
          <w:szCs w:val="24"/>
          <w:lang w:eastAsia="it-IT"/>
        </w:rPr>
        <w:t>–</w:t>
      </w:r>
      <w:r w:rsidRPr="00B2220D">
        <w:rPr>
          <w:rFonts w:ascii="Arial" w:eastAsia="Times New Roman" w:hAnsi="Arial"/>
          <w:sz w:val="24"/>
          <w:szCs w:val="24"/>
          <w:lang w:eastAsia="it-IT"/>
        </w:rPr>
        <w:t xml:space="preserve"> fu la sua risposta a quanti gli chiedevano se volesse partire con quell’uomo </w:t>
      </w:r>
      <w:r w:rsidRPr="00B2220D">
        <w:rPr>
          <w:rFonts w:ascii="Arial" w:eastAsia="Times New Roman" w:hAnsi="Arial" w:cs="Arial"/>
          <w:sz w:val="24"/>
          <w:szCs w:val="24"/>
          <w:lang w:eastAsia="it-IT"/>
        </w:rPr>
        <w:t>–</w:t>
      </w:r>
      <w:r w:rsidRPr="00B2220D">
        <w:rPr>
          <w:rFonts w:ascii="Arial" w:eastAsia="Times New Roman" w:hAnsi="Arial"/>
          <w:sz w:val="24"/>
          <w:szCs w:val="24"/>
          <w:lang w:eastAsia="it-IT"/>
        </w:rPr>
        <w:t xml:space="preserve"> (Gen 24). Rebecca diviene moglie di Isacco. La presenza del Signore deve farsi sentire in modo ancora più potente. Ella è sterile, non può avere figli. Isacco</w:t>
      </w:r>
      <w:r w:rsidRPr="00B2220D">
        <w:rPr>
          <w:rFonts w:ascii="Arial" w:eastAsia="Times New Roman" w:hAnsi="Arial"/>
          <w:i/>
          <w:sz w:val="24"/>
          <w:szCs w:val="24"/>
          <w:lang w:eastAsia="it-IT"/>
        </w:rPr>
        <w:t xml:space="preserve"> “supplicò il Signore per sua moglie, perché essa era sterile e il Signore lo esaudì, così che sua moglie Rebecca divenne incinta”,</w:t>
      </w:r>
      <w:r w:rsidRPr="00B2220D">
        <w:rPr>
          <w:rFonts w:ascii="Arial" w:eastAsia="Times New Roman" w:hAnsi="Arial"/>
          <w:sz w:val="24"/>
          <w:szCs w:val="24"/>
          <w:lang w:eastAsia="it-IT"/>
        </w:rPr>
        <w:t xml:space="preserve"> non di un solo figlio, ma di due, e questi già si urtavano nel grembo, segno di un futuro storico in cui per un concorso di cause poste in essere dalla volontà degli uomini, il maggiore avrebbe servito il minore (Gen 25).</w:t>
      </w:r>
    </w:p>
    <w:p w14:paraId="0A8CF44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Rebecca è donna audace, forte, saggia, attenta, che determina il compimento del disegno di Dio quanto alla benedizione futura. Ella si era accorta che Esaù, il figlio maggiore, non camminava rettamente e che il padre, a causa dell’amore per la vita tranquilla e per la cacciagione, lo prediligeva. Ciò avrebbe senz’altro comportato la trasmissione a lui della benedizione e quindi la compromissione del piano futuro della salvezza. La benedizione, affidata ad Esaù, infingardo, apatico quanto alla salvezza, indifferente, noncurante della pietà e della retta fede, senz’altro avrebbe interrotto la sua difficile marcia nella storia. </w:t>
      </w:r>
    </w:p>
    <w:p w14:paraId="5C84DEA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Con mossa audace, rischiosa, non priva di risvolti drammatici ed anche tragici, assumendo su di sé una “possibile” maledizione, fece sì che la benedizione da Esaù passasse a Giacobbe, il figlio che Ella amava a causa della sua giustizia.</w:t>
      </w:r>
    </w:p>
    <w:p w14:paraId="705F6F3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inaudito il coraggio di questa donna e la forza del suo spirito. Non è facile comprendere il disegno di Dio ed attuarlo con una propria decisione. Rebecca non è stata forte perché ha osato sostituire Giacobbe ad Esaù, bensì per aver intuìto la possibilità del fallimento del piano della salvezza.</w:t>
      </w:r>
    </w:p>
    <w:p w14:paraId="183B293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suo intervento è nella logica della salvezza. Ella non opera né per timore degli uomini, né per uno scopo di profitto personale, e neanche perché avrebbe voluto che il piano della salvezza passasse per altra via, differente da quella tracciata dal Signore. Se così fosse, ella non sarebbe né saggia, né audace, né forte della forza dello Spirito. </w:t>
      </w:r>
    </w:p>
    <w:p w14:paraId="30A8E35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Ella agisce spinta solo da una necessità di fede: salvare l’opera di Dio, affidandola in mani sicure. Questa donna è da lodare, perché ha saputo scegliere </w:t>
      </w:r>
      <w:r w:rsidRPr="00B2220D">
        <w:rPr>
          <w:rFonts w:ascii="Arial" w:eastAsia="Times New Roman" w:hAnsi="Arial"/>
          <w:sz w:val="24"/>
          <w:szCs w:val="24"/>
          <w:lang w:eastAsia="it-IT"/>
        </w:rPr>
        <w:lastRenderedPageBreak/>
        <w:t xml:space="preserve">secondo Dio per il piano della salvezza; è da benedire, perché ha scelto, mettendo a repentaglio la sua vita spirituale. Non sempre è facile seguire Rebecca nel suo comportamento. </w:t>
      </w:r>
    </w:p>
    <w:p w14:paraId="5A2681E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 imitarla, dovremmo essere attenti al piano di Dio, meditarlo, contemplarlo, leggere la storia con gli occhi dello Spirito, decifrare in essa lo sviluppo futuro di bene e di male. Solo da una simile lettura è possibile trarre quelle conseguenze e quelle soluzioni che permettono la realizzazione del piano di salvezza.</w:t>
      </w:r>
    </w:p>
    <w:p w14:paraId="125374E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Spesso le nostre decisioni sono solo il frutto di chimere, di distrazioni, di disimpegno, di ripetizioni di quella storia che più non ritorna, perché già essa stessa frutto di tanto peccato e di tanto tradimento della stessa alleanza. Ma vivere alla maniera di Rebecca significa divenire uomini e donne di profonda immersione del nostro spirito in Dio e nella nostra storia. </w:t>
      </w:r>
    </w:p>
    <w:p w14:paraId="26B9B6C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Rebecca ha potuto prendere quella decisione perché ha compreso la storia, l'ha penetrata dentro, nel suo intimo, ha visto l’impossibilità di essere storia di salvezza, se affidata ad Esaù. Rebecca è, in certo senso, ad immagine della Madre di Gesù, che viveva i suoi giorni meditando e contemplando, serbando nel suo cuore quanto il Signore aveva fatto in lei. </w:t>
      </w:r>
    </w:p>
    <w:p w14:paraId="3DA52AA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Cristianizzare la nostra storia significa, allora, volontà di riprendere il cammino verso il regno dei cieli, con quelle scelte audaci, per realizzare le quali non si ha timore di affrontare anche la croce e la maledizione degli uomini. Maria Santissima, nel suo sì a Dio, raggiunge il culmine del martirio sotto la croce, quando la spada del dolore e della sofferenza le trafisse l'anima e lo spirito. Anche per questa sua scelta fummo salvati dal Cristo Redentore.</w:t>
      </w:r>
    </w:p>
    <w:p w14:paraId="04635F3C"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349243C" w14:textId="77777777" w:rsidR="00B2220D" w:rsidRPr="00B2220D" w:rsidRDefault="00B2220D" w:rsidP="00B2220D">
      <w:pPr>
        <w:spacing w:after="120" w:line="240" w:lineRule="auto"/>
        <w:jc w:val="both"/>
        <w:rPr>
          <w:rFonts w:ascii="Arial" w:hAnsi="Arial"/>
          <w:b/>
          <w:spacing w:val="10"/>
          <w:sz w:val="24"/>
          <w:szCs w:val="20"/>
        </w:rPr>
      </w:pPr>
      <w:bookmarkStart w:id="315" w:name="_Toc99629676"/>
      <w:r w:rsidRPr="00B2220D">
        <w:rPr>
          <w:rFonts w:ascii="Arial" w:hAnsi="Arial"/>
          <w:b/>
          <w:spacing w:val="10"/>
          <w:sz w:val="24"/>
          <w:szCs w:val="20"/>
        </w:rPr>
        <w:t>Sifra e Pua</w:t>
      </w:r>
      <w:bookmarkEnd w:id="315"/>
    </w:p>
    <w:p w14:paraId="58000EC7" w14:textId="77777777" w:rsidR="00B2220D" w:rsidRPr="00B2220D" w:rsidRDefault="00B2220D" w:rsidP="00B2220D">
      <w:pPr>
        <w:spacing w:after="120" w:line="240" w:lineRule="auto"/>
        <w:jc w:val="both"/>
        <w:rPr>
          <w:rFonts w:ascii="Arial" w:eastAsia="Times New Roman" w:hAnsi="Arial"/>
          <w:i/>
          <w:sz w:val="24"/>
          <w:szCs w:val="24"/>
          <w:lang w:eastAsia="it-IT"/>
        </w:rPr>
      </w:pPr>
      <w:r w:rsidRPr="00B2220D">
        <w:rPr>
          <w:rFonts w:ascii="Arial" w:eastAsia="Times New Roman" w:hAnsi="Arial"/>
          <w:sz w:val="24"/>
          <w:szCs w:val="24"/>
          <w:lang w:eastAsia="it-IT"/>
        </w:rPr>
        <w:t>Israele era disceso in Egitto al tempo di Giuseppe e nel paese di Gosen si era moltiplicato assai, divenendo un popolo numeroso, tanto da preoccupare seriamente il re d’Egitto, il quale, non avendo conosciuto Giuseppe e avendo paura degli Ebrei, pensò di eliminarli, cominciando col ridurli di numero:</w:t>
      </w:r>
      <w:r w:rsidRPr="00B2220D">
        <w:rPr>
          <w:rFonts w:ascii="Arial" w:eastAsia="Times New Roman" w:hAnsi="Arial"/>
          <w:i/>
          <w:sz w:val="24"/>
          <w:szCs w:val="24"/>
          <w:lang w:eastAsia="it-IT"/>
        </w:rPr>
        <w:t xml:space="preserve"> </w:t>
      </w:r>
    </w:p>
    <w:p w14:paraId="1543C1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“Ecco che il popolo dei figli d'Israele è più numeroso e più forte di noi. Prendiamo provvedimenti nei suoi riguardi per impedire che aumenti, altrimenti in caso di guerra, si unirà ai nostri avversari, combatterà contro di noi e poi partirà dal paese”. </w:t>
      </w:r>
    </w:p>
    <w:p w14:paraId="6358E59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re d’Egitto disse alle levatrici degli Ebrei, delle quali una si chiamava Sifra e l’altra Pua: Quando assistete al parto delle donne ebree, osservate quando il neonato è ancora tra le due sponde del sedile per il parto: se è un maschio, lo farete morire; se è una femmina, potrà vivere”. Quando la politica detta la morale e la ragion di stato l’etica ed il provvedimento sociale, la coscienza è calpestata, l’uomo è sacrificato agli ideali del regno della terra, la vita umana immolata al “dio governo”. </w:t>
      </w:r>
    </w:p>
    <w:p w14:paraId="646C1CE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reazione morale è possibile solo se si possiede una coscienza timorata, governata dalla santa volontà del Signore Dio. Per questo però è necessario assumersi ogni responsabilità, anche quella della propria morte, poiché per il “dio </w:t>
      </w:r>
      <w:r w:rsidRPr="00B2220D">
        <w:rPr>
          <w:rFonts w:ascii="Arial" w:eastAsia="Times New Roman" w:hAnsi="Arial"/>
          <w:sz w:val="24"/>
          <w:szCs w:val="24"/>
          <w:lang w:eastAsia="it-IT"/>
        </w:rPr>
        <w:lastRenderedPageBreak/>
        <w:t>stato”, il quale non conosce ostacoli alla sua determinazione e decisionalità, né vuole conoscerne, l’eliminazione dei “ribelli” diviene norma di sana politica e di retto comportamento civile.</w:t>
      </w:r>
    </w:p>
    <w:p w14:paraId="229CD3D5" w14:textId="77777777" w:rsidR="00B2220D" w:rsidRPr="00B2220D" w:rsidRDefault="00B2220D" w:rsidP="00B2220D">
      <w:pPr>
        <w:spacing w:after="120" w:line="240" w:lineRule="auto"/>
        <w:jc w:val="both"/>
        <w:rPr>
          <w:rFonts w:ascii="Arial" w:eastAsia="Times New Roman" w:hAnsi="Arial"/>
          <w:i/>
          <w:sz w:val="24"/>
          <w:szCs w:val="24"/>
          <w:lang w:eastAsia="it-IT"/>
        </w:rPr>
      </w:pPr>
      <w:r w:rsidRPr="00B2220D">
        <w:rPr>
          <w:rFonts w:ascii="Arial" w:eastAsia="Times New Roman" w:hAnsi="Arial"/>
          <w:sz w:val="24"/>
          <w:szCs w:val="24"/>
          <w:lang w:eastAsia="it-IT"/>
        </w:rPr>
        <w:t xml:space="preserve">Ogni neonato maschio veniva pertanto condannato a morte dalla ragione di stato. Due donne, però, Sifra e Pua, non obbediscono al re d’Egitto. Rifiutano di mettere in pratica la legge omicida non per motivi umanitari, ma per ragioni di fede. La differenza è abissale. Nel primo caso il timore dell’uomo può anche farci cadere nell’adempimento della ingiusta legge morale, nel secondo caso, quando cioè siamo governati dal timore del Signore, e la nostra decisione è dettata dalla fede, si procede a costo della vita. </w:t>
      </w:r>
      <w:r w:rsidRPr="00B2220D">
        <w:rPr>
          <w:rFonts w:ascii="Arial" w:eastAsia="Times New Roman" w:hAnsi="Arial"/>
          <w:i/>
          <w:sz w:val="24"/>
          <w:szCs w:val="24"/>
          <w:lang w:eastAsia="it-IT"/>
        </w:rPr>
        <w:t>“Ma le levatrici temettero Dio: non fecero come aveva ordinato il re d’Egitto e lasciarono vivere i bambini” (Es 1).</w:t>
      </w:r>
    </w:p>
    <w:p w14:paraId="7577620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persona ha un ruolo nel piano della salvezza. Sifra e Pua ci insegnano che la storia della salvezza non è fatta e non viene scritta solo dai grandi personaggi, da quelle figure che eccellono e che sembrano essere lontani dal nostro mondo, tanto è grande la loro condotta di fede e di santità. Ognuno porta la sua collaborazione, ognuno vi partecipa secondo la sua vocazione, il suo ministero. Loro testimoniano il retto comportamento in ordine alla propria professionalità. Sono due levatrici, il loro ministero è un ministero di aiuto alla vita, loro non lavorano per la morte. </w:t>
      </w:r>
    </w:p>
    <w:p w14:paraId="7FF8839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Dinanzi ad un’ordinanza del re che costringe a divenire strumenti e ministri di morte, si rifiutano. Sifra e Pua devono divenire modello di ogni laico, il quale vuole e sceglie di vivere la sua professionalità secondo i dettami della coscienza illuminata dalla fede e guidata dalla grande carità, sostenuta dalla speranza del regno eterno di Dio. </w:t>
      </w:r>
    </w:p>
    <w:p w14:paraId="7BDD9BD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cristiano deve pertanto divenire un testimone della fede, cioè deve incarnare la volontà di Dio in quel “cantiere” dove egli esplica la sua specifica vocazione. È anche facile fare acquisire un’abitudine religiosa ad un laico. Difficile è far divenire un laico un fedele in Cristo, uno cioè che fa della legge di Cristo la norma morale che detta ogni sua azione, ogni comportamento, ogni decisione. La Chiesa di oggi e di domani deve cimentarsi su questa sfida. </w:t>
      </w:r>
    </w:p>
    <w:p w14:paraId="7FB13CE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Dovrà evitare di “sacralizzare” o di “clericalizzare” il laico, per renderlo pienamente e perfettamente laico, uno cioè che vive la sua specifica missione compiendola però alla luce della verità di Dio, lasciandosi guidare dalla legge di Cristo. Il futuro cristiano del mondo si giocherà sulla laicità del laico, che rende testimonianza concreta a Cristo Signore. Questa è la vera ed autentica laicità cristiana, l’altra invece che viene suggerita da più parti, è anticristiana, essa vuole distaccare il laico dalla Gerarchia, porlo in antitesi con la fede della Chiesa, liberandolo da ogni vincolo con la parola di Cristo. </w:t>
      </w:r>
    </w:p>
    <w:p w14:paraId="4D7B79F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Si vorrebbe un laico autonomo, emancipato, indipendente da Dio e dalla Chiesa, lasciato in balia della sua coscienza, liberata “da ogni condizionamento” etico e morale. Noi crediamo fermamente che sia impossibile ridare al mondo la sua “anima”, l’anima dello Spirito, della Verità e della Grazia senza la piena partecipazione della testimonianza laicale. </w:t>
      </w:r>
    </w:p>
    <w:p w14:paraId="1502A3D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 questo il laico va formato, educato, istruito nella fede, responsabilizzato nella carità, fortificato nella speranza. Dio deve essere il principio ispiratore di ogni sua </w:t>
      </w:r>
      <w:r w:rsidRPr="00B2220D">
        <w:rPr>
          <w:rFonts w:ascii="Arial" w:eastAsia="Times New Roman" w:hAnsi="Arial"/>
          <w:sz w:val="24"/>
          <w:szCs w:val="24"/>
          <w:lang w:eastAsia="it-IT"/>
        </w:rPr>
        <w:lastRenderedPageBreak/>
        <w:t xml:space="preserve">azione. Sifra e Pua ci insegnano una responsabilità professionale, una testimonianza alla norma morale, un’obbedienza a Dio, un rigore etico, ma anche un coraggio che sfida un comando immorale, ingiusto, iniquo. Di questi laici noi abbiamo bisogno. </w:t>
      </w:r>
    </w:p>
    <w:p w14:paraId="21534D6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Questi laici dobbiamo anche formare. Il Movimento Apostolico su questa linea si muove fin dal primo suo sorgere, in un cammino di testimonianza piena alla verità di Dio e al suo volere che regna sovrano sull’agire degli uomini. Ma il Movimento Apostolico per la formazione di questa “laicità” crede e sa che la catechesi è mezzo indispensabile e la frequenza ai sacramenti via primaria per riempirsi della forza di Dio, senza la quale è impossibile compiere il bene. Che Maria Santissima che visse la sua missione in forma santissima, fedelissima, nell’amore di Dio e dei fratelli, illumini, sorregga, aiuti il Movimento Apostolico nella sua missione di essere luce e sale di questo mondo. </w:t>
      </w:r>
    </w:p>
    <w:p w14:paraId="13CD8FB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Potrà esserlo se ognuno assumerà la sua ministerialità e la compirà in obbedienza alla santa volontà di Dio, a prezzo della vita, sfidando il “dio mondo” e il suo principe che ordina la morte di ogni figlio di Dio.</w:t>
      </w:r>
    </w:p>
    <w:p w14:paraId="500FE9ED"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D8DFFA5" w14:textId="77777777" w:rsidR="00B2220D" w:rsidRPr="00B2220D" w:rsidRDefault="00B2220D" w:rsidP="00B2220D">
      <w:pPr>
        <w:spacing w:after="120" w:line="240" w:lineRule="auto"/>
        <w:jc w:val="both"/>
        <w:rPr>
          <w:rFonts w:ascii="Arial" w:hAnsi="Arial"/>
          <w:b/>
          <w:spacing w:val="10"/>
          <w:sz w:val="24"/>
          <w:szCs w:val="20"/>
        </w:rPr>
      </w:pPr>
      <w:bookmarkStart w:id="316" w:name="_Toc99629677"/>
      <w:r w:rsidRPr="00B2220D">
        <w:rPr>
          <w:rFonts w:ascii="Arial" w:hAnsi="Arial"/>
          <w:b/>
          <w:spacing w:val="10"/>
          <w:sz w:val="24"/>
          <w:szCs w:val="20"/>
        </w:rPr>
        <w:t>Maria, sorella di Mosè</w:t>
      </w:r>
      <w:bookmarkEnd w:id="316"/>
    </w:p>
    <w:p w14:paraId="1B95088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Mosè fu esposto al Nilo, </w:t>
      </w:r>
    </w:p>
    <w:p w14:paraId="3F75D81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sorella del bambino si pose ad osservare da lontano che cosa gli sarebbe accaduto”. Conosciamo il nome di questa sorella: è Maria; sappiamo anche che fu ella a suggerire alla figlia del Faraone che facesse chiamare “una nutrice tra le donne ebree” e che ella stessa “andò a chiamare la madre del bambino” (Es. 2). </w:t>
      </w:r>
    </w:p>
    <w:p w14:paraId="26F1015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Incontriamo ancora Maria, all’uscita dall’Egitto, dopo il passaggio del Mar Rosso: </w:t>
      </w:r>
    </w:p>
    <w:p w14:paraId="06CE406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Maria, la profetessa, sorella di Aronne, prese in mano un timpano: dietro a lei uscirono le donne con i timpani, formando cori di danze. Maria fece loro cantare il ritornello: Cantate al Signore perché ha mirabilmente trionfato: ha gettato in mare cavallo e cavaliere!” (Es. 15).</w:t>
      </w:r>
    </w:p>
    <w:p w14:paraId="31896D4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Nei Numeri è detto anche del suo peccato: </w:t>
      </w:r>
    </w:p>
    <w:p w14:paraId="00334AE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ha forse parlato soltanto per mezzo di Mosè? Non ha parlato anche per mezzo nostro?”. </w:t>
      </w:r>
    </w:p>
    <w:p w14:paraId="4ACCC27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risposta di Dio è immediata: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“Ora Mosè era un uomo molto mansueto, più di chiunque altro sulla terra”. Nono-stante il peccato della sorella contro il Signore e contro di lui, egli interviene in favore di lei, colpita da lebbra, gridando: “Guariscila, Dio!” (Num 12).</w:t>
      </w:r>
    </w:p>
    <w:p w14:paraId="2C4D9E4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Neanche Maria entrò nella terra promessa: “Ora tutta la comunità degli Israeliti arrivò al deserto di Zin. Era il primo mese e il popolo si fermò a Kades. Qui morì e fu sepolta Maria” (Num 20).</w:t>
      </w:r>
    </w:p>
    <w:p w14:paraId="38BD2D5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figura di questa donna è per molti aspetti singolare: la grande saggezza che la guida e la ispira nel suggerire alla figlia del faraone il modo come allevare suo fratello Mosè, ci fa intravedere che nella partecipazione all’opera della salvezza non ci sono tempi, non si conoscono età. Ogni età deve essere a servizio di Dio e della salvezza dei fratelli, ma per questo è necessario che essa venga intessuta di saggezza e di intelligenza, dono dello Spirito all’uomo. Per operare secondo Dio non bisogna attendere la maturità, o la vecchiaia; bisogna iniziare fin dall’età del discernimento; fin dai primissimi anni occorre per questo essere educati e istruiti nella saggezza del Signore, al fine di operare tutto il bene che da Dio è posto nelle nostre mani. La saggezza e l’intelligenza di Maria si rivelano ancora nell’aiuto dato a Mosè e ad Aronne, sostenendoli nel costruire ed edificare la fede del popolo nel Dio liberatore e Signore. </w:t>
      </w:r>
    </w:p>
    <w:p w14:paraId="4C80EA2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sua sapienza diviene profezia, canto di lode al Signore per il suo mirabile trionfo sul faraone e sul popolo degli Egiziani. </w:t>
      </w:r>
    </w:p>
    <w:p w14:paraId="08A4811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Maria è stata capace di leggere gli avvenimenti, di capire la storia, frutto non di azioni umane, bensì tutta opera dell’Onnipotenza divina e del suo intervento prodigioso in favore del suo popolo. La sua profezia si trasforma in liturgia, in canto e in danza di esultanza in onore del Signore. Per opera sua tutto il popolo esaltò e benedisse il suo Dio, cantando la sua fede. Solo chi è profeta può leggere la storia e solo dopo averla letta con gli occhi dello Spirito, si può diventare “liturgia”, “cantori” dell’opera mirabile che il Signore ha compiuto. </w:t>
      </w:r>
    </w:p>
    <w:p w14:paraId="29F9006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Di queste donne la chiesa ed il mondo hanno bisogno: profetesse che cantano l’opera di Dio nel tempo dell’uomo. E tuttavia nessuno è immune dalla tentazione: costantemente la superbia, strisciando come serpe, cerca di annidarsi nel cuore. Quando questo accade, è il peccato gravissimo contro Dio. </w:t>
      </w:r>
    </w:p>
    <w:p w14:paraId="50927B3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Maria peccò per gelosia e per superbia, disprezzando il fratello, volendo essere a lui simile e con un ruolo pari al suo. Contro questo peccato dobbiamo stare attenti, attentissimi. È facilissimo cadere e Maria ce lo insegna. È possibile vincere questa tentazione solo se, rispecchiandoci in Dio, chiediamo nella preghiera costante che ci faccia compiere solo la missione affidataci e non un’altra e che ci aiuti a vedere nell’altro un collaboratore e un responsabile della salvezza. Ma per questo è necessario che ci vestiamo di una grandissima umiltà, quell’umiltà che è prima di tutto rispetto della volontà di Dio e sua accettazione. La storia ogni giorno ci insegna che sono vittime del peccato coloro che hanno svestito l’umiltà e si sono rivestiti di vanagloria, di esaltazione, di gelosia, di invidia, di desiderio di essere ciò che è l’’altro, di imitare i fratelli, di compiere la loro missione. Ognuno è un chiamato da Dio, singolarmente, con un carisma o dono spirituale, irripetibile, senza successione, senza possibilità alcuna di imitazione. Essere se stesso è il primo requisito per chi vuole lavorare assieme a Dio.</w:t>
      </w:r>
    </w:p>
    <w:p w14:paraId="1E8CCA9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Maestra e modello in questo cammino di umiltà e di adorazione è Maria Santissima, Profetessa e Regina dei profeti. Ella ha letto la storia della </w:t>
      </w:r>
      <w:r w:rsidRPr="00B2220D">
        <w:rPr>
          <w:rFonts w:ascii="Arial" w:eastAsia="Times New Roman" w:hAnsi="Arial"/>
          <w:sz w:val="24"/>
          <w:szCs w:val="24"/>
          <w:lang w:eastAsia="it-IT"/>
        </w:rPr>
        <w:lastRenderedPageBreak/>
        <w:t xml:space="preserve">redenzione che si compiva in lei e la attribuì a Dio; la sua lettura è divenuta un mirabile canto di lode e di benedizione al Signore Dio, che aveva operato grandi cose in lei, a causa della sua umiltà. </w:t>
      </w:r>
    </w:p>
    <w:p w14:paraId="1A45AB4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Madre di Gesù insegna a noi tutti, vivendo però senza peccato e in forma santissima, che ogni dono viene da Dio ed è dato agli uomini secondo la sua magnanimità ed il suo imperscrutabile disegno. Ella vuole che noi tutti siamo profeti e cantori delle meraviglie del Signore, ma anche profeti dell’opera che il Signore compie negli altri per noi. O Maria, vestita di umiltà grandissima, insegnaci ad essere umili, a cercare Dio solo nel modo da lui voluto per ciascuno di noi. Aiutaci a vincere quella tentazione della superbia che ha fatto cadere nel baratro dell’inferno anche gli angeli del cielo. Fa' che ti imitiamo nella tua grande umiltà: solo in essa è la nostra profezia ed è la nostra saggezza.</w:t>
      </w:r>
    </w:p>
    <w:p w14:paraId="7DC865C8"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BF5A33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10</w:t>
      </w:r>
      <w:r w:rsidRPr="00B2220D">
        <w:rPr>
          <w:rFonts w:ascii="Arial" w:eastAsia="Times New Roman" w:hAnsi="Arial"/>
          <w:b/>
          <w:sz w:val="24"/>
          <w:szCs w:val="24"/>
          <w:lang w:eastAsia="it-IT"/>
        </w:rPr>
        <w:t>ma, come conviene a donne che onorano Dio, con opere buone.</w:t>
      </w:r>
    </w:p>
    <w:p w14:paraId="69825A4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 cosa si devono adornare le donne che onorano Dio? Con opere buone. Le opere buone sono le opere che nascono dalla fede, dalla carità, dalla speranza, dalla giustizia, dalla fortezza, dalla temperanza, dalla sobrietà. Ecco perché le virtù sono il più bello ornamento di qualsiasi donna. Questo non significa che la donna debba vestire come una stracciona. La donna deve anche nel vestire possedere la virtù della semplicità e del decoro. Le parole di Paolo sono mosse in Lui dallo Spirito Santo, solo chi possiede lo Spirito Santo e nella misura in cui lo si possiede potranno essere comprese. Chi è senza lo Spirito Santo nel suo cuore mai potrà comprendere ciò che dice lo Spirito del Signore. Poiché non le comprende, le travisa. Ascoltiamo cosa dicono a tal riguardo sia l’Apostolo Paolo che l’Apostolo Pietro.</w:t>
      </w:r>
    </w:p>
    <w:p w14:paraId="48CD46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06065EA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w:t>
      </w:r>
      <w:r w:rsidRPr="00B2220D">
        <w:rPr>
          <w:rFonts w:ascii="Arial" w:eastAsia="Times New Roman" w:hAnsi="Arial"/>
          <w:i/>
          <w:iCs/>
          <w:sz w:val="24"/>
          <w:szCs w:val="24"/>
          <w:lang w:eastAsia="it-IT"/>
        </w:rPr>
        <w:lastRenderedPageBreak/>
        <w:t xml:space="preserve">incerti travisano, al pari delle altre Scritture, per loro propria rovina (2Pt 3,14-16). </w:t>
      </w:r>
    </w:p>
    <w:p w14:paraId="3D693FD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p>
    <w:p w14:paraId="09C431BF" w14:textId="77777777" w:rsidR="00B2220D" w:rsidRPr="00B2220D" w:rsidRDefault="00B2220D" w:rsidP="00B2220D">
      <w:pPr>
        <w:spacing w:after="120" w:line="240" w:lineRule="auto"/>
        <w:jc w:val="both"/>
        <w:rPr>
          <w:rFonts w:ascii="Arial" w:hAnsi="Arial"/>
          <w:b/>
          <w:spacing w:val="10"/>
          <w:sz w:val="24"/>
          <w:szCs w:val="20"/>
        </w:rPr>
      </w:pPr>
      <w:bookmarkStart w:id="317" w:name="_Toc99629678"/>
      <w:r w:rsidRPr="00B2220D">
        <w:rPr>
          <w:rFonts w:ascii="Arial" w:hAnsi="Arial"/>
          <w:b/>
          <w:spacing w:val="10"/>
          <w:sz w:val="24"/>
          <w:szCs w:val="20"/>
        </w:rPr>
        <w:t>Errata metodologia</w:t>
      </w:r>
      <w:bookmarkEnd w:id="317"/>
    </w:p>
    <w:p w14:paraId="46B516C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In una società paganizzata, in una cultura scristianizzata, in un mondo desacralizzato, in una umanità demisterizzata, parlare di abbigliamento improntato ad uno stile che nasce dalla più pura fede in Cristo diviene vera follia. La donna oggi vuole essere governatrice assoluta del suo corpo, della sua vita di tutta se stessa. Il nostro errore – ed è errore gravissimo – è quello di volere insegnare una morale senza la fede. La morale è il frutto della fede. Non è la fede il frutto della morale. Si annuncia il Vangelo. Chi crede nel Vangelo, è obbligato a trasformare la sua fede nella Parola di Cristo Gesù in vita. Ma il Vangelo non è solo Parola da vivere, è anche grazia per vivere la Parola. È sapienza per comprenderla. È Intelligenza per entrare nelle profondità del suo mistero. È consiglio per vivere sempre secondo verità e giustizia. È pietà che ci ha amare ciò che crediamo. È anche timore del Signore che sempre ci aiuta a credere che ogni Parola di Dio è eternamente vera ed eternamente si compie. Parola, grazia, sapienza, intelligenza, consiglio, fortezza, scienza, pietà, timore del Signore, fede, speranza, carità: sono una cosa sola. Ancora: Nel Vangelo si dona a noi tutto il Padre, tutto il Figlio, tutto lo Spirito Santo. Ci fanno dono ognuno della sua particolare vita, particolare essenza, particolare proprietà eterna. Ecco perché oggi noi cristiani stiamo commettendo uno dei più grandi crimini mai commessi nell’umanità dalla prima caduta fino ai nostri giorni. Noi cristiani stiamo privando il mondo del dono della vita contenuta tutta nel mistero della Beata Trinità, nel mistero dell’Incarnazione, nel mistero della discesa dello Spirito Santo, nel mistero della Chiesa, nel mistero dei suoi doni di grazia e di verità. A nulla serve indicare una morale senza il rinnovamento del cuore e della mente che viene creato nei misteri della salvezza. È giusto che questa verità venga gridata ad ogni uomo: nei misteri della salvezza si compie una vera nuova creazione, l’uomo diviene realmente nuova creatura. Da nuova creatura potrà sempre vivere il Vangelo. Lo potrà vivere, ma rimanendo sempre in Cristo e nello Spirito Santo, immersi nella grazia di Cristo e nella verità dello Spirito Santo. Ecco perché il cristianesimo non è una morale. Esso è creazione dell’uomo nuovo. Creato l’uomo nuovo, esso può vivere da uomo nuovo, a condizione che rimanga nella sua nuova creazione e non ritorni, con la disobbedienza al Vangelo nella sua vecchia creazione, vecchia natura. Per questo il missionario di Cristo Gesù non deve dare solo la Parola. Nel dono della Parola deve dare lo Spirito dell’accoglienza, della sapienza, dell’intelligenza, della conoscenza della Parola. Dati la Parola e lo Spirito Santo, all’uomo che accoglie la Parola nello Spirito Santo si deve dare la grazia che lo rigenera e lo crea come nuova creatura. Ma tutto inizia con il dono della Parola e dello Spirito Santo che è portato nel cuore di chi ascolta dalla Parola che il missionario dona. Il missionario di Cristo Gesù deve sapere che lui non è solo un annunciatore del mistero, è anche un creatore di esso. Saprà questo se lui stesso rimane immerso nello Spirito Santo. Il missionario deve dare la Parola secondo e nello Spirito della Parola di Gesù.</w:t>
      </w:r>
    </w:p>
    <w:p w14:paraId="2C38629B"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A2BADA0" w14:textId="77777777" w:rsidR="00B2220D" w:rsidRPr="00B2220D" w:rsidRDefault="00B2220D" w:rsidP="00B2220D">
      <w:pPr>
        <w:spacing w:after="120" w:line="240" w:lineRule="auto"/>
        <w:jc w:val="both"/>
        <w:rPr>
          <w:rFonts w:ascii="Arial" w:hAnsi="Arial"/>
          <w:b/>
          <w:spacing w:val="10"/>
          <w:sz w:val="24"/>
          <w:szCs w:val="20"/>
        </w:rPr>
      </w:pPr>
      <w:bookmarkStart w:id="318" w:name="_Toc99629679"/>
      <w:r w:rsidRPr="00B2220D">
        <w:rPr>
          <w:rFonts w:ascii="Arial" w:hAnsi="Arial"/>
          <w:b/>
          <w:spacing w:val="10"/>
          <w:sz w:val="24"/>
          <w:szCs w:val="20"/>
        </w:rPr>
        <w:lastRenderedPageBreak/>
        <w:t>Lo Spirito della Parola di Gesù</w:t>
      </w:r>
      <w:bookmarkEnd w:id="318"/>
    </w:p>
    <w:p w14:paraId="48B09A6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p>
    <w:p w14:paraId="3A1F717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635120E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3A68E22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64B841D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w:t>
      </w:r>
    </w:p>
    <w:p w14:paraId="0BC2A8E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45D5761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Madre della Redenzione, lo Spirito ti accompagnava ogni giorno verso la verità tutta intera e tu ti lasciavi da lui condurre, con animo mite, umile, pacifico, puro, ricco di misericordia e di bontà. Dal cielo, dove tutto il tuo essere è rivestito della luce della verità di Dio, aiutaci perché anche noi possiamo riscrivere la verità tutta intera nel nostro essere. Madre di Gesù, fa’ che comprendiamo che senza il cristiano che si lascia rifare dallo Spirito nella verità, nessuno può essere condotto nella Parola di Gesù. Manca l’uomo di verità, il quale, come lo Spirito di Verità e con la sua grazia, aiuti il mondo ad entrare in questa via nuova, che è la via della libertà, della verità, della comunione, della carità, nella Parola di Gesù.</w:t>
      </w:r>
    </w:p>
    <w:p w14:paraId="291F11B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perché è metodologia errata dare una morale – e per di più molto sommaria e ridotta quasi al nulla – senza il dono dello Spirito Santo, senza la Parola, senza la grazia, senza la creazione della natura nuova. Il Vangelo è l’abito della creatura nuova. E la creatura nova non si fa una volta per sempre. La creatura nuova va fatta ogni giorno. </w:t>
      </w:r>
    </w:p>
    <w:p w14:paraId="27F855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Crea in me, o Dio, un cuore puro, rinnova in me uno spirito saldo (Sal 50, 12). Sebbene unica, essa può tutto; pur rimanendo in se stessa, tutto rinnova e attraverso le età entrando nelle anime sante, forma amici di Dio e profeti (Sap 7, 27). Rinnova i segni e compi altri prodigi, glorifica la tua mano e il tuo braccio destro (Sir 36, 5). Facci ritornare a te, Signore, e noi ritorneremo; rinnova i nostri giorni come in antico (Lam 5, 21). </w:t>
      </w:r>
    </w:p>
    <w:p w14:paraId="7D045B6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w:t>
      </w:r>
      <w:r w:rsidRPr="00B2220D">
        <w:rPr>
          <w:rFonts w:ascii="Arial" w:eastAsia="Times New Roman" w:hAnsi="Arial"/>
          <w:i/>
          <w:iCs/>
          <w:sz w:val="24"/>
          <w:szCs w:val="24"/>
          <w:lang w:eastAsia="it-IT"/>
        </w:rPr>
        <w:lastRenderedPageBreak/>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2B3277A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4A23F17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5FF25E5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w:t>
      </w:r>
      <w:r w:rsidRPr="00B2220D">
        <w:rPr>
          <w:rFonts w:ascii="Arial" w:eastAsia="Times New Roman" w:hAnsi="Arial"/>
          <w:i/>
          <w:iCs/>
          <w:sz w:val="24"/>
          <w:szCs w:val="24"/>
          <w:lang w:eastAsia="it-IT"/>
        </w:rPr>
        <w:lastRenderedPageBreak/>
        <w:t xml:space="preserve">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701AAEE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alla luce di questo altissimo mistero nel quale siamo inseriti e trasformati nello stesso mistero nel quale noi crediamo che va letta la Parola del Signore, anche quando essa contrasta fortemente con i nostri pensieri e le nostre sempre aggiornate antropologie di peccato e di negazione del mistero. </w:t>
      </w:r>
    </w:p>
    <w:p w14:paraId="4AB40E8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11</w:t>
      </w:r>
      <w:r w:rsidRPr="00B2220D">
        <w:rPr>
          <w:rFonts w:ascii="Arial" w:eastAsia="Times New Roman" w:hAnsi="Arial"/>
          <w:b/>
          <w:sz w:val="24"/>
          <w:szCs w:val="24"/>
          <w:lang w:eastAsia="it-IT"/>
        </w:rPr>
        <w:t>La donna impari in silenzio, in piena sottomissione.</w:t>
      </w:r>
    </w:p>
    <w:p w14:paraId="789E701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una Parola che oggi pone serie difficoltà ad essere accolta. Le difficoltà sorgono però quando questa parola viene assunta secondo la lettera, senza la purissima comprensione che viene a noi dallo Spirito Santo. Ci sono dei momenti nella vita sia di un uomo che di una donna, in cui il silenzio, il ritiro dalla scena pubblica, la sottomissione ad una norma, ad una storia è la sola via della vita. Questa via ha percorso Cristo Gesù. Questa via dovrà percorrere ogni suo discepolo. Come Gesù si annientò nella divinità e nella sua umanità per obbedienza al comando del Padre, così anche ogni discepolo di Gesù a volte, anzi quasi sempre, si deve annientare per il bene supremo della salvezza di ogni uomo. </w:t>
      </w:r>
    </w:p>
    <w:p w14:paraId="713FFA4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Al tempo in cui queste norme sono state date, per la donna era conveniente rimanere in silenzio. Almeno in certi luoghi e in certi ambienti. Come il Padre ha chiesto il sacrificio al Figlio così lo ha chiesto alla donna. Mutati i tempi e le circostanze, cade questo ordine, ma non cade mai la verità contenuta in questo ordine. Verità che vuole che sempre ci si annienti per il bene supremo della salvezza di ogni uomo. Comprendiamo questa verità e questo principio di annientamento se siamo nello Spirito Santo. Altrimenti rigetteremo sempre la lettera della Scrittura rigettando con essa lo Spirito Santo e la sua verità posta nella lettera della Scrittura. Una breve riflessione ci aiuterà a comprendere bene e meglio questo principio di vita eterna.</w:t>
      </w:r>
    </w:p>
    <w:p w14:paraId="3E71457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 </w:t>
      </w:r>
    </w:p>
    <w:p w14:paraId="1A81DD30" w14:textId="77777777" w:rsidR="00B2220D" w:rsidRPr="00B2220D" w:rsidRDefault="00B2220D" w:rsidP="00B2220D">
      <w:pPr>
        <w:spacing w:after="120" w:line="240" w:lineRule="auto"/>
        <w:jc w:val="both"/>
        <w:rPr>
          <w:rFonts w:ascii="Arial" w:hAnsi="Arial"/>
          <w:b/>
          <w:spacing w:val="10"/>
          <w:sz w:val="24"/>
          <w:szCs w:val="20"/>
        </w:rPr>
      </w:pPr>
      <w:bookmarkStart w:id="319" w:name="_Toc412812201"/>
      <w:bookmarkStart w:id="320" w:name="_Toc431031306"/>
      <w:bookmarkStart w:id="321" w:name="_Toc99629680"/>
      <w:r w:rsidRPr="00B2220D">
        <w:rPr>
          <w:rFonts w:ascii="Arial" w:hAnsi="Arial"/>
          <w:b/>
          <w:spacing w:val="10"/>
          <w:sz w:val="24"/>
          <w:szCs w:val="20"/>
        </w:rPr>
        <w:t>La donna impari in silenzio, in piena sottomissione</w:t>
      </w:r>
      <w:bookmarkEnd w:id="319"/>
      <w:bookmarkEnd w:id="320"/>
      <w:bookmarkEnd w:id="321"/>
    </w:p>
    <w:p w14:paraId="030F4BD0"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La donna è Eva. È anche Maria. L’Apostolo Paolo si ferma solo al primo aspetto della donna. A questo aspetto si deve sempre aggiungere l’altro. Vedere la donna unicamente pensando ad Eva è visione assai restrittiva. Sempre la si deve guardare pensando alla Vergine Maria, che è la Nuova Eva, la Donna dalla fede purissima e dall’obbedienza immacolata.</w:t>
      </w:r>
    </w:p>
    <w:p w14:paraId="7CDC2813"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Paolo è giustificato in questa sua visione a motivo dei tempi in cui scrive e dei luoghi per i quali scrive. Il principio che muove il suo cuore è solo ed unico: ogni persona deve sacrificare se stessa, deve immolarsi, per il bene di tutto il corpo, che è la Chiesa di Dio. Ora, poiché in certi ambienti ancora si chiedeva questa </w:t>
      </w:r>
      <w:r w:rsidRPr="00B2220D">
        <w:rPr>
          <w:rFonts w:ascii="Arial" w:hAnsi="Arial" w:cs="Arial"/>
          <w:sz w:val="24"/>
          <w:szCs w:val="24"/>
        </w:rPr>
        <w:lastRenderedPageBreak/>
        <w:t>immolazione, lui la comanda, la ordina. Il suo principio non è errato, perché ognuno di noi deve immolare se stesso se il bene di tutto il corpo lo richiede.</w:t>
      </w:r>
    </w:p>
    <w:p w14:paraId="24FA65FB"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Anch’io devo immolare la teologia se questa immolazione è richiesta dal bene del corpo di Cristo. Così come si deve immolare ogni progetto personale, anche il più nobile e il più santo, se lo richiede il bene di tutto il corpo. Prima viene il corpo di Cristo, che è la Chiesa, e poi la singola persona. Questo principio è chiaro in Paolo e lui lo attesta con fermezza e decisione.</w:t>
      </w:r>
    </w:p>
    <w:p w14:paraId="35270927" w14:textId="77777777" w:rsidR="00B2220D" w:rsidRPr="00B2220D" w:rsidRDefault="00B2220D" w:rsidP="00B2220D">
      <w:pPr>
        <w:spacing w:after="120" w:line="240" w:lineRule="auto"/>
        <w:ind w:left="567" w:right="567"/>
        <w:jc w:val="both"/>
        <w:rPr>
          <w:rFonts w:ascii="Arial" w:hAnsi="Arial" w:cs="Arial"/>
          <w:bCs/>
          <w:i/>
          <w:iCs/>
          <w:sz w:val="24"/>
          <w:szCs w:val="24"/>
        </w:rPr>
      </w:pPr>
      <w:r w:rsidRPr="00B2220D">
        <w:rPr>
          <w:rFonts w:ascii="Arial" w:hAnsi="Arial" w:cs="Arial"/>
          <w:bCs/>
          <w:i/>
          <w:iCs/>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3596F522" w14:textId="77777777" w:rsidR="00B2220D" w:rsidRPr="00B2220D" w:rsidRDefault="00B2220D" w:rsidP="00B2220D">
      <w:pPr>
        <w:spacing w:after="120" w:line="240" w:lineRule="auto"/>
        <w:ind w:left="567" w:right="567"/>
        <w:jc w:val="both"/>
        <w:rPr>
          <w:rFonts w:ascii="Arial" w:hAnsi="Arial" w:cs="Arial"/>
          <w:bCs/>
          <w:i/>
          <w:iCs/>
          <w:sz w:val="24"/>
          <w:szCs w:val="24"/>
        </w:rPr>
      </w:pPr>
      <w:r w:rsidRPr="00B2220D">
        <w:rPr>
          <w:rFonts w:ascii="Arial" w:hAnsi="Arial" w:cs="Arial"/>
          <w:bCs/>
          <w:i/>
          <w:iCs/>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7B46FCA1" w14:textId="77777777" w:rsidR="00B2220D" w:rsidRPr="00B2220D" w:rsidRDefault="00B2220D" w:rsidP="00B2220D">
      <w:pPr>
        <w:spacing w:after="120" w:line="240" w:lineRule="auto"/>
        <w:jc w:val="both"/>
        <w:rPr>
          <w:rFonts w:ascii="Arial" w:hAnsi="Arial" w:cs="Arial"/>
          <w:bCs/>
          <w:sz w:val="24"/>
          <w:szCs w:val="24"/>
        </w:rPr>
      </w:pPr>
      <w:r w:rsidRPr="00B2220D">
        <w:rPr>
          <w:rFonts w:ascii="Arial" w:hAnsi="Arial" w:cs="Arial"/>
          <w:bCs/>
          <w:sz w:val="24"/>
          <w:szCs w:val="24"/>
        </w:rPr>
        <w:t>Il Vangelo va sempre annunziato nel tempo ed è lo Spirito Santo che dona le regole del suo annunzio. Nessuno che annunzia il Vangelo deve pensarsi come assoluto, unico. Paolo non è la sola voce dello Spirito Santo. Lui è voce in un contesto particolare. Attraverso di Paolo il Signore chiede ad ogni annunciatore di Vangelo di essere saggio, prudente, accorto, porre attenzione ai tempi e ai momenti. La libertà, la verità, la giustizia del Vangelo sempre si devono incarnare nell’amore e l’amore è immolazione di noi stessi per dare più splendore a Cristo.</w:t>
      </w:r>
    </w:p>
    <w:p w14:paraId="6D56A02D" w14:textId="77777777" w:rsidR="00B2220D" w:rsidRPr="00B2220D" w:rsidRDefault="00B2220D" w:rsidP="00B2220D">
      <w:pPr>
        <w:spacing w:after="120" w:line="240" w:lineRule="auto"/>
        <w:jc w:val="both"/>
        <w:rPr>
          <w:rFonts w:ascii="Arial" w:hAnsi="Arial" w:cs="Arial"/>
          <w:bCs/>
          <w:sz w:val="24"/>
          <w:szCs w:val="24"/>
        </w:rPr>
      </w:pPr>
      <w:r w:rsidRPr="00B2220D">
        <w:rPr>
          <w:rFonts w:ascii="Arial" w:hAnsi="Arial" w:cs="Arial"/>
          <w:bCs/>
          <w:sz w:val="24"/>
          <w:szCs w:val="24"/>
        </w:rPr>
        <w:t>Se in un contesto particolare, quale quello ellenico, Paolo chiede alla donna l’immolazione di se stessa, questa immolazione va fatta. Dio non ha chiesto al Figlio, in un contesto di peccato nel quale vive l’umanità, l’immolazione sulla croce? Chi si immola è lo stesso Dio. Paolo è questo Vangelo: quello dell’immolazione della sua persona, quello dell’immolazione di ogni altra persona, perché Cristo è l’Agnello Immolato, il Crocifisso per amore.</w:t>
      </w:r>
    </w:p>
    <w:p w14:paraId="2F4BC992" w14:textId="77777777" w:rsidR="00B2220D" w:rsidRPr="00B2220D" w:rsidRDefault="00B2220D" w:rsidP="00B2220D">
      <w:pPr>
        <w:spacing w:after="120" w:line="240" w:lineRule="auto"/>
        <w:jc w:val="both"/>
        <w:rPr>
          <w:rFonts w:ascii="Arial" w:hAnsi="Arial" w:cs="Arial"/>
          <w:bCs/>
          <w:sz w:val="24"/>
          <w:szCs w:val="24"/>
        </w:rPr>
      </w:pPr>
      <w:r w:rsidRPr="00B2220D">
        <w:rPr>
          <w:rFonts w:ascii="Arial" w:hAnsi="Arial" w:cs="Arial"/>
          <w:bCs/>
          <w:sz w:val="24"/>
          <w:szCs w:val="24"/>
        </w:rPr>
        <w:lastRenderedPageBreak/>
        <w:t>Ora questa verità è eterna. Le mode degli uomini passano, la storia evolve. San Giovanni in altri contesti nel suo Vangelo pone tre donne come modello: la Vergine Maria, la Samaritana, Maria di Magdala. Gesù stesso, sempre in altri contesti, affida alle donne la missione di evangelizzare i suoi discepoli. Cambia la storia. La donna assume anche l’immagine di Maria su di sé e Maria è colei che dona Cristo fisicamente e spiritualmente. Rimane però valido in eterno il principio di Paolo: se una circostanza storica richiede la nostra immolazione, essa va data. Lui predica Cristo e Cristo Crocifisso. Se Cristo si è immolato, ogni uomo, ogni donna deve sapersi immolare. Nessuno si deve trarre indietro quando la storia lo esige e il corpo di Cristo lo richiede. Paolo non è la Scrittura, Paolo è però il Predicatore di Cristo Crocifisso. Vergine Maria, Madre della Redenzione, Angeli, Santi, dateci la purezza della verità di Cristo.</w:t>
      </w:r>
    </w:p>
    <w:p w14:paraId="0980BD2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12</w:t>
      </w:r>
      <w:r w:rsidRPr="00B2220D">
        <w:rPr>
          <w:rFonts w:ascii="Arial" w:eastAsia="Times New Roman" w:hAnsi="Arial"/>
          <w:b/>
          <w:sz w:val="24"/>
          <w:szCs w:val="24"/>
          <w:lang w:eastAsia="it-IT"/>
        </w:rPr>
        <w:t>Non permetto alla donna di insegnare né di dominare sull’uomo; rimanga piuttosto in atteggiamento tranquillo.</w:t>
      </w:r>
    </w:p>
    <w:p w14:paraId="2AE6711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alla luce del principio ermeneutico annunciato che è possibile leggere nello Spirito Santo la lettera di questo comando: </w:t>
      </w:r>
      <w:r w:rsidRPr="00B2220D">
        <w:rPr>
          <w:rFonts w:ascii="Arial" w:eastAsia="Times New Roman" w:hAnsi="Arial"/>
          <w:i/>
          <w:iCs/>
          <w:sz w:val="24"/>
          <w:szCs w:val="24"/>
          <w:lang w:eastAsia="it-IT"/>
        </w:rPr>
        <w:t>Non permetto alla donna di insegnare né di dominare sull’uomo: rimanga piuttosto in atteggiamento tranquilla</w:t>
      </w:r>
      <w:r w:rsidRPr="00B2220D">
        <w:rPr>
          <w:rFonts w:ascii="Arial" w:eastAsia="Times New Roman" w:hAnsi="Arial"/>
          <w:sz w:val="24"/>
          <w:szCs w:val="24"/>
          <w:lang w:eastAsia="it-IT"/>
        </w:rPr>
        <w:t xml:space="preserve">. Per l’Apostolo Paolo il Vangelo, la salvezza, la redenzione, la giustificazione sono il bene assoluto per ogni discepolo di Gesù, sia esso uomo, sia essa donna. Dinanzi al bene supremo della salvezza è necessaria ogni immolazione, ogni sacrificio, ogni annientamento. Questo comando lo troviamo anche nella Prima Lettera ai Corinzi. </w:t>
      </w:r>
    </w:p>
    <w:p w14:paraId="658C6D7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(1Cor 14,33-35). </w:t>
      </w:r>
    </w:p>
    <w:p w14:paraId="57507BB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Altra verità che sempre dovrà essere aggiunta: le parole del Vangelo vanno sempre comprese alla luce del Vangelo e il Vangelo va compreso alla luce di tutta la rivelazione. Ecco come nella Lettera agli Efesini l’Apostolo Paolo dona le regole della sottomissione: nel timore del Signore, secondo la volontà di Dio, non secondo la volontà dell’uomo. </w:t>
      </w:r>
    </w:p>
    <w:p w14:paraId="45A633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w:t>
      </w:r>
      <w:r w:rsidRPr="00B2220D">
        <w:rPr>
          <w:rFonts w:ascii="Arial" w:eastAsia="Times New Roman" w:hAnsi="Arial"/>
          <w:i/>
          <w:iCs/>
          <w:sz w:val="24"/>
          <w:szCs w:val="24"/>
          <w:lang w:eastAsia="it-IT"/>
        </w:rPr>
        <w:lastRenderedPageBreak/>
        <w:t>Questo mistero è grande: io lo dico in riferimento a Cristo e alla Chiesa! Così anche voi: ciascuno da parte sua ami la propria moglie come se stesso, e la moglie sia rispettosa verso il marito (Ef 5,21-33).</w:t>
      </w:r>
    </w:p>
    <w:p w14:paraId="14036BA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Lo ripetiamo la Scrittura va letta e interpretata con la Scrittura. Interprete della Scrittura è solo lo Spirito Santo. Ma lo Spirito Santo agisce ed opera solo nell’uomo spirituale, nella nuova creatura. Se vogliamo entrare nella purissima verità dello Spirito, non solo dobbiamo essere nuove creature, come nuove creature dobbiamo ogni giorno crescere e ogni giorno rinnovarci. Leggendo l’Apostolo Paolo o anche l’Apostolo Pietro dalla carne e non dallo Spirito, si ottiene una solo cosa: il rifiuto, il rigetto, l’opposizione, la negazione di ogni loro principio di retto comportamento richiesto dal bene supremo del Vangelo. Qual è il bene supremo del Vangelo? Il nostro annientamento, il nostro silenzio, il nostro ritiro per la salvezza di ogni uomo. Ecco come va letto il comando dell’Apostolo Paolo che troviamo nella Lettera agli Efesini. È una lettura secondo lo Spirito della Scrittura. </w:t>
      </w:r>
    </w:p>
    <w:p w14:paraId="62468FA8"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80208A2" w14:textId="77777777" w:rsidR="00B2220D" w:rsidRPr="00B2220D" w:rsidRDefault="00B2220D" w:rsidP="00B2220D">
      <w:pPr>
        <w:spacing w:after="120" w:line="240" w:lineRule="auto"/>
        <w:jc w:val="both"/>
        <w:rPr>
          <w:rFonts w:ascii="Arial" w:hAnsi="Arial"/>
          <w:b/>
          <w:spacing w:val="10"/>
          <w:sz w:val="24"/>
          <w:szCs w:val="20"/>
        </w:rPr>
      </w:pPr>
      <w:bookmarkStart w:id="322" w:name="_Toc412812190"/>
      <w:bookmarkStart w:id="323" w:name="_Toc431031304"/>
      <w:bookmarkStart w:id="324" w:name="_Toc99629681"/>
      <w:r w:rsidRPr="00B2220D">
        <w:rPr>
          <w:rFonts w:ascii="Arial" w:hAnsi="Arial"/>
          <w:b/>
          <w:spacing w:val="10"/>
          <w:sz w:val="24"/>
          <w:szCs w:val="20"/>
        </w:rPr>
        <w:t>Le mogli lo siano ai loro mariti, come al Signore</w:t>
      </w:r>
      <w:bookmarkEnd w:id="322"/>
      <w:bookmarkEnd w:id="323"/>
      <w:bookmarkEnd w:id="324"/>
    </w:p>
    <w:p w14:paraId="1111F836"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Chi vuole costruire un grattacielo, deve operare innumerevoli calcoli, fondati però sulla conoscenza profonda di tutti i principi della statica e dell’aerodinamica. Deve calcolare la giusta quantità di acciaio, ferro, calce, legno ed ogni altro elemento che serve perché il grattacielo non solo venga innalzato, ma anche perché rimanga in piedi e possa svolgere il compito per cui è stato pensato, progettato, costruito. Un solo calcolo errato e la torre crolla.</w:t>
      </w:r>
    </w:p>
    <w:p w14:paraId="796BDC6C"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Così dicasi del matrimonio, edificio da costruire più alto di ogni grattacielo esistente sulla terra, tra quelli già edificati e gli altri da edificare. Esso ha bisogno di principi solidissimi. Se un solo principio salta, l’edificio collassa. Niente può rimanere stabile senza dei principi solidi e delle regole infallibili. Regola infallibile del matrimonio cristiano e principio di solidissima stabilità è la fede. Non quella che ognuno si pensa o si escogita personalmente, come avviene oggi. Ma la fede consegnata dallo Spirito Santo ai sacri testi, nei quali è contenuta la verità eterna anche del matrimonio e di ogni altro aspetto della vita cristiana.</w:t>
      </w:r>
    </w:p>
    <w:p w14:paraId="39F40CE7"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Il primo di questi solidi principi di fede, riguarda la donna. Ad essa la verità dello Spirito Santo, data attraverso Paolo, dona il principio della perfetta, totale, piena sottomissione al marito. Non si tratta però di una sottomissione umana, bensì di purissima fede. Lei deve vedere nel marito il Signore presente nella sua vita. Al marito deve obbedienza come al Signore. San Pietro insegna la medesima verità. Lo Spirito parla attraverso due voci, ma per dire una sola verità.</w:t>
      </w:r>
    </w:p>
    <w:p w14:paraId="629FC286" w14:textId="77777777" w:rsidR="00B2220D" w:rsidRPr="00B2220D" w:rsidRDefault="00B2220D" w:rsidP="00B2220D">
      <w:pPr>
        <w:spacing w:after="120" w:line="240" w:lineRule="auto"/>
        <w:ind w:left="567" w:right="567"/>
        <w:jc w:val="both"/>
        <w:rPr>
          <w:rFonts w:ascii="Arial" w:hAnsi="Arial" w:cs="Arial"/>
          <w:i/>
          <w:iCs/>
          <w:spacing w:val="-2"/>
          <w:sz w:val="24"/>
          <w:szCs w:val="24"/>
        </w:rPr>
      </w:pPr>
      <w:r w:rsidRPr="00B2220D">
        <w:rPr>
          <w:rFonts w:ascii="Arial" w:hAnsi="Arial" w:cs="Arial"/>
          <w:i/>
          <w:iCs/>
          <w:spacing w:val="-2"/>
          <w:sz w:val="24"/>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w:t>
      </w:r>
      <w:r w:rsidRPr="00B2220D">
        <w:rPr>
          <w:rFonts w:ascii="Arial" w:hAnsi="Arial" w:cs="Arial"/>
          <w:i/>
          <w:iCs/>
          <w:spacing w:val="-2"/>
          <w:sz w:val="24"/>
          <w:szCs w:val="24"/>
        </w:rPr>
        <w:lastRenderedPageBreak/>
        <w:t xml:space="preserve">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25F668E5" w14:textId="77777777" w:rsidR="00B2220D" w:rsidRPr="00B2220D" w:rsidRDefault="00B2220D" w:rsidP="00B2220D">
      <w:pPr>
        <w:spacing w:after="120" w:line="240" w:lineRule="auto"/>
        <w:jc w:val="both"/>
        <w:rPr>
          <w:rFonts w:ascii="Arial" w:hAnsi="Arial" w:cs="Arial"/>
          <w:bCs/>
          <w:sz w:val="24"/>
          <w:szCs w:val="24"/>
        </w:rPr>
      </w:pPr>
      <w:r w:rsidRPr="00B2220D">
        <w:rPr>
          <w:rFonts w:ascii="Arial" w:hAnsi="Arial" w:cs="Arial"/>
          <w:bCs/>
          <w:sz w:val="24"/>
          <w:szCs w:val="24"/>
        </w:rPr>
        <w:t xml:space="preserve">Alla donna è chiesta un’altissima umiltà. Un’umiltà perenne, che mai viene meno. Le è chiesto di vedere suo marito come il Signore. Come al Signore deve sottomissione. Come al Signore deve obbedienza e rispetto, riverenza e onore. Per la sua umiltà il Signore convertirà il cuore del marito. La moglie riceve una missione salvifica altissima. A lei il Signore affida la salvezza del marito. Questa salvezza ha un costo. La sua umiltà che si trasforma in costante sottomissione. La moglie non dice parole. Prega obbedendo. Obbedisce pregando, offrendo se stessa per la conversione della sua stessa carne. Il marito per lei è la prima persona da redimere. Il Signore vuole che questa sia la sua missione. Lo potrà fare solo nella fede. </w:t>
      </w:r>
    </w:p>
    <w:p w14:paraId="7922E757" w14:textId="77777777" w:rsidR="00B2220D" w:rsidRPr="00B2220D" w:rsidRDefault="00B2220D" w:rsidP="00B2220D">
      <w:pPr>
        <w:spacing w:after="120" w:line="240" w:lineRule="auto"/>
        <w:ind w:left="567" w:right="567"/>
        <w:jc w:val="both"/>
        <w:rPr>
          <w:rFonts w:ascii="Arial" w:hAnsi="Arial" w:cs="Arial"/>
          <w:bCs/>
          <w:i/>
          <w:iCs/>
          <w:sz w:val="24"/>
          <w:szCs w:val="24"/>
        </w:rPr>
      </w:pPr>
      <w:r w:rsidRPr="00B2220D">
        <w:rPr>
          <w:rFonts w:ascii="Arial" w:hAnsi="Arial" w:cs="Arial"/>
          <w:bCs/>
          <w:i/>
          <w:iCs/>
          <w:sz w:val="24"/>
          <w:szCs w:val="24"/>
        </w:rPr>
        <w:t>Nel timore di Cristo, siate sottomessi gli uni agli altri:</w:t>
      </w:r>
      <w:r w:rsidRPr="00B2220D">
        <w:rPr>
          <w:rFonts w:ascii="Arial" w:hAnsi="Arial" w:cs="Arial"/>
          <w:bCs/>
          <w:i/>
          <w:iCs/>
          <w:position w:val="4"/>
          <w:sz w:val="24"/>
          <w:szCs w:val="24"/>
        </w:rPr>
        <w:t xml:space="preserve"> </w:t>
      </w:r>
      <w:r w:rsidRPr="00B2220D">
        <w:rPr>
          <w:rFonts w:ascii="Arial" w:hAnsi="Arial" w:cs="Arial"/>
          <w:bCs/>
          <w:i/>
          <w:iCs/>
          <w:sz w:val="24"/>
          <w:szCs w:val="24"/>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6,21-33). </w:t>
      </w:r>
    </w:p>
    <w:p w14:paraId="4B11DFC1" w14:textId="77777777" w:rsidR="00B2220D" w:rsidRPr="00B2220D" w:rsidRDefault="00B2220D" w:rsidP="00B2220D">
      <w:pPr>
        <w:spacing w:after="120" w:line="240" w:lineRule="auto"/>
        <w:jc w:val="both"/>
        <w:rPr>
          <w:rFonts w:ascii="Arial" w:hAnsi="Arial" w:cs="Arial"/>
          <w:bCs/>
          <w:sz w:val="24"/>
          <w:szCs w:val="24"/>
        </w:rPr>
      </w:pPr>
      <w:r w:rsidRPr="00B2220D">
        <w:rPr>
          <w:rFonts w:ascii="Arial" w:hAnsi="Arial" w:cs="Arial"/>
          <w:bCs/>
          <w:sz w:val="24"/>
          <w:szCs w:val="24"/>
        </w:rPr>
        <w:t xml:space="preserve">Oggi si vive in un mondo ateo, miscredente, idolatra, senza alcuna fede. Come fa una moglie ad obbedire al marito come al Signore, se il Signore più neanche esiste nella vita della famiglia? Quanti vogliono la salvezza della famiglia, prima devono portare Dio in essa. Poi ogni altra cosa sarà più facile. Tutto sarà possibile quando il Signore diviene il Re e il Principe di ogni famiglia e la grazia e la verità di Gesù Signore aleggia in essa. Senza solidi principi di fede, costruiamo edifici che crollano al momento stesso in cui vengono posti in essere. Sono infatti moltissime le famiglie che partono già distrutte. Sono costruite senza Dio, senza Cristo, senza alcuna verità. </w:t>
      </w:r>
    </w:p>
    <w:p w14:paraId="07C1BF5E" w14:textId="77777777" w:rsidR="00B2220D" w:rsidRPr="00B2220D" w:rsidRDefault="00B2220D" w:rsidP="00B2220D">
      <w:pPr>
        <w:spacing w:after="120" w:line="240" w:lineRule="auto"/>
        <w:jc w:val="both"/>
        <w:rPr>
          <w:rFonts w:ascii="Arial" w:hAnsi="Arial"/>
          <w:bCs/>
          <w:sz w:val="24"/>
          <w:szCs w:val="24"/>
        </w:rPr>
      </w:pPr>
      <w:r w:rsidRPr="00B2220D">
        <w:rPr>
          <w:rFonts w:ascii="Arial" w:hAnsi="Arial"/>
          <w:bCs/>
          <w:sz w:val="24"/>
          <w:szCs w:val="24"/>
        </w:rPr>
        <w:t xml:space="preserve">Pensare dallo Spirito Santo e pensare dalla carne non sono la stessa cosa. La nostra fede la possiamo vivere solo sulla croce, cioè sul rinnegamento e sull’immolazione a Dio della nostra vita e si immola a Dio la vita immolando ogni nostro pensiero e ogni nostra volontà. </w:t>
      </w:r>
    </w:p>
    <w:p w14:paraId="2ED71ADE" w14:textId="77777777" w:rsidR="00B2220D" w:rsidRPr="00B2220D" w:rsidRDefault="00B2220D" w:rsidP="00B2220D">
      <w:pPr>
        <w:spacing w:after="120" w:line="240" w:lineRule="auto"/>
        <w:jc w:val="both"/>
        <w:rPr>
          <w:rFonts w:ascii="Arial" w:hAnsi="Arial"/>
          <w:bCs/>
          <w:sz w:val="24"/>
          <w:szCs w:val="24"/>
        </w:rPr>
      </w:pPr>
    </w:p>
    <w:p w14:paraId="0D2E8673" w14:textId="77777777" w:rsidR="00B2220D" w:rsidRPr="00B2220D" w:rsidRDefault="00B2220D" w:rsidP="00B2220D">
      <w:pPr>
        <w:spacing w:after="120" w:line="240" w:lineRule="auto"/>
        <w:jc w:val="both"/>
        <w:rPr>
          <w:rFonts w:ascii="Arial" w:hAnsi="Arial"/>
          <w:b/>
          <w:spacing w:val="10"/>
          <w:sz w:val="24"/>
          <w:szCs w:val="20"/>
        </w:rPr>
      </w:pPr>
      <w:bookmarkStart w:id="325" w:name="_Toc99629682"/>
      <w:r w:rsidRPr="00B2220D">
        <w:rPr>
          <w:rFonts w:ascii="Arial" w:hAnsi="Arial"/>
          <w:b/>
          <w:spacing w:val="10"/>
          <w:sz w:val="24"/>
          <w:szCs w:val="20"/>
        </w:rPr>
        <w:t>La fede sulla croce</w:t>
      </w:r>
      <w:bookmarkEnd w:id="325"/>
    </w:p>
    <w:p w14:paraId="4CE8AE6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Riflettere a partire dalla Parola del Vangelo conforta il nostro spirito e dona pace alla nostra mente: “</w:t>
      </w:r>
      <w:r w:rsidRPr="00B2220D">
        <w:rPr>
          <w:rFonts w:ascii="Arial" w:eastAsia="Times New Roman" w:hAnsi="Arial"/>
          <w:i/>
          <w:iCs/>
          <w:sz w:val="24"/>
          <w:szCs w:val="24"/>
          <w:lang w:eastAsia="it-IT"/>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w:t>
      </w:r>
      <w:r w:rsidRPr="00B2220D">
        <w:rPr>
          <w:rFonts w:ascii="Arial" w:eastAsia="Times New Roman" w:hAnsi="Arial"/>
          <w:sz w:val="24"/>
          <w:szCs w:val="24"/>
          <w:lang w:eastAsia="it-IT"/>
        </w:rPr>
        <w:t>” (Lc 23). Tre croci. Tre condannati. Un giusto. Due malfattori. Uno sguardo di fede. La vita eterna per il ladrone: “</w:t>
      </w:r>
      <w:r w:rsidRPr="00B2220D">
        <w:rPr>
          <w:rFonts w:ascii="Arial" w:eastAsia="Times New Roman" w:hAnsi="Arial"/>
          <w:i/>
          <w:iCs/>
          <w:sz w:val="24"/>
          <w:szCs w:val="24"/>
          <w:lang w:eastAsia="it-IT"/>
        </w:rPr>
        <w:t>oggi sarai con me in paradiso</w:t>
      </w:r>
      <w:r w:rsidRPr="00B2220D">
        <w:rPr>
          <w:rFonts w:ascii="Arial" w:eastAsia="Times New Roman" w:hAnsi="Arial"/>
          <w:sz w:val="24"/>
          <w:szCs w:val="24"/>
          <w:lang w:eastAsia="it-IT"/>
        </w:rPr>
        <w:t>”. Quell’uomo trafitto e condannato a morte non è un malfattore, è un giusto.</w:t>
      </w:r>
    </w:p>
    <w:p w14:paraId="1577DAA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w:t>
      </w:r>
      <w:r w:rsidRPr="00B2220D">
        <w:rPr>
          <w:rFonts w:ascii="Arial" w:eastAsia="Times New Roman" w:hAnsi="Arial"/>
          <w:i/>
          <w:iCs/>
          <w:sz w:val="24"/>
          <w:szCs w:val="24"/>
          <w:lang w:eastAsia="it-IT"/>
        </w:rPr>
        <w:t>Salva te stesso ed anche noi</w:t>
      </w:r>
      <w:r w:rsidRPr="00B2220D">
        <w:rPr>
          <w:rFonts w:ascii="Arial" w:eastAsia="Times New Roman" w:hAnsi="Arial"/>
          <w:sz w:val="24"/>
          <w:szCs w:val="24"/>
          <w:lang w:eastAsia="it-IT"/>
        </w:rPr>
        <w:t>”; “</w:t>
      </w:r>
      <w:r w:rsidRPr="00B2220D">
        <w:rPr>
          <w:rFonts w:ascii="Arial" w:eastAsia="Times New Roman" w:hAnsi="Arial"/>
          <w:i/>
          <w:iCs/>
          <w:sz w:val="24"/>
          <w:szCs w:val="24"/>
          <w:lang w:eastAsia="it-IT"/>
        </w:rPr>
        <w:t>Se sei figlio di Dio, scendi dalla croce e noi crederemo in te</w:t>
      </w:r>
      <w:r w:rsidRPr="00B2220D">
        <w:rPr>
          <w:rFonts w:ascii="Arial" w:eastAsia="Times New Roman" w:hAnsi="Arial"/>
          <w:sz w:val="24"/>
          <w:szCs w:val="24"/>
          <w:lang w:eastAsia="it-IT"/>
        </w:rPr>
        <w:t>”.</w:t>
      </w:r>
    </w:p>
    <w:p w14:paraId="320CBAD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w:t>
      </w:r>
      <w:r w:rsidRPr="00B2220D">
        <w:rPr>
          <w:rFonts w:ascii="Arial" w:eastAsia="Times New Roman" w:hAnsi="Arial"/>
          <w:i/>
          <w:iCs/>
          <w:sz w:val="24"/>
          <w:szCs w:val="24"/>
          <w:lang w:eastAsia="it-IT"/>
        </w:rPr>
        <w:t>Noi giustamente siamo stati condannati; Egli non ha fatto nulla di male</w:t>
      </w:r>
      <w:r w:rsidRPr="00B2220D">
        <w:rPr>
          <w:rFonts w:ascii="Arial" w:eastAsia="Times New Roman" w:hAnsi="Arial"/>
          <w:sz w:val="24"/>
          <w:szCs w:val="24"/>
          <w:lang w:eastAsia="it-IT"/>
        </w:rPr>
        <w:t>”. “</w:t>
      </w:r>
      <w:r w:rsidRPr="00B2220D">
        <w:rPr>
          <w:rFonts w:ascii="Arial" w:eastAsia="Times New Roman" w:hAnsi="Arial"/>
          <w:i/>
          <w:iCs/>
          <w:sz w:val="24"/>
          <w:szCs w:val="24"/>
          <w:lang w:eastAsia="it-IT"/>
        </w:rPr>
        <w:t>Gesù, ricordati di me quando entrerai nel tuo Regno</w:t>
      </w:r>
      <w:r w:rsidRPr="00B2220D">
        <w:rPr>
          <w:rFonts w:ascii="Arial" w:eastAsia="Times New Roman" w:hAnsi="Arial"/>
          <w:sz w:val="24"/>
          <w:szCs w:val="24"/>
          <w:lang w:eastAsia="it-IT"/>
        </w:rPr>
        <w:t>”.</w:t>
      </w:r>
    </w:p>
    <w:p w14:paraId="2D69D44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preghiera questa che squarcia il cielo e la terra. È fede. È grande fede la sua! Il ladrone crede nella giustizia di Gesù. Prega. Prega un uomo in croce: “</w:t>
      </w:r>
      <w:r w:rsidRPr="00B2220D">
        <w:rPr>
          <w:rFonts w:ascii="Arial" w:eastAsia="Times New Roman" w:hAnsi="Arial"/>
          <w:i/>
          <w:iCs/>
          <w:sz w:val="24"/>
          <w:szCs w:val="24"/>
          <w:lang w:eastAsia="it-IT"/>
        </w:rPr>
        <w:t>ricordati di me</w:t>
      </w:r>
      <w:r w:rsidRPr="00B2220D">
        <w:rPr>
          <w:rFonts w:ascii="Arial" w:eastAsia="Times New Roman" w:hAnsi="Arial"/>
          <w:sz w:val="24"/>
          <w:szCs w:val="24"/>
          <w:lang w:eastAsia="it-IT"/>
        </w:rPr>
        <w:t>”. 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w:t>
      </w:r>
      <w:r w:rsidRPr="00B2220D">
        <w:rPr>
          <w:rFonts w:ascii="Arial" w:eastAsia="Times New Roman" w:hAnsi="Arial"/>
          <w:i/>
          <w:iCs/>
          <w:sz w:val="24"/>
          <w:szCs w:val="24"/>
          <w:lang w:eastAsia="it-IT"/>
        </w:rPr>
        <w:t>In verità ti dico, oggi sarai con me in paradiso</w:t>
      </w:r>
      <w:r w:rsidRPr="00B2220D">
        <w:rPr>
          <w:rFonts w:ascii="Arial" w:eastAsia="Times New Roman" w:hAnsi="Arial"/>
          <w:sz w:val="24"/>
          <w:szCs w:val="24"/>
          <w:lang w:eastAsia="it-IT"/>
        </w:rPr>
        <w:t>”.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w:t>
      </w:r>
      <w:r w:rsidRPr="00B2220D">
        <w:rPr>
          <w:rFonts w:ascii="Arial" w:eastAsia="Times New Roman" w:hAnsi="Arial"/>
          <w:i/>
          <w:iCs/>
          <w:sz w:val="24"/>
          <w:szCs w:val="24"/>
          <w:lang w:eastAsia="it-IT"/>
        </w:rPr>
        <w:t>Veramente costui era figlio di Dio</w:t>
      </w:r>
      <w:r w:rsidRPr="00B2220D">
        <w:rPr>
          <w:rFonts w:ascii="Arial" w:eastAsia="Times New Roman" w:hAnsi="Arial"/>
          <w:sz w:val="24"/>
          <w:szCs w:val="24"/>
          <w:lang w:eastAsia="it-IT"/>
        </w:rPr>
        <w:t>”.</w:t>
      </w:r>
    </w:p>
    <w:p w14:paraId="50027F4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w:t>
      </w:r>
      <w:r w:rsidRPr="00B2220D">
        <w:rPr>
          <w:rFonts w:ascii="Arial" w:eastAsia="Times New Roman" w:hAnsi="Arial"/>
          <w:sz w:val="24"/>
          <w:szCs w:val="24"/>
          <w:lang w:eastAsia="it-IT"/>
        </w:rPr>
        <w:lastRenderedPageBreak/>
        <w:t>la nostra salvezza. Lì, sulla croce, su quei due pezzi di legno che sembrano voler abbracciare tutto il mondo... perché la fede o nasce sulla croce, o non è vera fede. Lì è solo fede per il Regno dei Cieli perché lì solo il Regno dei Cieli può essere dato a noi con promessa divina. “</w:t>
      </w:r>
      <w:r w:rsidRPr="00B2220D">
        <w:rPr>
          <w:rFonts w:ascii="Arial" w:eastAsia="Times New Roman" w:hAnsi="Arial"/>
          <w:i/>
          <w:iCs/>
          <w:sz w:val="24"/>
          <w:szCs w:val="24"/>
          <w:lang w:eastAsia="it-IT"/>
        </w:rPr>
        <w:t>Oggi sarai con me in paradiso</w:t>
      </w:r>
      <w:r w:rsidRPr="00B2220D">
        <w:rPr>
          <w:rFonts w:ascii="Arial" w:eastAsia="Times New Roman" w:hAnsi="Arial"/>
          <w:sz w:val="24"/>
          <w:szCs w:val="24"/>
          <w:lang w:eastAsia="it-IT"/>
        </w:rPr>
        <w:t>”.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w:t>
      </w:r>
    </w:p>
    <w:p w14:paraId="0AD91FC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Ed il ladrone era sulla croce. Può andare dietro il Cristo oltre la croce, nel suo Regno glorioso, nel suo paradiso, perché la promessa di Cristo è promessa di paradiso. “</w:t>
      </w:r>
      <w:r w:rsidRPr="00B2220D">
        <w:rPr>
          <w:rFonts w:ascii="Arial" w:eastAsia="Times New Roman" w:hAnsi="Arial"/>
          <w:i/>
          <w:iCs/>
          <w:sz w:val="24"/>
          <w:szCs w:val="24"/>
          <w:lang w:eastAsia="it-IT"/>
        </w:rPr>
        <w:t>Oggi sarai con me in paradiso</w:t>
      </w:r>
      <w:r w:rsidRPr="00B2220D">
        <w:rPr>
          <w:rFonts w:ascii="Arial" w:eastAsia="Times New Roman" w:hAnsi="Arial"/>
          <w:sz w:val="24"/>
          <w:szCs w:val="24"/>
          <w:lang w:eastAsia="it-IT"/>
        </w:rPr>
        <w:t>”. In verità, con certezza divina, tu sarai con me. La tua fede è andata oltre la croce, il tuo corpo e la tua anima mi seguiranno anche. La tua anima subito, il tuo corpo alla Risurrezione dei giusti. Mi seguirai con tutto te stesso come con tutto te stesso mi hai riconosciuto. 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46A416F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2011D2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Senza fede si pensa solo alla salvezza di questo misero corpo. “</w:t>
      </w:r>
      <w:r w:rsidRPr="00B2220D">
        <w:rPr>
          <w:rFonts w:ascii="Arial" w:eastAsia="Times New Roman" w:hAnsi="Arial"/>
          <w:i/>
          <w:iCs/>
          <w:sz w:val="24"/>
          <w:szCs w:val="24"/>
          <w:lang w:eastAsia="it-IT"/>
        </w:rPr>
        <w:t>Salva te stesso e noi</w:t>
      </w:r>
      <w:r w:rsidRPr="00B2220D">
        <w:rPr>
          <w:rFonts w:ascii="Arial" w:eastAsia="Times New Roman" w:hAnsi="Arial"/>
          <w:sz w:val="24"/>
          <w:szCs w:val="24"/>
          <w:lang w:eastAsia="it-IT"/>
        </w:rPr>
        <w:t>”.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 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w:t>
      </w:r>
    </w:p>
    <w:p w14:paraId="66B7120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Grande è la nostra liberazione. Ma essa nasce dalla fede. Essa sarà data a colui che riconosce il trafitto come il giusto ed il Figlio di Dio. Essa sarà offerta a chi, </w:t>
      </w:r>
      <w:r w:rsidRPr="00B2220D">
        <w:rPr>
          <w:rFonts w:ascii="Arial" w:eastAsia="Times New Roman" w:hAnsi="Arial"/>
          <w:sz w:val="24"/>
          <w:szCs w:val="24"/>
          <w:lang w:eastAsia="it-IT"/>
        </w:rPr>
        <w:lastRenderedPageBreak/>
        <w:t>andando oltre i legni della croce, sarà capace di vedere in Lui il Salvatore ed il Messia, il Signore della gloria, la Via, la Verità, la Risurrezione, la Vita Eterna. 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w:t>
      </w:r>
    </w:p>
    <w:p w14:paraId="183A9E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1BD71BE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ancora come l’Apostolo Paolo vive questa verità. Il suo vanto è nella croce del Signore nostro Gesù Cristo. Il suo vanto è nel consumarsi per Cristo.</w:t>
      </w:r>
    </w:p>
    <w:p w14:paraId="26564E67"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80A84F5" w14:textId="77777777" w:rsidR="00B2220D" w:rsidRPr="00B2220D" w:rsidRDefault="00B2220D" w:rsidP="00B2220D">
      <w:pPr>
        <w:spacing w:after="120" w:line="240" w:lineRule="auto"/>
        <w:jc w:val="both"/>
        <w:rPr>
          <w:rFonts w:ascii="Arial" w:hAnsi="Arial"/>
          <w:b/>
          <w:spacing w:val="10"/>
          <w:sz w:val="24"/>
          <w:szCs w:val="20"/>
        </w:rPr>
      </w:pPr>
      <w:bookmarkStart w:id="326" w:name="_Toc99629683"/>
      <w:r w:rsidRPr="00B2220D">
        <w:rPr>
          <w:rFonts w:ascii="Arial" w:hAnsi="Arial"/>
          <w:b/>
          <w:spacing w:val="10"/>
          <w:sz w:val="24"/>
          <w:szCs w:val="20"/>
        </w:rPr>
        <w:t>Nella croce</w:t>
      </w:r>
      <w:bookmarkEnd w:id="326"/>
    </w:p>
    <w:p w14:paraId="269B860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dice l’Apostolo Paolo sulla sua vita e sulla sua missione: </w:t>
      </w:r>
    </w:p>
    <w:p w14:paraId="377222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“Quanto a me invece non ci sia altro vanto che nella croce del Signore nostro Gesù Cristo, per mezzo della quale il mondo per me è stato crocifisso, come io per il mondo. D'ora innanzi nessuno mi procuri fastidi: difatti io porto le stigmate di Gesù nel mio corpo” (Gal 6).</w:t>
      </w:r>
    </w:p>
    <w:p w14:paraId="3091F0B8"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Siamo chiamati a realizzare Cristo, i suoi pensieri, la sua vita, i suoi sentimenti, la sua opera nel corpo e nello spirito, sulla terra e nel cielo, nel tempo e nell’eternità, nell’obbedienza a Dio fino alla morte e alla morte di croce. La santità è Cristo che vive in noi, amando con il Suo amore, perdonando con il Suo perdono, obbedendo con la sua obbedienza, portando nelle nostre membra la Sua crocifissione, morendo la Sua morte e vivendo la Sua Risurrezione, continuando nella storia, lungo i secoli, la missione che Egli ha ricevuto dal Padre: quella di rivelare la sua volontà, di manifestare il suo amore, di dare il suo Spirito, di portare sulla terra il suo Regno e la sua santità, la sua benedizione, la sua gloria, anticipando su questa terra il Regno futuro, quel Regno eterno, dove Dio sarà tutto in tutti e dove noi vivremo quell’intima unione nel corpo e nello spirito con Cristo in Dio, per opera dello Spirito Santo, possedendo la Sua gloria e la Sua esaltazione.</w:t>
      </w:r>
    </w:p>
    <w:p w14:paraId="69CC971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Cristiano è segno profetico, rivelatore di ciò che avverrà alla fine, se metterà tutto se stesso, se impegnerà, nello Spirito Santo, le sue forze dell’anima e del corpo, la sua capacità di bene soprannaturale a costruire sulla terra il Regno di </w:t>
      </w:r>
      <w:r w:rsidRPr="00B2220D">
        <w:rPr>
          <w:rFonts w:ascii="Arial" w:eastAsia="Times New Roman" w:hAnsi="Arial"/>
          <w:sz w:val="24"/>
          <w:szCs w:val="24"/>
          <w:lang w:eastAsia="it-IT"/>
        </w:rPr>
        <w:lastRenderedPageBreak/>
        <w:t>Dio. Egli è già il nuovo Regno di Dio e deve indicarlo al mondo, deve manifestarlo con la sua vita, deve attestarlo, testimoniarlo, impiantarlo in questo secolo malvagio e crudele. La croce è il segno del Regno, con essa e su di essa il Regno di Dio si costruisce ed in croce si è con il corpo, ma anche con lo spirito e con l’anima. La croce “marchia” in modo particolare quanti sono chiamati da Dio a compiere la sua opera; essa è fatta oggi di scherni, di derisioni, di beffe, di ingiurie, di calunnie, di maldicenze, di bestemmie, di falsa testimonianza, di giuramenti esecratori, di animosità e di invidia, di gelosia mortale, di incomprensione, di profonda inimicizia, di insulti e di sputi. Su di essa sono flagellate e inchiodate le anime dei messaggeri del Signore, per essere perfette e somiglianti a quella di Cristo. È la passione dell’anima che soffoca lo spirito e toglie ogni respiro al cuore, causata dalla volontà di distruggere lo Spirito che Cristo ha dato e che opera in essi. La nostra caparbietà nel male, l’ostinazione a rimanere nel peccato, l’avversione a Dio e al suo Regno, il nostro combattimento contro ogni bene consuma i cristiani e li fa olocausti per il Signore Dio e per Cristo Gesù.</w:t>
      </w:r>
    </w:p>
    <w:p w14:paraId="68CC20F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male nell’uomo uccide e lapida gli inviati di Dio, in maniera incruenta, ma dolorosissima. Ma il cristiano è l’uomo di fede, che vive ascoltando solo il suo Signore, mentre attorno a lui, cento, mille, diecimila scribi, farisei, dottori della legge, apertamente, scenicamente, con ogni operato si affannano satanicamente ad affermare la falsità della sua fede e della sua chiamata. Vi è anche la solitudine nell’abbandono di amici e nemici, di conoscenti e di lontani, di coloro che hanno vissuto assieme a lui e di quanti non lo hanno mai conosciuto: tutti gli sono contro ed egli lo sa e vede anche ogni adesione formale e formalistica, ogni ascolto con le orecchie del corpo, ma non del cuore, ogni sequela senza fede, che a volte è più micidiale di un colpo di spada a doppio taglio. È il loro dolore, offerto al Signore per la redenzione del mondo, che ci salva; è questa vita di Cristo che continua oggi la sua passione che ci redime.</w:t>
      </w:r>
    </w:p>
    <w:p w14:paraId="7A18BF7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cristiano è un crocifisso per la salvezza, avendo scelto di seguire Cristo fin sul calvario, per essere oggi immagine nel tempo di quella crocifissione, nella solitudine, nel suo abbandono, nelle sue ingiurie, nella sua flagellazione, nel suo martirio, sulla sua croce, nel suo sepolcro, nell’esperienza della morte al mondo, nell’annientamento. Per questo processo di macerazione e di tumefazione nascerà la nuova vita e per questa solitudine offerta e vissuta in sacrificio di lode e di obbedienza a Dio scaturisce tanta grazia per il mondo, tanta nuova esistenza, nuova linfa, nuova comunione, nuova acqua, quell’acqua che zampilla di eternità e che feconda di santità e di giustizia tutta la terra.</w:t>
      </w:r>
    </w:p>
    <w:p w14:paraId="227683D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croce è il segno della verità del cristiano e della Parola di grazia e di giustizia che egli è venuto a portare sulla terra, compiendo nella sua carne quello che manca ai patimenti di Cristo, a favore della Chiesa che è il suo corpo. Il suo martirio invisibile è il culto in spirito e verità a Dio, perché è la stessa vita di Cristo che viene vissuta in obbedienza al Padre per la salvezza del mondo. Le stigmate di Gesù, con cui è segnata la carne e lo spirito del cristiano, fanno di lui un consacrato, un ministro della sua verità, una sua particolare proprietà: ti segno con la Mia croce e ti faccio Mio per sempre, tu Mi appartieni, porti infatti nel tuo corpo lo stesso Mio segno, la stessa Mia morte, la stessa Mia umiliazione, la stessa Mia corona di spine.</w:t>
      </w:r>
    </w:p>
    <w:p w14:paraId="37AB89F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Il cristiano muore al mondo, nasce a Dio, al suo Regno di luce, di verità, di giustizia, di pace, di misericordia, di compassione, di comunione, di dono e di offerta. Cristiano, àrmati di fede come di una corazza, altrimenti il mondo ti ammalierà, ti sconfiggerà, ti abbatterà, ti stancherà! Tu sei solo; la luce della fede è la tua forza, solo essa ti indica il cammino della perseveranza; se per un attimo avrai distolto gli occhi da essa, per guardare le tenebre e le sozzure del mondo, potrai anche tu rinnegare il Signore, come molti altri prima di te lo hanno rinnegato e tradito, Lo hanno dimenticato, confuso, frammischiato ad altri dèi e signori, si sono fatti un loro dio, un loro Regno, un loro camino, verniciato di parole di Cristo per ingannare quanti non vedono la luce radiosa della verità di Dio e la gloria che viene dall’Onnipotente e trascinarli così nel regno delle tenebre, del male, dell’invidia, dell’arroganza, dell’incomprensione e della stoltezza, nella morte per sempre.</w:t>
      </w:r>
    </w:p>
    <w:p w14:paraId="4AD8CCE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Cristiano, alza gli occhi e guarda: il tuo Signore è luminoso, ma Egli è crocifisso; la tua fede crocifissa è il segno della sua verità; tutto il resto è solo Parola che non salva, è maschera senza vita, è ipocrisia senza verità, è convenienza ed esaltazione umana, è boria che inganna e tradisce lo stesso uomo, è dimenticanza di Dio e del suo Regno. Quella fede che non è crocifissa non è verità di Cristo, perché Cristo è il Crocifisso e la sua verità è sulla croce assieme a Lui.</w:t>
      </w:r>
    </w:p>
    <w:p w14:paraId="7A39A3A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Cristiano non temere! Il tuo Dio è vero perché tu sei la sua immagine, perché la Sua croce è il tuo sigillo e il tuo segno di verità. Chi è marchiato dalla croce di Cristo appartiene a Lui, non può essere di un altro e allora persevera, vai avanti, non ti scoraggiare, non ti abbattere, invoca il tuo Dio ed il Suo Santo Spirito. Egli ti infonderà forza e coraggio, ti darà perseveranza, costanza, ti guiderà su quella verità che si farà carne nel tuo corpo, perché ti crocifiggerà assieme a Lui per la gloria di Dio Padre, ti porterà sul legno della croce e lì edificherai il Suo Regno.</w:t>
      </w:r>
    </w:p>
    <w:p w14:paraId="1047AFB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cristiano continua sulla via del calvario e della crocifissione la perennità di Cristo; egli muore ogni giorno al peccato, si purifica e toglie dalla sua carne tutto ciò che appartiene al vecchio Adamo: concupiscenza, superbia, idolatria, ateismo, quell’ateismo sottile, perché camuffato del più profondo egoismo. Dio vuole la purificazione dei suoi servi, li vuole casti, mondi da ogni sozzura, perfetti come Cristo. Il fuoco dell’amore di Dio, nella grande sofferenza, santifica i suoi servi per renderli degni di quel mondo, dove tutto è puro e immacolato.</w:t>
      </w:r>
    </w:p>
    <w:p w14:paraId="292D7B2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 cammino della sua santità, il cristiano offre a Dio il culto spirituale, consumando se stesso come olocausto di espiazione e di comunione, in Cristo Gesù e nella sua morte; e così, oltre che nel suo corpo, il cristiano anche nell’anima ha raggiunto la somiglianza con il suo Signore. Egli è ormai pronto per salire al cielo, dove riceverà quella corona di giustizia e di gloria che il Signore darà a quanti saranno stati testimoni di Cristo e della sua passione, nella sua morte. Il cristiano ha in Maria Santissima, nella Vergine di Nazaret, il suo modello ed il suo esempio, come trionfare nella fede, come crescere in essa e come vivere fino alla consumazione sotto la croce. La Madre di Gesù ha sempre creduto, quando umanamente era impossibile, quando tutti gli eventi e tutte le circostanze sembravano indicare vincitore il serpente antico, il nemico dell’uomo, quando Dio sembrava aver abbandonato il suo Divin Figlio nelle mani dei suoi </w:t>
      </w:r>
      <w:r w:rsidRPr="00B2220D">
        <w:rPr>
          <w:rFonts w:ascii="Arial" w:eastAsia="Times New Roman" w:hAnsi="Arial"/>
          <w:sz w:val="24"/>
          <w:szCs w:val="24"/>
          <w:lang w:eastAsia="it-IT"/>
        </w:rPr>
        <w:lastRenderedPageBreak/>
        <w:t>carnefici, quando le fauci del male sembravano volerlo inghiottire per sempre. Lì Maria ha creduto e qui dobbiamo credere noi, perché nulla è impossibile a Dio e perché avvenga di noi secondo la sua Parola. Ma la fede di Maria è stata penetrata dalla spada che le fece versare il sangue dello spirito.</w:t>
      </w:r>
    </w:p>
    <w:p w14:paraId="50DAD91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 nuovo Regno si entra per la croce, la porta d’ingresso è il martirio e il crogiolo della sofferenza. L’uomo nuovo, splendente, glorioso, immortale, incorruttibile, eterno, amante e benedicente il suo Signore, che egli contemplerà e vedrà così come Egli è, nasce sul Golgota. Egli sa che le sofferenze del tempo presente non sono per nulla paragonabili a quella gloria che il Signore giusto giudice si appresta a preparare per noi. Cristiano, non temere! Se muori, anche risorgi! Se porti le stigmate di Gesù nel tuo corpo, porterai anche la Sua Gloria e la Sua Risurrezione.</w:t>
      </w:r>
    </w:p>
    <w:p w14:paraId="76C82C1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13</w:t>
      </w:r>
      <w:r w:rsidRPr="00B2220D">
        <w:rPr>
          <w:rFonts w:ascii="Arial" w:eastAsia="Times New Roman" w:hAnsi="Arial"/>
          <w:b/>
          <w:sz w:val="24"/>
          <w:szCs w:val="24"/>
          <w:lang w:eastAsia="it-IT"/>
        </w:rPr>
        <w:t>Perché prima è stato formato Adamo e poi Eva;</w:t>
      </w:r>
    </w:p>
    <w:p w14:paraId="7850402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vede nella redenzione operata da Cristo un vero capovolgimento di quanto è avvenuto nel giardino dell’Eden. Nel giardino l’uomo si è sottomesso alla volontà della donna e fu la sua morte e la morte dell’intera umanità. Nella redenzione la donna si sottomette alla volontà dell’uomo, nella quale deve rifulgere e brillare tutta la volontà di Dio ed è la salvezza dell’umanità. Guai a leggere le Parole dell’Apostolo Paolo con il pensiero del mondo. Esse vanno lette con il pensiero dello Spirito Santo. Leggiamo quanto è avvenuto alle origini della nostra storia.</w:t>
      </w:r>
    </w:p>
    <w:p w14:paraId="39BAE5A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5209E3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0790EC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F37C2E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Il Signore Dio prese l’uomo e lo pose nel giardino di Eden, perché lo coltivasse e lo custodisse.</w:t>
      </w:r>
    </w:p>
    <w:p w14:paraId="393DDC8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15413BF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02A683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9150FA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w:t>
      </w:r>
      <w:r w:rsidRPr="00B2220D">
        <w:rPr>
          <w:rFonts w:ascii="Arial" w:eastAsia="Times New Roman" w:hAnsi="Arial"/>
          <w:i/>
          <w:iCs/>
          <w:sz w:val="24"/>
          <w:szCs w:val="24"/>
          <w:lang w:eastAsia="it-IT"/>
        </w:rPr>
        <w:lastRenderedPageBreak/>
        <w:t>donna: «Che hai fatto?». Rispose la donna: «Il serpente mi ha ingannata e io ho mangiato».</w:t>
      </w:r>
    </w:p>
    <w:p w14:paraId="48067B2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BAF267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4964606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AD324D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139024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Signore aveva dato il comando di non mangiare dell’albero della conoscenza del bene e del male all’uomo, non alla donna. L’uomo avrebbe dovuto insegnare alla donna a sottomettersi a quel comando, ma non lo ha fatto. Si è lasciato tentare. Lo Spirito Santo vuole che si ritorni a quella purissima verità. Vuole che sia l’uomo nella famiglia ad essere portatore della volontà di Dio. Vuole che sia l’uomo a dare la volontà di Dio, alla quale anche la donna deve obbedire. Non si obbedisce all’uomo, si obbedisce alla Parola del Signore. Da cosa noi sappiamo che si obbedisce alla Parola del Signore? Dal dono che l’uomo fa a Dio per la salvezza della sua donna. Ma questo è un mistero che si può solo conoscere nello Spirito Santo e nello Spirito Santo vivere. Senza lo Spirito, tutto si legge dal pensiero dell’uomo e in nome del pensiero dell’uomo viene rifiutato, rinnegato, calpestato.</w:t>
      </w:r>
    </w:p>
    <w:p w14:paraId="0319442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14</w:t>
      </w:r>
      <w:r w:rsidRPr="00B2220D">
        <w:rPr>
          <w:rFonts w:ascii="Arial" w:eastAsia="Times New Roman" w:hAnsi="Arial"/>
          <w:b/>
          <w:sz w:val="24"/>
          <w:szCs w:val="24"/>
          <w:lang w:eastAsia="it-IT"/>
        </w:rPr>
        <w:t>e non Adamo fu ingannato, ma chi si rese colpevole di trasgressione fu la donna, che si lasciò sedurre.</w:t>
      </w:r>
    </w:p>
    <w:p w14:paraId="7B581DE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vero, chi fu ingannata dal serpente è stata la donna. Ma chi si è lasciato tentare dalla donna è stato l’uomo. La donna si è resa colpevole di trasgressione, perché si è lasciata sedurre dal serpente. Ma anche l’uomo si è reso colpevole di trasgressione, perché si è lasciato sedurre dalla donna. Ora lo Spirito Santo vuole </w:t>
      </w:r>
      <w:r w:rsidRPr="00B2220D">
        <w:rPr>
          <w:rFonts w:ascii="Arial" w:eastAsia="Times New Roman" w:hAnsi="Arial"/>
          <w:sz w:val="24"/>
          <w:szCs w:val="24"/>
          <w:lang w:eastAsia="it-IT"/>
        </w:rPr>
        <w:lastRenderedPageBreak/>
        <w:t xml:space="preserve">riportare ogni cosa come è stato stabilito alle origini. È l’uomo che deve portare la volontà di Dio nella sua casa e alla volontà di Dio tutti devono obbedire. </w:t>
      </w:r>
    </w:p>
    <w:p w14:paraId="7E80F44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evidente che lo Spirito Santo annuncia un mistero. È il mistero della creazione, ma è anche il mistero della responsabilità che il Signore affida all’uomo. Tutto il corpo di Cristo è avvolto dal mistero. Anche nel corpo di Cristo le responsabilità sono personali ed ogni membro di esso è chiamato a sottomettersi alle altrui responsabilità. Per ogni membro del corpo di Cristo vi è una personale, particolare responsabilità. Ognuno deve evitare di cadere in tentazione. Quando cade in tentazione? Quando rinuncia alla propria responsabilità e si sottomette alla tentazione che può venirgli da qualsiasi altro membro del corpo di Cristo. Dire che tutti siamo uguali, è privare gli altri e noi stessi delle personali, specifiche responsabilità.</w:t>
      </w:r>
    </w:p>
    <w:p w14:paraId="342958E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 certo nessuno può imporre le sue personali responsabilità a nessun altro. Ma anche nessuno nel corpo di Cristo potrà mai rinunciare alle sue personali responsabilità. Se rinuncia, cade in tentazione. Noi sappiamo che mai Gesù ha rinunciato ad una sua sola responsabilità. Lui le ha vissute tutte, lasciandosi crocifiggere. La stessa regola vale per ogni membro del suo corpo. Tutti siamo obbligati a non cadere in tentazione. Oggi, sottomessi e sotterrati nella fossa di una atea e pagana antropologia, ogni membro sta rinunciando al ministero della profezia e dell’annuncio del Vangelo della salvezza al mondo intero. Il mondo può anche rifiutare il Vangelo. Può anche decidere di non accogliere la salvezza del suo Signore, Salvatore, Creatore, Dio. Il cristiano però mai deve lasciarsi sotterrare dalla volontà del mondo. Lui è obbligato a vivere il Vangelo, il Vangelo testimoniare, il Vangelo annunciare per tutti i giorni della sua vita. Lui è obbligato dal Vangelo pensare e secondo il Vangelo vivere, rendendo a tutti ragione della speranza che lo muove e lo conduce. La donna può anche rinunciare ad accogliere la volontà che il Signore ha dato all’uomo per comunicarla ad essa. Mai l’uomo dovrà rinunciare a comunicare la Parola. Vale questo per ogni membro del corpo di Cristo. È cadere in tentazione quando non si comunica la Parola che il Signore vuole che noi comunichiamo. La Parola e la volontà di Dio, non la nostra. Come la donna deve obbedire all’uomo, così l’uomo deve obbedire a Dio. La donna deve obbedire all’uomo che obbedisce a Dio. Dove non c’è obbedienza a Dio neanche ci potrà essere obbedienza all’uomo. Questo principio di obbedienza è essenza per ogni cristiano.</w:t>
      </w:r>
    </w:p>
    <w:p w14:paraId="3143BC6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15</w:t>
      </w:r>
      <w:r w:rsidRPr="00B2220D">
        <w:rPr>
          <w:rFonts w:ascii="Arial" w:eastAsia="Times New Roman" w:hAnsi="Arial"/>
          <w:b/>
          <w:sz w:val="24"/>
          <w:szCs w:val="24"/>
          <w:lang w:eastAsia="it-IT"/>
        </w:rPr>
        <w:t>Ora lei sarà salvata partorendo figli, a condizione di perseverare nella fede, nella carità e nella santificazione, con saggezza.</w:t>
      </w:r>
    </w:p>
    <w:p w14:paraId="0E9EACC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Scrivevamo in un precedente commento a questo versetto: Si può leggere questa parola di Paolo in forma negativa, nel senso che la donna è relegata nel ruolo esclusivo della sua maternità e basta. Questo però non è il pensiero di Paolo. Non può essere perché non appartiene all’essenza del Vangelo. Non può essere questa l’essenza della vocazione della donna. Non è questa la lettura che va fatta, perché verrebbe a contraddire la Parola prima di Dio, secondo il capitolo primo della Genesi. Nessuna parola di Dio può dire il contrario di un’altra parola di Dio. Ecco la Parola di Dio: </w:t>
      </w:r>
    </w:p>
    <w:p w14:paraId="785647F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Dio disse: Facciamo l’uomo a nostra immagine, a nostra somiglianza, e domini sui pesci del mare e sugli uccelli del cielo, sul </w:t>
      </w:r>
      <w:r w:rsidRPr="00B2220D">
        <w:rPr>
          <w:rFonts w:ascii="Arial" w:eastAsia="Times New Roman" w:hAnsi="Arial"/>
          <w:i/>
          <w:iCs/>
          <w:sz w:val="24"/>
          <w:szCs w:val="24"/>
          <w:lang w:eastAsia="it-IT"/>
        </w:rPr>
        <w:lastRenderedPageBreak/>
        <w:t xml:space="preserve">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(Gen 1,26-31). </w:t>
      </w:r>
    </w:p>
    <w:p w14:paraId="2112F4F8"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La vita pubblica, il rapporto con la società e con il creato, è insieme dell’uomo e della donna. Questa è verità perenne. Questa è essenza della rivelazione. Si può partire allora dal capitolo terzo della stessa Genesi, per annullare questo comando del Signore. Mai.</w:t>
      </w:r>
    </w:p>
    <w:p w14:paraId="6F4C90DA"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Ecco il testo di Genesi: “</w:t>
      </w:r>
      <w:r w:rsidRPr="00B2220D">
        <w:rPr>
          <w:rFonts w:ascii="Arial" w:eastAsia="Times New Roman" w:hAnsi="Arial"/>
          <w:bCs/>
          <w:i/>
          <w:sz w:val="24"/>
          <w:szCs w:val="24"/>
          <w:lang w:eastAsia="it-IT"/>
        </w:rPr>
        <w:t>Alla donna disse: Moltiplicherò i tuoi dolori e le tue gravidanze, con dolore partorirai figli. Verso tuo marito sarà il tuo istinto, ma egli ti dominerà”</w:t>
      </w:r>
      <w:r w:rsidRPr="00B2220D">
        <w:rPr>
          <w:rFonts w:ascii="Arial" w:eastAsia="Times New Roman" w:hAnsi="Arial"/>
          <w:bCs/>
          <w:sz w:val="24"/>
          <w:szCs w:val="24"/>
          <w:lang w:eastAsia="it-IT"/>
        </w:rPr>
        <w:t xml:space="preserve"> (Gen 3,16). Mai ci si potrà appellare a questo testo perché la redenzione di Cristo è venuta per liberare l’uomo dalla condizione di peccato, di schiavitù, di istinto. Allora bisogna necessariamente leggere in chiave positiva la parola di Paolo e la chiave positiva è questa: esclusa dal pubblico e dal sociale, nella Chiesa e nella società, esclusa nella Chiesa perché esclusa nella società, la donna cosa potrà fare per redimere se stessa, per essere di aiuto alla società e alla Chiesa? Paolo innalza il valore della maternità. Per la donna, in un tempo in cui la maternità non sempre era vista come l’ideale delle realizzazioni, Paolo vede proprio nella maternità una delle mansioni cardini della donna. Questa mansione però è esaltante se si vive in un clima evangelico di fede, carità, santificazione, modestia, ricerca assoluta della volontà di Dio da attuare tutta nella propria vita. Vivendo nel Vangelo la propria maternità, la donna svolge la sua missione, può arrivare ai vertici della santità, può incidere profondamente nella santificazione della società. Paolo, come si può constatare dalla riflessione che si va svolgendo, non chiude la porta al nuovo e al vero secondo Dio. Non è questa la sua volontà. Il suo modo di procedere è un altro. C’è una storia. Questa storia deve essere santificata. In questa storia non c’è spazio per le donne nel sociale e nel pubblico. Come operare? Chiedendo alla donna lo stesso sacrificio d’amore che Cristo visse sulla croce. Se non si parte dal mistero della croce, è impossibile comprendere il pensiero di Paolo. La croce è la chiave di lettura e di interpretazione per quanto Paolo dice in ogni sua Lettera, sia che riguardi gli uomini sia che concerna le donne. La croce di Cristo che chiede in un tempo alla donna di immolarsi in un determinato contesto storico, chiederà alla stessa donna la stessa immolazione in un altro contesto storico. Lo chiederà alla donna, ma anche all’uomo, perché non c’è salvezza del mondo se non attraverso la propria immolazione.</w:t>
      </w:r>
    </w:p>
    <w:p w14:paraId="675DF554"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Ci si deve immolare al Vangelo, alla fede, alla sana dottrina, alla verità, ma anche alla storia e alle strutture di peccato, perché attraverso una più grande grazia queste scompaiano dalla nostra terra. Ma finché ci sarà l’uomo sulla terra ci sarà </w:t>
      </w:r>
      <w:r w:rsidRPr="00B2220D">
        <w:rPr>
          <w:rFonts w:ascii="Arial" w:eastAsia="Times New Roman" w:hAnsi="Arial"/>
          <w:bCs/>
          <w:sz w:val="24"/>
          <w:szCs w:val="24"/>
          <w:lang w:eastAsia="it-IT"/>
        </w:rPr>
        <w:lastRenderedPageBreak/>
        <w:t>anche il peccato con le sue strutture sempre più grandi, cosmiche: a queste strutture sia l’uomo che la donna cristiani si dovranno immolare, come Cristo, per la salvezza dell’uomo. Se partiamo dalla croce di Cristo e dalla sua immolazione, dal suo annientamento, tutto diviene chiaro. Se ignoriamo la croce di Gesù Signore, il suo annientamento, il suo olocausto per amore nostro, tutto diviene incomprensibile non solo nelle parole di Paolo, o nelle sue decisioni di salvezza, ma tutto il Vangelo si rivela senza senso.</w:t>
      </w:r>
    </w:p>
    <w:p w14:paraId="1A99745B"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La croce di Cristo Gesù dona significato, senso, verità ad ogni rinunzia, ad ogni privazione, ad ogni decisione, anche la più sofferta. Lo stesso Gesù non chiede il rinnegamento di se stessi, il prendere la croce e il seguirlo a chi vuole essere suo discepolo? Per chi vuole vivere la storia alla luce della fede, è giusto che sappia che in essa tutto diviene comprensibile se si possiede la conoscenza del mistero della croce di Cristo, mentre tutto diviene incomprensibile senza il chiarore della croce di Gesù che illumina la mente e riscalda il cuore perché si cammini e si proceda sempre nella volontà di Dio. Quando poi verrà il tempo di cambiare croce, si cambia la croce, ma non si cambia il suo significato, non si cambia il martirio di sé che ogni croce richiede e domanda a chi vuole conformarsi in tutto a Cristo Gesù.</w:t>
      </w:r>
    </w:p>
    <w:p w14:paraId="0C117C90"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Una cosa che bisogna sempre fare quando si legge Paolo è questa: non accostarsi mai a lui da pagani. Paolo è in croce, è in Cristo Crocifisso, dal cuore crocifisso di Gesù e dal suo detta le decisioni di amore per la salvezza della donna e dell’uomo. Quando poi ci sarà un altro crocifisso in Cristo, in un altro tempo e in altro luogo, dalla croce anche lui leggerà la storia e detterà quelle decisioni, anch’esse di croce, per la salvezza dell’uomo e della donna. Una decisione non di croce e da non crocifissi non è una decisione cristiana. Il mondo lo cambia solo la croce, lo cambia crocifiggendolo e preparandolo alla sua risurrezione. Il cuore lo cambia solo la croce, lo cambia perché ne fa un sacrificio di soave odore per il Signore, perché lo brucia e lo consuma, perché dalle sue ceneri, dalle ceneri della sua offerta, un cuore nuovo, tutto spirituale nasca e faccia nuove tutte le cose. Questa è la logica di Dio. Non è, né potrà mai essere la logica del mondo. Chi vuole salvare il mondo lo deve portare in croce, in Cristo Crocifisso, lo deve immolare a Dio. Questa è la fede della Chiesa ed è la nostra fede, perché la fede della Chiesa è Cristo e questi Crocifisso. Non c’è salvezza, non c’è risurrezione, se non dalla croce e da chi si lascia crocifiggere in Cristo Gesù.</w:t>
      </w:r>
    </w:p>
    <w:p w14:paraId="15E447F4" w14:textId="77777777" w:rsidR="00B2220D" w:rsidRPr="00B2220D" w:rsidRDefault="00B2220D" w:rsidP="00B2220D">
      <w:pPr>
        <w:spacing w:after="120" w:line="240" w:lineRule="auto"/>
        <w:jc w:val="both"/>
        <w:rPr>
          <w:rFonts w:ascii="Arial" w:hAnsi="Arial"/>
          <w:b/>
          <w:spacing w:val="10"/>
          <w:sz w:val="24"/>
          <w:szCs w:val="20"/>
        </w:rPr>
      </w:pPr>
      <w:bookmarkStart w:id="327" w:name="_Toc99629684"/>
    </w:p>
    <w:p w14:paraId="71A9127C"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Altri ulteriori approfondimenti</w:t>
      </w:r>
      <w:bookmarkEnd w:id="327"/>
    </w:p>
    <w:p w14:paraId="7E371DBF"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Decisione e verità non sempre coincidono. 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La Parola conosciuta nello Spirito Santo dona la verità da vivere. Il consiglio, preso sempre nello Spirito Santo, ci offre la decisione da prendere per una perfetta incarnazione della verità. Poiché la decisione spesse volte è per un </w:t>
      </w:r>
      <w:r w:rsidRPr="00B2220D">
        <w:rPr>
          <w:rFonts w:ascii="Arial" w:eastAsia="Times New Roman" w:hAnsi="Arial"/>
          <w:bCs/>
          <w:sz w:val="24"/>
          <w:szCs w:val="24"/>
          <w:lang w:eastAsia="it-IT"/>
        </w:rPr>
        <w:lastRenderedPageBreak/>
        <w:t xml:space="preserve">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237D2E96"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Stabilire una norma non è fondare una norma. Una norma si può stabilire. Stabilire una norma è compito della volontà. La volontà vuole, la norma viene stabilita. Una norma perché sia obbligante in coscienza non solo deve essere stabilita, deve essere anche fondata, giustificata cioè sulla volontà di Dio, sulla Parola, sulla sana dottrina, sulla retta fede. Ogni norma deve essere una trascrizione temporale per 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1470F042"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Norme storiche. Leggi di verità. La legge della verità è perenne. La verità deve essere per tutti la volontà di Dio rivelata, manifestata,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4BBDDD8E"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Come redimere il peccato. 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w:t>
      </w:r>
      <w:r w:rsidRPr="00B2220D">
        <w:rPr>
          <w:rFonts w:ascii="Arial" w:eastAsia="Times New Roman" w:hAnsi="Arial"/>
          <w:bCs/>
          <w:sz w:val="24"/>
          <w:szCs w:val="24"/>
          <w:lang w:eastAsia="it-IT"/>
        </w:rPr>
        <w:lastRenderedPageBreak/>
        <w:t xml:space="preserve">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4DE978A9"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La donna redime il peccato espiando le strutture di peccato. La donna ha con il peccato una relazione del tutto singolare. Fu lei la prima ad essere morsa dal veleno satanico e a cadere nella morte del peccato. Spetta a lei in Cristo assumere certe particolari strutture di peccato, specie del peccato dell’uomo, del quale essa fu la causa, l’origine, per toglierlo dal mondo. Tutte le strutture del peccato sono dal peccato della donna. Tutte le strutture di peccato possono essere assunte dalla donna e la donna può operare per la loro redenzione. Questa è però teologia pura. È la vera teologia della croce di Cristo. Cristo Gesù, l’innocente, il santo, il giusto, l’immacolato ha assunto le strutture da lui non generate. Le ha portate sulla croce. Ha espiato per esse. La donna se vuole partecipare alla redenzione del peccato che essa ha messo nel mondo, deve imitare Cristo. La salvezza dell’uomo è dalla sua redenzione. È un compito arduo che le è dato da assolvere. In Cristo lo può assolvere, partecipando con Lui alla vera redenzione del mondo. Questo principio solo nello Spirito Santo si può comprendere e solo nella grande carità di Cristo si può vivere. Chi non è nello Spirito Santo e non possiede nel cuore la carità di Cristo, lo rifiuta, perché non lo comprende, non lo vive perché manca della forza necessaria; si ribella, vedendo in questo principio una forma non vera di redenzione e di salvezza. Chi vive secondo la mentalità di questo mondo, nel peccato, senza fede e senza verità nel cuore, non sa cosa è la redenzione per assunzione delle conseguenze del peccato. Questo principio non vale solo per la donna, vale per ogni uomo, per ogni sacerdote. Tutti devono salvare per assunzione delle conseguenze che il peccato ha scatenato e scatena nella storia. </w:t>
      </w:r>
    </w:p>
    <w:p w14:paraId="10C6D0B3"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La vita è immolazione. È la sola verità cristiana. Non ce ne sono altre. Chi vuole la salvezza del mondo, della storia, deve immolare la sua vita a Dio in espiazione dei peccati della storia, del mondo, dell’uomo, di una categoria di persone. Immolare la propria vita significa lasciarsela consumare dalla carità di Cristo, in una donazione perfetta alla volontà di Dio. 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 Anche su questa verità essenziale della nostra fede tante sono le falsità che si insegnano e tanti gli errori che quotidianamente si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 La salvezza è per redenzione, per riscatto. Il prezzo del riscatto è l’offerta della propria vita; la redenzione è il sacrificio di se stessi. Tutto il resto sono parole vane, che lasciano il mondo così come lo trovano. </w:t>
      </w:r>
    </w:p>
    <w:p w14:paraId="36412CAF"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Vedere tutto dalla croce. Si cambia croce, ma non si cambia il mistero della croce. Il cristiano deve pensare in modo diverso dal mondo. Egli deve iniziare a vedere </w:t>
      </w:r>
      <w:r w:rsidRPr="00B2220D">
        <w:rPr>
          <w:rFonts w:ascii="Arial" w:eastAsia="Times New Roman" w:hAnsi="Arial"/>
          <w:bCs/>
          <w:sz w:val="24"/>
          <w:szCs w:val="24"/>
          <w:lang w:eastAsia="it-IT"/>
        </w:rPr>
        <w:lastRenderedPageBreak/>
        <w:t>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a volte è anche necessario che si cambi, perché questa è la volontà di Dio, al quale la nostra vita è stata consegnata e gli 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dell’umanità. Questa verità deve farsi largamente strada nella predicazione e nella guida delle coscienze. Si redime il mondo facendoci strumenti della sua redenzione.</w:t>
      </w:r>
    </w:p>
    <w:p w14:paraId="7D5BFE40"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L’Apostolo Paolo parla dallo Spirito Santo con il suo cuore nel cuore di Cristo crocifisso, con il quale è divenuto un solo cuore. Pensare di leggere Paolo con il cuore del mondo è vera insipienza, grande stoltezza. In ogni Parola dell’Apostolo vi è nascosto il mistero. Solo conoscendo qual è il mistero nascosto in ogni Parola, possiamo far sì che la sua Parola parli oggi al nostro cuore e alla nostra intelligenza. Regola infallibilmente vera e attuale. </w:t>
      </w:r>
    </w:p>
    <w:p w14:paraId="4D35E4CB" w14:textId="77777777" w:rsidR="00B2220D" w:rsidRPr="00B2220D" w:rsidRDefault="00B2220D" w:rsidP="00B2220D">
      <w:pPr>
        <w:keepNext/>
        <w:spacing w:after="120" w:line="240" w:lineRule="auto"/>
        <w:jc w:val="center"/>
        <w:outlineLvl w:val="1"/>
        <w:rPr>
          <w:rFonts w:ascii="Arial" w:eastAsia="Times New Roman" w:hAnsi="Arial"/>
          <w:b/>
          <w:sz w:val="36"/>
          <w:szCs w:val="18"/>
          <w:lang w:val="la-Latn" w:eastAsia="it-IT"/>
        </w:rPr>
      </w:pPr>
      <w:bookmarkStart w:id="328" w:name="_Toc193030296"/>
      <w:r w:rsidRPr="00B2220D">
        <w:rPr>
          <w:rFonts w:ascii="Arial" w:eastAsia="Times New Roman" w:hAnsi="Arial"/>
          <w:b/>
          <w:sz w:val="36"/>
          <w:szCs w:val="18"/>
          <w:lang w:val="la-Latn" w:eastAsia="it-IT"/>
        </w:rPr>
        <w:t>2 TIMOTEO I II III IV</w:t>
      </w:r>
      <w:bookmarkEnd w:id="328"/>
    </w:p>
    <w:p w14:paraId="27973037" w14:textId="77777777" w:rsidR="00B2220D" w:rsidRPr="00B2220D" w:rsidRDefault="00B2220D" w:rsidP="00B2220D">
      <w:pPr>
        <w:spacing w:after="120" w:line="240" w:lineRule="auto"/>
        <w:jc w:val="both"/>
        <w:rPr>
          <w:rFonts w:ascii="Arial" w:hAnsi="Arial"/>
          <w:b/>
          <w:spacing w:val="10"/>
          <w:sz w:val="24"/>
          <w:szCs w:val="20"/>
        </w:rPr>
      </w:pPr>
    </w:p>
    <w:p w14:paraId="6E217A1B"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329" w:name="_Toc189053347"/>
      <w:bookmarkStart w:id="330" w:name="_Toc193030297"/>
      <w:r w:rsidRPr="00B2220D">
        <w:rPr>
          <w:rFonts w:ascii="Arial" w:hAnsi="Arial"/>
          <w:b/>
          <w:sz w:val="28"/>
          <w:szCs w:val="20"/>
          <w:lang w:eastAsia="it-IT"/>
        </w:rPr>
        <w:t>2 TIMOTEO I</w:t>
      </w:r>
      <w:bookmarkEnd w:id="329"/>
      <w:bookmarkEnd w:id="330"/>
    </w:p>
    <w:p w14:paraId="15564CA1"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Prima riflessione </w:t>
      </w:r>
    </w:p>
    <w:p w14:paraId="2AC688D8"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In Cristo per Cristo con Cristo </w:t>
      </w:r>
    </w:p>
    <w:p w14:paraId="1D7C7D7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purissima verità. Lo Spirito Santo per bocca dell’Apostolo Paolo rivela che tutto è in Cristo: vita, grazia, fede, carità, salvezza. Tutto quanto è in Cristo diviene nostro per la fede in Lui. Ecco cosa è in Cristo e cosa si realizza e avviene per la fede in Lui: </w:t>
      </w:r>
    </w:p>
    <w:p w14:paraId="4BE6248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apostolo di Cristo Gesù per volontà di Dio, per annunziare la promessa della vita in Cristo Gesù” (2Tm 1,1). “Egli infatti ci ha salvati e ci ha chiamati con una vocazione santa, non già in base alle nostre opere, ma secondo il suo proposito e la sua grazia; grazia che ci è stata data in Cristo Gesù fin dall'eternità” (2Tm 1,9). “Prendi come modello le sane parole che hai udito da me, con la fede e la carità che sono in Cristo Gesù” (2Tm 1,13). “Tu dunque, figlio mio, attingi sempre forza nella grazia che è in Cristo Gesù” (2Tm 2,1). “Perciò sopporto ogni cosa per gli eletti, perché anch’essi raggiungano la salvezza che è in Cristo Gesù, insieme alla gloria eterna” (2Tm 2,10). “Del resto, tutti quelli che vogliono vivere piamente in Cristo Gesù saranno </w:t>
      </w:r>
      <w:r w:rsidRPr="00B2220D">
        <w:rPr>
          <w:rFonts w:ascii="Arial" w:eastAsia="Times New Roman" w:hAnsi="Arial"/>
          <w:i/>
          <w:iCs/>
          <w:sz w:val="24"/>
          <w:szCs w:val="24"/>
          <w:lang w:eastAsia="it-IT"/>
        </w:rPr>
        <w:lastRenderedPageBreak/>
        <w:t>perseguitati” (2Tm 3,12). “E che fin dall'infanzia conosci le sacre Scritture: queste possono istruirti per la salvezza, che si ottiene per mezzo della fede in Cristo Gesù” (2Tm 3, 15).</w:t>
      </w:r>
    </w:p>
    <w:p w14:paraId="571366B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 Da questa prima verità – tutto è in Cristo e tutto si compie in noi per la fede in Cristo – subito se ne deduce una seconda: se tutto è in Cristo e tutto si ottiene per la fede in Lui, se si toglie Cristo o dal cuore della Chiesa o dal cuore del cristiano o dal cuore della storia, si rimane senza vita, grazia, fede, carità, salvezza. Ma anche chi non crede nel nome di Cristo Gesù anche lui rimane senza vita, grazia, fede, carità, salvezza. La terza verità non è meno sorprendente: quanti sono discepoli di Gesù e lavorano per alterare, diminuire, sminuire, azzerare, eliminare dalla Chiesa e dalla storia la purissima verità di Cristo Gesù, da figli della luce sono divenuti figli delle tenebre e da figli di Dio si sono trasformati in figli del diavolo. Chi nega anche una sola verità di Cristo Gesù nega la verità dell’uomo, di Dio, dello Spirito Santo, della creazione, della Chiesa, del tempo, dell’eternità. </w:t>
      </w:r>
    </w:p>
    <w:p w14:paraId="1E5966D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noi diveniamo partecipi della ricchezza di Cristo Gesù? Quando noi, attraverso il sacramento del Battesimo diveniamo per generazione da acqua dallo Spirito Santo, figli del Padre nel Figlio suo unigenito ed eredi della vita eterna. Divenendo vero corpo di Cristo, tutto ciò che è Cristo, lo è anche il cristiano, tutto ciò che è del Figlio Incarnato,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nel divenire mistero di Cristo Gesù, l’umanità intera regredisce. Tutta la storia regredisce. Dalla luce si passa nell’oscurità. È cosa più che giusta allora che vengano esaminate, anche se solo per brevi cenni, le vie attraverso le quali tutto il mistero di Cristo diviene mistero del cristiano e queste essenzialmente sono quattro: per Cristo, in Cristo, con Cristo, da Cristo. </w:t>
      </w:r>
    </w:p>
    <w:p w14:paraId="66CBC59C"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268DAA6"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Per Cristo</w:t>
      </w:r>
    </w:p>
    <w:p w14:paraId="7B98D82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suo Unico, Necessario e Universale Mediatore. Nulla avviene se non per mezzo di Lui. Nulla discende dal Cielo se non per Lui. Nulla sale al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w:t>
      </w:r>
      <w:r w:rsidRPr="00B2220D">
        <w:rPr>
          <w:rFonts w:ascii="Arial" w:eastAsia="Times New Roman" w:hAnsi="Arial"/>
          <w:sz w:val="24"/>
          <w:szCs w:val="24"/>
          <w:lang w:eastAsia="it-IT"/>
        </w:rPr>
        <w:lastRenderedPageBreak/>
        <w:t xml:space="preserve">decapitati, sgozzati, arsi vivi, dati alle belve, consegnati ad ogni tortura, immolati sull’altare della malvagità e della cattiveria dei loro fratelli. </w:t>
      </w:r>
    </w:p>
    <w:p w14:paraId="31A89BA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 Per Cristo diveniamo in Lui creature nuove. </w:t>
      </w:r>
    </w:p>
    <w:p w14:paraId="2C67D63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 Cristo si diviene esseri spirituali e si produce ogni frutto spirituale. Quando un uomo non produce frutti spirituali, è il segno che Cristo Gesù non è più il suo </w:t>
      </w:r>
      <w:r w:rsidRPr="00B2220D">
        <w:rPr>
          <w:rFonts w:ascii="Arial" w:eastAsia="Times New Roman" w:hAnsi="Arial"/>
          <w:spacing w:val="-2"/>
          <w:sz w:val="24"/>
          <w:szCs w:val="24"/>
          <w:lang w:eastAsia="it-IT"/>
        </w:rPr>
        <w:t>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In questa abitazione reciproca avviene nell’uomo una vera divinizzazione, non però nel senso di un cambiamento di natura, da natura umana a natura divina. Questo non è possibile, mai sarà possibile. La natura divina è eterna e increata. La</w:t>
      </w:r>
      <w:r w:rsidRPr="00B2220D">
        <w:rPr>
          <w:rFonts w:ascii="Arial" w:eastAsia="Times New Roman" w:hAnsi="Arial"/>
          <w:sz w:val="24"/>
          <w:szCs w:val="24"/>
          <w:lang w:eastAsia="it-IT"/>
        </w:rPr>
        <w:t xml:space="preserve"> natura umana è creata, mai potrà essere eterna. La natura divina è nella sua essenza Luce, Amore, Giustizia, Pace, Fedeltà, Dono, Vita, Verità, Benedizione, Santità. </w:t>
      </w:r>
    </w:p>
    <w:p w14:paraId="2690FA0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si mette il ferro nel fuoco, il ferro rimane ferro e il fuoco resta fuoco. Il ferro non si trasforma in fuoco né il fuoco in ferro. Il ferro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22D5C647"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E244770"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In Cristo</w:t>
      </w:r>
    </w:p>
    <w:p w14:paraId="50D595F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2CE7DFF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nuova natura, natura immersa nella natura divina, allo stesso modo che il ferro è immerso nel fuoco,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568773B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trasformato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necessaria, universale di Cristo e la necessità di essere nel suo corpo per divenire partecipi della potenza, virtù, forza del Signore nostro Dio? Se ormai Cristo neanche più è pensato come la via perché l’uomo possa essere trasformato in nuova creatura, non vi è alcuna speranza che l’uomo possa ritornare nella verità delle sue origini, anzi in una verità infinitamente superiore. </w:t>
      </w:r>
    </w:p>
    <w:p w14:paraId="256E6EA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w:t>
      </w:r>
      <w:r w:rsidRPr="00B2220D">
        <w:rPr>
          <w:rFonts w:ascii="Arial" w:eastAsia="Times New Roman" w:hAnsi="Arial"/>
          <w:sz w:val="24"/>
          <w:szCs w:val="24"/>
          <w:lang w:eastAsia="it-IT"/>
        </w:rPr>
        <w:lastRenderedPageBreak/>
        <w:t xml:space="preserve">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assoluto, perché si è senza la grazia e senza la verità. Si rimane nella natura d peccato. </w:t>
      </w:r>
    </w:p>
    <w:p w14:paraId="1896A660" w14:textId="77777777" w:rsidR="00B2220D" w:rsidRPr="00B2220D" w:rsidRDefault="00B2220D" w:rsidP="00B2220D">
      <w:pPr>
        <w:spacing w:after="120" w:line="240" w:lineRule="auto"/>
        <w:jc w:val="both"/>
        <w:rPr>
          <w:rFonts w:ascii="Arial" w:eastAsia="Times New Roman" w:hAnsi="Arial"/>
          <w:sz w:val="24"/>
          <w:szCs w:val="24"/>
          <w:lang w:eastAsia="it-IT"/>
        </w:rPr>
      </w:pPr>
    </w:p>
    <w:p w14:paraId="667977D4"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Con Cristo </w:t>
      </w:r>
    </w:p>
    <w:p w14:paraId="5CF700B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0AE4551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 corpo di Cristo non vi sono mansioni più grandi e mansioni più piccole. Vi è una missione universale per ogni membro. Ecco perché la vita secondo la nuova natura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trasforma e lo modifica, volendo compiacere al mondo. Mentre il Vescovo ha il carisma certo della verità della salvezza e il Papa gode dell’infallibilità quando parla </w:t>
      </w:r>
      <w:r w:rsidRPr="00B2220D">
        <w:rPr>
          <w:rFonts w:ascii="Arial" w:eastAsia="Times New Roman" w:hAnsi="Arial"/>
          <w:i/>
          <w:iCs/>
          <w:sz w:val="24"/>
          <w:szCs w:val="24"/>
          <w:lang w:val="la-Latn" w:eastAsia="it-IT"/>
        </w:rPr>
        <w:t>ex cathedra</w:t>
      </w:r>
      <w:r w:rsidRPr="00B2220D">
        <w:rPr>
          <w:rFonts w:ascii="Arial" w:eastAsia="Times New Roman" w:hAnsi="Arial"/>
          <w:sz w:val="24"/>
          <w:szCs w:val="24"/>
          <w:lang w:eastAsia="it-IT"/>
        </w:rPr>
        <w:t xml:space="preserve"> di fede e di morale, il profeta invece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w:t>
      </w:r>
      <w:r w:rsidRPr="00B2220D">
        <w:rPr>
          <w:rFonts w:ascii="Arial" w:eastAsia="Times New Roman" w:hAnsi="Arial"/>
          <w:sz w:val="24"/>
          <w:szCs w:val="24"/>
          <w:lang w:eastAsia="it-IT"/>
        </w:rPr>
        <w:lastRenderedPageBreak/>
        <w:t xml:space="preserve">rivelarsi o essere elemento di intossicazione per tutto il corpo. È intossicante ogni cellula che ha arrestato il suo processo di crescita nella sua nuova natura. </w:t>
      </w:r>
    </w:p>
    <w:p w14:paraId="74A1F61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generazione della nostra nuova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devono scomparire dalla mente. Una comunità libera anche dalla più piccole imperfezioni inizia a manifestare la bellezza della nuova natura generata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046A2E1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se si constata nella Chiesa poca o scarsa vita secondo la nuova natura,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generazione della sua nuova natura,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di salvezza. Come Cristo Gesù portò al sommo della perfezione la sua crescita in sapienza e grazia, così ogni suo discepolo è obbligato a imitarlo in questa crescita ininterrotta. Più si cresce in nuova natura e più la carne perde il suo potere di morte. Meno si cresce e più la carne si riprende ciò che è suo. Il fallimento della pastorale è tutto nella mancata, interrotta, appena abbozzata nuova natura. Senza la nostra vita nella vera nuova natura, la Chiesa non ha futuro e il mondo viene privato della luce e della verità. Sulla terra trionferanno le tenebre. </w:t>
      </w:r>
    </w:p>
    <w:p w14:paraId="7877E812"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B0EFD11"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Da Cristo </w:t>
      </w:r>
    </w:p>
    <w:p w14:paraId="790F38D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w:t>
      </w:r>
      <w:r w:rsidRPr="00B2220D">
        <w:rPr>
          <w:rFonts w:ascii="Arial" w:eastAsia="Times New Roman" w:hAnsi="Arial"/>
          <w:sz w:val="24"/>
          <w:szCs w:val="24"/>
          <w:lang w:eastAsia="it-IT"/>
        </w:rPr>
        <w:lastRenderedPageBreak/>
        <w:t xml:space="preserve">acque avanzano sulla terra e più si ingrossano, fino a divenire un fiume navigabile. Dal lato destro del tempio le acque giungono fino al Mar Morto e lo vivificano. Tutti gli alberi lungo il torrente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aggiungere alla vera cristologia la perfetta ecclesiologia. Cristo senza la Chiesa è vite senza tralci e senza frutto. </w:t>
      </w:r>
    </w:p>
    <w:p w14:paraId="5804446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nuova natura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36C11B87"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949EA67"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Ad immagine di Maria</w:t>
      </w:r>
    </w:p>
    <w:p w14:paraId="13B23B8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Padre celeste, volendo che dal seno della Vergine Maria nascesse al mondo, come vero uomo e vero Dio, il suo Figlio Unigenito, iniziò creando Lei, fin dal primo istante del suo concepimento, natura nuova. Questa natura nuova fu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creata nuova natura e portata al sommo della santità dove nessuna nuova creatura umana potrà mai arrivare, il Padre fece sgorgare il Figlio suo per opera dello Spirito Santo. In Lei, nel suo seno santificato, il Figlio Unigenito del Padre si fece carne. Assunse da Lei una carne santissima, purissima, senza peccato. Oggi come ieri, Cristo Gesù ha bisogno di un corpo perché possa nascere ed essere donato ad ogni uomo. Non </w:t>
      </w:r>
      <w:r w:rsidRPr="00B2220D">
        <w:rPr>
          <w:rFonts w:ascii="Arial" w:eastAsia="Times New Roman" w:hAnsi="Arial"/>
          <w:sz w:val="24"/>
          <w:szCs w:val="24"/>
          <w:lang w:eastAsia="it-IT"/>
        </w:rPr>
        <w:lastRenderedPageBreak/>
        <w:t xml:space="preserve">ha bisogno però di un corpo di peccato, ma di un corpo, uno spirito, un’anima santificata. La vera cristologia diviene vera ecclesiologia, la vera ecclesiologia non può non divenire vera antropologia, l’antropologia della grande santità dell’uomo nella Chiesa, in Cristo, per opera della Chiesa e dello Spirito Santo. È nella mancata santificazione che la missione evangelizzatrice fallisce ed è nell’assenza di cristiani cristificati che il processo di crescita della Chiesa si ferma. Se il cristiano non diviene cristiano, non c’è futuro di vero sviluppo per la Chiesa, ma neanche vi potrà essere futuro di salvezza per il mondo. Tutto è dalla santità di Cristo e del cristiano. </w:t>
      </w:r>
    </w:p>
    <w:p w14:paraId="37A24FC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verità della santificazione dell’uomo ha bisogno di essere annunziata ad ogni discepolo di Gesù. Non solo. Va insegnata come vera via perché la Chiesa in ogni suo figlio conosca qual è la sua vocazione e sostenuto e confortato dallo Spirito Santo, che è nel suo seno, ponga mano perché ognuno metta ogni impegno per dare forma divina alla sua essenza sia fisica che spirituale. È obbligo di ogni cristiano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santificazione del corpo di Cristo o dall’essere il cristiano e Cristo un solo mistero, una sola verità, una sola luce. </w:t>
      </w:r>
    </w:p>
    <w:p w14:paraId="68DC80A7"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Ecco ancora due ulteriori riflessioni</w:t>
      </w:r>
    </w:p>
    <w:p w14:paraId="6E40794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In Cristo Gesù</w:t>
      </w:r>
      <w:r w:rsidRPr="00B2220D">
        <w:rPr>
          <w:rFonts w:ascii="Arial" w:eastAsia="Times New Roman" w:hAnsi="Arial"/>
          <w:sz w:val="24"/>
          <w:szCs w:val="24"/>
          <w:lang w:eastAsia="it-IT"/>
        </w:rPr>
        <w:t xml:space="preserve">. </w:t>
      </w:r>
    </w:p>
    <w:p w14:paraId="3A7AA21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“Quello che poteva essere per me un guadagno, l’ho considerato una perdita a motivo di Cristo. Anzi, tutto ormai io reputo una perdita di fronte alla sublimità della conoscenza di Cristo, mio Signore, per il quale ho lasciato perdere tutte queste cose e le considero come spazzatura al fine di guadagnare Cristo. E questo perché io possa conoscere lui, la potenza della sua risurrezione, la partecipazione alle sue sofferenze, diventandogli conforme nella morte, con la speranza di giungere alla risurrezione dei morti. Fratelli, io non ritengo ancora di esservi giunto, questo soltanto so: dimentico del passato e proteso verso il futuro, corro verso la meta per arrivare al premio che Dio ci Chiama a ricevere lassù, in Cristo Gesù” (Cfr. Fil 3,1-14).</w:t>
      </w:r>
    </w:p>
    <w:p w14:paraId="0DA936D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Con il battesimo, nella fede, per opera dello Spirito Santo, l’uomo è corpo del Signore Gesù; assieme agli altri fratelli è costituito assemblea santa di Dio, suo popolo regale, sacerdotale, profetico. Il mistero di morte, che si è compiuto in Cristo, per la sua obbedienza piena, perfetta, totale, del cuore, lo stesso, l’unico mistero deve compiersi in ogni credente, perché suo corpo, suo membro e sua cellula viva. Non sono più misteri, ma l’unico, di morte e di risurrezione, di ascensione gloriosa e di discesa dello Spirito Santo. Il Cristiano ha lo Spirito di Cristo per vivere l’obbedienza di Cristo, compiere la morte di Cristo nel suo corpo, partecipare alla sua risurrezione gloriosa, conquistare la sua eredità eterna.</w:t>
      </w:r>
    </w:p>
    <w:p w14:paraId="2FA9412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Cristiano è Cristo contemporaneo ad ogni uomo e in ogni tempo. La vita di Cristo e Cristo stesso devono vivere in lui tutta la loro potenzialità di amore, di misericordia, di pazienza, di carità, di beatitudine. Se il Cristiano non vive di Cristo </w:t>
      </w:r>
      <w:r w:rsidRPr="00B2220D">
        <w:rPr>
          <w:rFonts w:ascii="Arial" w:eastAsia="Times New Roman" w:hAnsi="Arial"/>
          <w:sz w:val="24"/>
          <w:szCs w:val="24"/>
          <w:lang w:eastAsia="it-IT"/>
        </w:rPr>
        <w:lastRenderedPageBreak/>
        <w:t>e con Cristo, se Cristo non vive pienamente nel Cristiano tutto il suo dono d’amore a Dio e ai fratelli, egli manca della testimonianza, le parole che egli dice su Cristo, sulla sua verità, sulla sua morte e risurrezione sono false. La verità di Cristo è il suo amore, la sua vita, il dono di sé. Mentre quella del mondo è falsità di tenebre e di menzogna, circuito infernale di odio, di morte, di uccisione, di vendetta, di brigantaggio, di estorsione, quella del cristiano è invece verità di obbedienza, di ascolto, di morte al peccato, di nascita alla vita di misericordia, di perdono, di offerta e di rinnegamento di se stesso.</w:t>
      </w:r>
    </w:p>
    <w:p w14:paraId="0B3447D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cristiano perpetua nei secoli il mistero dell’amore di Cristo, nella sua vita, che è crocifissione e morte all’egoismo, all’invidia, alla gelosia, al rancore, all’odio, alla violenza, ad ogni forma di dimenticanza della Legge del Dio Vivente, a quelle passioni che sono l’attaccamento alle cose del mondo, al possesso dei beni di quaggiù; che è risurrezione alle cose di lassù, quelle del cielo, vere, eterne, divine, che danno gioia e gaudio nello Spirito. La sua missione è divina, celeste, vera, spirituale, eterna. Il solo fine della sua storia è quello di raggiungere l’eternità beata; egli vive già su questa terra con lo spirito nel cielo. Poiché egli è già con Cristo, assiso alla destra del Signore Gesù, tutto ciò che farà, dovrà trovare in Cristo il modello della vera perfezione. Cristo fece della volontà di Dio il fine della sua vita e del dono della sua vita il mezzo per raggiungere il Signore. Anche il Cristiano, nell’obbedienza a Dio e nel dono della sua vita per compiere la volontà di Dio, farà il mezzo per raggiungere le realtà del cielo.</w:t>
      </w:r>
    </w:p>
    <w:p w14:paraId="6FB5979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cristiano vive di fede, di speranza, di carità; la parola del Signore, ascoltata e messa in pratica, diviene in lui amore e lo costituisce volto umano di Dio nella storia, vedendo il quale ogni altro uomo potrà accostarsi al suo Creatore e prestargli l’ossequio della sua adorazione e della sua obbedienza. Cristiano, grande è la tua responsabilità! Per te ci si salva, ma per te ci si danna anche; per te Cristo è adorato, ma per te Cristo è anche bestemmiato, rinnegato, rifiutato; se non ami, l’uomo ti rifiuta, ti bestemmia, ti rinnega, rinnegando in te Cristo, di cui tu sei l’immagine, il corpo, il prolungamento nella nostra storia, la sua presenza visibile di amore, di perdono, di comunione, di povertà in Spirito, di volontà eterna di obbedienza e di amore, la sua parola e la sua voce.</w:t>
      </w:r>
    </w:p>
    <w:p w14:paraId="24855F7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cristiano vive se crede, crede se obbedisce, obbedisce se ascolta, ascolta se mette in pratica la parola del Signore. In Cristo vi è ascolto totale, obbedienza piena, compimento perfetto del mistero creaturale di adorazione, di lode, di ringraziamento, di benedizione. Anche nel cristiano deve compiersi la perfetta obbedienza, la perfetta adorazione, il perfetto ascolto, il perfetto ringraziamento ed ogni benedizione. Ma tutto è nell’obbedienza, perché senza di essa non c’è l’eucaristia della sua vita, non c’è adorazione, non benedizione, né lode e né rendimento di gloria al Signore Dio nostro. Ma nel momento in cui il cristiano decide di vivere pienamente la sua chiamata all’obbedienza, inizia in lui il processo del distacco, della morte alla concupiscenza e alla superbia della vita. Egli a poco a poco muore, si libera, non appartiene più a questa terra. Il processo della morte lo porterà alla piena maturità in Cristo, alla risurrezione con lui. Ma tutto questo avviene nel tempo di una vita.</w:t>
      </w:r>
    </w:p>
    <w:p w14:paraId="2BAB0E9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Divenuto essere spirituale, il cristiano è alla continua ricerca del vero bene, dell’amore secondo Dio. Questa è la differenza tra l’essere spirituale e l’essere </w:t>
      </w:r>
      <w:r w:rsidRPr="00B2220D">
        <w:rPr>
          <w:rFonts w:ascii="Arial" w:eastAsia="Times New Roman" w:hAnsi="Arial"/>
          <w:sz w:val="24"/>
          <w:szCs w:val="24"/>
          <w:lang w:eastAsia="it-IT"/>
        </w:rPr>
        <w:lastRenderedPageBreak/>
        <w:t>carnale: l’essere spirituale fa della volontà di Dio la sua vita; l’essere carnale invece fa della disobbedienza e della trasgressione il mezzo, lo scopo ed il fine della sua esistenza. Il cristiano deve piacere a Dio in Cristo Gesù, in quella suprema realizzazione di sé che è il dono della sua vita per l’obbedienza, per l’amore, per la divina carità. In Cristo egli troverà la giusta relazione con Dio e con i fratelli, sapendo che chi sceglie l’uomo senza Dio e Dio senza l’uomo, si incammina per la via dell’uomo carnale. L’uomo spirituale sa che Dio e i fratelli sono un unico mistero di obbedienza, di adorazione, di amore e di profonda carità. L’uomo spirituale sa che potrà amare i fratelli solo se l’amore di Cristo pulsa nel suo cuore e se egli ama con la carità di Dio che è in Cristo Gesù, per il dono dello Spirito Santo.</w:t>
      </w:r>
    </w:p>
    <w:p w14:paraId="5C5BE54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grande il mistero che il cristiano è chiamato a realizzare: in lui si combatte la battaglia della vita nella morte, della risurrezione nella croce, dell’eternità nel momento presente, della gioia nella rinuncia e nel rinnegamento di se stesso e del mondo, dell’avere tutto nella perdita di ogni cosa che appartiene alla terra. In lui si compie il mistero dello svuotamento e dell’annientamento totale perché tutto Dio, tutto il cielo, tutta l’eternità regnino nel suo cuore già nel presente, nell’attesa della loro pienezza e definitività. Il cammino è lungo, dura una vita; la tentazione è violenta, la seduzione accecante, la terra va alla conquista dell’uomo e l’inferno spalanca le sue fauci per incatenarlo e trasferirlo nel suo regno di morte. Il cristiano una cosa sola deve fare: come Cristo, di cui egli ne compie il mistero, deve essere ancorato alla fede per non vacillare, per non perdersi per sempre.</w:t>
      </w:r>
    </w:p>
    <w:p w14:paraId="4C781C5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Accogliere la parola di Dio e viverla in tutta la sua profondità di amore e di speranza è il solo mezzo per la realizzazione del mistero di Cristo in noi. Aderire a Cristo è compiere la parola, la volontà, la vita. Il Cristiano deve amare con l’amore di Cristo e vivere la sua stessa obbedienza, professare la sua adorazione al Padre dei cieli in quella sublimità di mistero che lo portò fino alla morte e alla morte di croce. E finché la parola del Signore è detta, ma non vissuta, letta, ma non praticata, non vi potrà mai essere vita nel mistero del Signore. Cristo sarà con noi e assieme a Lui la benedizione ed ogni dono celeste, se noi lo rendiamo presente; ma Cristo vive nel mistero obbediente, ascoltante, facente la volontà del Padre suo, che non fa cadere neanche uno iota della legge e dei profeti, che vive in profonda santità e giustizia quella parola che egli è venuto a portare tra noi. Questo è il segreto della novità del mondo e questo è il solo piano salvifico e di rinnovamento dei cuori.</w:t>
      </w:r>
    </w:p>
    <w:p w14:paraId="36E3913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conformità a Cristo nella sua morte e nella sua risurrezione è il tramite della profezia, dell’annunzio, dell’evangelizzazione e della catechizzazione del mondo. Ci si rifugia nella sacramentalizzazione, si tralascia il mistero della testimonianza, quando si dimentica il cammino della perfetta somiglianza a Cristo morto e risorto. Solo quella Chiesa che muore e che risorge assolve il mistero della profezia; la sua parola è verità, perché è storia vissuta, incarnata. Per credere il mondo ha bisogno di parole incarnate, di verità fatte storia. La nostra fede è storia, la risurrezione è il Risorto. Cristo risorto fa sì che la risurrezione non sia utopia, ma verità, non sia futuro, ma presente, non sia evento solamente pensato, perché è fatto; la fede è evento, è fatto, è storia, è morte ed è risurrezione, non solo in Cristo, in ciò che fu, che è, ma non più visibile, perché dal giorno dell’ascensione si è sottratto alla nostra vista, ma anche nel cristiano che vive </w:t>
      </w:r>
      <w:r w:rsidRPr="00B2220D">
        <w:rPr>
          <w:rFonts w:ascii="Arial" w:eastAsia="Times New Roman" w:hAnsi="Arial"/>
          <w:sz w:val="24"/>
          <w:szCs w:val="24"/>
          <w:lang w:eastAsia="it-IT"/>
        </w:rPr>
        <w:lastRenderedPageBreak/>
        <w:t>l’unico, lo stesso mistero di morte e di risurrezione, che diviene Cristo, che muore e che risorge, che fa la parola carne e la verità vita. Che Maria Santissima ci aiuti ed interceda presso Dio, perché ci faccia morire nella morte di Cristo oggi e ci risusciti oggi nella sua risurrezione in novità di vita, per la testimonianza e la salvezza del mondo.</w:t>
      </w:r>
    </w:p>
    <w:p w14:paraId="5345D400"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Per Cristo, con Cristo e in Cristo. La Chiesa sa che non è possibile elevare a Dio nessun inno di lode e di ringraziamento se non per Cristo, con Cristo e in Cristo. Per Cristo la vita è venuta nel mondo, per Lui è ridonata all'uomo. È il mistero non solo della redenzione, ma anche della giustificazione, della santificazione, della risurrezione finale, della gloria che daremo a Dio nel cielo. Tutto avviene per Cristo. Chi vuole essere salvato, redento, giustificato, santificato, giungere alla beatitudine eterna, deve farlo per mezzo di Lui, deve ricevere la vita che è in Lui. Nessuno può offrire al Signore il culto spirituale senza la mediazione eterna ed incarnata che è Cristo Gesù. La mediazione di Cristo è una sola ed è al contempo storica ed eterna, personale ed ecclesiale, è una mediazione che è stata affidata alla Chiesa perché la compia nel suo nome. Non c'è separazione tra la gloria che Cristo ha elevato a Dio e quella che eleva la Chiesa, attraverso l'offerta del corpo di Cristo al Padre nel memoriale del sacrificio della croce. Con questo unico sacrificio dobbiamo noi divenire una cosa sola, una sola realtà, altrimenti il Signore non può compiacersi di noi. Se Cristo e noi potessimo offrire due sacrifici diversi, il nostro e il suo, Egli avrebbe operato una redenzione nella quale noi saremmo poi autonomi, indipendenti. Attingiamo la grazia da Lui, sappiamo che questa grazia è per Lui, viene data a noi attraverso il suo sacrificio, ma poi ognuno può disporre di essa indipendentemente da Lui. Cristo sarebbe solo all'inizio della redenzione e della salvezza. Non conoscendo Dio se non Cristo Gesù, non potrà mai esserci una separazione tra il nostro sacrificio e il suo. Anche se il nostro è per Lui, non sarebbe con Lui; non essendo una cosa sola con il suo, avremmo due sacrifici. Invece il sacrificio della lode e della benedizione deve essere uno solo. Cristo ci serve vitalmente, interiormente, dal profondo del suo mistero, dal più intimo della sua identità di Verbo Incarnato. Come Dio per operare la salvezza del mondo si fece una cosa sola con l'uomo, così l'uomo per elevare a Dio il suo rendimento di grazie, la sua obbedienza, il suo sacrificio si deve fare una cosa sola con Cristo. Non due realtà, non due sacrifici, non due preghiere, non due inni di lode e di benedizione, non due obbedienze, ma una sola obbedienza e un solo sacrificio, una sola preghiera, un solo movimento ascendente, come uno solo è il movimento discendente che da Dio viene verso l'uomo.</w:t>
      </w:r>
    </w:p>
    <w:p w14:paraId="38E2DD9D"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Con Cristo diveniamo una sola entità, una unità inscindibile e inseparabile, una unità di mistero. Si è con Cristo, se si è in Cristo, dimorando in Lui, con Lui essendo un solo corpo, una sola vita, una sola realtà. Ma in Lui si dimora e si abita quando la sua Parola dimora e abita in noi. Per offrire il sacrificio a Dio Padre occorre la santità della vita, che ci sia la Parola di Cristo che abiti in noi e la Parola di Cristo vi abita solo quando noi la mettiamo in pratica. Non ci può essere mediazione di Cristo, se non per Cristo, con Cristo e in Cristo. Il Sacrificio di lode va al Padre, che è confessato l’Onnipotente; solo Lui ha potuto pensare nella sua saggezza eterna il mistero dell'incarnazione e della redenzione in Cristo suo Figlio. Tutto è da Lui, dalla sua Onnipotenza, anche se la maniera storica di </w:t>
      </w:r>
      <w:r w:rsidRPr="00B2220D">
        <w:rPr>
          <w:rFonts w:ascii="Arial" w:eastAsia="Times New Roman" w:hAnsi="Arial"/>
          <w:bCs/>
          <w:sz w:val="24"/>
          <w:szCs w:val="24"/>
          <w:lang w:eastAsia="it-IT"/>
        </w:rPr>
        <w:lastRenderedPageBreak/>
        <w:t xml:space="preserve">operare è nella mediazione di Cristo Gesù. Anche la salvezza futura deve essere frutto di questa sua onnipotenza, anche se essa non si compie se non attraverso le vie da Lui stabilite che sono la mediazione personale di Cristo e l'altra mediazione che è quella storica della Chiesa. Dove non c'è la mediazione storica della Chiesa, dove è insufficiente, dove è svolta anche in modo erroneo ed è erroneo svolgerla o senza la grazia, o senza la verità, o senza la santità della stessa Chiesa, nei suoi ministri e in ogni suo membro, l'uomo non cambia, o cambia in misura della verità e della santità che vi è nella mediazione. Noi crediamo che il solo ed unico Dio è Padre, Figlio e Spirito Santo; a questo solo ed unico Dio va una sola lode, una sola gloria, un solo inno di benedizione e di salvezza, un solo canto di ringraziamento e di lode perché la salvezza è opera del solo unico Dio in tre Persone. Il Padre è la fonte della vita e della santità ed ha riversato tutta la sua vita e la sua santità nel Figlio. È il Figlio che deve portarle sulla terra, ma possono riversarsi dal Figlio nel Padre e dal Padre nel Figlio solo per la comunione dello Spirito Santo. È attraverso lo Spirito che esse discendono nei cuori. Lo Spirito le attinge nel Padre e nel Figlio e le dona storicamente ad ogni uomo mediante la mediazione di Cristo. È anche lo Spirito che le attinge dopo averle fatte fruttificare nel cristiano e le dona a Cristo perché Cristo le dia al Padre sempre nella sua comunione di amore e di verità. Per questo motivo al Padre, al Figlio e allo Spirito Santo deve elevarsi un solo inno di gloria, di lode, di ringraziamento, di benedizione. Madre di Dio, Tu sei la Madre di quel corpo solo attraverso il quale sale a Dio ogni onore e gloria; di quel corpo del quale Tu sei divenuta parte perché hai dovuto anche Tu accogliere la sua santità per rivestirtene e piacere in tutto al Padre nostro che è nei cieli. Tu ci farai dono della tua santità, la unirai a quella di tuo figlio Gesù; in questa santità mirabile di Dio e della creatura, del Figlio e della Madre di Dio noi innalzeremo il canto della nostra lode e sarà per noi pegno sicuro di esaudimento, certezza di ascolto, speranza che il nostro inno di ringraziamento e di benedizione sia gradito al Signore e sarà da Lui trasformato in una più grande grazia di conversione per noi e per il mondo intero. Aiutaci, o Madre, a rivestirci della tua santità e a presentarci a Cristo adornati di Te perché in Lui anche noi, con la sua voce, il suo cuore e la sua anima, possiamo elevare al Padre nell’unità dello Spirito Santo l’inno della nostra anima, che deve magnificarlo per tutta l’eternità. </w:t>
      </w:r>
    </w:p>
    <w:p w14:paraId="725CB32A" w14:textId="77777777" w:rsidR="00B2220D" w:rsidRPr="00B2220D" w:rsidRDefault="00B2220D" w:rsidP="00B2220D">
      <w:pPr>
        <w:spacing w:after="120" w:line="240" w:lineRule="auto"/>
        <w:jc w:val="both"/>
        <w:rPr>
          <w:rFonts w:ascii="Arial" w:eastAsia="Times New Roman" w:hAnsi="Arial"/>
          <w:sz w:val="24"/>
          <w:szCs w:val="24"/>
          <w:lang w:eastAsia="it-IT"/>
        </w:rPr>
      </w:pPr>
    </w:p>
    <w:p w14:paraId="69523802"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La fede necessaria e mai facoltativa</w:t>
      </w:r>
    </w:p>
    <w:p w14:paraId="123B985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Cs/>
          <w:sz w:val="24"/>
          <w:szCs w:val="24"/>
          <w:lang w:eastAsia="it-IT"/>
        </w:rPr>
        <w:t>Cristo Gesù: Il Necessario Eterno e Universale. Lo Spirito Santo, attraverso le</w:t>
      </w:r>
      <w:r w:rsidRPr="00B2220D">
        <w:rPr>
          <w:rFonts w:ascii="Arial" w:eastAsia="Times New Roman" w:hAnsi="Arial"/>
          <w:sz w:val="24"/>
          <w:szCs w:val="24"/>
          <w:lang w:eastAsia="it-IT"/>
        </w:rPr>
        <w:t xml:space="preserv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w:t>
      </w:r>
      <w:r w:rsidRPr="00B2220D">
        <w:rPr>
          <w:rFonts w:ascii="Arial" w:eastAsia="Times New Roman" w:hAnsi="Arial"/>
          <w:sz w:val="24"/>
          <w:szCs w:val="24"/>
          <w:lang w:eastAsia="it-IT"/>
        </w:rPr>
        <w:lastRenderedPageBreak/>
        <w:t>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35025D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04C9441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Libro del Siracide così rivela la creazione dell’uomo: “</w:t>
      </w:r>
      <w:r w:rsidRPr="00B2220D">
        <w:rPr>
          <w:rFonts w:ascii="Arial" w:eastAsia="Times New Roman" w:hAnsi="Arial"/>
          <w:i/>
          <w:iCs/>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sidRPr="00B2220D">
        <w:rPr>
          <w:rFonts w:ascii="Arial" w:eastAsia="Times New Roman" w:hAnsi="Arial"/>
          <w:sz w:val="24"/>
          <w:szCs w:val="24"/>
          <w:lang w:eastAsia="it-IT"/>
        </w:rPr>
        <w:t>” (Sir 17,1-14). Mirabile e perfetta rivelazione!</w:t>
      </w:r>
    </w:p>
    <w:p w14:paraId="3846C22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w:t>
      </w:r>
      <w:r w:rsidRPr="00B2220D">
        <w:rPr>
          <w:rFonts w:ascii="Arial" w:eastAsia="Times New Roman" w:hAnsi="Arial"/>
          <w:sz w:val="24"/>
          <w:szCs w:val="24"/>
          <w:lang w:eastAsia="it-IT"/>
        </w:rPr>
        <w:lastRenderedPageBreak/>
        <w:t>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B2220D">
        <w:rPr>
          <w:rFonts w:ascii="Arial" w:eastAsia="Times New Roman" w:hAnsi="Arial"/>
          <w:i/>
          <w:iCs/>
          <w:sz w:val="24"/>
          <w:szCs w:val="24"/>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B2220D">
        <w:rPr>
          <w:rFonts w:ascii="Arial" w:eastAsia="Times New Roman" w:hAnsi="Arial"/>
          <w:sz w:val="24"/>
          <w:szCs w:val="24"/>
          <w:lang w:eastAsia="it-IT"/>
        </w:rPr>
        <w:t>”. Se questo Decreto eterno e universale del Padre viene disatteso, disprezzato, ignorato, manomesso, alterato, trasformato, nessuna unità potrà mai compiersi.</w:t>
      </w:r>
    </w:p>
    <w:p w14:paraId="0D94610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Noi possiamo anche proporre, per la ri-creazione e realizzazione dell’unità del singolo uomo e dello stesso genere umano, “</w:t>
      </w:r>
      <w:r w:rsidRPr="00B2220D">
        <w:rPr>
          <w:rFonts w:ascii="Arial" w:eastAsia="Times New Roman" w:hAnsi="Arial"/>
          <w:i/>
          <w:iCs/>
          <w:sz w:val="24"/>
          <w:szCs w:val="24"/>
          <w:lang w:eastAsia="it-IT"/>
        </w:rPr>
        <w:t>decreti da noi pensati, immaginati, ideati, elaborati con la sapienza che viene dalla carne</w:t>
      </w:r>
      <w:r w:rsidRPr="00B2220D">
        <w:rPr>
          <w:rFonts w:ascii="Arial" w:eastAsia="Times New Roman" w:hAnsi="Arial"/>
          <w:sz w:val="24"/>
          <w:szCs w:val="24"/>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105A851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fin dove può giungere la morte nella frantumazione: “</w:t>
      </w:r>
      <w:r w:rsidRPr="00B2220D">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w:t>
      </w:r>
      <w:r w:rsidRPr="00B2220D">
        <w:rPr>
          <w:rFonts w:ascii="Arial" w:eastAsia="Times New Roman" w:hAnsi="Arial"/>
          <w:i/>
          <w:iCs/>
          <w:sz w:val="24"/>
          <w:szCs w:val="24"/>
          <w:lang w:eastAsia="it-IT"/>
        </w:rPr>
        <w:lastRenderedPageBreak/>
        <w:t>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B2220D">
        <w:rPr>
          <w:rFonts w:ascii="Arial" w:eastAsia="Times New Roman" w:hAnsi="Arial"/>
          <w:sz w:val="24"/>
          <w:szCs w:val="24"/>
          <w:lang w:eastAsia="it-IT"/>
        </w:rPr>
        <w:t xml:space="preserve">” (Rm 1,18-32). </w:t>
      </w:r>
    </w:p>
    <w:p w14:paraId="7BAF698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1370ABD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647D801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3DA6FD0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giorno la storia altro non fa che parlarci dei nostri fallimenti. Ma ognuno di noi però pensa che sia stato l’altro a sbagliare strategia, scienza, legge da </w:t>
      </w:r>
      <w:r w:rsidRPr="00B2220D">
        <w:rPr>
          <w:rFonts w:ascii="Arial" w:eastAsia="Times New Roman" w:hAnsi="Arial"/>
          <w:sz w:val="24"/>
          <w:szCs w:val="24"/>
          <w:lang w:eastAsia="it-IT"/>
        </w:rPr>
        <w:lastRenderedPageBreak/>
        <w:t xml:space="preserve">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dall’eternità che noi possiamo uscire da questo otre di morte per entrare nel suo corpo e divenire vita della sua vita, luce della sua luce, verità della sua verità, pace della sua pace, cuore del suo cuore. </w:t>
      </w:r>
    </w:p>
    <w:p w14:paraId="4A45716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Finché l’uomo resterà nell’otre della carne, sempre per lui si compiranno le parole che l’apostolo Paolo dice su se stesso, ma come persona nella quale è racchiusa tutta l’umanità: </w:t>
      </w:r>
      <w:r w:rsidRPr="00B2220D">
        <w:rPr>
          <w:rFonts w:ascii="Arial" w:eastAsia="Times New Roman" w:hAnsi="Arial"/>
          <w:i/>
          <w:iCs/>
          <w:sz w:val="24"/>
          <w:szCs w:val="24"/>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Pr="00B2220D">
        <w:rPr>
          <w:rFonts w:ascii="Arial" w:eastAsia="Times New Roman" w:hAnsi="Arial"/>
          <w:sz w:val="24"/>
          <w:szCs w:val="24"/>
          <w:lang w:eastAsia="it-IT"/>
        </w:rPr>
        <w:t xml:space="preserve"> (Rm 7,14-25). </w:t>
      </w:r>
    </w:p>
    <w:p w14:paraId="651D167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7F307E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Un testo dell’Apostolo Paolo ci aiuta a comprendere perché la predicazione della Parola di Cristo è necessaria per credere in Cristo e ottenere la salvezza: </w:t>
      </w:r>
      <w:r w:rsidRPr="00B2220D">
        <w:rPr>
          <w:rFonts w:ascii="Arial" w:eastAsia="Times New Roman" w:hAnsi="Arial"/>
          <w:i/>
          <w:iCs/>
          <w:sz w:val="24"/>
          <w:szCs w:val="24"/>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w:t>
      </w:r>
      <w:r w:rsidRPr="00B2220D">
        <w:rPr>
          <w:rFonts w:ascii="Arial" w:eastAsia="Times New Roman" w:hAnsi="Arial"/>
          <w:sz w:val="24"/>
          <w:szCs w:val="24"/>
          <w:lang w:eastAsia="it-IT"/>
        </w:rPr>
        <w:t xml:space="preserve">(Rm 10,9-17). </w:t>
      </w:r>
    </w:p>
    <w:p w14:paraId="3183FA3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B2220D">
        <w:rPr>
          <w:rFonts w:ascii="Arial" w:eastAsia="Times New Roman" w:hAnsi="Arial"/>
          <w:i/>
          <w:iCs/>
          <w:sz w:val="24"/>
          <w:szCs w:val="24"/>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B2220D">
        <w:rPr>
          <w:rFonts w:ascii="Arial" w:eastAsia="Times New Roman" w:hAnsi="Arial"/>
          <w:sz w:val="24"/>
          <w:szCs w:val="24"/>
          <w:lang w:eastAsia="it-IT"/>
        </w:rPr>
        <w:t xml:space="preserve">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F2412F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5F92E0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B2220D">
        <w:rPr>
          <w:rFonts w:ascii="Arial" w:eastAsia="Times New Roman" w:hAnsi="Arial"/>
          <w:i/>
          <w:iCs/>
          <w:sz w:val="24"/>
          <w:szCs w:val="24"/>
          <w:lang w:eastAsia="it-IT"/>
        </w:rPr>
        <w:t xml:space="preserve">«Santo, santo, santo il Signore Dio, l’Onnipotente, Colui che era, che è </w:t>
      </w:r>
      <w:r w:rsidRPr="00B2220D">
        <w:rPr>
          <w:rFonts w:ascii="Arial" w:eastAsia="Times New Roman" w:hAnsi="Arial"/>
          <w:i/>
          <w:iCs/>
          <w:sz w:val="24"/>
          <w:szCs w:val="24"/>
          <w:lang w:eastAsia="it-IT"/>
        </w:rPr>
        <w:lastRenderedPageBreak/>
        <w:t>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w:t>
      </w:r>
      <w:r w:rsidRPr="00B2220D">
        <w:rPr>
          <w:rFonts w:ascii="Arial" w:eastAsia="Times New Roman" w:hAnsi="Arial"/>
          <w:sz w:val="24"/>
          <w:szCs w:val="24"/>
          <w:lang w:eastAsia="it-IT"/>
        </w:rPr>
        <w:t xml:space="preserve"> (Ap 4,1-5,14). </w:t>
      </w:r>
    </w:p>
    <w:p w14:paraId="1368A7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B2220D">
        <w:rPr>
          <w:rFonts w:ascii="Arial" w:eastAsia="Times New Roman" w:hAnsi="Arial"/>
          <w:sz w:val="24"/>
          <w:szCs w:val="24"/>
          <w:lang w:val="la-Latn" w:eastAsia="it-IT"/>
        </w:rPr>
        <w:t>“</w:t>
      </w:r>
      <w:r w:rsidRPr="00B2220D">
        <w:rPr>
          <w:rFonts w:ascii="Arial" w:eastAsia="Times New Roman" w:hAnsi="Arial"/>
          <w:i/>
          <w:iCs/>
          <w:sz w:val="24"/>
          <w:szCs w:val="24"/>
          <w:lang w:val="la-Latn" w:eastAsia="it-IT"/>
        </w:rPr>
        <w:t>Iesus Christus heri et hodie ipse et in saecula</w:t>
      </w:r>
      <w:r w:rsidRPr="00B2220D">
        <w:rPr>
          <w:rFonts w:ascii="Arial" w:eastAsia="Times New Roman" w:hAnsi="Arial"/>
          <w:sz w:val="24"/>
          <w:szCs w:val="24"/>
          <w:lang w:val="la-Latn" w:eastAsia="it-IT"/>
        </w:rPr>
        <w:t>”</w:t>
      </w:r>
      <w:r w:rsidRPr="00B2220D">
        <w:rPr>
          <w:rFonts w:ascii="Arial" w:eastAsia="Times New Roman" w:hAnsi="Arial"/>
          <w:sz w:val="24"/>
          <w:szCs w:val="24"/>
          <w:lang w:eastAsia="it-IT"/>
        </w:rPr>
        <w:t xml:space="preserve"> (Eb 13,8).</w:t>
      </w:r>
    </w:p>
    <w:p w14:paraId="30E060E0"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AF13A95"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LETTURA DEL TESTO</w:t>
      </w:r>
    </w:p>
    <w:p w14:paraId="03612B5E"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Paolo, apostolo di Cristo Gesù per volontà di Dio e secondo la promessa della vita che è in Cristo Gesù, a Timòteo, figlio carissimo: grazia, misericordia e pace da parte di Dio Padre e di Cristo Gesù Signore nostro.</w:t>
      </w:r>
    </w:p>
    <w:p w14:paraId="41C96255"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65CE1EA9"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2F7B13AF"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È questa la causa dei mali che soffro, ma non me ne vergogno: so infatti in chi ho posto la mia fede e sono convinto che egli è capace di </w:t>
      </w:r>
      <w:r w:rsidRPr="00B2220D">
        <w:rPr>
          <w:rFonts w:ascii="Arial" w:eastAsia="Times New Roman" w:hAnsi="Arial"/>
          <w:bCs/>
          <w:i/>
          <w:iCs/>
          <w:sz w:val="24"/>
          <w:szCs w:val="20"/>
          <w:lang w:eastAsia="it-IT"/>
        </w:rPr>
        <w:lastRenderedPageBreak/>
        <w:t>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1FAEF5B2"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16146E54"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p>
    <w:p w14:paraId="28D95CFE"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Indirizzo e ringraziamento </w:t>
      </w:r>
    </w:p>
    <w:p w14:paraId="35D132E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bookmarkStart w:id="331" w:name="_Toc325446273"/>
      <w:r w:rsidRPr="00B2220D">
        <w:rPr>
          <w:rFonts w:ascii="Arial" w:eastAsia="Times New Roman" w:hAnsi="Arial"/>
          <w:b/>
          <w:position w:val="4"/>
          <w:sz w:val="24"/>
          <w:szCs w:val="20"/>
          <w:vertAlign w:val="superscript"/>
          <w:lang w:eastAsia="it-IT"/>
        </w:rPr>
        <w:t>1</w:t>
      </w:r>
      <w:r w:rsidRPr="00B2220D">
        <w:rPr>
          <w:rFonts w:ascii="Arial" w:eastAsia="Times New Roman" w:hAnsi="Arial"/>
          <w:b/>
          <w:sz w:val="24"/>
          <w:szCs w:val="20"/>
          <w:lang w:eastAsia="it-IT"/>
        </w:rPr>
        <w:t xml:space="preserve">Paolo, apostolo di Cristo Gesù per volontà di Dio e secondo la promessa della vita che è in Cristo Gesù, </w:t>
      </w:r>
    </w:p>
    <w:p w14:paraId="359A64F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Sempre Paolo si presenta e si annuncia Apostolo di Cristo Gesù per volontà di Dio. Lui non si è fatto Apostolo. Neanche immaginava di divenire un giorno Apostolo di Cristo Gesù per volontà di Dio. Anzi Lui aveva come fine di ogni sua azione distruggere questa Via, che è Cristo Gesù. Dio, il nostro Dio ha permesso che lui sperimentasse dove giunge una volontà finalizzata alla distruzione di Cristo Gesù, perché da vero Apostolo di Cristo Gesù lui avrebbe dovuto combattere e lottare proprio contro questa volontà dell’uomo tutta protesa non solo a non accogliere Gesù Signore, quanto soprattutto volontà per la sua distruzione, il suo annientamento, la sua perenne crocifissione, il suo quotidiano allontanamento dalla vita degli uomini. Passando per la via della persecuzione dei discepoli di Gesù, ora l’Apostolo sa che lui è chiamato a lavorare proprio in quel mondo in cui lui stesso lavorava prima. Poiché conosce perfettamente quel mondo – era il suo mondo e la sua vita – ora sa come poterlo vincere: allo stesso modo con il quale lui è stato vinto: solo con la potenza dello Spirito Santo e con la grazia d Cristo Gesù che governa tutta la sua vita. Questa verità è così rivelata sia negli </w:t>
      </w:r>
      <w:r w:rsidRPr="00B2220D">
        <w:rPr>
          <w:rFonts w:ascii="Arial" w:eastAsia="Times New Roman" w:hAnsi="Arial"/>
          <w:i/>
          <w:iCs/>
          <w:sz w:val="24"/>
          <w:szCs w:val="24"/>
          <w:lang w:eastAsia="it-IT"/>
        </w:rPr>
        <w:t>Atti degli Apostoli</w:t>
      </w:r>
      <w:r w:rsidRPr="00B2220D">
        <w:rPr>
          <w:rFonts w:ascii="Arial" w:eastAsia="Times New Roman" w:hAnsi="Arial"/>
          <w:sz w:val="24"/>
          <w:szCs w:val="24"/>
          <w:lang w:eastAsia="it-IT"/>
        </w:rPr>
        <w:t xml:space="preserve"> che in alcune delle sue Lettere, specie nella </w:t>
      </w:r>
      <w:r w:rsidRPr="00B2220D">
        <w:rPr>
          <w:rFonts w:ascii="Arial" w:eastAsia="Times New Roman" w:hAnsi="Arial"/>
          <w:i/>
          <w:iCs/>
          <w:sz w:val="24"/>
          <w:szCs w:val="24"/>
          <w:lang w:eastAsia="it-IT"/>
        </w:rPr>
        <w:t>Lettera ai Filippesi</w:t>
      </w:r>
      <w:r w:rsidRPr="00B2220D">
        <w:rPr>
          <w:rFonts w:ascii="Arial" w:eastAsia="Times New Roman" w:hAnsi="Arial"/>
          <w:sz w:val="24"/>
          <w:szCs w:val="24"/>
          <w:lang w:eastAsia="it-IT"/>
        </w:rPr>
        <w:t xml:space="preserve"> e nella </w:t>
      </w:r>
      <w:r w:rsidRPr="00B2220D">
        <w:rPr>
          <w:rFonts w:ascii="Arial" w:eastAsia="Times New Roman" w:hAnsi="Arial"/>
          <w:i/>
          <w:iCs/>
          <w:sz w:val="24"/>
          <w:szCs w:val="24"/>
          <w:lang w:eastAsia="it-IT"/>
        </w:rPr>
        <w:t>Lettera ai Galati</w:t>
      </w:r>
      <w:r w:rsidRPr="00B2220D">
        <w:rPr>
          <w:rFonts w:ascii="Arial" w:eastAsia="Times New Roman" w:hAnsi="Arial"/>
          <w:sz w:val="24"/>
          <w:szCs w:val="24"/>
          <w:lang w:eastAsia="it-IT"/>
        </w:rPr>
        <w:t>:</w:t>
      </w:r>
    </w:p>
    <w:p w14:paraId="7F212A0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w:t>
      </w:r>
      <w:r w:rsidRPr="00B2220D">
        <w:rPr>
          <w:rFonts w:ascii="Arial" w:eastAsia="Times New Roman" w:hAnsi="Arial"/>
          <w:i/>
          <w:iCs/>
          <w:sz w:val="24"/>
          <w:szCs w:val="24"/>
          <w:lang w:eastAsia="it-IT"/>
        </w:rPr>
        <w:lastRenderedPageBreak/>
        <w:t>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365652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8B5E01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 </w:t>
      </w:r>
    </w:p>
    <w:p w14:paraId="6462E39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40C10C4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Mentre ero in viaggio e mi stavo avvicinando a Damasco, verso mezzogiorno, all’improvviso una grande luce dal cielo sfolgorò attorno a me; caddi a terra e sentii una voce che mi diceva: “Saulo, Saulo, perché mi perséguiti?”. Io risposi: “Chi sei, o Signore?”. Mi disse: “Io </w:t>
      </w:r>
      <w:r w:rsidRPr="00B2220D">
        <w:rPr>
          <w:rFonts w:ascii="Arial" w:eastAsia="Times New Roman" w:hAnsi="Arial"/>
          <w:i/>
          <w:iCs/>
          <w:sz w:val="24"/>
          <w:szCs w:val="24"/>
          <w:lang w:eastAsia="it-IT"/>
        </w:rPr>
        <w:lastRenderedPageBreak/>
        <w:t>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900575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2D232E6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39B8B73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w:t>
      </w:r>
      <w:r w:rsidRPr="00B2220D">
        <w:rPr>
          <w:rFonts w:ascii="Arial" w:eastAsia="Times New Roman" w:hAnsi="Arial"/>
          <w:i/>
          <w:iCs/>
          <w:sz w:val="24"/>
          <w:szCs w:val="24"/>
          <w:lang w:eastAsia="it-IT"/>
        </w:rPr>
        <w:lastRenderedPageBreak/>
        <w:t>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w:t>
      </w:r>
    </w:p>
    <w:p w14:paraId="7E593B2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03F2B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526BE9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0F09C7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9AF5C6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77950E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Paolo sa con chi deve lottare ogni giorno: con quei cuori che sono in tutto simili al suo cuore di ieri. Solo che in Lui tutto era mosso da un grande zelo per il Dio dei suoi padri. Nel mondo invece molto odio contro Cristo è solo frutto del peccato che governa mente e volontà, sentimenti e desideri di quanti al peccato si abbandonano e si consegnano. Come però lui è stato perdonato da Stefano, mentre veniva lapidato, così anche lui deve perdonare quanti lo lapidano o spiritualmente o anche fisicamente e per essi deve offrire il sacrificio della sua vita per la loro conversione e salvezza. Lui persecutore veniva perdonato. Per lui persecutore si pregava. Lui perseguitato deve perdonare. Lui perseguitato deve </w:t>
      </w:r>
      <w:r w:rsidRPr="00B2220D">
        <w:rPr>
          <w:rFonts w:ascii="Arial" w:eastAsia="Times New Roman" w:hAnsi="Arial"/>
          <w:sz w:val="24"/>
          <w:szCs w:val="24"/>
          <w:lang w:eastAsia="it-IT"/>
        </w:rPr>
        <w:lastRenderedPageBreak/>
        <w:t>pregare per la conversione dei persecutori. In Paolo si compie perfettamente la Parola di Gesù.</w:t>
      </w:r>
    </w:p>
    <w:p w14:paraId="6420CA0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5,28-48). </w:t>
      </w:r>
    </w:p>
    <w:p w14:paraId="58F3B69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Le vie attraverso le quali il Signore conduce i suoi servi e ministri della sua Parola sono veramente mistero che solo la sua eterna e divina sapienza può scrivere dall’eternità. Di certo non avremmo avuto il Paolo che conosciamo se il Signore non lo avesse fatto passare attraverso l’esperienza della persecuzione della Chiesa di Cristo Signore. Questa esperienza ha segnato indelebilmente la sua vita. Ecco come ne fa memoria nella Prima Lettera a Timoteo con parole che meritano di essere incise nel cuore di ogni cristiano:</w:t>
      </w:r>
    </w:p>
    <w:p w14:paraId="18B10B0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5B0130F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vede l’Apostolo Paolo o sente parlare di lui, sempre deve fare questa confessione nel suo cuore: “</w:t>
      </w:r>
      <w:r w:rsidRPr="00B2220D">
        <w:rPr>
          <w:rFonts w:ascii="Arial" w:eastAsia="Times New Roman" w:hAnsi="Arial"/>
          <w:i/>
          <w:iCs/>
          <w:sz w:val="24"/>
          <w:szCs w:val="24"/>
          <w:lang w:eastAsia="it-IT"/>
        </w:rPr>
        <w:t>Se il Signore ha perdonato lui, se mi pento e voglio abbracciare la purissima fede nel nome di Gesù Cristo il Nazareno, perdonerà anche me</w:t>
      </w:r>
      <w:r w:rsidRPr="00B2220D">
        <w:rPr>
          <w:rFonts w:ascii="Arial" w:eastAsia="Times New Roman" w:hAnsi="Arial"/>
          <w:sz w:val="24"/>
          <w:szCs w:val="24"/>
          <w:lang w:eastAsia="it-IT"/>
        </w:rPr>
        <w:t>”. Solo un peccato non potrà mai essere perdonato e questo peccato è quello commesso contro lo Spirito Santo. Ma noi sappiamo che l’Apostolo Paolo non ha peccato contro lo Spirito Santo. Il suo era un peccato di cecità e di un apprendimento delle Scritture non secondo la verità dello Spirito Santo. Ecco le Scritture che lo conducevano a voler distruggere la Chiesa di Dio:</w:t>
      </w:r>
    </w:p>
    <w:p w14:paraId="57C10FC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4875C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77F4631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758ADD0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Una cattiva formazione, un pessimo insegnamento può produrre disastri incalcolabili nella vera religione. Ognuno deve prestare molta attenzione a trasmettere la Parola nella più perfetta verità posta in essa dallo Spirito di Dio.</w:t>
      </w:r>
    </w:p>
    <w:p w14:paraId="6B4DFD5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Paolo è apostolo di Cristo Gesù per volontà di Dio. Questa la sua verità. Perché il Signore gli ha conferito un così alto e nobile ministero? Perché Lui nello Spirito Santo consumasse la sua vita per portare ad ogni uomo la conoscenza della promessa della vita che è in Cristo Gesù. La vita è in Cristo Gesù. La redenzione e la salvezza sono in Cristo Gesù. La verità e la grazia sono in Cristo Gesù. Se Cristo Gesù non è conosciuto, vana è la sua morte e vana la sua risurrezione. Ecco perché il Signore lo ha chiamato: perché attraverso il suo ministero Cristo Gesù fosse annunciato a tutte le genti. Questa verità lui così la esprime in modo esaustivo nella Lettera ai Romani:</w:t>
      </w:r>
    </w:p>
    <w:p w14:paraId="29FC6AB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397ABC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w:t>
      </w:r>
      <w:r w:rsidRPr="00B2220D">
        <w:rPr>
          <w:rFonts w:ascii="Arial" w:eastAsia="Times New Roman" w:hAnsi="Arial"/>
          <w:i/>
          <w:iCs/>
          <w:sz w:val="24"/>
          <w:szCs w:val="24"/>
          <w:lang w:eastAsia="it-IT"/>
        </w:rPr>
        <w:lastRenderedPageBreak/>
        <w:t xml:space="preserve">che non chiedevano di me, mentre d’Israele dice: Tutto il giorno ho steso le mani verso un popolo disobbediente e ribelle! (Rm 10.1-21). </w:t>
      </w:r>
    </w:p>
    <w:p w14:paraId="7CA6BAD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Poiché tutte le promesse di benedizione, liberazione, salvezza, vita eterna, giustificazione e santificazione si sono compiute in Cristo Gesù, è necessario che Cristo Gesù venga annunciato a tutte le genti, perché tutti possano essere poste nelle condizioni di accedere ad ogni vita che le promesse contengono. Ecco la più celebre di queste promesse:</w:t>
      </w:r>
    </w:p>
    <w:p w14:paraId="235A2B5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p>
    <w:p w14:paraId="553C5CE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come l’Apostolo Paolo annuncia agli Efesini il compimento di questa promessa. Da notare tuttavia che tra quanto è promesso nella Genesi e le modalità con le quali Lui benedice tutte le genti vi è un abisso eterno:</w:t>
      </w:r>
    </w:p>
    <w:p w14:paraId="07C3DBC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FD382C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w:t>
      </w:r>
      <w:r w:rsidRPr="00B2220D">
        <w:rPr>
          <w:rFonts w:ascii="Arial" w:eastAsia="Times New Roman" w:hAnsi="Arial"/>
          <w:i/>
          <w:iCs/>
          <w:sz w:val="24"/>
          <w:szCs w:val="24"/>
          <w:lang w:eastAsia="it-IT"/>
        </w:rPr>
        <w:lastRenderedPageBreak/>
        <w:t xml:space="preserve">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704C5D6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CA7843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18734E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lastRenderedPageBreak/>
        <w:t>2</w:t>
      </w:r>
      <w:r w:rsidRPr="00B2220D">
        <w:rPr>
          <w:rFonts w:ascii="Arial" w:eastAsia="Times New Roman" w:hAnsi="Arial"/>
          <w:b/>
          <w:sz w:val="24"/>
          <w:szCs w:val="24"/>
          <w:lang w:eastAsia="it-IT"/>
        </w:rPr>
        <w:t>a Timòteo, figlio carissimo: grazia, misericordia e pace da parte di Dio Padre e di Cristo Gesù Signore nostro.</w:t>
      </w:r>
    </w:p>
    <w:p w14:paraId="3B063BD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 chi l’Apostolo Paolo indirizza questa Lettera? A Timòteo, figlio carissimo. È figlio carissimo perché è Lui che lo ha generato alla fede. Sulla figliolanza spirituale ecco cosa l’Apostolo rivela ai Corinzi, nella sua Prima Lettera:</w:t>
      </w:r>
    </w:p>
    <w:p w14:paraId="7933905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4A350CA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7032712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Voi siete già sazi, siete già diventati ricchi; senza di noi, siete già diventati re. Magari foste diventati re! Così anche noi potremmo regnare con voi. Ritegno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5A2BB7E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5A3A6DA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lastRenderedPageBreak/>
        <w:t>Cosa augura per prima cosa a Timòteo: grazia, misericordia e pace da parte di Dio Padre e di Cristo Gesù Signore nostro. In verità più che un augurio l’Apostolo fa al suo carissimo figlio Timòteo il dono della grazia, della misericordia, della pace. Grazia, misericordia e pace non provengono dal cuore dell’Apostolo Paolo, bensì dal cuore di Dio Padre e di Cristo Gesù Signore nostro. Il Padre e Cristo Gesù le hanno versate nel suo cuore perché lui le doni come vero dono divino e celeste ad ogni uomo. Poiché Timòteo è suo figlio carissimo, a lui questi doni sono offerti con tutto l’amore che un padre nutre verso il suo figlio più caro. A questi doni va data la stessa regola data da Gesù Signore ai suoi Apostoli per il dono della pace durante il loro viaggio</w:t>
      </w:r>
      <w:r w:rsidRPr="00B2220D">
        <w:rPr>
          <w:rFonts w:ascii="Arial" w:eastAsia="Times New Roman" w:hAnsi="Arial"/>
          <w:sz w:val="24"/>
          <w:szCs w:val="24"/>
          <w:lang w:eastAsia="it-IT"/>
        </w:rPr>
        <w:t xml:space="preserve"> missionario:</w:t>
      </w:r>
    </w:p>
    <w:p w14:paraId="0E8EB3D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10,11-15). </w:t>
      </w:r>
    </w:p>
    <w:p w14:paraId="1395C36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il dono della grazia, della misericordia, della pace è vero dono e non un semplice desiderio o augurio? Esso è vero dono quando viene dato con purissima fede, con il cuore colmo di Spirito Santo e di grazia. Questo è richiesto a chi dona. Anche colui che riceve deve ricevere con purissima fede, ma anche con lo Spirito Santo nel cuore e con la grazia che adorna l’anima. Anche per la Parola vale la stessa regola della pace e di ogni altro dono. L’Apostolo Paolo dona ai Tessalonicesi la Parola come vera Parola di Dio ed essi come vera Parola di Dio l’accolgono. Parola di Dio data, Parola di Dio accolta. Parola di Dio fatta fruttificare nei cuori.</w:t>
      </w:r>
    </w:p>
    <w:p w14:paraId="737521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e Silvano e Timòteo alla Chiesa dei Tessalonicesi che è in Dio Padre e nel Signore Gesù Cristo: a voi, grazia e pace. 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 </w:t>
      </w:r>
    </w:p>
    <w:p w14:paraId="6F8A6DB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2,1-20). </w:t>
      </w:r>
    </w:p>
    <w:p w14:paraId="2CA100D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manca la fede in chi dona o in chi accoglie il dono, sempre il dono rimane senza frutto. Manca nel cuore di chi dona lo Spirito Santo e manca anche in chi riceve. La fede e lo Spirito assieme alla grazia sono il buon terreno nel quale cresce e fruttifica la Parola del Signore. Senza il dono della purissima Parola di Cristo Gesù e senza la nostra fede in essa, ogni evangelizzazione è vana. Le metodologie possono cambiare ed è giusto che cambino e così tutti i sistemi pastorali. La costante fissa dovrà essere sempre lo Spirito Santo che cresce in </w:t>
      </w:r>
      <w:r w:rsidRPr="00B2220D">
        <w:rPr>
          <w:rFonts w:ascii="Arial" w:eastAsia="Times New Roman" w:hAnsi="Arial"/>
          <w:sz w:val="24"/>
          <w:szCs w:val="24"/>
          <w:lang w:eastAsia="it-IT"/>
        </w:rPr>
        <w:lastRenderedPageBreak/>
        <w:t>noi, la grazia che abbonda, la fede purissima nella verità della Parola. Ecco come l’Apostolo Paolo manifesta questa costante nella Lettera ai Romani:</w:t>
      </w:r>
    </w:p>
    <w:p w14:paraId="37AA2AD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163997A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3</w:t>
      </w:r>
      <w:r w:rsidRPr="00B2220D">
        <w:rPr>
          <w:rFonts w:ascii="Arial" w:eastAsia="Times New Roman" w:hAnsi="Arial"/>
          <w:b/>
          <w:sz w:val="24"/>
          <w:szCs w:val="24"/>
          <w:lang w:eastAsia="it-IT"/>
        </w:rPr>
        <w:t>Rendo grazie a Dio che io servo, come i miei antenati, con coscienza pura, ricordandomi di te nelle mie preghiere sempre, notte e giorno.</w:t>
      </w:r>
    </w:p>
    <w:p w14:paraId="3A7BA19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Dopo il saluto a Timòteo, Paolo innalza il suo pensiero a Dio. A Dio che lui serve con coscienza pura, come i suoi antenati, lui rende grazie. Non solo rende grazie a Dio, sempre si ricorda anche di Timòteo nelle sue preghiere, notte e giorno. La preghiera per l’Apostolo Paolo è vero legame indissolubile tra lui e Dio, ma anche tra lui e Timòteo, tra lui e quanti da lui sono stati evangelizzati, tra lui e il mondo intero. Viviamo di vera comunione con Dio e con gli uomini nella misura in cui Dio e gli uomini sono nelle nostre preghiere. Dove la preghiera si interrompe, anche la comunione si interrompe.</w:t>
      </w:r>
    </w:p>
    <w:p w14:paraId="33F2A8A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si serve Dio con coscienza pura? Quando vi è perfetta corrispondenza tra Parola di Dio o obbedienza ad essa. Dove non c’è la Parola non c’è coscienza pura. Manca la Parola. Neanche c’è coscienza pura dove non c’è obbedienza alla Parola. Legge, Parola, Obbedienza, Coscienza devono essere una cosa sola. Ogni modifica che si apporta alla Parola è modifica che si apporta nella coscienza. Questa non è più pura, perché la Parola non è più pura. Perché si serva Dio con coscienza pura, la coscienza va sempre formata. La non formazione della coscienza sempre conduce all’idolatria e all’immoralità. Se oggi idolatria e immoralità stanno corrompendo la vita del cristiano è segno che non vi è alcuna formazione della coscienza. Chi forma le coscienze, dona vera luce alla condotta morale. Senza formazione, regnano le tenebre.</w:t>
      </w:r>
    </w:p>
    <w:p w14:paraId="7F3CA1C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w:t>
      </w:r>
      <w:r w:rsidRPr="00B2220D">
        <w:rPr>
          <w:rFonts w:ascii="Arial" w:eastAsia="Times New Roman" w:hAnsi="Arial"/>
          <w:i/>
          <w:iCs/>
          <w:sz w:val="24"/>
          <w:szCs w:val="24"/>
          <w:lang w:eastAsia="it-IT"/>
        </w:rPr>
        <w:lastRenderedPageBreak/>
        <w:t>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54170EF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spesso ci si appella alla coscienza. Dai contesti nei quali ci si appella ad essa subito ci si accorge che non si tratta di coscienza formata né nella Legge del Signore e neanche in quella Legge che è ascolto della propria natura. Ogni appello alla coscienza fatto da un discepolo di Gesù che prescinde dal Vangelo, esso è un appello falso. Mentre per ogni uomo non credente che si appella alla coscienza prescindendo dalla Legge della sua natura, anche questo appello è falso. Legge positiva e Legge naturale sempre vanno osservate.</w:t>
      </w:r>
    </w:p>
    <w:p w14:paraId="13A69C5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Paolo introduce un terzo elemento perché sempre si possa agire con coscienza pura. Questo elemento ha un nome: coscienza ancora piccola nelle fede da parte di molti discepoli di Gesù. La nostra coscienza potrà essere anche purissima, se però quanto noi facciamo turba o scandalizza la coscienza dei </w:t>
      </w:r>
      <w:r w:rsidRPr="00B2220D">
        <w:rPr>
          <w:rFonts w:ascii="Arial" w:eastAsia="Times New Roman" w:hAnsi="Arial"/>
          <w:sz w:val="24"/>
          <w:szCs w:val="24"/>
          <w:lang w:eastAsia="it-IT"/>
        </w:rPr>
        <w:lastRenderedPageBreak/>
        <w:t>piccoli nella fede, allora è la loro coscienza che va assunta come metro per agire. Leggiamo questa verità nella Prima Lettera ai Corinzi:</w:t>
      </w:r>
    </w:p>
    <w:p w14:paraId="79C7567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6F4D164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Se tu camminerai davanti a me, come camminò tuo padre, con cuore integro e con rettitudine, se adempirai quanto ti ho comandato e se osserverai i miei statuti e i miei decreti (1Re 9, 4). So, mio Dio, che tu provi i cuori e ti compiaci della rettitudine. Io, con cuore retto, ho offerto spontaneamente tutte queste cose. Ora io vedo il tuo popolo qui presente portarti offerte con gioia (1Cr 29, 17). Se agirai con rettitudine, riusciranno le tue azioni, come quelle di chiunque pratichi la giustizia (Tb 4, 6). Ora non per lussuria io prendo questa mia parente, ma con rettitudine d'intenzione. Dègnati di aver misericordia di me e di lei e di farci giungere insieme alla vecchiaia" (Tb 8, 7). L'Onnipotente noi non lo possiamo raggiungere, sublime in potenza e rettitudine e grande per giustizia: egli non ha da rispondere (Gb 37, 23). </w:t>
      </w:r>
    </w:p>
    <w:p w14:paraId="7B5C96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Giudicherà il mondo con giustizia, con rettitudine deciderà le cause dei popoli (Sal 9, 9). Mi proteggano integrità e rettitudine, perché in te ho sperato (Sal 24, 21). Rendete veramente giustizia o potenti, giudicate con rettitudine gli uomini? (Sal 57, 2). Regga con giustizia il tuo popolo </w:t>
      </w:r>
      <w:r w:rsidRPr="00B2220D">
        <w:rPr>
          <w:rFonts w:ascii="Arial" w:eastAsia="Times New Roman" w:hAnsi="Arial"/>
          <w:i/>
          <w:iCs/>
          <w:sz w:val="24"/>
          <w:szCs w:val="24"/>
          <w:lang w:eastAsia="it-IT"/>
        </w:rPr>
        <w:lastRenderedPageBreak/>
        <w:t xml:space="preserve">e i tuoi poveri con rettitudine (Sal 71, 2). Nel tempo che avrò stabilito io giudicherò con rettitudine (Sal 74, 3). Poiché sole e scudo è il Signore Dio; il Signore concede grazia e gloria, non rifiuta il bene a chi cammina con rettitudine (Sal 83, 12). Dite tra i popoli: "Il Signore regna!". Sorregge il mondo, perché non vacilli; giudica le nazioni con rettitudine (Sal 95, 10). Davanti al Signore che viene, che viene a giudicare la terra. Giudicherà il mondo con giustizia e i popoli con rettitudine (Sal 97, 9). Immutabili nei secoli, per sempre, eseguiti con fedeltà e rettitudine (Sal 110, 8). Per acquistare un'istruzione illuminata, equità, giustizia e rettitudine (Pr 1, 3). Egli riserva ai giusti la sua protezione, è scudo a coloro che agiscono con rettitudine (Pr 2, 7). Allora comprenderai l'equità e la giustizia, e la rettitudine con tutte le vie del bene (Pr 2, 9). </w:t>
      </w:r>
    </w:p>
    <w:p w14:paraId="29F959D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Ti indico la via della sapienza; ti guido per i sentieri della rettitudine (Pr 4, 11). Chi procede con rettitudine teme il Signore, chi si scosta dalle sue vie lo disprezza (Pr 14, 2). Delle labbra giuste si compiace il re e ama chi parla con rettitudine (Pr 16, 13). Chi procede con rettitudine sarà salvato, chi va per vie tortuose cadrà ad un tratto (Pr 28, 18). Sapienza, senno e conoscenza della legge vengono dal Signore; carità e rettitudine sono dono del Signore (Sir 11, 15). Come mai è diventata una prostituta la città fedele? Era piena di rettitudine, la giustizia vi dimorava; ora invece è piena di assassini! (Is 1, 21). Sion sarà riscattata con la giustizia, i suoi convertiti con la rettitudine (Is 1, 27). Ebbene, la vigna del Signore degli eserciti è la casa di Israele; gli abitanti di Giuda la sua piantagione preferita. Egli si aspettava giustizia ed ecco spargimento di sangue, attendeva rettitudine ed ecco grida di oppressi (Is 5, 7). </w:t>
      </w:r>
    </w:p>
    <w:p w14:paraId="5DF7864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Ascoltate ciò, casa di Giacobbe, voi che siete chiamati Israele e che traete origine dalla stirpe di Giuda, voi che giurate nel nome del Signore e invocate il Dio di Israele, ma senza sincerità e senza rettitudine (Is 48, 1). Così è trascurato il diritto e la giustizia se ne sta lontana, la verità incespica in piazza, la rettitudine non può entrarvi (Is 59, 14). Il tuo giuramento sarà: Per la vita del Signore, con verità, rettitudine e giustizia. Allora i popoli si diranno benedetti da te e di te si vanteranno" (Ger 4, 2). Voi dite: Perché il figlio non sconta l'iniquità del padre? Perché il figlio ha agito secondo giustizia e rettitudine, ha osservato tutti i miei comandamenti e li ha messi in pratica, perciò egli vivrà (Ez 18, 19). Ma se il malvagio si ritrae da tutti i peccati che ha commessi e osserva tutti i miei decreti e agisce con giustizia e rettitudine, egli vivrà, non morirà (Ez 18, 21). E se l'ingiusto desiste dall'ingiustizia che ha commessa e agisce con giustizia e rettitudine, egli fa vivere se stesso (Ez 18, 27). Non sanno agire con rettitudine, dice il Signore, violenza e rapina accumulano nei loro palazzi (Am 3, 10). È forse già cosa detta, o casa di Giacobbe? E' forse stanca la pazienza del Signore, o questo è il suo modo di agire? Non sono forse benefiche le sue parole per chi cammina con rettitudine? (Mi 2, 7). Un insegnamento fedele era sulla sua bocca, né c'era falsità sulle sue </w:t>
      </w:r>
      <w:r w:rsidRPr="00B2220D">
        <w:rPr>
          <w:rFonts w:ascii="Arial" w:eastAsia="Times New Roman" w:hAnsi="Arial"/>
          <w:i/>
          <w:iCs/>
          <w:sz w:val="24"/>
          <w:szCs w:val="24"/>
          <w:lang w:eastAsia="it-IT"/>
        </w:rPr>
        <w:lastRenderedPageBreak/>
        <w:t xml:space="preserve">labbra; con pace e rettitudine ha camminato davanti a me e ha trattenuto molti dal male (Ml 2, 6). Costoro lo interrogarono: "Maestro, sappiamo che parli e insegni con rettitudine e non guardi in faccia a nessuno, ma insegni secondo verità la via di Dio (Lc 20, 21). Con lo sguardo fisso al sinedrio Paolo disse: "Fratelli, io ho agito fino ad oggi davanti a Dio in perfetta rettitudine di coscienza" (At 23, 1). </w:t>
      </w:r>
    </w:p>
    <w:p w14:paraId="7BE8674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Perché la Legge naturale va sempre osservata? Perché questa Legge è la nostra stessa natura. La Legge naturale non è una Legge scritta dagli uomini per la nostra natura. Essa invece rivela cosa è la nostra natura e di conseguenza ci dice come la natura va “usata”, se vogliamo che essa produca frutti di vita e non di morte. Ecco come il Libro del Siracide in modo più che mirabile mette in luce la composizione fisica e metafisica della natura umana:</w:t>
      </w:r>
    </w:p>
    <w:p w14:paraId="1DCFF6A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4E370E8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31346BE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w:t>
      </w:r>
      <w:r w:rsidRPr="00B2220D">
        <w:rPr>
          <w:rFonts w:ascii="Arial" w:eastAsia="Times New Roman" w:hAnsi="Arial"/>
          <w:i/>
          <w:iCs/>
          <w:sz w:val="24"/>
          <w:szCs w:val="24"/>
          <w:lang w:eastAsia="it-IT"/>
        </w:rPr>
        <w:lastRenderedPageBreak/>
        <w:t>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31BDB6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1EBDB70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6F230D2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2EBCCFA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 </w:t>
      </w:r>
    </w:p>
    <w:p w14:paraId="1C766F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w:t>
      </w:r>
    </w:p>
    <w:p w14:paraId="06AE4E5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Prima di parlare, infórmati, curati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680076B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w:t>
      </w:r>
    </w:p>
    <w:p w14:paraId="74D7F24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w:t>
      </w:r>
    </w:p>
    <w:p w14:paraId="1B772BF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è proprio questo il dramma delle nostre moderne società. Quasi tutte esse hanno abolito la Legge naturale e fanno dell’uomo un frutto della loro volontà. L’uomo non si è creato da sé e mai si potrà creare da sé. Oggi invece l’uomo vuole essere creatura di se stesso. È in ragione della Legge naturale che l’Apostolo Paolo rivela che sono inescusabili tutti coloro che non vivono secondo la Legge della natura. Ma oggi tutto si vuole e si decide contro natura. </w:t>
      </w:r>
    </w:p>
    <w:p w14:paraId="45DDB0C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Io infatti non mi vergogno del Vangelo, perché è potenza di Dio per la salvezza di chiunque crede, del Giudeo, prima, come del Greco. In esso infatti si rivela la giustizia di Dio, da fede a fede, come sta scritto: Il giusto per fede vivrà.</w:t>
      </w:r>
    </w:p>
    <w:p w14:paraId="64D31E7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2450E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E5992E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(Tm 1,16-32). </w:t>
      </w:r>
    </w:p>
    <w:p w14:paraId="4D66743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fondamento di questa rivelazione dell’Apostolo Paolo è dato dallo Spirito Santo nel Libro della Sapienza. L’idolatria e la conseguente immoralità è contro la Legge naturale dell’uomo. Da natura utile l’uomo la trasforma in natura vana ed è sempre vana la natura quando agisce contro la sua Legge, Legge che è soffocata dalla volontà dell’uomo. Ecco il grande potere del quale l’uomo oggi si è investito: del potere di dichiarare nulla la sua natura. Tutto deve dipendere dalla sua volontà. Prima di distrugge la natura e poi con argomenti artificiali si giustifica ogni male appellandosi alla libertà personale, ignorando che questa libertà è la peggiore delle schiavitù ed è una prigione dalla quale non si uscirà mai più in eterno. Ma oggi le peggiori schiavitù del vizio e degli istinti di peccato dall’uomo sono dichiarate libertà. Ecco perché la natura è vana.</w:t>
      </w:r>
    </w:p>
    <w:p w14:paraId="6E859EB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w:t>
      </w:r>
    </w:p>
    <w:p w14:paraId="17270E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505A8E9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w:t>
      </w:r>
      <w:r w:rsidRPr="00B2220D">
        <w:rPr>
          <w:rFonts w:ascii="Arial" w:eastAsia="Times New Roman" w:hAnsi="Arial"/>
          <w:i/>
          <w:iCs/>
          <w:sz w:val="24"/>
          <w:szCs w:val="24"/>
          <w:lang w:eastAsia="it-IT"/>
        </w:rPr>
        <w:lastRenderedPageBreak/>
        <w:t xml:space="preserve">salvati. Infatti, anche in principio, mentre perivano i superbi giganti, la speranza del mondo, rifugiatasi in una zattera e guidata dalla tua mano, lasciò al mondo un seme di nuove generazioni. </w:t>
      </w:r>
    </w:p>
    <w:p w14:paraId="3D1CC21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134EF60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57402B5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53CAFA6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w:t>
      </w:r>
      <w:r w:rsidRPr="00B2220D">
        <w:rPr>
          <w:rFonts w:ascii="Arial" w:eastAsia="Times New Roman" w:hAnsi="Arial"/>
          <w:i/>
          <w:iCs/>
          <w:sz w:val="24"/>
          <w:szCs w:val="24"/>
          <w:lang w:eastAsia="it-IT"/>
        </w:rPr>
        <w:lastRenderedPageBreak/>
        <w:t xml:space="preserve">idoli, e perché spergiurarono con frode, disprezzando la santità. Infatti non la potenza di coloro per i quali si giura, ma la giustizia che punisce i peccatori persegue sempre la trasgressione degli ingiusti (Sap 14,1-31). </w:t>
      </w:r>
    </w:p>
    <w:p w14:paraId="2CF40BF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separazione irrazionale dalla Legge naturale è il frutto del peccato. Più l’uomo trasgredisce la Legge della sua natura, più si immerge nel peccato, più ancora annullerà la legge che per natura deve governare la sua natura. Poiché oggi non si parla più dalla natura, ma dalla volontà, ognuno pensa di poter dire ciò ha nel cuore, si tratta però di un cuore nel quale non abita il Signore, ma il peccato. Ora quando il cuore è nel peccato, la bocca pronuncia sempre oracoli falsi. Non può un cuore senza Dio parlare della Legge della sua natura secondo verità. Manca Dio, la verità divina ed eterna, dal quale è la verità di ogni uomo.</w:t>
      </w:r>
    </w:p>
    <w:p w14:paraId="297AF8F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questo oggi il vero dramma delle moderne società: si è innalzata la voce del peccato a vera Legge per l’uomo. Perché l’uomo rimetta la voce della verità sulla sua bocca è necessario che sempre Dio abiti nel suo cuore e Dio vi abita se in esso non abita il peccato. Dio e peccato mai potranno coabitare. Dove domani giungeranno queste nostre moderne società è impossibile prevederlo. Una cosa però la sappiamo: se in circa 50 anni esse sono riuscite ad eliminare il cuore della nostra santissima fede cattolica e apostolica, poiché senza il cuore, un corpo va in putrefazione, sarà questo il futuro dell’umanità: una universale putrefazione di ogni principio di verità e di giustizia. Vi sarà la totale consegna dell’umanità al peccato, alla sua schiavitù e prigionia. Tutto questo accadrà, se il Signore non interverrà con la sua potente luce a rimettere la sua verità in molti cuori. Ma la nostra putrefazione alla verità è già fortemente iniziata. La nascita della società senza verità e senza luce ha già cominciato a produrre i suoi frutti di morte spirituale e anche fisica. Neanche più si tollera che qualcuno ricordi che vi è la Legge di natura. Viene subito sotterrato sotto una valanga di sottili affermazioni inneggianti alla libertà del singolo contro la quale nessuna religione, nessuna filosofia, nessuna antropologia potrà mai obiettare. E così le più grandi affermazioni di libertà altro non sono che manifestazione della putrefazione della nostra natura oggettiva in nome di una natura che ormai ogni singola persona pensa di potersi creare da se stessa o anche con l’aiuto di una scienza che si è spogliata di ogni sapienza, ogni verità, ogni intelligenza, perché si è posta non a servizio della natura, ma contro di essa.</w:t>
      </w:r>
    </w:p>
    <w:p w14:paraId="6DACE79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4</w:t>
      </w:r>
      <w:r w:rsidRPr="00B2220D">
        <w:rPr>
          <w:rFonts w:ascii="Arial" w:eastAsia="Times New Roman" w:hAnsi="Arial"/>
          <w:b/>
          <w:sz w:val="24"/>
          <w:szCs w:val="24"/>
          <w:lang w:eastAsia="it-IT"/>
        </w:rPr>
        <w:t>Mi tornano alla mente le tue lacrime e sento la nostalgia di rivederti per essere pieno di gioia.</w:t>
      </w:r>
    </w:p>
    <w:p w14:paraId="1D3DE5A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In questo versetto l’Apostolo Paolo fa riferimento a qualche avvenimento del passato, del quale però non abbiamo tracce né negli Atti degli Apostoli e neanche nelle altre sue lettere. Ecco le notizie su Timòteo in tutto il Nuovo Testamento. In nessuno di questi versetti c’è un solo riferimento alle lacrime:</w:t>
      </w:r>
    </w:p>
    <w:p w14:paraId="6AA0D28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w:t>
      </w:r>
      <w:r w:rsidRPr="00B2220D">
        <w:rPr>
          <w:rFonts w:ascii="Arial" w:eastAsia="Times New Roman" w:hAnsi="Arial"/>
          <w:i/>
          <w:iCs/>
          <w:sz w:val="24"/>
          <w:szCs w:val="24"/>
          <w:lang w:eastAsia="it-IT"/>
        </w:rPr>
        <w:lastRenderedPageBreak/>
        <w:t xml:space="preserve">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17). Quando verrà Timòteo, fate che non si trovi in soggezione presso di voi, giacché anche lui lavora come me per l'opera del Signore (1Cor 16, 10). </w:t>
      </w:r>
    </w:p>
    <w:p w14:paraId="36B92CC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della vostra carità e del ricordo sempre vivo che conservate di noi, desiderosi di vederci, come noi lo siamo di vedere voi (1Ts 3, 6). Paolo, Silvano e Timòteo alla Chiesa dei Tessalonicesi che è in Dio Padre nostro e nel Signore Gesù Cristo (2Ts 1, 1). A Timòteo, mio vero figlio nella fede: grazia, misericordia e pace da Dio Padre e da Cristo Gesù Signore nostro (1Tm 1, 2). 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w:t>
      </w:r>
    </w:p>
    <w:p w14:paraId="78F6CC4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stando dietro, presso i suoi piedi, piangendo cominciò a bagnarli di lacrime, poi li asciugava con i suoi capelli, li baciava e li cospargeva di olio profumato (Lc 7, 38). E volgendosi verso la donna, disse a Simone: "Vedi questa donna? Sono entrato nella tua casa e tu non m'hai dato l'acqua per i piedi; lei invece mi ha bagnato i piedi con le lacrime e li ha asciugati con i suoi capelli (Lc 7, 44). ho servito il Signore con tutta umiltà, tra le lacrime e tra le prove che mi hanno </w:t>
      </w:r>
      <w:r w:rsidRPr="00B2220D">
        <w:rPr>
          <w:rFonts w:ascii="Arial" w:eastAsia="Times New Roman" w:hAnsi="Arial"/>
          <w:i/>
          <w:iCs/>
          <w:sz w:val="24"/>
          <w:szCs w:val="24"/>
          <w:lang w:eastAsia="it-IT"/>
        </w:rPr>
        <w:lastRenderedPageBreak/>
        <w:t xml:space="preserve">procurato le insidie dei Giudei (At 20, 19). Per questo vigilate, ricordando che per tre anni, notte e giorno, io non ho cessato di esortare fra le lacrime ciascuno di voi (At 20, 31). Vi ho scritto in un momento di grande afflizione e col cuore angosciato, tra molte lacrime, però non per rattristarvi, ma per farvi conoscere l'affetto immenso che ho per voi (2Cor 2, 4). Perché molti, ve l'ho già detto più volte e ora con le lacrime agli occhi ve lo ripeto, si comportano da nemici della croce di Cristo (Fil 3, 18). Mi tornano alla mente le tue lacrime e sento la nostalgia di rivederti per essere pieno di gioia (2Tm 1, 4). Egli nei giorni della sua vita terrena offrì preghiere e suppliche con forti grida e lacrime a colui che poteva liberarlo da morte e fu esaudito per la sua pietà (Eb 5, 7). E voi ben sapete che in seguito, quando volle ottenere in eredità la benedizione, fu respinto, perché non trovò modo di fare mutare sentimento al padre, sebbene glielo richiedesse con lacrime (Eb 12, 17). </w:t>
      </w:r>
    </w:p>
    <w:p w14:paraId="2F082D7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solo l’Apostolo Paolo si ricorda delle lacrime di Timòteo, sente anche la nostalgia di rivederlo per essere pieno di gioia. Come si può constatare Paolo non è una macchina, una pietra, un macigno insensibile ad ogni affetto. Lui ha un cuore, un grande cuore. Il cuore vive per amare e per essere amato. Lui in Cristo Gesù ama ogni uomo di vero amore soprannaturale. Lui in Cristo Gesù desidera essere amato di amore soprannaturale. È in questo amore soprannaturale dato e ricevuto la forza della missione evangelizzatrice. È in questo amore soprannaturale che Paolo prova grande gioia.</w:t>
      </w:r>
    </w:p>
    <w:p w14:paraId="67C50E5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Certo, sei partito perché soffrivi di nostalgia per la casa di tuo padre; ma perché mi hai rubato i miei dei?" (Gen 31, 30). mi tornano alla mente le tue lacrime e sento la nostalgia di rivederti per essere pieno di gioia (2Tm 1, 4). </w:t>
      </w:r>
    </w:p>
    <w:p w14:paraId="0DC4E15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Anche Gesù vive di questo grande amore soprannaturale. Anzi Lui è venuto ad insegnare ad ogni uomo come si vive di questo grande, divino amore soprannaturale. Lui ama e si lascia amare da questo grande divino amore soprannaturale. Il Padre suo vive per amare e per essere amato. Cristo Gesù vive per amare e per essere amato. Anche il cristiano deve vivere per amare di questo grande amore divino soprannaturale e per essere amato:</w:t>
      </w:r>
    </w:p>
    <w:p w14:paraId="5505EBD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Dio infatti ha tanto amato il mondo da dare il suo Figlio unigenito, perché chiunque crede in lui non muoia, ma abbia la vita eterna (Gv 3, 16). Il Padre ama il Figlio e gli ha dato in mano ogni cosa (Gv 3, 35). Il Padre infatti ama il Figlio, gli manifesta tutto quello che fa e gli manifesterà opere ancora più grandi di queste, e voi ne resterete meravigliati (Gv 5, 20). Disse loro Gesù: "Se Dio fosse vostro Padre, certo mi amereste, perché da Dio sono uscito e vengo; non sono venuto da me stesso, ma lui mi ha mandato (Gv 8, 42). Per questo il Padre mi ama: perché io offro la mia vita, per poi riprenderla di nuovo (Gv 10, 17). Dissero allora i Giudei: "Vedi come lo amava!" (Gv 11, 36). Chi ama la sua vita la perde e chi odia la sua vita in questo mondo la conserverà per la vita eterna (Gv 12, 25). Prima della festa di Pasqua Gesù, sapendo che era giunta la sua ora di passare da questo </w:t>
      </w:r>
      <w:r w:rsidRPr="00B2220D">
        <w:rPr>
          <w:rFonts w:ascii="Arial" w:eastAsia="Times New Roman" w:hAnsi="Arial"/>
          <w:i/>
          <w:iCs/>
          <w:sz w:val="24"/>
          <w:szCs w:val="24"/>
          <w:lang w:eastAsia="it-IT"/>
        </w:rPr>
        <w:lastRenderedPageBreak/>
        <w:t xml:space="preserve">mondo al Padre, dopo aver amato i suoi che erano nel mondo, li amò sino alla fine (Gv 13, 1). Ora uno dei discepoli, quello che Gesù amava, si trovava a tavola al fianco di Gesù (Gv 13, 23). Vi do un comandamento nuovo: che vi amiate gli uni gli altri; come io vi ho amato, così amatevi anche voi gli uni gli altri (Gv 13, 34). </w:t>
      </w:r>
    </w:p>
    <w:p w14:paraId="5F34C4F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 questo tutti sapranno che siete miei discepoli, se avrete amore gli uni per gli altri" (Gv 13, 35). Se mi amate, osserverete i miei comandamenti (Gv 14, 15). Chi accoglie i miei comandamenti e li osserva, questi mi ama. Chi mi ama sarà amato dal Padre mio e anch'io lo amerò e mi manifesterò a lui" (Gv 14, 21). Gli rispose Gesù: "Se uno mi ama, osserverà la mia parola e il Padre mio lo amerà e noi verremo a lui e prenderemo dimora presso di lui (Gv 14, 23). Chi non mi ama non osserva le mie parole; la parola che voi ascoltate non è mia, ma del Padre che mi ha mandato (Gv 14, 24). Avete udito che vi ho detto: Vado e tornerò a voi; se mi amaste, vi rallegrereste che io vado dal Padre, perché il Padre è più grande di me (Gv 14, 28). Ma bisogna che il mondo sappia che io amo il Padre e faccio quello che il Padre mi ha comandato. Alzatevi, andiamo via di qui" (Gv 14, 31). Come il Padre ha amato me, così anch'io ho amato voi. Rimanete nel mio amore (Gv 15, 9). Se osserverete i miei comandamenti, rimarrete nel mio amore, come io ho osservato i comandamenti del Padre mio e rimango nel suo amore (Gv 15, 10). Questo è il mio comandamento: che vi amiate gli uni gli altri, come io vi ho amati (Gv 15, 12). Nessuno ha un amore più grande di questo: dare la vita per i propri amici (Gv 15, 13). Voi siete miei amici, se farete ciò che io vi comando (Gv 15, 14). </w:t>
      </w:r>
    </w:p>
    <w:p w14:paraId="0675CE6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vi chiamo più servi, perché il servo non sa quello che fa il suo padrone; ma vi ho chiamati amici, perché tutto ciò che ho udito dal Padre l'ho fatto conoscere a voi (Gv 15, 15). Questo vi comando: amatevi gli uni gli altri (Gv 15, 17). Se foste del mondo, il mondo amerebbe ciò che è suo; poiché invece non siete del mondo, ma io vi ho scelti dal mondo, per questo il mondo vi odia (Gv 15, 19). il Padre stesso vi ama, poiché voi mi avete amato, e avete creduto che io sono venuto da Dio (Gv 16, 27). 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E io ho fatto conoscere loro il tuo nome e lo farò conoscere, perché l'amore con il quale mi hai amato sia in essi e io in loro" (Gv 17, 26). Gesù allora, vedendo la madre e lì accanto a lei il discepolo che egli amava, disse alla madre: "Donna, ecco il tuo figlio!" (Gv 19, 26).</w:t>
      </w:r>
    </w:p>
    <w:p w14:paraId="707B99C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Corse allora e andò da Simon Pietro e dall'altro discepolo, quello che Gesù amava, e disse loro: "Hanno portato via il Signore dal sepolcro e non sappiamo dove l'hanno posto!" (Gv 20, 2). Allora quel discepolo che Gesù amava disse a Pietro: "E' il Signore!". Simon Pietro appena </w:t>
      </w:r>
      <w:r w:rsidRPr="00B2220D">
        <w:rPr>
          <w:rFonts w:ascii="Arial" w:eastAsia="Times New Roman" w:hAnsi="Arial"/>
          <w:i/>
          <w:iCs/>
          <w:sz w:val="24"/>
          <w:szCs w:val="24"/>
          <w:lang w:eastAsia="it-IT"/>
        </w:rPr>
        <w:lastRenderedPageBreak/>
        <w:t xml:space="preserve">udì che era il Signore, si cinse ai fianchi la sopravveste, poiché era spogliato, e si gettò in mare (Gv 21, 7). Quand'ebbero mangiato, Gesù disse a Simon Pietro: "Simone di Giovanni, mi ami tu più di costoro?". Gli rispose: "Certo, Signore, tu lo sai che ti amo". Gli disse: "Pasci i miei agnelli" (Gv 21, 15). Gli disse di nuovo: "Simone di Giovanni, mi ami?". Gli rispose: "Certo, Signore, tu lo sai che ti amo". Gli disse: "Pasci le mie pecorelle" (Gv 21, 16). Gli disse per la terza volta: "Simone di Giovanni, mi ami?". Pietro rimase addolorato che per la terza volta gli dicesse: Mi ami?, e gli disse: "Signore, tu sai tutto; tu sai che ti amo". Gli rispose Gesù: "Pasci le mie pecorelle (Gv 21, 17). Pietro allora, voltatosi, vide che li seguiva quel discepolo che Gesù amava, quello che nella cena si era chinato sul suo petto e gli aveva domandato: "Signore, chi è che ti tradisce?" (Gv 21, 20). </w:t>
      </w:r>
    </w:p>
    <w:p w14:paraId="50C87EF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L’amore divino e soprannaturale è sempre un amore di vera salvezza, vera redenzione, vera nuova creazione dell’uomo. Dio ci ama di un amore di salvezza. E anche noi dobbiamo amarci di un amore di salvezza. Dio ci ama di un amore che colma la nostra vita di pienezza di essere e di operare e anche noi dobbiamo amare di un amore di pienezza di essere e di operare. Se non ci lasciamo amare da Dio con il suo divino e soprannaturale amore mai potremo amare con lo stesso divino e soprannaturale amore. Ameremo di un misero amore umano, ma questo amore non dona salvezza perché la persona non è nella vera salvezza. Solo chi si lascerà amare da Dio con il suo vero amore, potrà amare Dio e i fratelli di vero amore divino e soprannaturale. Questo amore divino, eterno, soprannaturale si può dare e ricevere solo in Cristo, divenendo suo corpo. Si potrà solo vivere con Cristo, ricevendo noi la vita da ogni altro membro di Cristo e donando noi la vita ad ogni altro membro del corpo di Cristo. È in questa reciprocità che si compie il mistero divino scritto per noi dal Signore nostro Dio per ogni uomo. Senza questa reciprocità si rimane fuori dal mistero. La vita non si compie. Diviene un grande fallimento. Ecco due grandi esortazioni alla reciprocità nell’amore. Le troviamo nella Lettera Agli Ebrei:</w:t>
      </w:r>
    </w:p>
    <w:p w14:paraId="36BC22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6A844EA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w:t>
      </w:r>
      <w:r w:rsidRPr="00B2220D">
        <w:rPr>
          <w:rFonts w:ascii="Arial" w:eastAsia="Times New Roman" w:hAnsi="Arial"/>
          <w:i/>
          <w:iCs/>
          <w:sz w:val="24"/>
          <w:szCs w:val="24"/>
          <w:lang w:eastAsia="it-IT"/>
        </w:rPr>
        <w:lastRenderedPageBreak/>
        <w:t xml:space="preserve">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13,17-25). </w:t>
      </w:r>
    </w:p>
    <w:p w14:paraId="70C9774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altre esortazioni dell’Apostolo Paolo all’amore vicendevole.</w:t>
      </w:r>
    </w:p>
    <w:p w14:paraId="7BF234E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abbiate alcun debito con nessuno, se non quello di un amore vicendevole; perché chi ama il suo simile ha adempiuto la legge (Rm 13, 8). Diamoci dunque alle opere della pace e alla edificazione vicendevole (Rm 14,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w:t>
      </w:r>
    </w:p>
    <w:p w14:paraId="15E5BA2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chiede ai discepoli di Gesù che vivano di amore vicendevole anche nell’aiutarsi materialmente gli uni gli altri, indicendo una colletta per la Chiesa di Gerusalemme in gravi ristrettezze.</w:t>
      </w:r>
    </w:p>
    <w:p w14:paraId="2922167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1BC5DAC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w:t>
      </w:r>
      <w:r w:rsidRPr="00B2220D">
        <w:rPr>
          <w:rFonts w:ascii="Arial" w:eastAsia="Times New Roman" w:hAnsi="Arial"/>
          <w:i/>
          <w:iCs/>
          <w:sz w:val="24"/>
          <w:szCs w:val="24"/>
          <w:lang w:eastAsia="it-IT"/>
        </w:rPr>
        <w:lastRenderedPageBreak/>
        <w:t xml:space="preserve">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1067F46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F186FB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w:t>
      </w:r>
      <w:r w:rsidRPr="00B2220D">
        <w:rPr>
          <w:rFonts w:ascii="Arial" w:eastAsia="Times New Roman" w:hAnsi="Arial"/>
          <w:i/>
          <w:iCs/>
          <w:sz w:val="24"/>
          <w:szCs w:val="24"/>
          <w:lang w:eastAsia="it-IT"/>
        </w:rPr>
        <w:lastRenderedPageBreak/>
        <w:t xml:space="preserve">vangelo di Cristo, e per la generosità della vostra comunione con loro e con tutti. Pregando per voi manifesteranno il loro affetto a causa della straordinaria grazia di Dio effusa sopra di voi. Grazie a Dio per questo suo dono ineffabile! (2Cor 9,1-15). </w:t>
      </w:r>
    </w:p>
    <w:p w14:paraId="67824D7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 Corpo di Cristo Gesù siamo chiamati a vivere lo stesso mistero della pericoresi che si vive in seno alla Beata Trinità. Poiché siamo stati creati ad immagine e a somiglianza del nostro Dio, anche nel mistero della pericoresi divina e eterna dobbiamo essere a sua immagine e somiglianza. Siamo vita dalla vita degli altri, nella vita degli altri, con la vita degli altri, per la vita degli altri. Questo mistero è sempre da compiere. Mai potrà dirsi compiuto.</w:t>
      </w:r>
    </w:p>
    <w:p w14:paraId="0CE3B36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5</w:t>
      </w:r>
      <w:r w:rsidRPr="00B2220D">
        <w:rPr>
          <w:rFonts w:ascii="Arial" w:eastAsia="Times New Roman" w:hAnsi="Arial"/>
          <w:b/>
          <w:sz w:val="24"/>
          <w:szCs w:val="24"/>
          <w:lang w:eastAsia="it-IT"/>
        </w:rPr>
        <w:t>Mi ricordo infatti della tua schietta fede, che ebbero anche tua nonna Lòide e tua madre Eunìce, e che ora, ne sono certo, è anche in te.</w:t>
      </w:r>
    </w:p>
    <w:p w14:paraId="1666BEC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l’Apostolo passa ad un altro ricordo. Si ricorda della fede schietta di Timòteo, fede schietta che hanno avuto anche la nonna di Timòteo, Lòide, e anche la madre, Eunice. Paolo ne e certo. Questa fede schietta ora vive in lui. Nell’Apostolo Paolo tutto è dalla fede. La fede che salva è in Cristo Gesù. Se la fede non è posta in Cristo Gesù essa è una fede che mai potrà salvare.</w:t>
      </w:r>
    </w:p>
    <w:p w14:paraId="7EB1A6E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w:t>
      </w:r>
    </w:p>
    <w:p w14:paraId="005C676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w:t>
      </w:r>
      <w:r w:rsidRPr="00B2220D">
        <w:rPr>
          <w:rFonts w:ascii="Arial" w:eastAsia="Times New Roman" w:hAnsi="Arial"/>
          <w:i/>
          <w:iCs/>
          <w:sz w:val="24"/>
          <w:szCs w:val="24"/>
          <w:lang w:eastAsia="it-IT"/>
        </w:rPr>
        <w:lastRenderedPageBreak/>
        <w:t xml:space="preserve">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w:t>
      </w:r>
    </w:p>
    <w:p w14:paraId="73F877F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w:t>
      </w:r>
    </w:p>
    <w:p w14:paraId="1E1F47D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w:t>
      </w:r>
      <w:r w:rsidRPr="00B2220D">
        <w:rPr>
          <w:rFonts w:ascii="Arial" w:eastAsia="Times New Roman" w:hAnsi="Arial"/>
          <w:i/>
          <w:iCs/>
          <w:sz w:val="24"/>
          <w:szCs w:val="24"/>
          <w:lang w:eastAsia="it-IT"/>
        </w:rPr>
        <w:lastRenderedPageBreak/>
        <w:t xml:space="preserve">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311447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720789AF"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w:t>
      </w:r>
    </w:p>
    <w:p w14:paraId="2639E1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w:t>
      </w:r>
      <w:r w:rsidRPr="00B2220D">
        <w:rPr>
          <w:rFonts w:ascii="Arial" w:eastAsia="Times New Roman" w:hAnsi="Arial"/>
          <w:i/>
          <w:iCs/>
          <w:sz w:val="24"/>
          <w:szCs w:val="24"/>
          <w:lang w:eastAsia="it-IT"/>
        </w:rPr>
        <w:lastRenderedPageBreak/>
        <w:t xml:space="preserve">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15891CB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w:t>
      </w:r>
    </w:p>
    <w:p w14:paraId="48203CD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w:t>
      </w:r>
      <w:r w:rsidRPr="00B2220D">
        <w:rPr>
          <w:rFonts w:ascii="Arial" w:eastAsia="Times New Roman" w:hAnsi="Arial"/>
          <w:i/>
          <w:iCs/>
          <w:sz w:val="24"/>
          <w:szCs w:val="24"/>
          <w:lang w:eastAsia="it-IT"/>
        </w:rPr>
        <w:lastRenderedPageBreak/>
        <w:t xml:space="preserve">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w:t>
      </w:r>
    </w:p>
    <w:p w14:paraId="17CB47E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w:t>
      </w:r>
    </w:p>
    <w:p w14:paraId="6C91E7B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w:t>
      </w:r>
      <w:r w:rsidRPr="00B2220D">
        <w:rPr>
          <w:rFonts w:ascii="Arial" w:eastAsia="Times New Roman" w:hAnsi="Arial"/>
          <w:i/>
          <w:iCs/>
          <w:sz w:val="24"/>
          <w:szCs w:val="24"/>
          <w:lang w:eastAsia="it-IT"/>
        </w:rPr>
        <w:lastRenderedPageBreak/>
        <w:t xml:space="preserve">carità, che sgorga da un cuore puro, da una buona coscienza e da una fede sincera (1Tm 1, 5). </w:t>
      </w:r>
    </w:p>
    <w:p w14:paraId="34735B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w:t>
      </w:r>
    </w:p>
    <w:p w14:paraId="4881A01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Iambrès che si opposero a Mosè, anche costoro si oppongono alla verità: uomini dalla mente corrotta e riprovati in materia di fede (2Tm 3, 8). Tu invece mi hai seguito da </w:t>
      </w:r>
      <w:r w:rsidRPr="00B2220D">
        <w:rPr>
          <w:rFonts w:ascii="Arial" w:eastAsia="Times New Roman" w:hAnsi="Arial"/>
          <w:i/>
          <w:iCs/>
          <w:sz w:val="24"/>
          <w:szCs w:val="24"/>
          <w:lang w:eastAsia="it-IT"/>
        </w:rPr>
        <w:lastRenderedPageBreak/>
        <w:t xml:space="preserve">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w:t>
      </w:r>
    </w:p>
    <w:p w14:paraId="2FE852E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w:t>
      </w:r>
    </w:p>
    <w:p w14:paraId="7EC11DA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Possiamo attestare che questa è vera </w:t>
      </w:r>
      <w:r w:rsidRPr="00B2220D">
        <w:rPr>
          <w:rFonts w:ascii="Arial" w:eastAsia="Times New Roman" w:hAnsi="Arial"/>
          <w:sz w:val="24"/>
          <w:szCs w:val="24"/>
          <w:lang w:val="la-Latn" w:eastAsia="it-IT"/>
        </w:rPr>
        <w:t>“Traditio Fidei”</w:t>
      </w:r>
      <w:r w:rsidRPr="00B2220D">
        <w:rPr>
          <w:rFonts w:ascii="Arial" w:eastAsia="Times New Roman" w:hAnsi="Arial"/>
          <w:sz w:val="24"/>
          <w:szCs w:val="24"/>
          <w:lang w:eastAsia="it-IT"/>
        </w:rPr>
        <w:t>. La fede che ha governato la vita della nonna Lòide è stata consegnata alla mamma Eunice e dalla mamma Eunice al figlio suo Timòteo. Anticamente i Patriarchi consegnavano la benedizione che Dio ha dato ad Abramo. Ora ognuno deve consegnare la sua fede ai suoi discendenti. Questa è vera via di evangelizzazione. Se questa “</w:t>
      </w:r>
      <w:r w:rsidRPr="00B2220D">
        <w:rPr>
          <w:rFonts w:ascii="Arial" w:eastAsia="Times New Roman" w:hAnsi="Arial"/>
          <w:sz w:val="24"/>
          <w:szCs w:val="24"/>
          <w:lang w:val="la-Latn" w:eastAsia="it-IT"/>
        </w:rPr>
        <w:t>Traditio Fidei</w:t>
      </w:r>
      <w:r w:rsidRPr="00B2220D">
        <w:rPr>
          <w:rFonts w:ascii="Arial" w:eastAsia="Times New Roman" w:hAnsi="Arial"/>
          <w:sz w:val="24"/>
          <w:szCs w:val="24"/>
          <w:lang w:eastAsia="it-IT"/>
        </w:rPr>
        <w:t xml:space="preserve">” non viene operata, la fede nuore in molti cuori. Si arresta il suo corso. Per la fede vale la stessa Legge della benedizione che da Abramo passa a Isacco, da Isacco a Giacobbe, da Giacobbe a Giuda. Nella </w:t>
      </w:r>
      <w:r w:rsidRPr="00B2220D">
        <w:rPr>
          <w:rFonts w:ascii="Arial" w:eastAsia="Times New Roman" w:hAnsi="Arial"/>
          <w:sz w:val="24"/>
          <w:szCs w:val="24"/>
          <w:lang w:val="la-Latn" w:eastAsia="it-IT"/>
        </w:rPr>
        <w:t>“Traditio Benedi</w:t>
      </w:r>
      <w:r w:rsidRPr="00B2220D">
        <w:rPr>
          <w:rFonts w:ascii="Arial" w:eastAsia="Times New Roman" w:hAnsi="Arial"/>
          <w:sz w:val="24"/>
          <w:szCs w:val="24"/>
          <w:lang w:eastAsia="it-IT"/>
        </w:rPr>
        <w:t>c</w:t>
      </w:r>
      <w:r w:rsidRPr="00B2220D">
        <w:rPr>
          <w:rFonts w:ascii="Arial" w:eastAsia="Times New Roman" w:hAnsi="Arial"/>
          <w:sz w:val="24"/>
          <w:szCs w:val="24"/>
          <w:lang w:val="la-Latn" w:eastAsia="it-IT"/>
        </w:rPr>
        <w:t>tionis</w:t>
      </w:r>
      <w:r w:rsidRPr="00B2220D">
        <w:rPr>
          <w:rFonts w:ascii="Arial" w:eastAsia="Times New Roman" w:hAnsi="Arial"/>
          <w:sz w:val="24"/>
          <w:szCs w:val="24"/>
          <w:lang w:eastAsia="it-IT"/>
        </w:rPr>
        <w:t xml:space="preserve">” da Isacco a Giacobbe è Rebecca che esclude Esaù. Nella </w:t>
      </w:r>
      <w:r w:rsidRPr="00B2220D">
        <w:rPr>
          <w:rFonts w:ascii="Arial" w:eastAsia="Times New Roman" w:hAnsi="Arial"/>
          <w:sz w:val="24"/>
          <w:szCs w:val="24"/>
          <w:lang w:val="la-Latn" w:eastAsia="it-IT"/>
        </w:rPr>
        <w:t>“Traditio Benedi</w:t>
      </w:r>
      <w:r w:rsidRPr="00B2220D">
        <w:rPr>
          <w:rFonts w:ascii="Arial" w:eastAsia="Times New Roman" w:hAnsi="Arial"/>
          <w:sz w:val="24"/>
          <w:szCs w:val="24"/>
          <w:lang w:eastAsia="it-IT"/>
        </w:rPr>
        <w:t>c</w:t>
      </w:r>
      <w:r w:rsidRPr="00B2220D">
        <w:rPr>
          <w:rFonts w:ascii="Arial" w:eastAsia="Times New Roman" w:hAnsi="Arial"/>
          <w:sz w:val="24"/>
          <w:szCs w:val="24"/>
          <w:lang w:val="la-Latn" w:eastAsia="it-IT"/>
        </w:rPr>
        <w:t>tionis”</w:t>
      </w:r>
      <w:r w:rsidRPr="00B2220D">
        <w:rPr>
          <w:rFonts w:ascii="Arial" w:eastAsia="Times New Roman" w:hAnsi="Arial"/>
          <w:sz w:val="24"/>
          <w:szCs w:val="24"/>
          <w:lang w:eastAsia="it-IT"/>
        </w:rPr>
        <w:t xml:space="preserve"> da Giacobbe a Giuda è Giacobbe che esclude Ruben, Simeone e Levi:</w:t>
      </w:r>
    </w:p>
    <w:p w14:paraId="519AFF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w:t>
      </w:r>
      <w:r w:rsidRPr="00B2220D">
        <w:rPr>
          <w:rFonts w:ascii="Arial" w:eastAsia="Times New Roman" w:hAnsi="Arial"/>
          <w:i/>
          <w:iCs/>
          <w:sz w:val="24"/>
          <w:szCs w:val="24"/>
          <w:lang w:eastAsia="it-IT"/>
        </w:rPr>
        <w:lastRenderedPageBreak/>
        <w:t>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424808E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 «Ecco,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608A12A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w:t>
      </w:r>
      <w:r w:rsidRPr="00B2220D">
        <w:rPr>
          <w:rFonts w:ascii="Arial" w:eastAsia="Times New Roman" w:hAnsi="Arial"/>
          <w:i/>
          <w:iCs/>
          <w:sz w:val="24"/>
          <w:szCs w:val="24"/>
          <w:lang w:eastAsia="it-IT"/>
        </w:rPr>
        <w:lastRenderedPageBreak/>
        <w:t>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2BFA8C3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w:t>
      </w:r>
    </w:p>
    <w:p w14:paraId="45E254B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16D849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nel sangue dell’uva il suo manto; scuri ha gli occhi più del vino e bianchi i denti più del latte.</w:t>
      </w:r>
    </w:p>
    <w:p w14:paraId="0291DB6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Zàbulon giace lungo il lido del mare e presso l’approdo delle navi, con il fianco rivolto a Sidone. Issacar è un asino robusto, accovacciato tra un doppio recinto. Ha visto che il luogo di riposo era bello, che la terra era amena; ha piegato il dorso a portare la soma ed è stato ridotto ai lavori forzati. Dan giudica il suo popolo come una delle tribù d’Israele. Sia Dan un serpente sulla strada, una vipera cornuta sul sentiero, che morde i garretti del cavallo, così che il suo cavaliere cada all’indietro. Io spero nella tua salvezza, Signore! Gad, predoni lo assaliranno, ma anche lui li assalirà alle calcagna. Aser, il suo pane è pingue: egli fornisce delizie da re. Nèftali è una cerva slanciata; egli propone parole d’incanto. </w:t>
      </w:r>
    </w:p>
    <w:p w14:paraId="309A24E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Germoglio di ceppo fecondo è Giuseppe; germoglio di ceppo fecondo presso una fonte, i cui rami si stendono sul muro. Lo hanno esasperato e colpito, lo hanno perseguitato i tiratori di frecce. Ma fu spezzato il loro arco, furono snervate le loro braccia per le mani del Potente di Giacobbe, per il nome del Pastore, Pietra d’Israele. Per il Dio di tuo padre: egli ti aiuti, e per il Dio l’Onnipotente: egli ti benedica! Con benedizioni del cielo dall’alto, benedizioni dell’abisso nel profondo, benedizioni delle mammelle e del grembo. Le benedizioni di tuo padre sono superiori alle benedizioni dei monti antichi, alle attrattive dei colli perenni. Vengano sul capo di Giuseppe e sulla testa del principe tra i suoi fratelli!</w:t>
      </w:r>
    </w:p>
    <w:p w14:paraId="2485A34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Beniamino è un lupo che sbrana: al mattino divora la preda e alla sera spartisce il bottino». Tutti questi formano le dodici tribù d’Israele. Questo è ciò che disse loro il padre nell’atto di benedirli; egli benedisse ciascuno con una benedizione particolare. Poi diede loro quest’ordine: «Io sto per essere riunito ai miei antenati: seppellitemi presso i miei padri nella caverna che è nel campo di Efron l’Ittita, nella caverna che si trova nel campo di Macpela di fronte a Mamre, nella terra di Canaan, quella che Abramo acquistò con il campo di Efron l’Ittita come proprietà sepolcrale. Là seppellirono Abramo e Sara sua moglie, là seppellirono Isacco e Rebecca sua moglie e là seppellii Lia. La proprietà del campo e della caverna che si trova in esso è stata acquistata dagli Ittiti». Quando Giacobbe ebbe finito di dare quest’ordine ai figli, ritrasse i piedi nel letto e spirò, e fu riunito ai suoi antenati (Gen 49,1-33).</w:t>
      </w:r>
    </w:p>
    <w:p w14:paraId="35D4EB73"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sz w:val="24"/>
          <w:szCs w:val="24"/>
          <w:lang w:eastAsia="it-IT"/>
        </w:rPr>
        <w:t xml:space="preserve">Mosè prima con un canto rivela quale sarà la storia futura del popolo del Signore e poi benedice una per una le tribù d’Israele. </w:t>
      </w:r>
    </w:p>
    <w:p w14:paraId="445977C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w:t>
      </w:r>
      <w:r w:rsidRPr="00B2220D">
        <w:rPr>
          <w:rFonts w:ascii="Arial" w:eastAsia="Times New Roman" w:hAnsi="Arial"/>
          <w:i/>
          <w:iCs/>
          <w:sz w:val="24"/>
          <w:szCs w:val="24"/>
          <w:lang w:eastAsia="it-IT"/>
        </w:rPr>
        <w:lastRenderedPageBreak/>
        <w:t>vostro potere e voi le tratterete secondo tutti gli ordini che vi ho dato. Siate forti, fatevi animo, non temete e non vi spaventate di loro, perché il Signore, tuo Dio, cammina con te; non ti lascerà e non ti abbandonerà». 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37545DA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 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3A9922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1FC71B3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w:t>
      </w:r>
      <w:r w:rsidRPr="00B2220D">
        <w:rPr>
          <w:rFonts w:ascii="Arial" w:eastAsia="Times New Roman" w:hAnsi="Arial"/>
          <w:i/>
          <w:iCs/>
          <w:sz w:val="24"/>
          <w:szCs w:val="24"/>
          <w:lang w:eastAsia="it-IT"/>
        </w:rPr>
        <w:lastRenderedPageBreak/>
        <w:t>che ho promesso con giuramento». Mosè scrisse quel giorno questo cantico e lo insegnò agli Israeliti. Poi comunicò i suoi ordini a Giosuè, figlio di Nun, e gli disse: «Sii forte e coraggioso, poiché tu introdurrai gli Israeliti nella terra che ho giurato di dar loro, e io sarò con te».</w:t>
      </w:r>
    </w:p>
    <w:p w14:paraId="346B6B3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w:t>
      </w:r>
    </w:p>
    <w:p w14:paraId="17FBED5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36CD522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w:t>
      </w:r>
      <w:r w:rsidRPr="00B2220D">
        <w:rPr>
          <w:rFonts w:ascii="Arial" w:eastAsia="Times New Roman" w:hAnsi="Arial"/>
          <w:i/>
          <w:iCs/>
          <w:sz w:val="24"/>
          <w:szCs w:val="24"/>
          <w:lang w:eastAsia="it-IT"/>
        </w:rPr>
        <w:lastRenderedPageBreak/>
        <w:t xml:space="preserve">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w:t>
      </w:r>
    </w:p>
    <w:p w14:paraId="7DD5DF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w:t>
      </w:r>
      <w:r w:rsidRPr="00B2220D">
        <w:rPr>
          <w:rFonts w:ascii="Arial" w:eastAsia="Times New Roman" w:hAnsi="Arial"/>
          <w:i/>
          <w:iCs/>
          <w:sz w:val="24"/>
          <w:szCs w:val="24"/>
          <w:lang w:eastAsia="it-IT"/>
        </w:rPr>
        <w:lastRenderedPageBreak/>
        <w:t>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10DE1F4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3463A1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Ed ecco la benedizione con la quale Mosè, uomo di Dio, benedisse gli Israeliti prima di morire. Egli disse: «Il Signore è venuto dal Sinai, è spuntato per loro dal Seir, è apparso dal monte Paran, è arrivato tra miriadi di consacrati: dalla sua destra, per loro, il fuoco della legge. Certo, egli ama i popoli; tutti i suoi santi sono nelle tue mani, mentre essi, accampati ai tuoi piedi, ricevono le tue parole. Una legge ci ha ordinato Mosè, un’eredità per l’assemblea di Giacobbe. Vi fu un re in Iesurùn, quando si radunarono i capi del popolo, tutte insieme le tribù d’Israele. </w:t>
      </w:r>
    </w:p>
    <w:p w14:paraId="6D4593C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Viva Ruben e non muoia, benché siano pochi i suoi uomini». Questo disse per Giuda: «Ascolta, Signore, la voce di Giuda e riconducilo verso il suo popolo; la sua mano difenderà la sua causa e tu sarai l’aiuto contro i suoi avversari». Per Levi disse: «Da’ a Levi i tuoi tummim e i tuoi urim all’uomo a te fedele, che hai messo alla prova a Massa, per cui hai litigato presso le acque di Merìba; a lui che dice del padre e della madre: “Io non li ho visti”, che non riconosce i suoi fratelli e ignora i suoi figli. Essi osservano la tua parola e custodiscono la tua alleanza, insegnano i tuoi decreti a Giacobbe e la tua legge a Israele, pongono l’incenso sotto le tue narici e un sacrificio sul tuo altare. Benedici, Signore, il suo valore e gradisci il lavoro delle sue mani; colpisci al fianco i suoi aggressori e i suoi nemici più non si rialzino». Per Beniamino disse: «Prediletto del Signore, Beniamino, abita tranquillo presso di lui; egli lo protegge sempre e tra le sue spalle dimora».</w:t>
      </w:r>
    </w:p>
    <w:p w14:paraId="2142C9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Giuseppe disse: «Benedetta dal Signore la sua terra! Dalla rugiada abbia il meglio dei cieli, e dall’abisso disteso al di sotto; il meglio dei prodotti del sole e il meglio di ciò che germoglia ogni luna, la primizia dei monti antichi, il meglio dei colli eterni e il meglio della terra e di ciò che contiene. Il favore di colui che abitava nel roveto venga sul capo di Giuseppe, sulla testa del principe tra i suoi fratelli! Come primogenito di toro, egli è d’aspetto maestoso e le sue corna </w:t>
      </w:r>
      <w:r w:rsidRPr="00B2220D">
        <w:rPr>
          <w:rFonts w:ascii="Arial" w:eastAsia="Times New Roman" w:hAnsi="Arial"/>
          <w:i/>
          <w:iCs/>
          <w:sz w:val="24"/>
          <w:szCs w:val="24"/>
          <w:lang w:eastAsia="it-IT"/>
        </w:rPr>
        <w:lastRenderedPageBreak/>
        <w:t>sono di bufalo; con esse cozzerà contro i popoli, tutti insieme, sino ai confini della terra. Tali sono le miriadi di Èfraim e tali le migliaia di Manasse».</w:t>
      </w:r>
    </w:p>
    <w:p w14:paraId="1A35505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Zàbulon disse: «Gioisci, Zàbulon, ogni volta che parti, e tu, Ìssacar, nelle tue tende! Chiamano i popoli sulla montagna, dove offrono sacrifici legittimi, perché succhiano le ricchezze dei mari e i tesori nascosti nella sabbia». Per Gad disse: «Benedetto colui che amplia Gad! Come una leonessa ha la sede, sbranò un braccio e anche un cranio; poi si scelse le primizie, perché là era la parte riservata a un capo. Venne alla testa del popolo, eseguì la giustizia del Signore e i suoi decreti riguardo a Israele». Per Dan disse: «Dan è un giovane leone che balza da Basan». Per Nèftali disse: «Nèftali è sazio di favori e colmo delle benedizioni del Signore: il mare e il meridione sono sua proprietà». Per Aser disse: «Benedetto tra i figli è Aser! Sia il favorito tra i suoi fratelli e intinga il suo piede nell’olio. Di ferro e di bronzo siano i tuoi catenacci e quanto i tuoi giorni duri il tuo vigore».</w:t>
      </w:r>
    </w:p>
    <w:p w14:paraId="0A58880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«Nessuno è pari al Dio di Iesurùn, che cavalca sui cieli per venirti in aiuto e sulle nubi nella sua maestà. Rifugio è il Dio dei tempi antichi e quaggiù lo sono le sue braccia eterne. Ha scacciato davanti a te il nemico e ha intimato: “Distruggi!”. Israele abita tranquillo, la fonte di Giacobbe in luogo appartato, in terra di frumento e di mosto, dove il cielo stilla rugiada. Te beato, Israele! Chi è come te, popolo salvato dal Signore? Egli è lo scudo della tua difesa e la spada del tuo trionfo. I tuoi nemici vorranno adularti, ma tu calcherai il loro dorso» (Dt 33,1-29). </w:t>
      </w:r>
    </w:p>
    <w:p w14:paraId="01674DA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non solo sta scomparendo la </w:t>
      </w:r>
      <w:r w:rsidRPr="00B2220D">
        <w:rPr>
          <w:rFonts w:ascii="Arial" w:eastAsia="Times New Roman" w:hAnsi="Arial"/>
          <w:i/>
          <w:iCs/>
          <w:sz w:val="24"/>
          <w:szCs w:val="24"/>
          <w:lang w:val="la-Latn" w:eastAsia="it-IT"/>
        </w:rPr>
        <w:t>traditio fidei</w:t>
      </w:r>
      <w:r w:rsidRPr="00B2220D">
        <w:rPr>
          <w:rFonts w:ascii="Arial" w:eastAsia="Times New Roman" w:hAnsi="Arial"/>
          <w:sz w:val="24"/>
          <w:szCs w:val="24"/>
          <w:lang w:eastAsia="it-IT"/>
        </w:rPr>
        <w:t xml:space="preserve"> e la </w:t>
      </w:r>
      <w:r w:rsidRPr="00B2220D">
        <w:rPr>
          <w:rFonts w:ascii="Arial" w:eastAsia="Times New Roman" w:hAnsi="Arial"/>
          <w:i/>
          <w:iCs/>
          <w:sz w:val="24"/>
          <w:szCs w:val="24"/>
          <w:lang w:val="la-Latn" w:eastAsia="it-IT"/>
        </w:rPr>
        <w:t>traditio benedictionis</w:t>
      </w:r>
      <w:r w:rsidRPr="00B2220D">
        <w:rPr>
          <w:rFonts w:ascii="Arial" w:eastAsia="Times New Roman" w:hAnsi="Arial"/>
          <w:sz w:val="24"/>
          <w:szCs w:val="24"/>
          <w:lang w:val="la-Latn" w:eastAsia="it-IT"/>
        </w:rPr>
        <w:t>,</w:t>
      </w:r>
      <w:r w:rsidRPr="00B2220D">
        <w:rPr>
          <w:rFonts w:ascii="Arial" w:eastAsia="Times New Roman" w:hAnsi="Arial"/>
          <w:sz w:val="24"/>
          <w:szCs w:val="24"/>
          <w:lang w:eastAsia="it-IT"/>
        </w:rPr>
        <w:t xml:space="preserve"> ci è anche molto di più ancora: </w:t>
      </w:r>
      <w:r w:rsidRPr="00B2220D">
        <w:rPr>
          <w:rFonts w:ascii="Arial" w:eastAsia="Times New Roman" w:hAnsi="Arial"/>
          <w:i/>
          <w:iCs/>
          <w:sz w:val="24"/>
          <w:szCs w:val="24"/>
          <w:lang w:val="la-Latn" w:eastAsia="it-IT"/>
        </w:rPr>
        <w:t>traditio fidei</w:t>
      </w:r>
      <w:r w:rsidRPr="00B2220D">
        <w:rPr>
          <w:rFonts w:ascii="Arial" w:eastAsia="Times New Roman" w:hAnsi="Arial"/>
          <w:sz w:val="24"/>
          <w:szCs w:val="24"/>
          <w:lang w:val="la-Latn" w:eastAsia="it-IT"/>
        </w:rPr>
        <w:t xml:space="preserve"> e </w:t>
      </w:r>
      <w:r w:rsidRPr="00B2220D">
        <w:rPr>
          <w:rFonts w:ascii="Arial" w:eastAsia="Times New Roman" w:hAnsi="Arial"/>
          <w:i/>
          <w:iCs/>
          <w:sz w:val="24"/>
          <w:szCs w:val="24"/>
          <w:lang w:val="la-Latn" w:eastAsia="it-IT"/>
        </w:rPr>
        <w:t>traditio benedictionis</w:t>
      </w:r>
      <w:r w:rsidRPr="00B2220D">
        <w:rPr>
          <w:rFonts w:ascii="Arial" w:eastAsia="Times New Roman" w:hAnsi="Arial"/>
          <w:sz w:val="24"/>
          <w:szCs w:val="24"/>
          <w:lang w:eastAsia="it-IT"/>
        </w:rPr>
        <w:t xml:space="preserve"> sono dichiarate non più necessarie. Ogni religione e anche non religione sono definite, contro la Rivelazione, la Tradizione, il Magistero, la sana dottrina, vie di salvezza per ogni uomo. Così dicendo, viene annullata non solo tutta la verità del Padre e di Cristo Gesù e dello Spirito Santo, ma anche la verità della Chiesa viene annullata. A che serve appartenere alla Chiesa se ogni altra religione è via di salvezza? A che serve credere nel nome di Gesù Cristo il Nazareno, se ogni altro fondatore di religione è uguale a Cristo Gesù? La verità di Cristo Gesù e la verità della Chiesa non sono verità dedotte per argomentazione e quindi facilmente abbandonabili, esse sono invece verità essenziali, verità primarie, verità che sono la verità stessa della Rivelazione e della Sacra Tradizione. Essendo verità essenziali e primarie, se queste vengono annullate o negate, è tutta la Rivelazione e tutta la Tradizione che vengono annullate e negate. Quando una verità di essenza della rivelazione viene negata, è tutta la rivelazione che subisce un danno irreparabile. Poiché la Rivelazione riguarda sia il mistero di Dio che il mistero dell’uomo, sono Dio e l’uomo che vengono avvolti da danni irreparabili. Questi danni possono anche condurre alla perdizione eterna non di un solo uomo, ma di moltissimi. Ecco perché urge somma attenzione affinché nessuna verità venga alterata neanche in un più piccolo particolare o dettaglio. Quest’obbligo è per ogni discepolo di Gesù.</w:t>
      </w:r>
    </w:p>
    <w:p w14:paraId="731A1890"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B2D4EEA"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Le grazie ricevute da Timòteo</w:t>
      </w:r>
    </w:p>
    <w:p w14:paraId="24393D1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6</w:t>
      </w:r>
      <w:r w:rsidRPr="00B2220D">
        <w:rPr>
          <w:rFonts w:ascii="Arial" w:eastAsia="Times New Roman" w:hAnsi="Arial"/>
          <w:b/>
          <w:sz w:val="24"/>
          <w:szCs w:val="24"/>
          <w:lang w:eastAsia="it-IT"/>
        </w:rPr>
        <w:t>Per questo motivo ti ricordo di ravvivare il dono di Dio, che è in te mediante l’imposizione delle mie mani.</w:t>
      </w:r>
    </w:p>
    <w:p w14:paraId="42E9DCF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l’Apostolo Paolo manifesta a Timoteo le ragioni dello Spirito Santo che lo hanno mosso a scrivergli questa seconda Lettera. Ritengo che è questo versetto il cuore di tutto. Senza questo versetto, Timoteo rimarrebbe un vescovo o inutile o inefficace. Rimarrebbe un vescovo forse validissimo sul piano dell’immanenza, ma privo di ogni energia nel campo del soprannaturale. Ora è proprio del vescovo di Cristo Gesù lavorare nel campo del soprannaturale con ogni energia da attingere perennemente nello Spirito Santo.</w:t>
      </w:r>
    </w:p>
    <w:p w14:paraId="20CEFDB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Poiché Timòteo, vescovo della Chiesa di Dio, dovrà lavorare solo nel campo del soprannaturale e mai dell’immanentismo, spesso anche ateo o a-religioso, lui dovrà giorno dopo giorno, momento dopo momento, ravvivare il dono di Dio, che è in lui mediante l’imposizione delle mani dell’apostolo Paolo. </w:t>
      </w:r>
      <w:r w:rsidRPr="00B2220D">
        <w:rPr>
          <w:rFonts w:ascii="Arial" w:eastAsia="Times New Roman" w:hAnsi="Arial"/>
          <w:b/>
          <w:sz w:val="24"/>
          <w:szCs w:val="24"/>
          <w:lang w:eastAsia="it-IT"/>
        </w:rPr>
        <w:t xml:space="preserve">Il Dono di Dio </w:t>
      </w:r>
      <w:r w:rsidRPr="00B2220D">
        <w:rPr>
          <w:rFonts w:ascii="Arial" w:eastAsia="Times New Roman" w:hAnsi="Arial"/>
          <w:sz w:val="24"/>
          <w:szCs w:val="24"/>
          <w:lang w:eastAsia="it-IT"/>
        </w:rPr>
        <w:t xml:space="preserve">è Cristo Gesù. Questa verità mai un vescovo di Dio la dovrà dimenticare. Cristo Gesù si dona con la più pura e santa predicazione del suo Vangelo. Alla predicazione del Vangelo poi si deve aggiungere l’invito esplicito alla conversione, al pentimento, all’accoglienza di Cristo come nostro unico e solo Redentore, unico e solo Salvatore, uno e solo nome nel quale è stabilito che possiamo essere salvati. Accolto Cristo in purezza di fede e di dottrina, ci si lascia battezzare nel nome del Padre e del Figlio e dello Spirito Santo. </w:t>
      </w:r>
    </w:p>
    <w:p w14:paraId="3FE85DB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Quanto è avvenuto con l’Apostolo Pietro nel giorno della Pentecoste, dovrà avvenire ogni giorno con ogni vescovo della Chiesa di Dio. Quel giorno è modello, esempio, paradigma per ogni altro giorno della Chiesa di Cristo Gesù.</w:t>
      </w:r>
    </w:p>
    <w:p w14:paraId="505F7E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A81489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4CCA25B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215B02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512A2E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6FF50C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0BC9E3B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Sappia dunque con certezza tutta la casa d’Israele che Dio ha costituito Signore e Cristo quel Gesù che voi avete crocifisso».</w:t>
      </w:r>
    </w:p>
    <w:p w14:paraId="5B32AB8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w:t>
      </w:r>
      <w:r w:rsidRPr="00B2220D">
        <w:rPr>
          <w:rFonts w:ascii="Arial" w:eastAsia="Times New Roman" w:hAnsi="Arial"/>
          <w:i/>
          <w:iCs/>
          <w:sz w:val="24"/>
          <w:szCs w:val="24"/>
          <w:lang w:eastAsia="it-IT"/>
        </w:rPr>
        <w:lastRenderedPageBreak/>
        <w:t>molte altre parole rendeva testimonianza e li esortava: «Salvatevi da questa generazione perversa!». Allora coloro che accolsero la sua parola furono battezzati e quel giorno furono aggiunte circa tremila persone.</w:t>
      </w:r>
    </w:p>
    <w:p w14:paraId="41EAC9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673AAEA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Ricevuto il battesimo, poi ci si deve colmare della grazia che avviene attraverso il Sacramento della confermazione. Ogni membro del corpo di Cristo deve essere colmato di Spirito Santo. È lo Spirito di Dio la vita di ogni membro del corpo di Cristo. In Cristo Gesù, </w:t>
      </w:r>
      <w:r w:rsidRPr="00B2220D">
        <w:rPr>
          <w:rFonts w:ascii="Arial" w:eastAsia="Times New Roman" w:hAnsi="Arial"/>
          <w:b/>
          <w:sz w:val="24"/>
          <w:szCs w:val="24"/>
          <w:lang w:eastAsia="it-IT"/>
        </w:rPr>
        <w:t>Dono di Dio</w:t>
      </w:r>
      <w:r w:rsidRPr="00B2220D">
        <w:rPr>
          <w:rFonts w:ascii="Arial" w:eastAsia="Times New Roman" w:hAnsi="Arial"/>
          <w:sz w:val="24"/>
          <w:szCs w:val="24"/>
          <w:lang w:eastAsia="it-IT"/>
        </w:rPr>
        <w:t xml:space="preserve"> è lo Spirito Santo. Lo Spirito è donato per l’imposizione delle mani dell’Apostolo del Signore. </w:t>
      </w:r>
    </w:p>
    <w:p w14:paraId="514BF2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69AE4E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Quelli però che si erano dispersi andarono di luogo in luogo, annunciando la Parola.</w:t>
      </w:r>
    </w:p>
    <w:p w14:paraId="5F0D49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1BC950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15195D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Frattanto gli apostoli, a Gerusalemme, seppero che la Samaria aveva accolto la parola di Dio e inviarono a loro Pietro e Giovanni. Essi scesero e pregarono per loro perché ricevessero lo Spirito Santo; non </w:t>
      </w:r>
      <w:r w:rsidRPr="00B2220D">
        <w:rPr>
          <w:rFonts w:ascii="Arial" w:eastAsia="Times New Roman" w:hAnsi="Arial"/>
          <w:i/>
          <w:iCs/>
          <w:sz w:val="24"/>
          <w:szCs w:val="24"/>
          <w:lang w:eastAsia="it-IT"/>
        </w:rPr>
        <w:lastRenderedPageBreak/>
        <w:t>era infatti ancora disceso sopra nessuno di loro, ma erano stati soltanto battezzati nel nome del Signore Gesù. Allora imponevano loro le mani e quelli ricevevano lo Spirito Santo.</w:t>
      </w:r>
    </w:p>
    <w:p w14:paraId="092BA44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8,1-25).</w:t>
      </w:r>
    </w:p>
    <w:p w14:paraId="6A4AA10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solo attraverso il sacramento della cresima viene conferito lo Spirito Santo, ma in ogni altra sacramento sempre si compie una grande effusione di Spirito Santo. In modo speciale, unico, lo Spirito Santo viene dato nell’sacramento dell’Ordine Sacro: diaconato, presbiterato, episcopato. A Timòteo è stato dato dall’Apostolo Paolo con l’imposizione delle sue mani lo Spirito Santo che lo costituisce, lo fa vescovo della Chiesa di Cristo Gesù.</w:t>
      </w:r>
    </w:p>
    <w:p w14:paraId="4C110DF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primo dono di Dio è la Parola, predicata con ogni scienza e intelligenza, con ogni santità e dottrina, con ogni purezza di luce e di verità. Si accoglie la Parola, avviene il secondo dono: si è fatti, per opera dello Spirito Santo, corpo di Cristo e si riceve lo Spirito che ci fa figli di Dio per adozione in Cristo. In Cristo, dono è il Padre e lo Spirito Santo, dono sono la grazia, la verità, la luce. Dono sono tutte le grazie particolari che sempre ci vengono elargite. Dono è la Madre di Gesù che viene donata ad ogni discepolo come sua vera Madre. Dono sono tutti i fratelli nella fede. Dono è anche ogni figlio di Adamo che dal Padre, nello Spirito Santo, viene dato a Cristo Gesù. Nella nostra santissima fede tutto è dono. Tutto si riceve da Dio, anche la capacità di operare il bene.</w:t>
      </w:r>
    </w:p>
    <w:p w14:paraId="4552B1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07BC7D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w:t>
      </w:r>
      <w:r w:rsidRPr="00B2220D">
        <w:rPr>
          <w:rFonts w:ascii="Arial" w:eastAsia="Times New Roman" w:hAnsi="Arial"/>
          <w:i/>
          <w:iCs/>
          <w:sz w:val="24"/>
          <w:szCs w:val="24"/>
          <w:lang w:eastAsia="it-IT"/>
        </w:rPr>
        <w:lastRenderedPageBreak/>
        <w:t>pascolo. Il ladro non viene se non per rubare, uccidere e distruggere; io sono venuto perché abbiano la vita e l’abbiano in abbondanza.</w:t>
      </w:r>
    </w:p>
    <w:p w14:paraId="77AF1A3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38D7AE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5B108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63A77C8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2B60A45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358DE6B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1FD8C20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che un uomo mangi, beva e goda del suo lavoro è un dono di Dio (Qo 3, 13). Ogni uomo, a cui Dio concede ricchezze e beni, ha anche facoltà di goderli e prendersene la sua parte e di godere delle sue fatiche: anche questo è dono di Dio (Qo 5, 18). Gesù le rispose: "Se tu conoscessi il dono di Dio e chi è colui che ti dice: "Dammi da bere!", tu stessa gliene avresti chiesto ed egli ti avrebbe dato acqua viva" (Gv 4, 10). Ma Pietro gli rispose: "Il tuo denaro vada con te in perdizione, perché hai osato pensare di acquistare con denaro il dono di Dio (At 8, 20). Perché il salario del peccato è la morte; ma il dono di Dio è la vita eterna in Cristo Gesù nostro Signore (Rm 6, 23). Per questa grazia infatti siete salvi mediante la fede; e ciò non viene da voi, ma è dono di Dio (Ef 2, 8). Per questo motivo ti ricordo di ravvivare il dono di Dio che è in te per l'imposizione delle mie mani (2Tm 1, 6). </w:t>
      </w:r>
    </w:p>
    <w:p w14:paraId="5998BF0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dopo avere imposto loro le mani, se ne partì (Mt 19, 15). E non vi poté operare nessun prodigio, ma solo impose le mani a pochi ammalati e li guarì (Mc 6, 5). Allora preso il cieco per mano, lo condusse fuori del villaggio e, dopo avergli messo della saliva sugli occhi, gli impose le mani e gli chiese: "Vedi qualcosa?" (Mc 8, 23). Allora gli impose di nuovo le mani sugli occhi ed egli ci vide chiaramente e fu sanato e vedeva a distanza ogni cosa (Mc 8, 25). E le impose le mani. Subito quella si raddrizzò e glorificava Dio (Lc 13, 13). Li presentarono quindi agli apostoli i quali, dopo aver pregato, imposero loro le mani (At 6, 6). Allora Anania andò, entrò nella casa, gli impose le mani e disse: "Saulo, fratello mio, mi ha mandato a te il Signore Gesù, che ti è apparso sulla via per la quale venivi, perché tu riacquisti la vista e sia colmo di Spirito Santo" (At 9, 17). Allora, dopo aver digiunato e pregato, imposero loro le mani e li accomiatarono (At 13, 3). E, non appena Paolo ebbe imposto loro le mani, scese su di loro lo Spirito Santo e parlavano in lingue e profetavano (At 19, 6). Avvenne che il padre di Publio dovette mettersi a letto colpito da febbri e da dissenteria; Paolo l'andò a visitare e dopo aver pregato gli impose le mani e lo guarì (At 28, 8). Simone, vedendo che lo Spirito veniva conferito con l'imposizione delle mani degli apostoli, offrì loro del denaro (At 8, 18) Non trascurare il dono spirituale che è in te e che ti è stato conferito, per indicazioni di profeti, con l'imposizione delle mani da parte del collegio dei presbiteri (1Tm 4, 14). Per questo motivo ti ricordo di ravvivare il dono di Dio che è in te per l'imposizione delle mie mani (2Tm 1, 6). Della dottrina dei battesimi, dell'imposizione delle mani, della risurrezione dei morti e del giudizio eterno (Eb 6, 2). </w:t>
      </w:r>
    </w:p>
    <w:p w14:paraId="53E4DDE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p>
    <w:p w14:paraId="0E22FFBB"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Breve riflessione sui sacramenti della salvezza</w:t>
      </w:r>
    </w:p>
    <w:p w14:paraId="6FB95D9B"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lastRenderedPageBreak/>
        <w:t>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w:t>
      </w:r>
    </w:p>
    <w:p w14:paraId="3548F7C0"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 xml:space="preserve">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w:t>
      </w:r>
      <w:r w:rsidRPr="00B2220D">
        <w:rPr>
          <w:rFonts w:ascii="Arial" w:hAnsi="Arial"/>
          <w:i/>
          <w:sz w:val="24"/>
          <w:szCs w:val="24"/>
          <w:lang w:val="la-Latn"/>
        </w:rPr>
        <w:t>ex opere operato</w:t>
      </w:r>
      <w:r w:rsidRPr="00B2220D">
        <w:rPr>
          <w:rFonts w:ascii="Arial" w:hAnsi="Arial"/>
          <w:iCs/>
          <w:sz w:val="24"/>
          <w:szCs w:val="24"/>
        </w:rPr>
        <w:t xml:space="preserve">. Essi producono la grazia non in virtù della santità del ministro celebrante, ma perché in essi agisce lo Spirito Santo. Posti in essere, producono quanto significano. È la verità della fede. </w:t>
      </w:r>
    </w:p>
    <w:p w14:paraId="4B553EB7" w14:textId="77777777" w:rsidR="00B2220D" w:rsidRPr="00B2220D" w:rsidRDefault="00B2220D" w:rsidP="00B2220D">
      <w:pPr>
        <w:spacing w:after="120" w:line="240" w:lineRule="auto"/>
        <w:jc w:val="both"/>
        <w:rPr>
          <w:rFonts w:ascii="Arial" w:hAnsi="Arial"/>
          <w:iCs/>
          <w:sz w:val="24"/>
          <w:szCs w:val="24"/>
        </w:rPr>
      </w:pPr>
      <w:bookmarkStart w:id="332" w:name="_Toc508776159"/>
      <w:r w:rsidRPr="00B2220D">
        <w:rPr>
          <w:rFonts w:ascii="Arial" w:eastAsia="Times New Roman" w:hAnsi="Arial"/>
          <w:b/>
          <w:iCs/>
          <w:sz w:val="24"/>
          <w:szCs w:val="24"/>
        </w:rPr>
        <w:t>Battesimo</w:t>
      </w:r>
      <w:bookmarkEnd w:id="332"/>
      <w:r w:rsidRPr="00B2220D">
        <w:rPr>
          <w:rFonts w:ascii="Arial" w:eastAsia="Times New Roman" w:hAnsi="Arial"/>
          <w:b/>
          <w:iCs/>
          <w:sz w:val="24"/>
          <w:szCs w:val="24"/>
        </w:rPr>
        <w:t xml:space="preserve">: </w:t>
      </w:r>
      <w:r w:rsidRPr="00B2220D">
        <w:rPr>
          <w:rFonts w:ascii="Arial" w:hAnsi="Arial"/>
          <w:iCs/>
          <w:sz w:val="24"/>
          <w:szCs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2053D4A4"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Oggi, poiché non si crede più in Cristo secondo la verità di Cristo, neanche più si crede nel battesimo. Si predica che siamo tutti figli di Dio e che non vi è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w:t>
      </w:r>
    </w:p>
    <w:p w14:paraId="4B11491B"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w:t>
      </w:r>
      <w:r w:rsidRPr="00B2220D">
        <w:rPr>
          <w:rFonts w:ascii="Arial" w:hAnsi="Arial"/>
          <w:i/>
          <w:sz w:val="24"/>
          <w:szCs w:val="24"/>
        </w:rPr>
        <w:t>vecchia Parola, o vecchio Vangelo di Cristo Gesù</w:t>
      </w:r>
      <w:r w:rsidRPr="00B2220D">
        <w:rPr>
          <w:rFonts w:ascii="Arial" w:hAnsi="Arial"/>
          <w:iCs/>
          <w:sz w:val="24"/>
          <w:szCs w:val="24"/>
        </w:rPr>
        <w:t>”.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712E6D1E" w14:textId="77777777" w:rsidR="00B2220D" w:rsidRPr="00B2220D" w:rsidRDefault="00B2220D" w:rsidP="00B2220D">
      <w:pPr>
        <w:spacing w:after="120" w:line="240" w:lineRule="auto"/>
        <w:jc w:val="both"/>
        <w:rPr>
          <w:rFonts w:ascii="Arial" w:hAnsi="Arial"/>
          <w:iCs/>
          <w:sz w:val="24"/>
          <w:szCs w:val="24"/>
        </w:rPr>
      </w:pPr>
      <w:bookmarkStart w:id="333" w:name="_Toc508776160"/>
      <w:r w:rsidRPr="00B2220D">
        <w:rPr>
          <w:rFonts w:ascii="Arial" w:eastAsia="Times New Roman" w:hAnsi="Arial"/>
          <w:b/>
          <w:iCs/>
          <w:sz w:val="24"/>
          <w:szCs w:val="24"/>
        </w:rPr>
        <w:t>Cresima</w:t>
      </w:r>
      <w:bookmarkEnd w:id="333"/>
      <w:r w:rsidRPr="00B2220D">
        <w:rPr>
          <w:rFonts w:ascii="Arial" w:eastAsia="Times New Roman" w:hAnsi="Arial"/>
          <w:b/>
          <w:iCs/>
          <w:sz w:val="24"/>
          <w:szCs w:val="24"/>
        </w:rPr>
        <w:t xml:space="preserve">: </w:t>
      </w:r>
      <w:r w:rsidRPr="00B2220D">
        <w:rPr>
          <w:rFonts w:ascii="Arial" w:hAnsi="Arial"/>
          <w:iCs/>
          <w:sz w:val="24"/>
          <w:szCs w:val="24"/>
        </w:rPr>
        <w:t xml:space="preserve">Divenuto figlio adottivo del Padre, il cristiano è chiamato a vivere secondo la volontà del Padre. Qual è la volontà del Padre? Che ogni altro uomo </w:t>
      </w:r>
      <w:r w:rsidRPr="00B2220D">
        <w:rPr>
          <w:rFonts w:ascii="Arial" w:hAnsi="Arial"/>
          <w:iCs/>
          <w:sz w:val="24"/>
          <w:szCs w:val="24"/>
        </w:rPr>
        <w:lastRenderedPageBreak/>
        <w:t>diventi suo figlio di adozione in Cristo. Come questo potrà accadere? Cosa dovrà fare ogni figlio di Dio? Dovrà annunziare Cristo Gesù, rendere a Lui testimonianza, farlo conoscere, invitare a Lui, a Lui portare. Questa missione appartiene alla natura del figlio adottivo di Dio, non per una investitura esteriore. Questa missione nasce dall’essere figli. Anzi possiamo affermare che si è figli proprio per questo: per chiamare ogni altro uomo perché si lasci fare figlio di Dio in Cristo suo Figlio, divenendo suo vero corpo, vero tempio dello Spirito Santo, vera Chiesa del Dio vivente, vero gregge di Cristo Signore.</w:t>
      </w:r>
    </w:p>
    <w:p w14:paraId="1D1D0FB6"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w:t>
      </w:r>
    </w:p>
    <w:p w14:paraId="7EF07DAC"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 xml:space="preserve">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a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w:t>
      </w:r>
    </w:p>
    <w:p w14:paraId="6B123767"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w:t>
      </w:r>
    </w:p>
    <w:p w14:paraId="34E45771"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 xml:space="preserve">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w:t>
      </w:r>
      <w:r w:rsidRPr="00B2220D">
        <w:rPr>
          <w:rFonts w:ascii="Arial" w:hAnsi="Arial"/>
          <w:iCs/>
          <w:sz w:val="24"/>
          <w:szCs w:val="24"/>
        </w:rPr>
        <w:lastRenderedPageBreak/>
        <w:t xml:space="preserve">Santo. Si forma Cristo in ogni uomo, sempre per opera dello Spirito Santo, se lo formiamo in noi. </w:t>
      </w:r>
    </w:p>
    <w:p w14:paraId="36FB489E" w14:textId="77777777" w:rsidR="00B2220D" w:rsidRPr="00B2220D" w:rsidRDefault="00B2220D" w:rsidP="00B2220D">
      <w:pPr>
        <w:spacing w:after="120" w:line="240" w:lineRule="auto"/>
        <w:jc w:val="both"/>
        <w:rPr>
          <w:rFonts w:ascii="Arial" w:hAnsi="Arial"/>
          <w:iCs/>
          <w:sz w:val="24"/>
          <w:szCs w:val="24"/>
        </w:rPr>
      </w:pPr>
      <w:bookmarkStart w:id="334" w:name="_Toc508776161"/>
      <w:r w:rsidRPr="00B2220D">
        <w:rPr>
          <w:rFonts w:ascii="Arial" w:eastAsia="Times New Roman" w:hAnsi="Arial"/>
          <w:b/>
          <w:iCs/>
          <w:sz w:val="24"/>
          <w:szCs w:val="24"/>
        </w:rPr>
        <w:t>Eucaristia</w:t>
      </w:r>
      <w:bookmarkEnd w:id="334"/>
      <w:r w:rsidRPr="00B2220D">
        <w:rPr>
          <w:rFonts w:ascii="Arial" w:eastAsia="Times New Roman" w:hAnsi="Arial"/>
          <w:b/>
          <w:iCs/>
          <w:sz w:val="24"/>
          <w:szCs w:val="24"/>
        </w:rPr>
        <w:t xml:space="preserve">: </w:t>
      </w:r>
      <w:r w:rsidRPr="00B2220D">
        <w:rPr>
          <w:rFonts w:ascii="Arial" w:hAnsi="Arial"/>
          <w:iCs/>
          <w:sz w:val="24"/>
          <w:szCs w:val="24"/>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611DA293"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Nel battesimo</w:t>
      </w:r>
      <w:r w:rsidRPr="00B2220D">
        <w:rPr>
          <w:rFonts w:ascii="Arial" w:hAnsi="Arial"/>
          <w:iCs/>
          <w:sz w:val="24"/>
          <w:szCs w:val="24"/>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48F2BEB0"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Nella cresima</w:t>
      </w:r>
      <w:r w:rsidRPr="00B2220D">
        <w:rPr>
          <w:rFonts w:ascii="Arial" w:hAnsi="Arial"/>
          <w:iCs/>
          <w:sz w:val="24"/>
          <w:szCs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238A4540"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Nella penitenza</w:t>
      </w:r>
      <w:r w:rsidRPr="00B2220D">
        <w:rPr>
          <w:rFonts w:ascii="Arial" w:hAnsi="Arial"/>
          <w:iCs/>
          <w:sz w:val="24"/>
          <w:szCs w:val="24"/>
        </w:rPr>
        <w:t xml:space="preserve"> l’Eucaristia è vita della vita ricevuta nel battesimo, persa nel peccato attuale di trasgressione della Legge del Signore, riacquistata per il </w:t>
      </w:r>
      <w:r w:rsidRPr="00B2220D">
        <w:rPr>
          <w:rFonts w:ascii="Arial" w:hAnsi="Arial"/>
          <w:iCs/>
          <w:sz w:val="24"/>
          <w:szCs w:val="24"/>
        </w:rPr>
        <w:lastRenderedPageBreak/>
        <w:t>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0A8F5D87"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Nell’unzione degli infermi</w:t>
      </w:r>
      <w:r w:rsidRPr="00B2220D">
        <w:rPr>
          <w:rFonts w:ascii="Arial" w:hAnsi="Arial"/>
          <w:iCs/>
          <w:sz w:val="24"/>
          <w:szCs w:val="24"/>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secondo purissima verità e santità. Non è gradita a Dio nessuna sofferenza che non sia vissuta nella stessa pazienza e amore, obbedienza e fede di Gesù Signore. Con l’unzione degli infermi la sofferenza è data a Cristo. Essa viene assunta da </w:t>
      </w:r>
      <w:r w:rsidRPr="00B2220D">
        <w:rPr>
          <w:rFonts w:ascii="Arial" w:hAnsi="Arial"/>
          <w:iCs/>
          <w:spacing w:val="-2"/>
          <w:sz w:val="24"/>
          <w:szCs w:val="24"/>
        </w:rPr>
        <w:t xml:space="preserve">Cristo e fatta sua. Con l’Eucaristia la si vive secondo le modalità di Cristo e Cristo la può offrire al Padre </w:t>
      </w:r>
      <w:r w:rsidRPr="00B2220D">
        <w:rPr>
          <w:rFonts w:ascii="Arial" w:hAnsi="Arial"/>
          <w:iCs/>
          <w:spacing w:val="-2"/>
          <w:sz w:val="24"/>
          <w:szCs w:val="24"/>
        </w:rPr>
        <w:lastRenderedPageBreak/>
        <w:t>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w:t>
      </w:r>
      <w:r w:rsidRPr="00B2220D">
        <w:rPr>
          <w:rFonts w:ascii="Arial" w:hAnsi="Arial"/>
          <w:iCs/>
          <w:sz w:val="24"/>
          <w:szCs w:val="24"/>
        </w:rPr>
        <w:t xml:space="preserve">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3903BD24"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Nell’ordine sacro</w:t>
      </w:r>
      <w:r w:rsidRPr="00B2220D">
        <w:rPr>
          <w:rFonts w:ascii="Arial" w:hAnsi="Arial"/>
          <w:iCs/>
          <w:sz w:val="24"/>
          <w:szCs w:val="24"/>
        </w:rPr>
        <w:t xml:space="preserve">, in ogni grado di partecipazione al sacerdozio, alla regalità, alla profezia di Cristo Gesù, l’Eucaristia diviene vita dello specifico grado di assimilazione e di conformazione a Gesù Signore. Senza Eucaristia, è la morte. </w:t>
      </w:r>
    </w:p>
    <w:p w14:paraId="5F7BD14A"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Nel diaconato</w:t>
      </w:r>
      <w:r w:rsidRPr="00B2220D">
        <w:rPr>
          <w:rFonts w:ascii="Arial" w:hAnsi="Arial"/>
          <w:iCs/>
          <w:sz w:val="24"/>
          <w:szCs w:val="24"/>
        </w:rPr>
        <w:t>, primo grado di partecipazione, che è per il servizio e non per il sacerdozio ministeriale, il diacono viene costituito ministro di Cristo Carità spirituale e materiale per ogni uomo. Dovrà vivere questo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w:t>
      </w:r>
    </w:p>
    <w:p w14:paraId="2C18DB1A"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Nel presbiterato</w:t>
      </w:r>
      <w:r w:rsidRPr="00B2220D">
        <w:rPr>
          <w:rFonts w:ascii="Arial" w:hAnsi="Arial"/>
          <w:iCs/>
          <w:sz w:val="24"/>
          <w:szCs w:val="24"/>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w:t>
      </w:r>
    </w:p>
    <w:p w14:paraId="509A3868"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Nell’episcopato</w:t>
      </w:r>
      <w:r w:rsidRPr="00B2220D">
        <w:rPr>
          <w:rFonts w:ascii="Arial" w:hAnsi="Arial"/>
          <w:iCs/>
          <w:sz w:val="24"/>
          <w:szCs w:val="24"/>
        </w:rPr>
        <w:t xml:space="preserve">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presbiterio e di tutto il gregge affidato alle sue cure. Se non si è sul fondamento della sua fede, speranza, carità, non si è sul fondamento di Cristo. Come fa un vescovo a vivere secondo perfetta verità e </w:t>
      </w:r>
      <w:r w:rsidRPr="00B2220D">
        <w:rPr>
          <w:rFonts w:ascii="Arial" w:hAnsi="Arial"/>
          <w:iCs/>
          <w:sz w:val="24"/>
          <w:szCs w:val="24"/>
        </w:rPr>
        <w:lastRenderedPageBreak/>
        <w:t xml:space="preserve">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4772BDF4"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Nel matrimonio</w:t>
      </w:r>
      <w:r w:rsidRPr="00B2220D">
        <w:rPr>
          <w:rFonts w:ascii="Arial" w:hAnsi="Arial"/>
          <w:iCs/>
          <w:sz w:val="24"/>
          <w:szCs w:val="24"/>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se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17EE211F" w14:textId="77777777" w:rsidR="00B2220D" w:rsidRPr="00B2220D" w:rsidRDefault="00B2220D" w:rsidP="00B2220D">
      <w:pPr>
        <w:spacing w:after="120" w:line="240" w:lineRule="auto"/>
        <w:jc w:val="both"/>
        <w:rPr>
          <w:rFonts w:ascii="Arial" w:hAnsi="Arial"/>
          <w:iCs/>
          <w:sz w:val="24"/>
          <w:szCs w:val="24"/>
        </w:rPr>
      </w:pPr>
      <w:bookmarkStart w:id="335" w:name="_Toc508776162"/>
      <w:r w:rsidRPr="00B2220D">
        <w:rPr>
          <w:rFonts w:ascii="Arial" w:eastAsia="Times New Roman" w:hAnsi="Arial"/>
          <w:b/>
          <w:iCs/>
          <w:sz w:val="24"/>
          <w:szCs w:val="24"/>
        </w:rPr>
        <w:t>Penitenza</w:t>
      </w:r>
      <w:bookmarkEnd w:id="335"/>
      <w:r w:rsidRPr="00B2220D">
        <w:rPr>
          <w:rFonts w:ascii="Arial" w:eastAsia="Times New Roman" w:hAnsi="Arial"/>
          <w:b/>
          <w:iCs/>
          <w:sz w:val="24"/>
          <w:szCs w:val="24"/>
        </w:rPr>
        <w:t xml:space="preserve">. </w:t>
      </w:r>
      <w:r w:rsidRPr="00B2220D">
        <w:rPr>
          <w:rFonts w:ascii="Arial" w:hAnsi="Arial"/>
          <w:iCs/>
          <w:sz w:val="24"/>
          <w:szCs w:val="24"/>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w:t>
      </w:r>
      <w:r w:rsidRPr="00B2220D">
        <w:rPr>
          <w:rFonts w:ascii="Arial" w:hAnsi="Arial"/>
          <w:iCs/>
          <w:sz w:val="24"/>
          <w:szCs w:val="24"/>
        </w:rPr>
        <w:lastRenderedPageBreak/>
        <w:t xml:space="preserve">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w:t>
      </w:r>
    </w:p>
    <w:p w14:paraId="25794FD2"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39F7EF8D" w14:textId="77777777" w:rsidR="00B2220D" w:rsidRPr="00B2220D" w:rsidRDefault="00B2220D" w:rsidP="00B2220D">
      <w:pPr>
        <w:spacing w:after="120" w:line="240" w:lineRule="auto"/>
        <w:jc w:val="both"/>
        <w:rPr>
          <w:rFonts w:ascii="Arial" w:hAnsi="Arial"/>
          <w:iCs/>
          <w:sz w:val="24"/>
          <w:szCs w:val="24"/>
        </w:rPr>
      </w:pPr>
      <w:bookmarkStart w:id="336" w:name="_Toc508776163"/>
      <w:r w:rsidRPr="00B2220D">
        <w:rPr>
          <w:rFonts w:ascii="Arial" w:eastAsia="Times New Roman" w:hAnsi="Arial"/>
          <w:b/>
          <w:iCs/>
          <w:sz w:val="24"/>
          <w:szCs w:val="24"/>
        </w:rPr>
        <w:t>Unzione degli infermi</w:t>
      </w:r>
      <w:bookmarkEnd w:id="336"/>
      <w:r w:rsidRPr="00B2220D">
        <w:rPr>
          <w:rFonts w:ascii="Arial" w:eastAsia="Times New Roman" w:hAnsi="Arial"/>
          <w:b/>
          <w:iCs/>
          <w:sz w:val="24"/>
          <w:szCs w:val="24"/>
        </w:rPr>
        <w:t xml:space="preserve">: </w:t>
      </w:r>
      <w:r w:rsidRPr="00B2220D">
        <w:rPr>
          <w:rFonts w:ascii="Arial" w:hAnsi="Arial"/>
          <w:iCs/>
          <w:sz w:val="24"/>
          <w:szCs w:val="24"/>
        </w:rPr>
        <w:t xml:space="preserve">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w:t>
      </w:r>
      <w:r w:rsidRPr="00B2220D">
        <w:rPr>
          <w:rFonts w:ascii="Arial" w:hAnsi="Arial"/>
          <w:iCs/>
          <w:sz w:val="24"/>
          <w:szCs w:val="24"/>
        </w:rPr>
        <w:lastRenderedPageBreak/>
        <w:t>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77ADB9E7" w14:textId="77777777" w:rsidR="00B2220D" w:rsidRPr="00B2220D" w:rsidRDefault="00B2220D" w:rsidP="00B2220D">
      <w:pPr>
        <w:spacing w:after="120" w:line="240" w:lineRule="auto"/>
        <w:jc w:val="both"/>
        <w:rPr>
          <w:rFonts w:ascii="Arial" w:hAnsi="Arial"/>
          <w:iCs/>
          <w:sz w:val="24"/>
          <w:szCs w:val="24"/>
        </w:rPr>
      </w:pPr>
      <w:bookmarkStart w:id="337" w:name="_Toc508776164"/>
      <w:r w:rsidRPr="00B2220D">
        <w:rPr>
          <w:rFonts w:ascii="Arial" w:eastAsia="Times New Roman" w:hAnsi="Arial"/>
          <w:b/>
          <w:iCs/>
          <w:sz w:val="24"/>
          <w:szCs w:val="24"/>
        </w:rPr>
        <w:t>Ordine sacro</w:t>
      </w:r>
      <w:bookmarkEnd w:id="337"/>
      <w:r w:rsidRPr="00B2220D">
        <w:rPr>
          <w:rFonts w:ascii="Arial" w:eastAsia="Times New Roman" w:hAnsi="Arial"/>
          <w:b/>
          <w:iCs/>
          <w:sz w:val="24"/>
          <w:szCs w:val="24"/>
        </w:rPr>
        <w:t xml:space="preserve">: </w:t>
      </w:r>
      <w:r w:rsidRPr="00B2220D">
        <w:rPr>
          <w:rFonts w:ascii="Arial" w:hAnsi="Arial"/>
          <w:iCs/>
          <w:sz w:val="24"/>
          <w:szCs w:val="24"/>
        </w:rPr>
        <w:t>Con l’ordine sacro nei tre gradi del diaconato, presbiterato, episcopato, lo Spirito Santo conferisce una speciale consacrazione a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w:t>
      </w:r>
    </w:p>
    <w:p w14:paraId="5EC1D045"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w:t>
      </w:r>
    </w:p>
    <w:p w14:paraId="4C5FE2EC"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 xml:space="preserve">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w:t>
      </w:r>
      <w:r w:rsidRPr="00B2220D">
        <w:rPr>
          <w:rFonts w:ascii="Arial" w:hAnsi="Arial"/>
          <w:iCs/>
          <w:sz w:val="24"/>
          <w:szCs w:val="24"/>
        </w:rPr>
        <w:lastRenderedPageBreak/>
        <w:t>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w:t>
      </w:r>
    </w:p>
    <w:p w14:paraId="15915B3E"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hAnsi="Arial"/>
          <w:iCs/>
          <w:sz w:val="24"/>
          <w:szCs w:val="24"/>
        </w:rPr>
        <w:t xml:space="preserve">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w:t>
      </w:r>
      <w:r w:rsidRPr="00B2220D">
        <w:rPr>
          <w:rFonts w:ascii="Arial" w:eastAsia="Times New Roman" w:hAnsi="Arial"/>
          <w:iCs/>
          <w:sz w:val="24"/>
          <w:szCs w:val="24"/>
          <w:lang w:eastAsia="it-IT"/>
        </w:rPr>
        <w:t xml:space="preserve">Il presbitero è la trascendenza sempre visibile e il fondamento anch’esso sempre visibile della fede del gregge. Se è privo di queste due essenzialità, mai una sola sposa porterà a Gesù Signore. Il gregge si disperde. Diviene senza vero pastore. </w:t>
      </w:r>
    </w:p>
    <w:p w14:paraId="04661565" w14:textId="77777777" w:rsidR="00B2220D" w:rsidRPr="00B2220D" w:rsidRDefault="00B2220D" w:rsidP="00B2220D">
      <w:pPr>
        <w:spacing w:after="120" w:line="240" w:lineRule="auto"/>
        <w:jc w:val="both"/>
        <w:rPr>
          <w:rFonts w:ascii="Arial" w:hAnsi="Arial"/>
          <w:iCs/>
          <w:sz w:val="24"/>
          <w:szCs w:val="24"/>
        </w:rPr>
      </w:pPr>
      <w:bookmarkStart w:id="338" w:name="_Toc508776165"/>
      <w:r w:rsidRPr="00B2220D">
        <w:rPr>
          <w:rFonts w:ascii="Arial" w:eastAsia="Times New Roman" w:hAnsi="Arial"/>
          <w:b/>
          <w:iCs/>
          <w:sz w:val="24"/>
          <w:szCs w:val="24"/>
        </w:rPr>
        <w:t>Matrimonio</w:t>
      </w:r>
      <w:bookmarkEnd w:id="338"/>
      <w:r w:rsidRPr="00B2220D">
        <w:rPr>
          <w:rFonts w:ascii="Arial" w:eastAsia="Times New Roman" w:hAnsi="Arial"/>
          <w:iCs/>
          <w:sz w:val="24"/>
          <w:szCs w:val="24"/>
        </w:rPr>
        <w:t xml:space="preserve">: </w:t>
      </w:r>
      <w:r w:rsidRPr="00B2220D">
        <w:rPr>
          <w:rFonts w:ascii="Arial" w:hAnsi="Arial"/>
          <w:iCs/>
          <w:sz w:val="24"/>
          <w:szCs w:val="24"/>
        </w:rPr>
        <w:t>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è vita di ogni altra grazia. A queste quattro grazie il Signore ne aggiunge una speciale, particolare. Per questo il matrimonio è anche sacramento. Il matrimonio appartiene alla natura. Al matrimonio Gesù aggiunge una grazia speciale perché i due si possano santificare insieme.</w:t>
      </w:r>
    </w:p>
    <w:p w14:paraId="5B4F7C30"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Se però mancano le quattro grazie precedenti, manca la verità del soggetto che contrae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w:t>
      </w:r>
    </w:p>
    <w:p w14:paraId="135C15A2"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 xml:space="preserve">Che il porsi fuori della Legge del Signore sia morte per l’umanità è dinanzi agli occhi di tutti. Urge rientrare con grande tempestività nella Parola di Dio, nel suo Vangelo, per essere mossi e governati dalla sua grazia. L’uomo vive solo nella </w:t>
      </w:r>
      <w:r w:rsidRPr="00B2220D">
        <w:rPr>
          <w:rFonts w:ascii="Arial" w:hAnsi="Arial"/>
          <w:iCs/>
          <w:sz w:val="24"/>
          <w:szCs w:val="24"/>
        </w:rPr>
        <w:lastRenderedPageBreak/>
        <w:t>Parola. A nulla servono i sacramenti se non sono finalizzati a dare all’uomo ogni capacità, ogni forza, ogni luce, ogni grazia per vivere di Parola per la Parola. Tutto è finalizzato alla Parola. Fare dei sacramenti realtà fini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w:t>
      </w:r>
    </w:p>
    <w:p w14:paraId="4EB6934F"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 xml:space="preserve">Se non si vive l’Eucaristia, perché manca il battezzato e il cresimato, si potrà forse vivere il sacramento della penitenza o del matrimonio secondo pienezza di verità? Prima si deve formare il battezzato. Tutto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w:t>
      </w:r>
    </w:p>
    <w:p w14:paraId="4D3E2506" w14:textId="77777777" w:rsidR="00B2220D" w:rsidRPr="00B2220D" w:rsidRDefault="00B2220D" w:rsidP="00B2220D">
      <w:pPr>
        <w:spacing w:after="120" w:line="240" w:lineRule="auto"/>
        <w:jc w:val="both"/>
        <w:rPr>
          <w:rFonts w:ascii="Arial" w:hAnsi="Arial"/>
          <w:iCs/>
          <w:spacing w:val="-4"/>
          <w:sz w:val="24"/>
          <w:szCs w:val="24"/>
        </w:rPr>
      </w:pPr>
      <w:r w:rsidRPr="00B2220D">
        <w:rPr>
          <w:rFonts w:ascii="Arial" w:hAnsi="Arial"/>
          <w:iCs/>
          <w:spacing w:val="-4"/>
          <w:sz w:val="24"/>
          <w:szCs w:val="24"/>
        </w:rPr>
        <w:t xml:space="preserve">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 </w:t>
      </w:r>
    </w:p>
    <w:p w14:paraId="641F4386" w14:textId="77777777" w:rsidR="00B2220D" w:rsidRPr="00B2220D" w:rsidRDefault="00B2220D" w:rsidP="00B2220D">
      <w:pPr>
        <w:spacing w:after="120" w:line="240" w:lineRule="auto"/>
        <w:jc w:val="both"/>
        <w:rPr>
          <w:rFonts w:ascii="Arial" w:hAnsi="Arial"/>
          <w:b/>
          <w:spacing w:val="10"/>
          <w:sz w:val="24"/>
          <w:szCs w:val="20"/>
        </w:rPr>
      </w:pPr>
      <w:bookmarkStart w:id="339" w:name="_Toc508776131"/>
      <w:r w:rsidRPr="00B2220D">
        <w:rPr>
          <w:rFonts w:ascii="Arial" w:hAnsi="Arial"/>
          <w:b/>
          <w:spacing w:val="10"/>
          <w:sz w:val="24"/>
          <w:szCs w:val="20"/>
        </w:rPr>
        <w:t>Doni dello Spirito Santo</w:t>
      </w:r>
      <w:bookmarkEnd w:id="339"/>
    </w:p>
    <w:p w14:paraId="1E6E5E8C"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Necessaria correzione del linguaggio</w:t>
      </w:r>
      <w:r w:rsidRPr="00B2220D">
        <w:rPr>
          <w:rFonts w:ascii="Arial" w:hAnsi="Arial"/>
          <w:iCs/>
          <w:sz w:val="24"/>
          <w:szCs w:val="24"/>
        </w:rPr>
        <w:t xml:space="preserve">: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0B2DE5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hAnsi="Arial"/>
          <w:i/>
          <w:iCs/>
          <w:sz w:val="24"/>
          <w:szCs w:val="24"/>
        </w:rPr>
        <w:t>“</w:t>
      </w:r>
      <w:r w:rsidRPr="00B2220D">
        <w:rPr>
          <w:rFonts w:ascii="Arial" w:eastAsia="Times New Roman" w:hAnsi="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w:t>
      </w:r>
      <w:r w:rsidRPr="00B2220D">
        <w:rPr>
          <w:rFonts w:ascii="Arial" w:eastAsia="Times New Roman" w:hAnsi="Arial"/>
          <w:i/>
          <w:iCs/>
          <w:sz w:val="24"/>
          <w:szCs w:val="24"/>
          <w:lang w:eastAsia="it-IT"/>
        </w:rPr>
        <w:lastRenderedPageBreak/>
        <w:t>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w:t>
      </w:r>
      <w:r w:rsidRPr="00B2220D">
        <w:rPr>
          <w:rFonts w:ascii="Arial" w:hAnsi="Arial"/>
          <w:i/>
          <w:iCs/>
          <w:sz w:val="24"/>
          <w:szCs w:val="24"/>
        </w:rPr>
        <w:t>”</w:t>
      </w:r>
      <w:r w:rsidRPr="00B2220D">
        <w:rPr>
          <w:rFonts w:ascii="Arial" w:eastAsia="Times New Roman" w:hAnsi="Arial"/>
          <w:i/>
          <w:iCs/>
          <w:sz w:val="24"/>
          <w:szCs w:val="24"/>
          <w:lang w:eastAsia="it-IT"/>
        </w:rPr>
        <w:t xml:space="preserve"> (Is 11,1-10). </w:t>
      </w:r>
    </w:p>
    <w:p w14:paraId="7AD57AC7"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La Chiesa ha aggiunto la settima manifestazione dello Spirito Santo che è la pietà. Gesù è il Figlio Eterno del Padre e lo ama di vero amore filiale. L’amore filiale è nell’ascolto perenne della voce del Padre. Gesù vive per obbedire a Dio.</w:t>
      </w:r>
    </w:p>
    <w:p w14:paraId="6AD422EB"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 xml:space="preserve">Lo specifico di ogni manifestazione e azione dello Spirito Santo: </w:t>
      </w:r>
      <w:r w:rsidRPr="00B2220D">
        <w:rPr>
          <w:rFonts w:ascii="Arial" w:hAnsi="Arial"/>
          <w:iCs/>
          <w:sz w:val="24"/>
          <w:szCs w:val="24"/>
        </w:rPr>
        <w:t xml:space="preserve">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crescere in essi. Essi non crescono in Lui e la sua azione in ordine alla loro vita è senza alcun frutto. La carne impone la sua concupiscenza con violenza e si ritorna sotto la schiavitù del peccato. </w:t>
      </w:r>
    </w:p>
    <w:p w14:paraId="674C90AC"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 xml:space="preserve">Spirito si sapienza: </w:t>
      </w:r>
      <w:r w:rsidRPr="00B2220D">
        <w:rPr>
          <w:rFonts w:ascii="Arial" w:hAnsi="Arial"/>
          <w:iCs/>
          <w:sz w:val="24"/>
          <w:szCs w:val="24"/>
        </w:rPr>
        <w:t xml:space="preserve">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primario è fatto divenire fine secondario. Il fine eterno fine per il tempo. Il fine per il tempo fine eterno. Il fine vero è trasformato in fine </w:t>
      </w:r>
      <w:r w:rsidRPr="00B2220D">
        <w:rPr>
          <w:rFonts w:ascii="Arial" w:hAnsi="Arial"/>
          <w:iCs/>
          <w:sz w:val="24"/>
          <w:szCs w:val="24"/>
        </w:rPr>
        <w:lastRenderedPageBreak/>
        <w:t>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7F5707B3"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 xml:space="preserve">Spirito d’intelligenza: </w:t>
      </w:r>
      <w:r w:rsidRPr="00B2220D">
        <w:rPr>
          <w:rFonts w:ascii="Arial" w:hAnsi="Arial"/>
          <w:iCs/>
          <w:sz w:val="24"/>
          <w:szCs w:val="24"/>
        </w:rPr>
        <w:t xml:space="preserve">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priva di ogni verità. Dona forme all’uomo, ma non essenza, non vita, non grazia, non luce, non speranza. </w:t>
      </w:r>
    </w:p>
    <w:p w14:paraId="48CF4979"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 xml:space="preserve">Spirito di consiglio: </w:t>
      </w:r>
      <w:r w:rsidRPr="00B2220D">
        <w:rPr>
          <w:rFonts w:ascii="Arial" w:hAnsi="Arial"/>
          <w:iCs/>
          <w:sz w:val="24"/>
          <w:szCs w:val="24"/>
        </w:rPr>
        <w:t xml:space="preserve">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53429314"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lastRenderedPageBreak/>
        <w:t xml:space="preserve">Spirito di fortezza: </w:t>
      </w:r>
      <w:r w:rsidRPr="00B2220D">
        <w:rPr>
          <w:rFonts w:ascii="Arial" w:hAnsi="Arial"/>
          <w:iCs/>
          <w:sz w:val="24"/>
          <w:szCs w:val="24"/>
        </w:rPr>
        <w:t xml:space="preserve">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3C11443A"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 xml:space="preserve">Spirito di conoscenza: </w:t>
      </w:r>
      <w:r w:rsidRPr="00B2220D">
        <w:rPr>
          <w:rFonts w:ascii="Arial" w:hAnsi="Arial"/>
          <w:iCs/>
          <w:sz w:val="24"/>
          <w:szCs w:val="24"/>
        </w:rPr>
        <w:t xml:space="preserve">Dio, nello Spirito Santo, conosce il Figlio. Il Figlio nello Spirito Santo conosce il Padre. Lo Spirito Santo è la conoscenza del Padre e del Figlio. Nella conoscenza dello Spirito Santo vivono di amore eterno, infinito, sempre nuovo l’uno per l’altro. Il cristiano deve conoscere il pensiero di Dio. Deve conoscere il pensiero di Cristo, la sua volontà, i suoi desideri. Il Padre gli dona lo Spirito Santo e in esso e per esso entra nella vera conoscenza dei pensieri del Padre e del pensiero e dei desideri di Gesù. Che il cristiano oggi viva senza lo Spirito Santo lo attesta la storia. Lui non conosce né il pensiero di Dio, né il pensiero di Cristo, né i suoi desideri, né la sua volontà. Lo attesta l’elevazione e l’intronizzazione dei pensieri dell’uomo a veri pensieri di Dio. Un’altra conoscenza è necessaria all’uomo: conoscere ogni uomo che gli sta dinanzi. Il cristiano conosce chi gli sta dinanzi? Anche in questa conoscenza dobbiamo rispondere con un no assoluto. Da dove lo si deduce? Quali sono le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7D73365D"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 xml:space="preserve">Spirito di timore del Signore: </w:t>
      </w:r>
      <w:r w:rsidRPr="00B2220D">
        <w:rPr>
          <w:rFonts w:ascii="Arial" w:hAnsi="Arial"/>
          <w:iCs/>
          <w:sz w:val="24"/>
          <w:szCs w:val="24"/>
        </w:rPr>
        <w:t xml:space="preserve">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per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47F9910F"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lastRenderedPageBreak/>
        <w:t xml:space="preserve">Spirito di pietà: </w:t>
      </w:r>
      <w:r w:rsidRPr="00B2220D">
        <w:rPr>
          <w:rFonts w:ascii="Arial" w:hAnsi="Arial"/>
          <w:iCs/>
          <w:sz w:val="24"/>
          <w:szCs w:val="24"/>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lo </w:t>
      </w:r>
      <w:r w:rsidRPr="00B2220D">
        <w:rPr>
          <w:rFonts w:ascii="Arial" w:hAnsi="Arial"/>
          <w:iCs/>
          <w:spacing w:val="-2"/>
          <w:sz w:val="24"/>
          <w:szCs w:val="24"/>
        </w:rPr>
        <w:t>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w:t>
      </w:r>
      <w:r w:rsidRPr="00B2220D">
        <w:rPr>
          <w:rFonts w:ascii="Arial" w:hAnsi="Arial"/>
          <w:iCs/>
          <w:sz w:val="24"/>
          <w:szCs w:val="24"/>
        </w:rPr>
        <w:t xml:space="preserve"> sommo rispetto della divina Verità, Parola, Legge, Rivelazione, Vangelo. Una sola falsità introdotta nella Rivelazione attesta che non si è nello Spirito del Signore. Sulla nostra bocca sentenzia il peccato, non certo lo Spirito di Dio. </w:t>
      </w:r>
    </w:p>
    <w:p w14:paraId="4C3ECF47" w14:textId="77777777" w:rsidR="00B2220D" w:rsidRPr="00B2220D" w:rsidRDefault="00B2220D" w:rsidP="00B2220D">
      <w:pPr>
        <w:spacing w:after="120" w:line="240" w:lineRule="auto"/>
        <w:jc w:val="both"/>
        <w:rPr>
          <w:rFonts w:ascii="Arial" w:hAnsi="Arial"/>
          <w:iCs/>
          <w:sz w:val="24"/>
          <w:szCs w:val="24"/>
        </w:rPr>
      </w:pPr>
    </w:p>
    <w:p w14:paraId="20A2C70A" w14:textId="77777777" w:rsidR="00B2220D" w:rsidRPr="00B2220D" w:rsidRDefault="00B2220D" w:rsidP="00B2220D">
      <w:pPr>
        <w:spacing w:after="120" w:line="240" w:lineRule="auto"/>
        <w:jc w:val="both"/>
        <w:rPr>
          <w:rFonts w:ascii="Arial" w:hAnsi="Arial"/>
          <w:b/>
          <w:spacing w:val="10"/>
          <w:sz w:val="24"/>
          <w:szCs w:val="20"/>
        </w:rPr>
      </w:pPr>
      <w:bookmarkStart w:id="340" w:name="_Toc508776132"/>
      <w:r w:rsidRPr="00B2220D">
        <w:rPr>
          <w:rFonts w:ascii="Arial" w:hAnsi="Arial"/>
          <w:b/>
          <w:spacing w:val="10"/>
          <w:sz w:val="24"/>
          <w:szCs w:val="20"/>
        </w:rPr>
        <w:t>Frutti dello Spirito Santo</w:t>
      </w:r>
      <w:bookmarkEnd w:id="340"/>
    </w:p>
    <w:p w14:paraId="1FBA81DB"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b/>
          <w:iCs/>
          <w:sz w:val="24"/>
          <w:szCs w:val="24"/>
        </w:rPr>
        <w:t xml:space="preserve">Dalla Lettera ai Galati: </w:t>
      </w:r>
      <w:r w:rsidRPr="00B2220D">
        <w:rPr>
          <w:rFonts w:ascii="Arial" w:hAnsi="Arial"/>
          <w:iCs/>
          <w:sz w:val="24"/>
          <w:szCs w:val="24"/>
        </w:rPr>
        <w:t xml:space="preserve">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5114836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B00EB6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w:t>
      </w:r>
      <w:r w:rsidRPr="00B2220D">
        <w:rPr>
          <w:rFonts w:ascii="Arial" w:eastAsia="Times New Roman" w:hAnsi="Arial"/>
          <w:i/>
          <w:iCs/>
          <w:sz w:val="24"/>
          <w:szCs w:val="24"/>
          <w:lang w:eastAsia="it-IT"/>
        </w:rPr>
        <w:lastRenderedPageBreak/>
        <w:t xml:space="preserve">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0D533C4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D3C9802"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I frutti dello Spirito Santo: </w:t>
      </w:r>
      <w:r w:rsidRPr="00B2220D">
        <w:rPr>
          <w:rFonts w:ascii="Arial" w:eastAsia="Times New Roman" w:hAnsi="Arial"/>
          <w:iCs/>
          <w:sz w:val="24"/>
          <w:szCs w:val="24"/>
          <w:lang w:eastAsia="it-IT"/>
        </w:rPr>
        <w:t>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28A05640"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Amore: </w:t>
      </w:r>
      <w:r w:rsidRPr="00B2220D">
        <w:rPr>
          <w:rFonts w:ascii="Arial" w:eastAsia="Times New Roman" w:hAnsi="Arial"/>
          <w:iCs/>
          <w:sz w:val="24"/>
          <w:szCs w:val="24"/>
          <w:lang w:eastAsia="it-IT"/>
        </w:rPr>
        <w:t xml:space="preserve">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2A19A0B4"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lastRenderedPageBreak/>
        <w:t xml:space="preserve">Gioia: </w:t>
      </w:r>
      <w:r w:rsidRPr="00B2220D">
        <w:rPr>
          <w:rFonts w:ascii="Arial" w:eastAsia="Times New Roman" w:hAnsi="Arial"/>
          <w:iCs/>
          <w:sz w:val="24"/>
          <w:szCs w:val="24"/>
          <w:lang w:eastAsia="it-IT"/>
        </w:rPr>
        <w:t>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3436EFDC"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Pace: </w:t>
      </w:r>
      <w:r w:rsidRPr="00B2220D">
        <w:rPr>
          <w:rFonts w:ascii="Arial" w:eastAsia="Times New Roman" w:hAnsi="Arial"/>
          <w:iCs/>
          <w:sz w:val="24"/>
          <w:szCs w:val="24"/>
          <w:lang w:eastAsia="it-IT"/>
        </w:rPr>
        <w:t xml:space="preserve">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3A9C95ED"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Magnanimità: </w:t>
      </w:r>
      <w:r w:rsidRPr="00B2220D">
        <w:rPr>
          <w:rFonts w:ascii="Arial" w:eastAsia="Times New Roman" w:hAnsi="Arial"/>
          <w:iCs/>
          <w:sz w:val="24"/>
          <w:szCs w:val="24"/>
          <w:lang w:eastAsia="it-IT"/>
        </w:rPr>
        <w:t>Lo Spirito Santo è comunione. Il Padre dona al Figlio tutta la grandezza del suo amore paterno. Il Figlio, in Lui, dona al Padre tutta la grandezza e bontà del suo amore filiale.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2430781F"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Benevolenza: </w:t>
      </w:r>
      <w:r w:rsidRPr="00B2220D">
        <w:rPr>
          <w:rFonts w:ascii="Arial" w:eastAsia="Times New Roman" w:hAnsi="Arial"/>
          <w:iCs/>
          <w:sz w:val="24"/>
          <w:szCs w:val="24"/>
          <w:lang w:eastAsia="it-IT"/>
        </w:rPr>
        <w:t xml:space="preserve">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727CFAA0"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Bontà: </w:t>
      </w:r>
      <w:r w:rsidRPr="00B2220D">
        <w:rPr>
          <w:rFonts w:ascii="Arial" w:eastAsia="Times New Roman" w:hAnsi="Arial"/>
          <w:iCs/>
          <w:sz w:val="24"/>
          <w:szCs w:val="24"/>
          <w:lang w:eastAsia="it-IT"/>
        </w:rPr>
        <w:t xml:space="preserve">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w:t>
      </w:r>
      <w:r w:rsidRPr="00B2220D">
        <w:rPr>
          <w:rFonts w:ascii="Arial" w:eastAsia="Times New Roman" w:hAnsi="Arial"/>
          <w:iCs/>
          <w:sz w:val="24"/>
          <w:szCs w:val="24"/>
          <w:lang w:eastAsia="it-IT"/>
        </w:rPr>
        <w:lastRenderedPageBreak/>
        <w:t>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3FA7C343"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Fedeltà: </w:t>
      </w:r>
      <w:r w:rsidRPr="00B2220D">
        <w:rPr>
          <w:rFonts w:ascii="Arial" w:eastAsia="Times New Roman" w:hAnsi="Arial"/>
          <w:iCs/>
          <w:sz w:val="24"/>
          <w:szCs w:val="24"/>
          <w:lang w:eastAsia="it-IT"/>
        </w:rPr>
        <w:t xml:space="preserve">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21FAB3FD"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Mitezza: </w:t>
      </w:r>
      <w:r w:rsidRPr="00B2220D">
        <w:rPr>
          <w:rFonts w:ascii="Arial" w:eastAsia="Times New Roman" w:hAnsi="Arial"/>
          <w:iCs/>
          <w:sz w:val="24"/>
          <w:szCs w:val="24"/>
          <w:lang w:eastAsia="it-IT"/>
        </w:rPr>
        <w:t>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29D7B1CD"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Dominio di sé: </w:t>
      </w:r>
      <w:r w:rsidRPr="00B2220D">
        <w:rPr>
          <w:rFonts w:ascii="Arial" w:eastAsia="Times New Roman" w:hAnsi="Arial"/>
          <w:iCs/>
          <w:sz w:val="24"/>
          <w:szCs w:val="24"/>
          <w:lang w:eastAsia="it-IT"/>
        </w:rPr>
        <w:t xml:space="preserve">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52CCC47D"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Le opere della carne</w:t>
      </w:r>
    </w:p>
    <w:p w14:paraId="149AC009" w14:textId="77777777" w:rsidR="00B2220D" w:rsidRPr="00B2220D" w:rsidRDefault="00B2220D" w:rsidP="00B2220D">
      <w:pPr>
        <w:spacing w:after="120" w:line="240" w:lineRule="auto"/>
        <w:jc w:val="both"/>
        <w:rPr>
          <w:rFonts w:ascii="Arial" w:hAnsi="Arial"/>
          <w:iCs/>
          <w:sz w:val="24"/>
          <w:szCs w:val="24"/>
        </w:rPr>
      </w:pPr>
      <w:r w:rsidRPr="00B2220D">
        <w:rPr>
          <w:rFonts w:ascii="Arial" w:hAnsi="Arial"/>
          <w:iCs/>
          <w:sz w:val="24"/>
          <w:szCs w:val="24"/>
        </w:rPr>
        <w:t xml:space="preserve">Ai frutti dello Spirito si oppongono le opere della carne. Mentre i frutti dello Spirito sono per l’edificazione e l’esaltazione della più pura 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0FC5DDD5"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lastRenderedPageBreak/>
        <w:t xml:space="preserve">Fornicazione: </w:t>
      </w:r>
      <w:r w:rsidRPr="00B2220D">
        <w:rPr>
          <w:rFonts w:ascii="Arial" w:eastAsia="Times New Roman" w:hAnsi="Arial"/>
          <w:iCs/>
          <w:sz w:val="24"/>
          <w:szCs w:val="24"/>
          <w:lang w:eastAsia="it-IT"/>
        </w:rPr>
        <w:t>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34DBEF93"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Impurità: </w:t>
      </w:r>
      <w:r w:rsidRPr="00B2220D">
        <w:rPr>
          <w:rFonts w:ascii="Arial" w:eastAsia="Times New Roman" w:hAnsi="Arial"/>
          <w:iCs/>
          <w:sz w:val="24"/>
          <w:szCs w:val="24"/>
          <w:lang w:eastAsia="it-IT"/>
        </w:rPr>
        <w:t>L’impurità è l’uso sessuale del corpo, sia con una donna anche nel matrimonio, sia fuori del matrimonio, sia con se stessi, al di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7482A0E8"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Dissolutezza: </w:t>
      </w:r>
      <w:r w:rsidRPr="00B2220D">
        <w:rPr>
          <w:rFonts w:ascii="Arial" w:eastAsia="Times New Roman" w:hAnsi="Arial"/>
          <w:iCs/>
          <w:sz w:val="24"/>
          <w:szCs w:val="24"/>
          <w:lang w:eastAsia="it-IT"/>
        </w:rPr>
        <w:t xml:space="preserve">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dalle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5263E190"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Idolatria: </w:t>
      </w:r>
      <w:r w:rsidRPr="00B2220D">
        <w:rPr>
          <w:rFonts w:ascii="Arial" w:eastAsia="Times New Roman" w:hAnsi="Arial"/>
          <w:iCs/>
          <w:sz w:val="24"/>
          <w:szCs w:val="24"/>
          <w:lang w:eastAsia="it-IT"/>
        </w:rPr>
        <w:t xml:space="preserve">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5CD11FC3"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Stregonerie: </w:t>
      </w:r>
      <w:r w:rsidRPr="00B2220D">
        <w:rPr>
          <w:rFonts w:ascii="Arial" w:eastAsia="Times New Roman" w:hAnsi="Arial"/>
          <w:iCs/>
          <w:sz w:val="24"/>
          <w:szCs w:val="24"/>
          <w:lang w:eastAsia="it-IT"/>
        </w:rPr>
        <w:t xml:space="preserve">Con la stregoneria si toglie la Signoria a Dio e la si dona alle creature. Si priva Dio della sua Onnipotenza e la si conferisce alle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w:t>
      </w:r>
      <w:r w:rsidRPr="00B2220D">
        <w:rPr>
          <w:rFonts w:ascii="Arial" w:eastAsia="Times New Roman" w:hAnsi="Arial"/>
          <w:iCs/>
          <w:sz w:val="24"/>
          <w:szCs w:val="24"/>
          <w:lang w:eastAsia="it-IT"/>
        </w:rPr>
        <w:lastRenderedPageBreak/>
        <w:t xml:space="preserve">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5DBC5C7F"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Inimicizie: </w:t>
      </w:r>
      <w:r w:rsidRPr="00B2220D">
        <w:rPr>
          <w:rFonts w:ascii="Arial" w:eastAsia="Times New Roman" w:hAnsi="Arial"/>
          <w:iCs/>
          <w:sz w:val="24"/>
          <w:szCs w:val="24"/>
          <w:lang w:eastAsia="it-IT"/>
        </w:rPr>
        <w:t xml:space="preserve">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1E355A1E"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Discordia: </w:t>
      </w:r>
      <w:r w:rsidRPr="00B2220D">
        <w:rPr>
          <w:rFonts w:ascii="Arial" w:eastAsia="Times New Roman" w:hAnsi="Arial"/>
          <w:iCs/>
          <w:sz w:val="24"/>
          <w:szCs w:val="24"/>
          <w:lang w:eastAsia="it-IT"/>
        </w:rPr>
        <w:t>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7FCEEC8A"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Gelosia: </w:t>
      </w:r>
      <w:r w:rsidRPr="00B2220D">
        <w:rPr>
          <w:rFonts w:ascii="Arial" w:eastAsia="Times New Roman" w:hAnsi="Arial"/>
          <w:iCs/>
          <w:sz w:val="24"/>
          <w:szCs w:val="24"/>
          <w:lang w:eastAsia="it-IT"/>
        </w:rPr>
        <w:t xml:space="preserve">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40555A73"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Dissensi: </w:t>
      </w:r>
      <w:r w:rsidRPr="00B2220D">
        <w:rPr>
          <w:rFonts w:ascii="Arial" w:eastAsia="Times New Roman" w:hAnsi="Arial"/>
          <w:iCs/>
          <w:sz w:val="24"/>
          <w:szCs w:val="24"/>
          <w:lang w:eastAsia="it-IT"/>
        </w:rPr>
        <w:t>I</w:t>
      </w:r>
      <w:r w:rsidRPr="00B2220D">
        <w:rPr>
          <w:rFonts w:ascii="Arial" w:eastAsia="Times New Roman" w:hAnsi="Arial"/>
          <w:b/>
          <w:iCs/>
          <w:sz w:val="24"/>
          <w:szCs w:val="24"/>
          <w:lang w:eastAsia="it-IT"/>
        </w:rPr>
        <w:t xml:space="preserve"> </w:t>
      </w:r>
      <w:r w:rsidRPr="00B2220D">
        <w:rPr>
          <w:rFonts w:ascii="Arial" w:eastAsia="Times New Roman" w:hAnsi="Arial"/>
          <w:iCs/>
          <w:sz w:val="24"/>
          <w:szCs w:val="24"/>
          <w:lang w:eastAsia="it-IT"/>
        </w:rPr>
        <w:t>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257BD268"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Divisioni: </w:t>
      </w:r>
      <w:r w:rsidRPr="00B2220D">
        <w:rPr>
          <w:rFonts w:ascii="Arial" w:eastAsia="Times New Roman" w:hAnsi="Arial"/>
          <w:iCs/>
          <w:sz w:val="24"/>
          <w:szCs w:val="24"/>
          <w:lang w:eastAsia="it-IT"/>
        </w:rPr>
        <w:t xml:space="preserve">Con i dissensi non si cammina con l’unico cuore, l’unico pensiero, l’unica volontà di Cristo, l’unica obbedienza allo Spirito Santo. Con le divisioni, </w:t>
      </w:r>
      <w:r w:rsidRPr="00B2220D">
        <w:rPr>
          <w:rFonts w:ascii="Arial" w:eastAsia="Times New Roman" w:hAnsi="Arial"/>
          <w:iCs/>
          <w:sz w:val="24"/>
          <w:szCs w:val="24"/>
          <w:lang w:eastAsia="it-IT"/>
        </w:rPr>
        <w:lastRenderedPageBreak/>
        <w:t>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1A43B773"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Fazioni: </w:t>
      </w:r>
      <w:r w:rsidRPr="00B2220D">
        <w:rPr>
          <w:rFonts w:ascii="Arial" w:eastAsia="Times New Roman" w:hAnsi="Arial"/>
          <w:iCs/>
          <w:sz w:val="24"/>
          <w:szCs w:val="24"/>
          <w:lang w:eastAsia="it-IT"/>
        </w:rPr>
        <w:t>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32E17E2F"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Invidie: </w:t>
      </w:r>
      <w:r w:rsidRPr="00B2220D">
        <w:rPr>
          <w:rFonts w:ascii="Arial" w:eastAsia="Times New Roman" w:hAnsi="Arial"/>
          <w:iCs/>
          <w:sz w:val="24"/>
          <w:szCs w:val="24"/>
          <w:lang w:eastAsia="it-IT"/>
        </w:rPr>
        <w:t xml:space="preserve">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invidia fu messo a morte. Le vittime dell’invidia non si possono contare. </w:t>
      </w:r>
    </w:p>
    <w:p w14:paraId="0FB2AEE3"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Ubriachezze: </w:t>
      </w:r>
      <w:r w:rsidRPr="00B2220D">
        <w:rPr>
          <w:rFonts w:ascii="Arial" w:eastAsia="Times New Roman" w:hAnsi="Arial"/>
          <w:iCs/>
          <w:sz w:val="24"/>
          <w:szCs w:val="24"/>
          <w:lang w:eastAsia="it-IT"/>
        </w:rPr>
        <w:t xml:space="preserve">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54EBFDD3" w14:textId="77777777" w:rsidR="00B2220D" w:rsidRPr="00B2220D" w:rsidRDefault="00B2220D" w:rsidP="00B2220D">
      <w:pPr>
        <w:spacing w:after="120" w:line="240" w:lineRule="auto"/>
        <w:jc w:val="both"/>
        <w:rPr>
          <w:rFonts w:ascii="Arial" w:eastAsia="Times New Roman" w:hAnsi="Arial"/>
          <w:iCs/>
          <w:sz w:val="24"/>
          <w:szCs w:val="24"/>
          <w:lang w:val="la-Latn" w:eastAsia="it-IT"/>
        </w:rPr>
      </w:pPr>
      <w:r w:rsidRPr="00B2220D">
        <w:rPr>
          <w:rFonts w:ascii="Arial" w:eastAsia="Times New Roman" w:hAnsi="Arial"/>
          <w:b/>
          <w:iCs/>
          <w:sz w:val="24"/>
          <w:szCs w:val="24"/>
          <w:lang w:eastAsia="it-IT"/>
        </w:rPr>
        <w:t xml:space="preserve">Orge: </w:t>
      </w:r>
      <w:r w:rsidRPr="00B2220D">
        <w:rPr>
          <w:rFonts w:ascii="Arial" w:eastAsia="Times New Roman" w:hAnsi="Arial"/>
          <w:iCs/>
          <w:sz w:val="24"/>
          <w:szCs w:val="24"/>
          <w:lang w:eastAsia="it-IT"/>
        </w:rPr>
        <w:t xml:space="preserve">Nelle orge l’uomo invece si priva dell’anima e dello spirito e si abbandona al solo godimento del corpo, giungendo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w:t>
      </w:r>
      <w:r w:rsidRPr="00B2220D">
        <w:rPr>
          <w:rFonts w:ascii="Arial" w:eastAsia="Times New Roman" w:hAnsi="Arial"/>
          <w:iCs/>
          <w:sz w:val="24"/>
          <w:szCs w:val="24"/>
          <w:lang w:eastAsia="it-IT"/>
        </w:rPr>
        <w:lastRenderedPageBreak/>
        <w:t xml:space="preserve">libidinoso di essa. Quando si giunge a tanta profondità di male, difficilmente si risale in superficie. </w:t>
      </w:r>
      <w:r w:rsidRPr="00B2220D">
        <w:rPr>
          <w:rFonts w:ascii="Arial" w:eastAsia="Times New Roman" w:hAnsi="Arial"/>
          <w:i/>
          <w:sz w:val="24"/>
          <w:szCs w:val="24"/>
          <w:lang w:val="la-Latn" w:eastAsia="it-IT"/>
        </w:rPr>
        <w:t>Abyssus abyssum invocat</w:t>
      </w:r>
      <w:r w:rsidRPr="00B2220D">
        <w:rPr>
          <w:rFonts w:ascii="Arial" w:eastAsia="Times New Roman" w:hAnsi="Arial"/>
          <w:iCs/>
          <w:sz w:val="24"/>
          <w:szCs w:val="24"/>
          <w:lang w:val="la-Latn" w:eastAsia="it-IT"/>
        </w:rPr>
        <w:t xml:space="preserve">. </w:t>
      </w:r>
    </w:p>
    <w:p w14:paraId="7C756CCD"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Le opere della carne nella Lettera ai Romani </w:t>
      </w:r>
    </w:p>
    <w:p w14:paraId="3FDBFCE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582945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2D82C18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Perché Timòteo dovrà ravvivare lo Spirito del Signore che gli è stato dato per l’imposizione delle sue mani? Perché se lo Spirito non è forte, anzi se lo Spirito non prende in mano tutta la sua vita, lui non lavorerà per edificare il corpo di Cristo nella più grande santità, lavorerà invece per la sua distruzione. Non </w:t>
      </w:r>
      <w:r w:rsidRPr="00B2220D">
        <w:rPr>
          <w:rFonts w:ascii="Arial" w:eastAsia="Times New Roman" w:hAnsi="Arial"/>
          <w:sz w:val="24"/>
          <w:szCs w:val="24"/>
          <w:lang w:eastAsia="it-IT"/>
        </w:rPr>
        <w:lastRenderedPageBreak/>
        <w:t>lavorerà producendo i frutti dello Spirito Santo, lavorerà per produrre le opere della carne. Ecco come gli Angeli delle sette chiese di Asia lavorano dalla carne e non dallo Spirito Santo. Chi per un verso e chi per un altro attestano di non avere uno Spirito forte in essi. Chi ne soffre è il corpo di Cristo che essi devono perennemente governare con la pienezza dello Spirito Santo in loro.</w:t>
      </w:r>
    </w:p>
    <w:p w14:paraId="0C480B2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2E185B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0D41C3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44C510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w:t>
      </w:r>
      <w:r w:rsidRPr="00B2220D">
        <w:rPr>
          <w:rFonts w:ascii="Arial" w:eastAsia="Times New Roman" w:hAnsi="Arial"/>
          <w:i/>
          <w:iCs/>
          <w:sz w:val="24"/>
          <w:szCs w:val="24"/>
          <w:lang w:eastAsia="it-IT"/>
        </w:rPr>
        <w:lastRenderedPageBreak/>
        <w:t xml:space="preserve">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ECDB04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3F107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0C9473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w:t>
      </w:r>
      <w:r w:rsidRPr="00B2220D">
        <w:rPr>
          <w:rFonts w:ascii="Arial" w:eastAsia="Times New Roman" w:hAnsi="Arial"/>
          <w:i/>
          <w:iCs/>
          <w:sz w:val="24"/>
          <w:szCs w:val="24"/>
          <w:lang w:eastAsia="it-IT"/>
        </w:rPr>
        <w:lastRenderedPageBreak/>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4BEE80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Timòteo sarà pieno di Spirito Santo, quotidianamente ravvivato e rafforzato in lui, potrà compiere la sua missione secondo le regole dello Spirito Santo e produrre i frutti dello Spirito Santo. Il frutto che lui sempre dovrà produrre è uno solo: edificare nella più alta santità il corpo di Cristo, aggiungendo ogni giorno nuovi membri. Vigilare perché il corpo di Cristo non venga aggredito né da eresie e né da pensieri della terra. Se sarà forte nello Spirito Santo lui lavorerà portando la salvezza soprannaturale in molti cuori. Se non sarà forte nello Spirito Santo, nulla potrà fare di quanto è suo obbligo e suo ministero. </w:t>
      </w:r>
    </w:p>
    <w:p w14:paraId="6AD7E1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chiediamoci: se il ministero di un vescovo della Chiesa di Dio è quello di edificare il corpo di Cristo, secondo le regole dello Spirito Santo, si potrà mai edificare il corpo di Cristo escludendo Cristo Gesù dalla salvezza, se la salvezza proprio in questo consiste: nell’edificare il corpo di Cristo, nutrendolo di purissima grazia e santissima luce di verità e di giustizia? Senza lo Spirito Santo forte in un vescovo, sempre questi passerà dai frutti dello Spirito alle opere della carne. Solo i frutti dello Spirito edificano il corpo di Cristo. Le opere della carne lo disgregano, lo distruggono, lo tagliano dalle radici e l’albero muore. Un vescovo può fare anche miracoli, ma se non è colmo di Spirito Santo, i suoi sono miracoli di Satana con il fine di ingannare lui e tutto il corpo di Cristo affidato alle sue cure pastorali. O Timòteo cresce ogni giorno nello Spirito Santo o per lui non ci sarà alcuna possibilità di vivere il suo ministero. Potrà vivere un ministero pensato da lui, mai il ministero voluto da Cristo Gesù.</w:t>
      </w:r>
    </w:p>
    <w:p w14:paraId="76E4A81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questa oggi la grande eresia, la falsità e la menzogna nella quale sta precipitando la Chiesa di Dio, nell’abbandono della trascendenza per dedicarsi totalmente all’immanenza, dalle opere soprannaturali alle opere della natura, dai frutti dello Spirito alle opere della carne. Urge una radicale conversione, conversione difficile da vivere, dal momento che ormai la falsità, la menzogna, le eresie sono state elevate a purissimo Vangelo, a sacra dottrina, a vera attuale rivelazione da parte del Signore. Quando un successore degli Apostoli eleva l’immanenza a religione allora va dichiarata morta e sepolta la vera religione. Fare dell’immanenza la religione di Cristo Gesù è questo il grande tradimento e rinnegamento della nostra purissima fede. L’immanenza è la religione di Satana. Mai potrà essa dirsi religione di Cristo Gesù. Ma se un successore degli Apostoli eleva l’immanenza a religione, allora attesta che ha smesso di essere ministro di </w:t>
      </w:r>
      <w:r w:rsidRPr="00B2220D">
        <w:rPr>
          <w:rFonts w:ascii="Arial" w:eastAsia="Times New Roman" w:hAnsi="Arial"/>
          <w:sz w:val="24"/>
          <w:szCs w:val="24"/>
          <w:lang w:eastAsia="it-IT"/>
        </w:rPr>
        <w:lastRenderedPageBreak/>
        <w:t xml:space="preserve">Cristo e si è fatto ministro di Satana. Da ministro di Satana distruggerà la Chiesa del Dio vivente, al suo posto costruirà ed edificherà la sinagoga di Satana per la rovina di tutti i credenti in Cristo Gesù. Molti oggi sono maestri della misericordia secondo Satana, della carità secondo Satana, della religione secondo Satana, del Vangelo secondo Satana, della vita eterna secondo Satana, della Chiesa secondo Satana. </w:t>
      </w:r>
    </w:p>
    <w:p w14:paraId="3D10A8C2" w14:textId="77777777" w:rsidR="00B2220D" w:rsidRPr="00B2220D" w:rsidRDefault="00B2220D" w:rsidP="00B2220D">
      <w:pPr>
        <w:spacing w:after="120" w:line="240" w:lineRule="auto"/>
        <w:jc w:val="both"/>
        <w:rPr>
          <w:rFonts w:ascii="Arial" w:eastAsia="Times New Roman" w:hAnsi="Arial"/>
          <w:spacing w:val="-4"/>
          <w:sz w:val="24"/>
          <w:szCs w:val="24"/>
          <w:lang w:eastAsia="it-IT"/>
        </w:rPr>
      </w:pPr>
      <w:r w:rsidRPr="00B2220D">
        <w:rPr>
          <w:rFonts w:ascii="Arial" w:eastAsia="Times New Roman" w:hAnsi="Arial"/>
          <w:spacing w:val="-4"/>
          <w:sz w:val="24"/>
          <w:szCs w:val="24"/>
          <w:lang w:eastAsia="it-IT"/>
        </w:rPr>
        <w:t xml:space="preserve">Quando non si cresce nello Spirito Santo, subito viene Satana e si impossessa lui di ogni spazio che noi abbiamo tolto allo Spirito Santo. Essendo noi con il vuoto di Spirito Santo, tutto quel vuoto viene colmato da Satana e dai suoi pensieri. Timòteo dovrà così tanto crescere nello Spirito Santo da non lasciare a Satana neanche uno spazio grande quanto un atomo. Nel suo cuore dovrà abitare solo lo Spirito Santo. Allora sì che lui potrà vivere il suo ministero a servizio di Cristo. </w:t>
      </w:r>
    </w:p>
    <w:p w14:paraId="4326FBC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7</w:t>
      </w:r>
      <w:r w:rsidRPr="00B2220D">
        <w:rPr>
          <w:rFonts w:ascii="Arial" w:eastAsia="Times New Roman" w:hAnsi="Arial"/>
          <w:b/>
          <w:sz w:val="24"/>
          <w:szCs w:val="24"/>
          <w:lang w:eastAsia="it-IT"/>
        </w:rPr>
        <w:t>Dio infatti non ci ha dato uno spirito di timidezza, ma di forza, di carità e di prudenza.</w:t>
      </w:r>
    </w:p>
    <w:p w14:paraId="49970C2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Timòteo ha paura o teme il mondo, attesta che in lui lo Spirito non è cresciuto. Lo spirito di timidezza non viene dallo Spirito Santo, perché lo Spirito Santo è Spirito di forza, carità e prudenza. Con la forza dello Spirito Santo si combatte la buona battaglia della fede senza mai venire meno a nessuno degli obblighi che sono propri del ministero di un vescovo della Chiesa di Dio. Si predica il Vangelo secondo le regole del Vangelo e si amministra la multiforme grazia secondo le regole che sono della grazia. Avendo oggi ridotto la religione soprannaturale a religione di immanenza, perché privi dello Spirito Santo, il Vangelo lo predichiamo secondo il pensiero del mondo e anche la multiforme grazia l’amministriamo per piacere al mondo. Per piacere al mondo saremo pronti un domani non lontano anche a trasformare tutte le santissime regole del Vangelo e della grazia. Anche la carità oggi amministriamo dal pensiero del mondo. Infatti la nostra carità riguarda solo l’immanenza e mai la trascendenza, il naturale e non il soprannaturale, il corpo e non lo spirito, la carne e non l’anima. Stessa sorte subisce la prudenza. Essa non è vissuta in difesa della verità del Vangelo, bensì è tutta posta a servizio dell’immanenza e del pensiero della terra. La nostra prudenza non viene dalla divina sapienza dello Spirito Santo, ma è figlia di quella sapienza diabolica e carnale che è opera in noi del principe di questo mondo. Sempre serviremo il Vangelo e la grazia secondo le regole del mondo, se saremo privi di Spirito Santo o se giorno dopo giorno ci dimenticheremo che lo Spirito in noi va rinnovato senza alcuna interruzione. Il passaggio dallo Spirito alla carne non è solo per i fedeli laici è anche per i fedeli diaconi, i fedeli presbiteri, i fedeli vescovi, i fedeli papi. È legge di tutto il corpo di Cristo. O si cresce nello Spirito e si producono i frutti dello Spirito o si cade dallo Spirito e si producono i frutti della carne. Tutta la comunità dei Corinzi e tutta la comunità dei Galati è passata dallo Spirito alla carne. Basta un solo giorno e dal Vangelo secondo lo Spirito si passa al Vangelo secondo la carne:</w:t>
      </w:r>
    </w:p>
    <w:p w14:paraId="42BA8A8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w:t>
      </w:r>
      <w:r w:rsidRPr="00B2220D">
        <w:rPr>
          <w:rFonts w:ascii="Arial" w:eastAsia="Times New Roman" w:hAnsi="Arial"/>
          <w:i/>
          <w:iCs/>
          <w:sz w:val="24"/>
          <w:szCs w:val="24"/>
          <w:lang w:eastAsia="it-IT"/>
        </w:rPr>
        <w:lastRenderedPageBreak/>
        <w:t>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09619D7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00E27CB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BD7C2A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F52C3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w:t>
      </w:r>
      <w:r w:rsidRPr="00B2220D">
        <w:rPr>
          <w:rFonts w:ascii="Arial" w:eastAsia="Times New Roman" w:hAnsi="Arial"/>
          <w:i/>
          <w:iCs/>
          <w:sz w:val="24"/>
          <w:szCs w:val="24"/>
          <w:lang w:eastAsia="it-IT"/>
        </w:rPr>
        <w:lastRenderedPageBreak/>
        <w:t xml:space="preserve">giustizia, santificazione e redenzione, perché, come sta scritto, chi si vanta, si vanti nel Signore (1Cor 1,1-31). </w:t>
      </w:r>
    </w:p>
    <w:p w14:paraId="5526CED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CDAC3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F8485E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A1273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w:t>
      </w:r>
      <w:r w:rsidRPr="00B2220D">
        <w:rPr>
          <w:rFonts w:ascii="Arial" w:eastAsia="Times New Roman" w:hAnsi="Arial"/>
          <w:i/>
          <w:iCs/>
          <w:sz w:val="24"/>
          <w:szCs w:val="24"/>
          <w:lang w:eastAsia="it-IT"/>
        </w:rPr>
        <w:lastRenderedPageBreak/>
        <w:t>ricompensa secondo il proprio lavoro. Siamo infatti collaboratori di Dio, e voi siete campo di Dio, edificio di Dio.</w:t>
      </w:r>
    </w:p>
    <w:p w14:paraId="50EF251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016F319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1CD0F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2EB635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w:t>
      </w:r>
      <w:r w:rsidRPr="00B2220D">
        <w:rPr>
          <w:rFonts w:ascii="Arial" w:eastAsia="Times New Roman" w:hAnsi="Arial"/>
          <w:i/>
          <w:iCs/>
          <w:sz w:val="24"/>
          <w:szCs w:val="24"/>
          <w:lang w:eastAsia="it-IT"/>
        </w:rPr>
        <w:lastRenderedPageBreak/>
        <w:t>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B4E93F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08FA2C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Nessuno si faccia illusioni. O cresciamo nello Spirito Santo e portiamo i frutti secondo lo Spirito o decresciamo nello Spirito Santo, cresciamo nella carne, produciamo le opere della carne. Dove oggi sta l’astuzia di Satana? Nel farci produrre le opere della carne facendoci credere di essere invece produttori di frutti secondo lo Spirito del Signore. Oggi Satana ci ha accecati con una cecità mille volte più grande della cecità di scribi e farisei di cui ci mette in guardia il Vangelo e noi questa cecità la chiamiamo grande luce:</w:t>
      </w:r>
    </w:p>
    <w:p w14:paraId="2163A4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069D1E1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w:t>
      </w:r>
      <w:r w:rsidRPr="00B2220D">
        <w:rPr>
          <w:rFonts w:ascii="Arial" w:eastAsia="Times New Roman" w:hAnsi="Arial"/>
          <w:i/>
          <w:iCs/>
          <w:sz w:val="24"/>
          <w:szCs w:val="24"/>
          <w:lang w:eastAsia="it-IT"/>
        </w:rPr>
        <w:lastRenderedPageBreak/>
        <w:t>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4977CD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w:t>
      </w:r>
    </w:p>
    <w:p w14:paraId="529CC2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2ECABB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w:t>
      </w:r>
      <w:r w:rsidRPr="00B2220D">
        <w:rPr>
          <w:rFonts w:ascii="Arial" w:eastAsia="Times New Roman" w:hAnsi="Arial"/>
          <w:i/>
          <w:iCs/>
          <w:sz w:val="24"/>
          <w:szCs w:val="24"/>
          <w:lang w:eastAsia="it-IT"/>
        </w:rPr>
        <w:lastRenderedPageBreak/>
        <w:t>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C8583D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191FDDE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13,1-39). </w:t>
      </w:r>
    </w:p>
    <w:p w14:paraId="7691622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vi è alternativa. Non esiste una via di mezzo. O siamo dallo Spirito o siamo dalla carne. Se non cresciamo nello Spirito cresciamo nella carne. Oggi tutte le nostre opere sono dalla carne. Perché sono dalla carne? Perché abbiamo dichiarato Cristo Gesù non necessario per la salvezza e con Cristo Gesù abbiamo dichiarato non necessario il Padre, non necessario lo Spirito Santo, non necessaria la Chiesa. Vogliamo una Chiesa in uscita senza portare con noi la Chiesa al fine di impiantarla nei cuori e impiantare i cuori nella Chiesa. Nessuno si meravigli se domani si farà della Chiesa una struttura secondo il cuore degli uomini e il pensiero imperante del mondo. Se saremo governati dallo spirito di </w:t>
      </w:r>
      <w:r w:rsidRPr="00B2220D">
        <w:rPr>
          <w:rFonts w:ascii="Arial" w:eastAsia="Times New Roman" w:hAnsi="Arial"/>
          <w:sz w:val="24"/>
          <w:szCs w:val="24"/>
          <w:lang w:eastAsia="it-IT"/>
        </w:rPr>
        <w:lastRenderedPageBreak/>
        <w:t xml:space="preserve">timidezza della carne, tutto il mistero di Cristo e della Chiesa sarà consegnato al mondo. Anzi questo già sta avvenendo. </w:t>
      </w:r>
    </w:p>
    <w:p w14:paraId="426F4D9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Infatti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B2220D">
        <w:rPr>
          <w:rFonts w:ascii="Arial" w:eastAsia="Times New Roman" w:hAnsi="Arial"/>
          <w:i/>
          <w:iCs/>
          <w:sz w:val="24"/>
          <w:szCs w:val="24"/>
          <w:lang w:eastAsia="it-IT"/>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w:t>
      </w:r>
      <w:r w:rsidRPr="00B2220D">
        <w:rPr>
          <w:rFonts w:ascii="Arial" w:eastAsia="Times New Roman" w:hAnsi="Arial"/>
          <w:sz w:val="24"/>
          <w:szCs w:val="24"/>
          <w:lang w:eastAsia="it-IT"/>
        </w:rPr>
        <w:t xml:space="preserve"> </w:t>
      </w:r>
      <w:r w:rsidRPr="00B2220D">
        <w:rPr>
          <w:rFonts w:ascii="Arial" w:eastAsia="Times New Roman" w:hAnsi="Arial"/>
          <w:i/>
          <w:iCs/>
          <w:sz w:val="24"/>
          <w:szCs w:val="24"/>
          <w:lang w:eastAsia="it-IT"/>
        </w:rPr>
        <w:t>“Totale svuotamento del mistero a favore di un servizio per cose sacre effimere e marginali”. “Stolta e insipiente convinzione che si sta universalizzando tra i fedeli laici della non necessità del sacerdote per la loro vita”.</w:t>
      </w:r>
      <w:r w:rsidRPr="00B2220D">
        <w:rPr>
          <w:rFonts w:ascii="Arial" w:eastAsia="Times New Roman" w:hAnsi="Arial"/>
          <w:sz w:val="24"/>
          <w:szCs w:val="24"/>
          <w:lang w:eastAsia="it-IT"/>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da quanti vogliono che i ministri di Cristo Gesù diventino solo burocrati del sacro. Infinte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Ecco un ritratto sul Sacerdote di Cristo Gesù, scritto qualche tempo addietro:</w:t>
      </w:r>
    </w:p>
    <w:p w14:paraId="430017AF"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5996425"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Il sacerdote: l’uomo del mistero e il mistagogo</w:t>
      </w:r>
    </w:p>
    <w:p w14:paraId="18A3DBE6"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lastRenderedPageBreak/>
        <w:t xml:space="preserve">Premessa: </w:t>
      </w:r>
      <w:r w:rsidRPr="00B2220D">
        <w:rPr>
          <w:rFonts w:ascii="Arial" w:eastAsia="Times New Roman" w:hAnsi="Arial"/>
          <w:iCs/>
          <w:sz w:val="24"/>
          <w:szCs w:val="24"/>
          <w:lang w:eastAsia="it-IT"/>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14:paraId="6137D527"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Al mistero della verità. </w:t>
      </w:r>
      <w:r w:rsidRPr="00B2220D">
        <w:rPr>
          <w:rFonts w:ascii="Arial" w:eastAsia="Times New Roman" w:hAnsi="Arial"/>
          <w:iCs/>
          <w:sz w:val="24"/>
          <w:szCs w:val="24"/>
          <w:lang w:eastAsia="it-IT"/>
        </w:rPr>
        <w:t xml:space="preserve">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w:t>
      </w:r>
      <w:r w:rsidRPr="00B2220D">
        <w:rPr>
          <w:rFonts w:ascii="Arial" w:eastAsia="Times New Roman" w:hAnsi="Arial"/>
          <w:iCs/>
          <w:sz w:val="24"/>
          <w:szCs w:val="24"/>
          <w:lang w:eastAsia="it-IT"/>
        </w:rPr>
        <w:lastRenderedPageBreak/>
        <w:t xml:space="preserve">verità, perché per lui esiste una sola verità: Cristo Gesù, verità del Padre, nella quale dovrà condurre ogni altro uomo. </w:t>
      </w:r>
    </w:p>
    <w:p w14:paraId="35F927C3"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Al mistero di Cristo. </w:t>
      </w:r>
      <w:r w:rsidRPr="00B2220D">
        <w:rPr>
          <w:rFonts w:ascii="Arial" w:eastAsia="Times New Roman" w:hAnsi="Arial"/>
          <w:iCs/>
          <w:sz w:val="24"/>
          <w:szCs w:val="24"/>
          <w:lang w:eastAsia="it-IT"/>
        </w:rPr>
        <w:t>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32774194"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Al mistero del Padre. </w:t>
      </w:r>
      <w:r w:rsidRPr="00B2220D">
        <w:rPr>
          <w:rFonts w:ascii="Arial" w:eastAsia="Times New Roman" w:hAnsi="Arial"/>
          <w:iCs/>
          <w:sz w:val="24"/>
          <w:szCs w:val="24"/>
          <w:lang w:eastAsia="it-IT"/>
        </w:rPr>
        <w:t xml:space="preserve">Il Sacerdote, figlio del Padre, in Cristo, deve introdurre nella paternità di Dio ogni uomo, lo deve fare suo figlio, in Cristo. È questa la sua </w:t>
      </w:r>
      <w:r w:rsidRPr="00B2220D">
        <w:rPr>
          <w:rFonts w:ascii="Arial" w:eastAsia="Times New Roman" w:hAnsi="Arial"/>
          <w:iCs/>
          <w:sz w:val="24"/>
          <w:szCs w:val="24"/>
          <w:lang w:eastAsia="it-IT"/>
        </w:rPr>
        <w:lastRenderedPageBreak/>
        <w:t xml:space="preserve">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241B8729"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Al mistero dello Spirito Santo. </w:t>
      </w:r>
      <w:r w:rsidRPr="00B2220D">
        <w:rPr>
          <w:rFonts w:ascii="Arial" w:eastAsia="Times New Roman" w:hAnsi="Arial"/>
          <w:iCs/>
          <w:sz w:val="24"/>
          <w:szCs w:val="24"/>
          <w:lang w:eastAsia="it-IT"/>
        </w:rPr>
        <w:t xml:space="preserve">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w:t>
      </w:r>
      <w:r w:rsidRPr="00B2220D">
        <w:rPr>
          <w:rFonts w:ascii="Arial" w:eastAsia="Times New Roman" w:hAnsi="Arial"/>
          <w:iCs/>
          <w:sz w:val="24"/>
          <w:szCs w:val="24"/>
          <w:lang w:eastAsia="it-IT"/>
        </w:rPr>
        <w:lastRenderedPageBreak/>
        <w:t xml:space="preserve">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w:t>
      </w:r>
    </w:p>
    <w:p w14:paraId="4F1CF2CE"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Al mistero della salvezza nei Sacramenti. </w:t>
      </w:r>
      <w:r w:rsidRPr="00B2220D">
        <w:rPr>
          <w:rFonts w:ascii="Arial" w:eastAsia="Times New Roman" w:hAnsi="Arial"/>
          <w:iCs/>
          <w:sz w:val="24"/>
          <w:szCs w:val="24"/>
          <w:lang w:eastAsia="it-IT"/>
        </w:rPr>
        <w:t xml:space="preserve">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w:t>
      </w:r>
      <w:r w:rsidRPr="00B2220D">
        <w:rPr>
          <w:rFonts w:ascii="Arial" w:eastAsia="Times New Roman" w:hAnsi="Arial"/>
          <w:iCs/>
          <w:sz w:val="24"/>
          <w:szCs w:val="24"/>
          <w:lang w:eastAsia="it-IT"/>
        </w:rPr>
        <w:lastRenderedPageBreak/>
        <w:t>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249BAA8B"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Al mistero della preghiera. </w:t>
      </w:r>
      <w:r w:rsidRPr="00B2220D">
        <w:rPr>
          <w:rFonts w:ascii="Arial" w:eastAsia="Times New Roman" w:hAnsi="Arial"/>
          <w:iCs/>
          <w:sz w:val="24"/>
          <w:szCs w:val="24"/>
          <w:lang w:eastAsia="it-IT"/>
        </w:rPr>
        <w:t xml:space="preserve">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w:t>
      </w:r>
      <w:r w:rsidRPr="00B2220D">
        <w:rPr>
          <w:rFonts w:ascii="Arial" w:eastAsia="Times New Roman" w:hAnsi="Arial"/>
          <w:iCs/>
          <w:sz w:val="24"/>
          <w:szCs w:val="24"/>
          <w:lang w:eastAsia="it-IT"/>
        </w:rPr>
        <w:lastRenderedPageBreak/>
        <w:t xml:space="preserve">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02EA6AF2"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Al mistero della carità. </w:t>
      </w:r>
      <w:r w:rsidRPr="00B2220D">
        <w:rPr>
          <w:rFonts w:ascii="Arial" w:eastAsia="Times New Roman" w:hAnsi="Arial"/>
          <w:iCs/>
          <w:sz w:val="24"/>
          <w:szCs w:val="24"/>
          <w:lang w:eastAsia="it-IT"/>
        </w:rPr>
        <w:t xml:space="preserve">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w:t>
      </w:r>
      <w:r w:rsidRPr="00B2220D">
        <w:rPr>
          <w:rFonts w:ascii="Arial" w:eastAsia="Times New Roman" w:hAnsi="Arial" w:cs="Arial"/>
          <w:iCs/>
          <w:sz w:val="24"/>
          <w:szCs w:val="24"/>
          <w:lang w:eastAsia="it-IT"/>
        </w:rPr>
        <w:t>–</w:t>
      </w:r>
      <w:r w:rsidRPr="00B2220D">
        <w:rPr>
          <w:rFonts w:ascii="Arial" w:eastAsia="Times New Roman" w:hAnsi="Arial"/>
          <w:iCs/>
          <w:sz w:val="24"/>
          <w:szCs w:val="24"/>
          <w:lang w:eastAsia="it-IT"/>
        </w:rPr>
        <w:t xml:space="preserve"> il Figlio è la sua carità eterna ed increata, fattasi nel tempo carità creata e crocifissa </w:t>
      </w:r>
      <w:r w:rsidRPr="00B2220D">
        <w:rPr>
          <w:rFonts w:ascii="Arial" w:eastAsia="Times New Roman" w:hAnsi="Arial" w:cs="Arial"/>
          <w:iCs/>
          <w:sz w:val="24"/>
          <w:szCs w:val="24"/>
          <w:lang w:eastAsia="it-IT"/>
        </w:rPr>
        <w:t>–</w:t>
      </w:r>
      <w:r w:rsidRPr="00B2220D">
        <w:rPr>
          <w:rFonts w:ascii="Arial" w:eastAsia="Times New Roman" w:hAnsi="Arial"/>
          <w:iCs/>
          <w:sz w:val="24"/>
          <w:szCs w:val="24"/>
          <w:lang w:eastAsia="it-IT"/>
        </w:rPr>
        <w:t xml:space="preserve">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w:t>
      </w:r>
      <w:r w:rsidRPr="00B2220D">
        <w:rPr>
          <w:rFonts w:ascii="Arial" w:eastAsia="Times New Roman" w:hAnsi="Arial"/>
          <w:iCs/>
          <w:sz w:val="24"/>
          <w:szCs w:val="24"/>
          <w:lang w:eastAsia="it-IT"/>
        </w:rPr>
        <w:lastRenderedPageBreak/>
        <w:t>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76156E39"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Al mistero dell’unità. </w:t>
      </w:r>
      <w:r w:rsidRPr="00B2220D">
        <w:rPr>
          <w:rFonts w:ascii="Arial" w:eastAsia="Times New Roman" w:hAnsi="Arial"/>
          <w:iCs/>
          <w:sz w:val="24"/>
          <w:szCs w:val="24"/>
          <w:lang w:eastAsia="it-IT"/>
        </w:rPr>
        <w:t xml:space="preserve">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w:t>
      </w:r>
      <w:r w:rsidRPr="00B2220D">
        <w:rPr>
          <w:rFonts w:ascii="Arial" w:eastAsia="Times New Roman" w:hAnsi="Arial"/>
          <w:iCs/>
          <w:sz w:val="24"/>
          <w:szCs w:val="24"/>
          <w:lang w:eastAsia="it-IT"/>
        </w:rPr>
        <w:lastRenderedPageBreak/>
        <w:t xml:space="preserve">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2F327646"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Al mistero della perfezione. </w:t>
      </w:r>
      <w:r w:rsidRPr="00B2220D">
        <w:rPr>
          <w:rFonts w:ascii="Arial" w:eastAsia="Times New Roman" w:hAnsi="Arial"/>
          <w:iCs/>
          <w:sz w:val="24"/>
          <w:szCs w:val="24"/>
          <w:lang w:eastAsia="it-IT"/>
        </w:rPr>
        <w:t xml:space="preserve">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w:t>
      </w:r>
      <w:r w:rsidRPr="00B2220D">
        <w:rPr>
          <w:rFonts w:ascii="Arial" w:eastAsia="Times New Roman" w:hAnsi="Arial"/>
          <w:iCs/>
          <w:sz w:val="24"/>
          <w:szCs w:val="24"/>
          <w:lang w:eastAsia="it-IT"/>
        </w:rPr>
        <w:lastRenderedPageBreak/>
        <w:t>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3DF025AF"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Al mistero della vita eterna. </w:t>
      </w:r>
      <w:r w:rsidRPr="00B2220D">
        <w:rPr>
          <w:rFonts w:ascii="Arial" w:eastAsia="Times New Roman" w:hAnsi="Arial"/>
          <w:iCs/>
          <w:sz w:val="24"/>
          <w:szCs w:val="24"/>
          <w:lang w:eastAsia="it-IT"/>
        </w:rPr>
        <w:t xml:space="preserve">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w:t>
      </w:r>
      <w:r w:rsidRPr="00B2220D">
        <w:rPr>
          <w:rFonts w:ascii="Arial" w:eastAsia="Times New Roman" w:hAnsi="Arial"/>
          <w:iCs/>
          <w:sz w:val="24"/>
          <w:szCs w:val="24"/>
          <w:lang w:eastAsia="it-IT"/>
        </w:rPr>
        <w:lastRenderedPageBreak/>
        <w:t>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mèta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40E284A3" w14:textId="77777777" w:rsidR="00B2220D" w:rsidRPr="00B2220D" w:rsidRDefault="00B2220D" w:rsidP="00B2220D">
      <w:pPr>
        <w:spacing w:after="120" w:line="240" w:lineRule="auto"/>
        <w:jc w:val="both"/>
        <w:rPr>
          <w:rFonts w:ascii="Arial" w:eastAsia="Times New Roman" w:hAnsi="Arial"/>
          <w:iCs/>
          <w:sz w:val="24"/>
          <w:szCs w:val="24"/>
          <w:lang w:eastAsia="it-IT"/>
        </w:rPr>
      </w:pPr>
      <w:r w:rsidRPr="00B2220D">
        <w:rPr>
          <w:rFonts w:ascii="Arial" w:eastAsia="Times New Roman" w:hAnsi="Arial"/>
          <w:b/>
          <w:iCs/>
          <w:sz w:val="24"/>
          <w:szCs w:val="24"/>
          <w:lang w:eastAsia="it-IT"/>
        </w:rPr>
        <w:t xml:space="preserve">Conclusione. </w:t>
      </w:r>
      <w:r w:rsidRPr="00B2220D">
        <w:rPr>
          <w:rFonts w:ascii="Arial" w:eastAsia="Times New Roman" w:hAnsi="Arial"/>
          <w:iCs/>
          <w:sz w:val="24"/>
          <w:szCs w:val="24"/>
          <w:lang w:eastAsia="it-IT"/>
        </w:rPr>
        <w:t xml:space="preserve">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w:t>
      </w:r>
      <w:r w:rsidRPr="00B2220D">
        <w:rPr>
          <w:rFonts w:ascii="Arial" w:eastAsia="Times New Roman" w:hAnsi="Arial"/>
          <w:iCs/>
          <w:sz w:val="24"/>
          <w:szCs w:val="24"/>
          <w:lang w:eastAsia="it-IT"/>
        </w:rPr>
        <w:lastRenderedPageBreak/>
        <w:t xml:space="preserve">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4D0747C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perché oggi Satana ha deciso di distruggere il sacerdozio nella Chiesa del Dio vivente. Distrutto il Sacerdote, tutto si distrugge. Nulla resta nella sua verità. Le ragioni della fede nel Sacerdote vanno cercate nella fede, mai fuori di essa. Questo vale per tutte le altre verità della nostra santissima fede. Una breve riflessione ci aiuterà a comprendere questa santa, corretta metodologia.</w:t>
      </w:r>
    </w:p>
    <w:p w14:paraId="2B5A03C6"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74F9248"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Le ragioni della fede</w:t>
      </w:r>
    </w:p>
    <w:p w14:paraId="02AB955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 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0B8D2BD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 Quasi sempre invece c’è l’imperfezione, il non cammino e la caduta; regna quel peccato che imprigiona nella razionalità. Questa, sottoposta alla caducità e alla legge della colpa, non è in grado di svolgere la sua funzione; chi vi si affida per essere sorretto nel </w:t>
      </w:r>
      <w:r w:rsidRPr="00B2220D">
        <w:rPr>
          <w:rFonts w:ascii="Arial" w:eastAsia="Times New Roman" w:hAnsi="Arial"/>
          <w:sz w:val="24"/>
          <w:szCs w:val="24"/>
          <w:lang w:eastAsia="it-IT"/>
        </w:rPr>
        <w:lastRenderedPageBreak/>
        <w:t>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41D8571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8</w:t>
      </w:r>
      <w:r w:rsidRPr="00B2220D">
        <w:rPr>
          <w:rFonts w:ascii="Arial" w:eastAsia="Times New Roman" w:hAnsi="Arial"/>
          <w:b/>
          <w:sz w:val="24"/>
          <w:szCs w:val="24"/>
          <w:lang w:eastAsia="it-IT"/>
        </w:rPr>
        <w:t xml:space="preserve">Non vergognarti dunque di dare testimonianza al Signore nostro, né di me, che sono in carcere per lui; ma, con la forza di Dio, soffri con me per il Vangelo. </w:t>
      </w:r>
    </w:p>
    <w:p w14:paraId="2390DDD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Paolo invita Timòteo a non vivere secondo lo spirito di timidezza, ma a vivere invece con pienezza dello Spirito Santo che è Spirito si fortezza, di carità e di prudenza. Timòteo deve vivere con lo Spirito che sempre ha mosso e condotto Cristo Gesù fino alla suprema confessione della verità del Padre, lasciandosi inchiodare sulla croce. Deve vivere con lo stesso Spirito che sempre muove e conduce Paolo per l’annuncio del Vangelo di Cristo Gesù. </w:t>
      </w:r>
    </w:p>
    <w:p w14:paraId="079C48C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lui sarà mosso dallo Spirito Santo – e sarà mosso se da lui quotidianamente ravvivato nel suo cuore e nella sua anima e anche nel suo corpo – allora di certo non si vergognerà di dare testimonianza a Cristo Gesù, perché lo Spirito Santo è dato perché si renda testimonianza a Gesù Signore. Neanche si vergognerà di Paolo, che è in carcere per Cristo Gesù. Ecco cosa dovrà fare l’Apostolo Timòteo: non solo non si deve vergognare, deve anche lui, con la forza di Dio, con la forza dello Spirito Santo e con la pienezza della carità di Cristo, soffrire anche lui con Paolo per il Vangelo.</w:t>
      </w:r>
    </w:p>
    <w:p w14:paraId="11A06D1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Tutto è opera dello Spirito Santo. Se lo Spirito Santo si spegne in un ministro di Cristo, tutto il soprannaturale si spegne. Se lo Spirito Santo si indebolisce, tutto si indebolisce. Se lo Spirito Santo cresce tutto cresce. Tutto è vissuto nella misura della crescita o decrescita dello Spirito Santo. Ma lo Spirito Santo è lo Spirito di Cristo Gesù. È lo Spirito che vive nel suo corpo. Poiché oggi noi diciamo che Cristo non serve per la salvezza, questa affermazione è il segno evidente e palese che siamo senza lo Spirito Santo. </w:t>
      </w:r>
    </w:p>
    <w:p w14:paraId="52867FD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0CE375E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Se noi diciamo che Cristo Gesù non è più necessario per la salvezza lo diciamo perché siamo privi dello Spirito Santo. Se fossimo pieni di Spirito Santo grideremmo al mondo che solo nel suo nome è stabilito che siamo salvati, redenti, giustificati, santificati e che solo Lui è la via che conduce al Padre. Se fossimo colmi di Spirito Santo non ci vergogneremmo di annunciare Lui a tutte le genti. Ci vergogniamo perché siamo totalmente privi dello Spirito Santo. Ogni errore che introduciamo nella nostra purissima fede, attesta una carenza di Spirito Santo nel nostro cuore, nella nostra anima, nel nostro corpo. Attesta che Satana sta al timone dei nostri pensieri e delle nostre parole. </w:t>
      </w:r>
    </w:p>
    <w:p w14:paraId="0D2F297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tutti e due erano nudi, l'uomo e sua moglie, ma non ne provavano vergogna (Gen 2, 25). Il Signore rispose a Mosè: "Se suo padre le avesse sputato in viso, non ne porterebbe essa vergogna per sette giorni? Stia dunque isolata fuori dell'accampamento sette giorni; poi vi sarà di nuovo ammessa" (Nm 12, 14). Quando un uomo ha preso una donna e ha vissuto con lei da marito, se poi avviene che essa non trovi grazia ai suoi occhi, perché egli ha trovato in lei qualche cosa di vergognoso, scriva per lei un libello di ripudio e glielo consegni in mano e la mandi via dalla casa (Dt 24, 1). Se alcuni verranno a contesa fra di loro e la moglie dell'uno si avvicinerà per liberare il marito dalle mani di chi lo percuote e stenderà la mano per afferrare costui nelle parti vergognose (Dt 25, 11). Davide domandava agli uomini che stavano attorno a lui: "Che faranno dunque all'uomo che eliminerà questo Filisteo e farà cessare la vergogna da Israele? E chi è mai questo Filisteo non circonciso per insultare le schiere del Dio vivente?" (1Sam 17, 2). Saul si adirò molto con Giònata e gli gridò: "Figlio d'una donna perduta, non so io forse che tu prendi le parti del figlio di Iesse, a tua vergogna e a vergogna della nudità di tua madre? (1Sam 20, 30). Quando fu informato della cosa, Davide mandò alcuni incontro a loro, perché quegli uomini erano pieni di vergogna. Il re fece dire loro: "Restate a Gerico finché vi sia cresciuta di nuovo la barba, poi tornerete" (2Sam 10, 5). </w:t>
      </w:r>
    </w:p>
    <w:p w14:paraId="655668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popolo in quel giorno rientrò in città furtivamente, come avrebbe fatto gente vergognosa per essere fuggita in battaglia (2Sam 19, 4). Perché gli dicessero: "Dice Ezechia: Giorno di angoscia, di castigo e di vergogna è questo, poiché i bambini giungono al punto di venire alla luce, ma manca alla partoriente la forza di partorire (2Re 19, 3). Alcuni vennero a riferire a Davide la sorte di quegli uomini. Poiché costoro si vergognavano moltissimo, il re mandò ad incontrarli con questo messaggio: "Rimanete in Gerico finché non sia cresciuta la vostra barba; allora ritornerete" (1Cr 19, 5).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Avevo infatti vergogna di domandare al re soldati e cavalieri per difenderci lungo il cammino da un eventuale nemico; anzi, avevamo detto al re: "La mano del nostro Dio è su quanti lo cercano, per il loro bene; invece la sua potenza e la </w:t>
      </w:r>
      <w:r w:rsidRPr="00B2220D">
        <w:rPr>
          <w:rFonts w:ascii="Arial" w:eastAsia="Times New Roman" w:hAnsi="Arial"/>
          <w:i/>
          <w:iCs/>
          <w:sz w:val="24"/>
          <w:szCs w:val="24"/>
          <w:lang w:eastAsia="it-IT"/>
        </w:rPr>
        <w:lastRenderedPageBreak/>
        <w:t xml:space="preserve">sua ira su quanti lo abbandonano" (Esd 8, 22). Tu dunque, figlio, parti da Ninive, non restare più qui. Dopo aver sepolto tua madre presso di me, quel giorno stesso non devi più restare entro i confini di Ninive. Vedo infatti trionfare in essa molta ingiustizia e grande perfidia e neppure se ne vergognano (Tb 14, 9). "Signore,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Viva dunque il Signore, che mi ha protetto nella mia impresa, perché costui si è lasciato ingannare dal mio volto a sua rovina, ma non ha potuto compiere alcun male con me a mia contaminazione e vergogna" (Gdt 13, 16). </w:t>
      </w:r>
    </w:p>
    <w:p w14:paraId="3EE3F42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schiavi ci hanno traditi! Una sola donna ebrea ha gettato la vergogna sulla casa del re Nabucodònosor! Oloferne eccolo a terra e la testa non è più sul suo busto" (Gdt 14, 18). Tremò la terra per i suoi abitanti e tutta la casa di Giacobbe si vestì di vergogna (1Mac 1, 28). Il suo santuario fu desolato come il deserto, le sue feste si mutarono in lutto, i suoi sabati in vergogna il suo onore in disprezzo (1Mac 1, 39). Vennero nella felice determinazione di demolirlo, perché non fosse loro di vergogna, essendo stato profanato dai pagani. Demolirono dunque l'altare (1Mac 4, 45). Vi fu gioia molto grande in mezzo al popolo, perché era stata cancellata la vergogna dei pagani (1Mac 4, 58). Non riuscì però ad impadronirsi del potere e alla fine, conscio della vergogna del tradimento, corse di nuovo a rifugiarsi nell'Ammanìtide (2Mac 5, 7). Infatti egli era giunto nella città chiamata Persepoli e si era accinto a depredare il tempio e ad impadronirsi della città, ma i cittadini ricorsero in massa alle armi e lo ricacciarono; perciò Antioco, messo in fuga dagli abitanti, dovette ritirarsi vergognosamente (2Mac 9, 2). Costoro in gran parte riuscirono a salvarsi feriti e spogliati. Anche Lisia per salvarsi fu costretto a fuggire vergognosamente (2Mac 11, 12). I tuoi nemici saranno coperti di vergogna e la tenda degli empi più non sarà (Gb 8, 22). I tuoi sproloqui faranno tacere la gente? Ti farai beffe, senza che alcuno ti svergogni? (Gb 11, 3). Sia confuso e svergognato chi gode della mia sventura, sia coperto di vergogna e d'ignominia chi mi insulta (Sal 34, 26). </w:t>
      </w:r>
    </w:p>
    <w:p w14:paraId="4A194B3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Vergogna e confusione quanti cercano di togliermi la vita. Retrocedano coperti d'infamia quelli che godono della mia sventura (Sal 39, 15). Siano presi da tremore e da vergogna quelli che mi scherniscono (Sal 39, 16). Ma ora ci hai respinti e coperti di vergogna, e più non esci con le nostre schiere (Sal 43, 10). L'infamia mi sta sempre davanti e la vergogna copre il mio volto (Sal 43, 16). Chi spera in te, a causa mia non sia confuso, Signore, Dio degli eserciti; per me non si vergogni chi ti cerca, Dio d'Israele (Sal 68, 7). Per te io sopporto l'insulto e la vergogna mi copre la faccia (Sal 68, 8). Tu conosci la mia infamia, la mia vergogna e il mio disonore; davanti a te sono tutti i miei nemici (Sal 68, 20). Siano confusi e arrossiscano quanti attentano alla </w:t>
      </w:r>
      <w:r w:rsidRPr="00B2220D">
        <w:rPr>
          <w:rFonts w:ascii="Arial" w:eastAsia="Times New Roman" w:hAnsi="Arial"/>
          <w:i/>
          <w:iCs/>
          <w:sz w:val="24"/>
          <w:szCs w:val="24"/>
          <w:lang w:eastAsia="it-IT"/>
        </w:rPr>
        <w:lastRenderedPageBreak/>
        <w:t xml:space="preserve">mia vita. Retrocedano e siano svergognati quanti vogliono la mia rovina (Sal 69, 3). Per la vergogna si volgano indietro quelli che mi deridono (Sal 69, 4). Siano confusi e annientati quanti mi accusano, siano coperti d'infamia e di vergogna quanti cercano la mia sventura (Sal 70, 13). Colpì alle spalle i suoi nemici, inflisse loro una vergogna eterna (Sal 77, 66). Copri di vergogna i loro volti perché cerchino il tuo nome, Signore (Sal 82, 17). Hai abbreviato i giorni della sua giovinezza e lo hai coperto di vergogna (Sal 88, 46). Sia coperto di infamia chi mi accusa e sia avvolto di vergogna come d'un mantello (Sal 108, 29). Allontana da me vergogna e disprezzo, perché ho osservato le tue leggi (Sal 118, 22). </w:t>
      </w:r>
    </w:p>
    <w:p w14:paraId="476648E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Davanti ai re parlerò della tua alleanza senza temere la vergogna (Sal 118, 46). Coprirò di vergogna i suoi nemici, ma su di lui splenderà la corona" (Sal 131, 18). Incontrerà percosse e disonore, la sua vergogna non sarà cancellata (Pr 6, 33). Non metterlo subito fuori in un processo; altrimenti che farai alla fine, quando il tuo prossimo ti svergognerà? (Pr 25, 8). Eppure quando prega per i suoi beni, per le sue nozze e per i figli, non si vergogna di parlare a quell'oggetto inanimato; per la sua salute invoca un essere debole (Sap 13, 17). La gloria di un uomo dipende dall'onore del padre, vergogna per i figli è una madre nel disonore (Sir 3, 11). Figlio, bada alle circostanze e guàrdati dal male così non ti vergognerai di te stesso (Sir 4, 20). C'è una vergogna che porta al peccato e c'è una vergogna che è onore e grazia (Sir 4, 21). Non usare riguardi a tuo danno e non vergognarti a tua rovina (Sir 4, 22). Non meritare il titolo di calunniatore e non tendere insidie con la lingua, poiché la vergogna è per il ladro e una condanna severa per l'uomo falso (Sir 5, 14). Perché un cattivo nome si attira vergogna e disprezzo; così accade al peccatore, falso nelle sue parole (Sir 6, 1). L'abitudine del bugiardo è un disonore, la vergogna lo accompagnerà sempre (Sir 20, 26). Vergogna per un padre avere un figlio maleducato, se si tratta di una figlia, è la sua rovina (Sir 22, 3). Non mi vergognerò di proteggere un amico, non mi nasconderò davanti a lui (Sir 22, 25). Sensualità e libidine non s'impadroniscano di me; a desideri vergognosi non mi abbandonare (Sir 23, 6). Chi mi obbedisce non si vergognerà, chi compie le mie opere non peccherà" (Sir 24, 21). Gran motivo di sdegno una donna ubriaca, non riuscirà a nascondere la vergogna (Sir 26, 8). Pertanto provate vergogna in vista della mia parola, perché non è bene arrossire per qualsiasi vergogna; non tutti stimano secondo verità tutte le cose (Sir 41, 16). Vergognatevi della prostituzione davanti al padre e alla madre della menzogna davanti a un capo e a un potente (Sir 41, 17). </w:t>
      </w:r>
    </w:p>
    <w:p w14:paraId="3A0899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ti vergognare delle cose seguenti e non peccare per rispetto umano (Sir 42, 1). Non vergognarti di correggere l'insensato e lo stolto e il vecchio decrepito che disputa con i giovani; sarai così veramente assennato e approvato da ogni vivente (Sir 42, 8). Su una figlia indocile rafforza la vigilanza, perché non ti renda scherno dei nemici, </w:t>
      </w:r>
      <w:r w:rsidRPr="00B2220D">
        <w:rPr>
          <w:rFonts w:ascii="Arial" w:eastAsia="Times New Roman" w:hAnsi="Arial"/>
          <w:i/>
          <w:iCs/>
          <w:sz w:val="24"/>
          <w:szCs w:val="24"/>
          <w:lang w:eastAsia="it-IT"/>
        </w:rPr>
        <w:lastRenderedPageBreak/>
        <w:t xml:space="preserve">oggetto di chiacchiere in città e favola della gente, sì da farti vergognare davanti a tutti (Sir 42, 11). Meglio la cattiveria di un uomo che la bontà di una donna, una donna che porta vergogna fino allo scherno (Sir 42, 14). Si diletti l'anima vostra della misericordia del Signore; non vogliate vergognarvi di lodarlo (Sir 51, 29). Vi vergognerete delle querce di cui vi siete compiaciuti, arrossirete dei giardini che vi siete scelti (Is 1, 29). Sette donne afferreranno un uomo solo, in quel giorno, e diranno: "Ci nutriremo del nostro pane e indosseremo le nostre vesti; soltanto, lasciaci portare il tuo nome. Toglici la nostra vergogna" (Is 4, 1). Così il re di Assiria condurrà i prigionieri d'Egitto e i deportati dell'Etiopia, giovani e vecchi, spogli e scalzi e con le natiche scoperte, vergogna per l'Egitto (Is 20, 4). Vergognati, Sidòne, perché ha parlato il mare, la fortezza marinara, dicendo: "Io non ho avuto doglie, non ho partorito, non ho allevato giovani, non ho fatto crescere ragazze" (Is 23, 4). Il Signore degli eserciti lo ha deciso per svergognare l'orgoglio di tutto il suo fasto, per umiliare i più nobili sulla terra (Is 23, 9). La protezione del faraone sarà la vostra vergogna e il riparo all'ombra dell'Egitto la vostra confusione (Is 30, 3). </w:t>
      </w:r>
    </w:p>
    <w:p w14:paraId="7700D7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Perché gli dicessero: "Così dice Ezechia: Giorno di angoscia, di castigo e di vergogna è questo, perché i figli sono arrivati fino al punto di nascere, ma manca la forza per partorire (Is 37, 3). Ecco, saranno svergognati e confusi quanti s'infuriavano contro di te; saranno ridotti a nulla e periranno gli uomini che si opponevano a te (Is 41, 11). Retrocedono pieni di vergogna quanti sperano in un idolo, quanti dicono alle statue: "Voi siete i nostri dei" (Is 42, 17). I fabbricatori di idoli sono tutti vanità e le loro opere preziose non giovano a nulla; ma i loro devoti non vedono né capiscono affatto e perciò saranno coperti di vergogna (Is 44, 9). Ecco, tutti i suoi seguaci saranno svergognati; gli stessi artefici non sono che uomini. Si radunino pure e si presentino tutti; saranno spaventati e confusi insieme (Is 44, 11). Saranno confusi e svergognati quanti s'infuriano contro di lui; se ne andranno con ignominia i fabbricanti di idoli (Is 45, 16). Israele sarà salvato dal Signore con salvezza perenne. Non patirete confusione o vergogna per i secoli eterni" (Is 45, 17). Si dirà: "Solo nel Signore si trovano vittoria e potenza!". Verso di lui verranno, coperti di vergogna, quanti fremevano d'ira contro di lui (Is 45, 24). Si scopra la tua nudità, si mostri la tua vergogna. "Prenderò vendetta e nessuno interverrà" (Is 47, 3). Non temere, perché non dovrai più arrossire; non vergognarti, perché non sarai più disonorata; anzi, dimenticherai la vergogna della tua giovinezza e non ricorderai più il disonore della tua vedovanza (Is 54, 4). </w:t>
      </w:r>
    </w:p>
    <w:p w14:paraId="765B83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retributore ripagherà le azioni come si deve: con sdegno ai suoi avversari, con vergogna ai suoi nemici (Is 59, 18). Perché il loro obbrobrio fu di doppia misura, vergogna e insulto furono la loro porzione; per questo possiederanno il doppio nel loro paese, avranno una letizia perenne (Is 61, 7). Come si vergogna un ladro preso in </w:t>
      </w:r>
      <w:r w:rsidRPr="00B2220D">
        <w:rPr>
          <w:rFonts w:ascii="Arial" w:eastAsia="Times New Roman" w:hAnsi="Arial"/>
          <w:i/>
          <w:iCs/>
          <w:sz w:val="24"/>
          <w:szCs w:val="24"/>
          <w:lang w:eastAsia="it-IT"/>
        </w:rPr>
        <w:lastRenderedPageBreak/>
        <w:t xml:space="preserve">flagrante così restano svergognati quelli della casa di Israele, essi, i loro re, i loro capi, i loro sacerdoti e i loro profeti (Ger 2, 26). Avvolgiamoci nella nostra vergogna, la nostra confusione ci ricopra, perché abbiamo peccato contro il Signore nostro Dio, noi e i nostri padri, dalla nostra giovinezza fino ad oggi; non abbiamo ascoltato la voce del Signore nostro Dio" (Ger 3, 25). Dovrebbero vergognarsi dei loro atti abominevoli, ma non si vergognano affatto, non sanno neppure arrossire. "Per questo cadranno con le altre vittime, nell'ora del castigo saranno prostrati", dice il Signore (Ger 6, 15). Ma forse costoro offendono me - oracolo del Signore - o non piuttosto se stessi a loro vergogna?" (Ger 7, 19). Dovrebbero vergognarsi dei loro atti abominevoli, ma non si vergognano affatto, non sanno neppure arrossire. Per questo cadranno con le altre vittime, nell'ora del castigo saranno prostrati" dice il Signore (Ger 8, 12). Anch'io solleverò le tue vesti fino al volto, così si vedrà la tua vergogna (Ger 13, 26). È abbattuta la madre di sette figli, esala il suo respiro; il suo sole tramonta quando è ancor giorno, è coperta di vergogna e confusa. Io consegnerò i loro superstiti alla spada, in preda ai loro nemici". Oracolo del Signore (Ger 15, 9). Ma il Signore è al mio fianco come un prode valoroso, per questo i miei persecutori cadranno e non potranno prevalere; saranno molto confusi perché non riusciranno, la loro vergogna sarà eterna e incancellabile (Ger 20, 11). Perché mai sono uscito dal seno materno per vedere tormenti e dolore e per finire i miei giorni nella vergogna? (Ger 20, 18). Tutti i tuoi pastori saranno pascolo del vento e i tuoi amanti andranno schiavi. Allora ti dovrai vergognare ed essere confusa, a causa di tutte le tue iniquità (Ger 22, 22). Dopo il mio smarrimento, mi sono pentito; dopo essermi ravveduto, mi sono battuto l'anca. Mi sono vergognato e ne provo confusione, perché porto l'infamia della mia giovinezza (Ger 31, 19). Prova vergogna la figlia d'Egitto, è data in mano a un popolo del settentrione (Ger 46, 24). Su Moab. Così dice il Signore degli eserciti, Dio di Israele: "Guai a Nebo poiché è devastata, piena di vergogna e catturata è Kiriataim; sente vergogna, è abbattuta la roccaforte (Ger 48, 1). Moab si vergognerà di Camos come la casa di Israele si è vergognata di Betel, oggetto della sua fiducia (Ger 48, 13). Moab prova vergogna, è in rovina; urlate, gridate, annunziate sull'Arnon che Moab è devastato (Ger 48, 20). Come è rovinato! Gridate! Come Moab ha voltato vergognosamente le spalle! Moab è diventato oggetto di scherno e di orrore per tutti i suoi vicini (Ger 48, 39). La vostra madre è piena di confusione, e coperta di vergogna colei che vi ha partorito. Ecco è l'ultima delle nazioni, un deserto, un luogo riarso e una steppa (Ger 50, 12). Per questo ecco, verranno giorni nei quali punirò gli idoli di Babilonia. Allora tutto il suo paese sentirà vergogna e tutti i suoi cadaveri le giaceranno in mezzo (Ger 51, 47). "Sentiamo vergogna nell'udire l'insulto; la confusione ha coperto i nostri volti, perché stranieri sono entrati nel santuario del tempio del Signore" (Ger 51, 51). </w:t>
      </w:r>
    </w:p>
    <w:p w14:paraId="2FCA5F2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Senza piedi, vengono portati a spalla, mostrando agli uomini la loro condizione vergognosa; arrossiscono anche i loro fedeli perché, se cadono a terra, non si rialzano più (Bar 6, 25). Dalla porpora e dal bisso che si logorano su di loro saprete che non sono dei; infine saranno divorati e nel paese saranno una vergogna (Bar 6, 71). Vestiranno il sacco e lo spavento li avvolgerà. Su tutti i volti sarà la vergogna e tutte le teste saranno rasate (Ez 7, 18). Devi portare anche tu la tua umiliazione, tu che hai giustificato le tue sorelle. Per i tuoi peccati che superano i loro esse sono più giuste di te: anche tu dunque devi essere svergognata e portare la tua umiliazione, perché hai giustificato le tue sorelle (Ez 16, 52). Perché tu porti la tua umiliazione e tu senta vergogna di quanto hai fatto per consolarle (Ez 16, 54). Perché te ne ricordi e ti vergogni e, nella tua confusione, tu non apra più bocca, quando ti avrò perdonato quello che hai fatto. Parola del Signore Dio" (Ez 16, 63). Moltiplicherò i frutti degli alberi e il prodotto dei campi, perché non soffriate più la vergogna della fame fra le genti (Ez 36, 30). Non per riguardo a voi, io agisco - dice il Signore Dio - sappiatelo bene. Vergognatevi e arrossite della vostra condotta, o Israeliti" (Ez 36, 32). Quando essi abiteranno nella loro terra tranquilli, senza che alcuno li spaventi, si vergogneranno di tutte le ribellioni che hanno commesse contro di me (Ez 39, 26).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Non si avvicineranno più a me per servirmi come sacerdoti e toccare tutte le mie cose sante e santissime, ma sconteranno la vergogna degli abomini che hanno compiuti (Ez 44, 13). </w:t>
      </w:r>
    </w:p>
    <w:p w14:paraId="01B1E8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Siano invece confusi quanti fanno il male ai tuoi servi, siano coperti di vergogna con tutta la loro potenza; e sia infranta la loro forza! (Dn 3, 44). A te conviene la giustizia, o Signore, a noi la vergogna sul volto, come avviene ancor oggi per gli uomini di Giuda, per gli abitanti di Gerusalemme e per tutto Israele, vicini e lontani, in tutti i paesi dove tu li hai dispersi per i misfatti che hanno commesso contro di te (Dn 9, 7). Signore, la vergogna sul volto a noi, ai nostri re, ai nostri prìncipi, ai nostri padri, perché abbiamo peccato contro di te (Dn 9, 8). Molti di quelli che dormono nella polvere della terra si risveglieranno: gli uni alla vita eterna e gli altri alla vergogna e per l'infamia eterna (Dn 12, 2). Ma l'uno nascondeva all'altro la sua pena, perché si vergognavano di rivelare la brama che avevano di unirsi a lei (Dn 13, 11). La loro madre si è prostituita, la loro genitrice si è coperta di vergogna. Essa ha detto: "Seguirò i miei amanti, che mi danno il mio pane e la mia acqua, la mia lana, il mio lino, il mio olio e le mie bevande" (Os 2, 7). Scoprirò allora le sue vergogne agli occhi dei suoi amanti e nessuno la toglierà dalle mie mani (Os 2, 12). Un vento li travolgerà con le sue ali e si vergogneranno dei loro sacrifici (Os 4, 19). Sarà portato anch'esso in Assiria come offerta al gran re. Efraim ne avrà vergogna, </w:t>
      </w:r>
      <w:r w:rsidRPr="00B2220D">
        <w:rPr>
          <w:rFonts w:ascii="Arial" w:eastAsia="Times New Roman" w:hAnsi="Arial"/>
          <w:i/>
          <w:iCs/>
          <w:sz w:val="24"/>
          <w:szCs w:val="24"/>
          <w:lang w:eastAsia="it-IT"/>
        </w:rPr>
        <w:lastRenderedPageBreak/>
        <w:t xml:space="preserve">Israele arrossirà del suo consiglio (Os 10, 6). Voi riconoscerete che io sono in mezzo ad Israele, e che sono io il Signore vostro Dio, e non ce ne sono altri: mai più vergogna per il mio popolo (Gl 2, 27). E la violenza contro Giacobbe tuo fratello la vergogna ti coprirà e sarai sterminato per sempre (Abd 1, 10). Emigra, popolazione di Safir, nuda, nella vergogna; non è uscita la popolazione di Zaanan. In lutto è Bet-Ezel; egli vi ha tolto la sua difesa (Mi 1, 11). I veggenti saranno ricoperti di vergogna e gli indovini arrossiranno; si copriranno tutti il labbro, perché non hanno risposta da Dio (Mi 3, 7). </w:t>
      </w:r>
    </w:p>
    <w:p w14:paraId="21272A0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mia nemica lo vedrà e sarà coperta di vergogna, lei che mi diceva: "Dov'è il Signore tuo Dio?". I miei occhi gioiranno nel vederla calpestata come fango della strada (Mi 7, 10). Eccomi a te, oracolo del Signore degli eserciti. Alzerò le tue vesti fin sulla faccia e mostrerò alle genti la tua nudità, ai regni le tue vergogne (Na 3, 5). Ti getterò addosso immondezze, ti svergognerò, ti esporrò al ludibrio (Na 3, 6). Ti sei saziato di vergogna, non di gloria. Bevi, e ti colga il capogiro. Si riverserà su di te il calice della destra del Signore e la vergogna sopra il tuo onore (Ab 2, 16). In quel giorno non avrai vergogna di tutti i misfatti commessi contro di me, perché allora eliminerò da te tutti i superbi millantatori e tu cesserai di inorgoglirti sopra il mio santo monte (Sof 3, 11). Come nei giorni di festa". Ho allontanato da te il male, perché tu non abbia a subirne la vergogna (Sof 3, 18). Ecco, in quel tempo io sterminerò tutti i tuoi oppressori. Soccorrerò gli zoppicanti, radunerò i dispersi, li porrò in lode e fama dovunque sulla terra sono stati oggetto di vergogna (Sof 3, 19). In quel giorno ogni profeta si vergognerà della visione che avrà annunziata, né indosserà più il mantello di pelo per raccontare bugie (Zc 13, 4).</w:t>
      </w:r>
    </w:p>
    <w:p w14:paraId="76850FE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si vergognerà di me e delle mie parole davanti a questa generazione adultera e peccatrice, anche il Figlio dell'uomo si vergognerà di lui, quando verrà nella gloria del Padre suo con gli angeli santi" (Mc 8, 38). "Ecco che cosa ha fatto per me il Signore, nei giorni in cui si è degnato di togliere la mia vergogna tra gli uomini" (Lc 1, 25). Chi si vergognerà di me e delle mie parole, di lui si vergognerà il Figlio dell'uomo, quando verrà nella gloria sua e del Padre e degli angeli santi (Lc 9, 26). Quando egli diceva queste cose, tutti i suoi avversari si vergognavano, mentre la folla intera esultava per tutte le meraviglie da lui compiute (Lc 13, 17). E colui che ha invitato te e lui venga a dirti: Cedigli il posto! Allora dovrai con vergogna occupare l'ultimo posto (Lc 14, 9). L'amministratore disse tra sé: Che farò ora che il mio padrone mi toglie l'amministrazione? Zappare, non ho forza, mendicare, mi vergogno (Lc 16, 3). Io infatti non mi vergogno del vangelo, poiché è potenza di Dio per la salvezza di chiunque crede, del Giudeo prima e poi del Greco (Rm 1, 16). Ma quale frutto raccoglievate allora da cose di cui ora vi vergognate? Infatti il loro destino è la morte (Rm 6, 21). Non per farvi vergognare vi scrivo queste cose, ma per ammonirvi, come figli miei carissimi (1Cor 4, 14). </w:t>
      </w:r>
    </w:p>
    <w:p w14:paraId="69C050A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Lo dico per vostra vergogna! Cosicché non vi sarebbe proprio nessuna persona saggia tra di voi che possa far da arbitro tra fratello e fratello? (1Cor 6, 5). Se dunque una donna non vuol mettersi il velo, si tagli anche i capelli! Ma se è vergogna per una donna tagliarsi i capelli o radersi, allora si copra (1Cor 11, 6). Non avete forse le vostre case per mangiare e per bere? O volete gettare il disprezzo sulla chiesa di Dio e far vergognare chi non ha niente? Che devo dirvi? Lodarvi? In questo non vi lodo! (1Cor 11, 22). Ritornate in voi, come conviene, e non peccate! Alcuni infatti dimostrano di non conoscere Dio; ve lo dico a vostra vergogna (1Cor 15, 34). Al contrario, rifiutando le dissimulazioni vergognose, senza comportarci con astuzia né falsificando la parola di Dio, ma annunziando apertamente la verità, ci presentiamo davanti a ogni coscienza, al cospetto di Dio (2Cor 4, 2). Cosicché se in qualche cosa mi ero vantato di voi con lui, non ho dovuto vergognarmene, ma come abbiamo detto a voi ogni cosa secondo verità, così anche il nostro vanto con Tito si è dimostrato vero (2Cor 7, 14). In realtà, anche se mi vantassi di più a causa della nostra autorità, che il Signore ci ha dato per vostra edificazione e non per vostra rovina, non avrò proprio da vergognarmene (2Cor 10, 8). Lo dico con vergogna; come siamo stati deboli! Però in quello in cui qualcuno osa vantarsi, lo dico da stolto, oso vantarmi anch'io (2Cor 11, 21). Poiché di quanto viene fatto da costoro in segreto è vergognoso perfino parlare (Ef 5, 12). La perdizione però sarà la loro fine, perché essi, che hanno come dio il loro ventre, si vantano di ciò di cui dovrebbero vergognarsi, tutti intenti alle cose della terra (Fil 3, 19). Se qualcuno non obbedisce a quanto diciamo per lettera, prendete nota di lui e interrompete i rapporti, perché si vergogni (2Ts 3, 14). Non vergognarti dunque della testimonianza da rendere al Signore nostro, né di me, che sono in carcere per lui; ma soffri anche tu insieme con me per il vangelo, aiutato dalla forza di Dio (2Tm 1, 8). </w:t>
      </w:r>
    </w:p>
    <w:p w14:paraId="11E3365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questa la causa dei mali che soffro, ma non me ne vergogno: so infatti a chi ho creduto e son convinto che egli è capace di conservare fino a quel giorno il deposito che mi è stato affidato (2Tm 1, 12). Il Signore conceda misericordia alla famiglia di Onesìforo, perché egli mi ha più volte confortato e non s'è vergognato delle mie catene (2Tm 1, 16). Sfòrzati di presentarti davanti a Dio come un uomo degno di approvazione, un lavoratore che non ha di che vergognarsi, uno scrupoloso dispensatore della parola della verità (2Tm 2, 15). Infatti, colui che santifica e coloro che sono santificati provengono tutti da uno solo; per questo non si vergogna di chiamarli fratelli (Eb 2, 11). Con una retta coscienza, perché nel momento stesso in cui si parla male di voi rimangano svergognati quelli che malignano sulla vostra buona condotta in Cristo (1Pt 3, 16). Subendo il castigo come salario dell'iniquità. Essi stimano felicità il piacere d'un giorno; sono tutta sporcizia e vergogna; si dilettano dei loro inganni mentre fan festa con voi (2Pt 2, 13). E ora, figlioli, rimanete in lui, perché possiamo aver fiducia quando apparirà e non veniamo svergognati da lui alla sua venuta (1Gv 2, 28). Ti consiglio di comperare da me oro purificato dal </w:t>
      </w:r>
      <w:r w:rsidRPr="00B2220D">
        <w:rPr>
          <w:rFonts w:ascii="Arial" w:eastAsia="Times New Roman" w:hAnsi="Arial"/>
          <w:i/>
          <w:iCs/>
          <w:sz w:val="24"/>
          <w:szCs w:val="24"/>
          <w:lang w:eastAsia="it-IT"/>
        </w:rPr>
        <w:lastRenderedPageBreak/>
        <w:t xml:space="preserve">fuoco per diventare ricco, vesti bianche per coprirti e nascondere la vergognosa tua nudità e collirio per ungerti gli occhi e ricuperare la vista (Ap 3, 18). Ecco, io vengo come un ladro. Beato chi è vigilante e conserva le sue vesti per non andar nudo e lasciar vedere le sue vergogne (Ap 16, 15). </w:t>
      </w:r>
    </w:p>
    <w:p w14:paraId="54A8845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Le nostre parole sono la misura del governo della nostra vita che possiede lo Spirito Santo. Più cresce lo Spirito del Signore e più le nostre parole respirano di purissima rivelazione. Meno cresce lo Spirito e meno le nostre parole respirano di Vangelo. Muore lo Spirito in noi e le nostre parole sono parole di Satana. Ce ne accorgiamo dall’odio contro la verità che è contenuto in esse.</w:t>
      </w:r>
    </w:p>
    <w:p w14:paraId="5FEADF0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9</w:t>
      </w:r>
      <w:r w:rsidRPr="00B2220D">
        <w:rPr>
          <w:rFonts w:ascii="Arial" w:eastAsia="Times New Roman" w:hAnsi="Arial"/>
          <w:b/>
          <w:sz w:val="24"/>
          <w:szCs w:val="24"/>
          <w:lang w:eastAsia="it-IT"/>
        </w:rPr>
        <w:t>Egli infatti ci ha salvati e ci ha chiamati con una vocazione santa, non già in base alle nostre opere, ma secondo il suo progetto e la sua grazia. Questa ci è stata data in Cristo Gesù fin dall’eternità,</w:t>
      </w:r>
    </w:p>
    <w:p w14:paraId="507B7B1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ci ha salvati e ci chiamati con una vocazione santa è Dio. Dio è il Padre del Signore nostro Gesù Cristo. Salvezza e chiamata non sono in base alle nostre opere. Salvezza e chiamata sono secondo il suo progetto e la sua grazia. Salvezza e chiamata sono state date in Cristo Gesù fin dall’eternità. Ecco come questa verità è rivelata dall’Apostolo Paolo nella Lettera agli Efesini:</w:t>
      </w:r>
    </w:p>
    <w:p w14:paraId="2C2F0AB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3BBAA2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17BB4E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w:t>
      </w:r>
      <w:r w:rsidRPr="00B2220D">
        <w:rPr>
          <w:rFonts w:ascii="Arial" w:eastAsia="Times New Roman" w:hAnsi="Arial"/>
          <w:i/>
          <w:iCs/>
          <w:sz w:val="24"/>
          <w:szCs w:val="24"/>
          <w:lang w:eastAsia="it-IT"/>
        </w:rPr>
        <w:lastRenderedPageBreak/>
        <w:t>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1D7926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61851C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E055F3C"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w:t>
      </w:r>
      <w:r w:rsidRPr="00B2220D">
        <w:rPr>
          <w:rFonts w:ascii="Arial" w:eastAsia="Times New Roman" w:hAnsi="Arial"/>
          <w:i/>
          <w:iCs/>
          <w:sz w:val="24"/>
          <w:szCs w:val="24"/>
          <w:lang w:eastAsia="it-IT"/>
        </w:rPr>
        <w:lastRenderedPageBreak/>
        <w:t xml:space="preserve">venite edificati insieme per diventare abitazione di Dio per mezzo dello Spirito (Ef 2,1-22). </w:t>
      </w:r>
    </w:p>
    <w:p w14:paraId="0F235FE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la verità delle verità: tutto è dal Padre. È volontà del Padre che tutto sia in Cristo. Non solo per Cristo, ma anche in Cristo. Tutto si viva in Cristo con Cristo. Poiché oggi questa verità delle verità viene negata, non c’è per noi né salvezza e ne chiamata, né redenzione e né giustificazione. La negazione di questa verità delle verità attesta che siamo privi dello Spirito Santo. Rivela che ormai i nostri pensieri sono governati da Satana. Noi non parliamo i pensieri dello Spirito Santo che sono i pensieri del Padre, parliamo i pensieri di Satana. Ma se parliamo i pensieri di Satana, attestiamo che veramente lo Spirito Santo è morto in noi. Se è morto in noi, ogni cosa che facciamo, la facciamo con i pensieri di Satana e non certo con i pensieri dello Spirito Santo. Anche le riforme che vogliamo fare sono condotte dal pensiero di Satana e non dal pensiero del Padre. Chi ci dona il pensiero del Padre è solo lo Spirito Santo.</w:t>
      </w:r>
    </w:p>
    <w:p w14:paraId="5B2227D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85F023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FE446F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383C69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È cosa giusta che venga ribadito: chi nega la verità madre di ogni altra verità, verità che riguarda Dio Padre e Cristo Gesù in ordine alla salvezza dell’uomo e alla sua redenzione, attesta che è privo dello Spirito del Signore. Se è privo dello Spirito del Signore in ordine alla verità madre di ogni altra verità, è privo dello Spirito Santo per ogni altra cosa: per ogni parola che dice e per ogni decisione che prende. Non sono parole che provengono dallo Spirito Santo e neanche decisioni che rispettano il pensiero di Dio, il pensiero di Cristo Gesù, il pensiero della Vergine Maria. Sono pensieri e decisioni che sono il frutto di Satana che ormai è al governo del cuore e della mente. </w:t>
      </w:r>
    </w:p>
    <w:p w14:paraId="2166DD6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10</w:t>
      </w:r>
      <w:r w:rsidRPr="00B2220D">
        <w:rPr>
          <w:rFonts w:ascii="Arial" w:eastAsia="Times New Roman" w:hAnsi="Arial"/>
          <w:b/>
          <w:sz w:val="24"/>
          <w:szCs w:val="24"/>
          <w:lang w:eastAsia="it-IT"/>
        </w:rPr>
        <w:t>ma è stata rivelata ora, con la manifestazione del salvatore nostro Cristo Gesù. Egli ha vinto la morte e ha fatto risplendere la vita e l’incorruttibilità per mezzo del Vangelo,</w:t>
      </w:r>
    </w:p>
    <w:p w14:paraId="0249BCE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Prima la salvezza e la vocazione erano contenute in modo velato nell’Antico Testamento. Ora invece tutto è dato in piena luce con la manifestazione del Salvatore nostro Gesù Cristo. Con la venuta di Cristo Gesù e con il pieno compimento del suo mistero nulla è più nascosto. Tutto splende in piena luce.</w:t>
      </w:r>
    </w:p>
    <w:p w14:paraId="61E17C2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cosa ha fatto Gesù Signore: Egli ha vinto la morte e ha fatto risplendere la vita e l’incorruttibilità per mezzo del Vangelo. Ecco una seconda verità che va messa nel cuore: Quando la morte è vinta in noi? Quando la vita e l’incorruttibilità risplendono in noi? La vittoria di Cristo Gesù diviene nostra vittoria solo quando si annuncia il Vangelo di Cristo Gesù, si crede in esso, ci si converte alla Parola del Vangelo, ci si lascia battezzare, si viene generati dallo Spirito Santo come nuove creature, si obbedisce alla Parola di Gesù per tutti i giorni della nostra vita. Se il Vangelo non viene annunciato, la morte non è vinta e vita e incorruttibilità non sono donate. Si rimane nella morte e nelle tenebre.</w:t>
      </w:r>
    </w:p>
    <w:p w14:paraId="2264DCE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Poiché il tuo spirito incorruttibile è in tutte le cose (Sap 12, 1). Eran degni di essere privati della luce e di essere imprigionati nelle tenebre quelli che avevano tenuto chiusi in carcere i tuoi figli, per mezzo dei quali la </w:t>
      </w:r>
      <w:r w:rsidRPr="00B2220D">
        <w:rPr>
          <w:rFonts w:ascii="Arial" w:eastAsia="Times New Roman" w:hAnsi="Arial"/>
          <w:i/>
          <w:iCs/>
          <w:spacing w:val="-2"/>
          <w:sz w:val="24"/>
          <w:szCs w:val="24"/>
          <w:lang w:eastAsia="it-IT"/>
        </w:rPr>
        <w:t>luce incorruttibile della legge doveva esser concessa al mondo (Sap 18, 4). E hanno cambiato la gloria dell'incorruttibile Dio con l'immagine e la figura dell'uomo corruttibile, di uccelli, di quadrupedi e di rettili (Rm 1, 23). La vita eterna a coloro che perseverando nelle opere di bene cercano gloria, onore e incorruttibilità (Rm 2, 7). Però ogni atleta è temperante in tutto; essi lo fanno per ottenere una corona corruttibile, noi invece una incorruttibile (1Cor 9, 25). Così anche la risurrezione dei</w:t>
      </w:r>
      <w:r w:rsidRPr="00B2220D">
        <w:rPr>
          <w:rFonts w:ascii="Arial" w:eastAsia="Times New Roman" w:hAnsi="Arial"/>
          <w:i/>
          <w:iCs/>
          <w:sz w:val="24"/>
          <w:szCs w:val="24"/>
          <w:lang w:eastAsia="it-IT"/>
        </w:rPr>
        <w:t xml:space="preserve"> morti: si semina corruttibile e risorge incorruttibile (1Cor 15, 42). Questo vi dico, o fratelli: la carne e il sangue non possono ereditare il regno di Dio, né ciò che è corruttibile può ereditare l'incorruttibilità (1Cor 15, 50). E' necessario infatti che questo corpo corruttibile si vesta di incorruttibilità e questo corpo mortale si vesta di immortalità (1Cor 15, 53). Quando poi questo corpo corruttibile si sarà vestito d'incorruttibilità e questo corpo mortale d'immortalità, si compirà la parola della Scrittura: La morte è stata ingoiata per la vittoria (1Cor 15, 54). La grazia sia con tutti quelli che amano il Signore nostro Gesù Cristo, con amore incorruttibile (Ef 6, 24). Al Re dei secoli incorruttibile, invisibile e unico Dio, onore e gloria nei secoli dei secoli. Amen (1Tm </w:t>
      </w:r>
      <w:r w:rsidRPr="00B2220D">
        <w:rPr>
          <w:rFonts w:ascii="Arial" w:eastAsia="Times New Roman" w:hAnsi="Arial"/>
          <w:i/>
          <w:iCs/>
          <w:sz w:val="24"/>
          <w:szCs w:val="24"/>
          <w:lang w:eastAsia="it-IT"/>
        </w:rPr>
        <w:lastRenderedPageBreak/>
        <w:t xml:space="preserve">1, 17). Cercate piuttosto di adornare l'interno del vostro cuore con un'anima incorruttibile piena di mitezza e di pace: ecco ciò che è prezioso davanti a Dio (1Pt 3, 4). </w:t>
      </w:r>
    </w:p>
    <w:p w14:paraId="127A861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Sì, Dio ha creato l'uomo per l'immortalità; lo fece a immagine della propria natura (Sap 2, 23). Anche se agli occhi degli uomini subiscono castighi, la loro speranza è piena di immortalità (Sap 3, 4). Meglio essere senza figli e avere la virtù, poiché nel ricordo di questa c'è immortalità, per il fatto che è riconosciuta da Dio e dagli uomini (Sap 4, 1). L'amore è osservanza delle sue leggi; il rispetto delle leggi è garanzia di immortalità (Sap 6, 18). E l'immortalità fa stare vicino a Dio (Sap 6, 19). Per essa otterrò l'immortalità e lascerò un ricordo eterno ai miei successori (Sap 8, 13). Riflettendo su tali cose in me stesso e pensando in cuor mio che nell'unione con la sapienza c'è l'immortalità (Sap 8, 17). Conoscerti, infatti, è giustizia perfetta, conoscere la tua potenza è radice di immortalità (Sap 15, 3). E' necessario infatti che questo corpo corruttibile si vesta di incorruttibilità e questo corpo mortale si vesta di immortalità (1Cor 15, 53). Quando poi questo corpo corruttibile si sarà vestito d'incorruttibilità e questo corpo mortale d'immortalità, si compirà la parola della Scrittura: La morte è stata ingoiata per la vittoria (1Cor 15, 54). Il solo che possiede l'immortalità, che abita una luce inaccessibile; che nessuno fra gli uomini ha mai visto né può vedere. A lui onore e potenza per sempre. Amen (1Tm 6, 16). Ma è stata rivelata solo ora con l'apparizione del salvatore nostro Cristo Gesù. Egli che ha vinto la morte e ha fatto risplendere la vita e l'immortalità per mezzo del Vangelo (2Tm 1, 10). </w:t>
      </w:r>
    </w:p>
    <w:p w14:paraId="017819B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Grande è la responsabilità di chi è stato chiamato e inviato per annunciare il Vangelo. Se lui annuncia il Vangelo di Cristo Gesù molti potranno essere liberati dalla morte e introdotti nella vita. Se invece il Vangelo da essi non viene annunciato, nessuno per loro riceverà la vita e l’incorruttibilità. Il non annuncio del Vangelo è condanna dell’umanità a rimanere nella morte. </w:t>
      </w:r>
    </w:p>
    <w:p w14:paraId="777E919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11</w:t>
      </w:r>
      <w:r w:rsidRPr="00B2220D">
        <w:rPr>
          <w:rFonts w:ascii="Arial" w:eastAsia="Times New Roman" w:hAnsi="Arial"/>
          <w:b/>
          <w:sz w:val="24"/>
          <w:szCs w:val="24"/>
          <w:lang w:eastAsia="it-IT"/>
        </w:rPr>
        <w:t>per il quale io sono stato costituito messaggero, apostolo e maestro.</w:t>
      </w:r>
    </w:p>
    <w:p w14:paraId="4DA5069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l‘Apostolo Paolo rivela qual è la sua relazione con il Vangelo. Lui per il Vangelo è stato costituito messaggero, apostolo e maestro. Messaggero perché deve portare il Vangelo in tutto il mondo. Apostolo perché perennemente inviato da Cristo e dallo Spirito Santo dove essi vogliono che il Vangelo venga annunciato. Maestro perché deve insegnare non solo la verità del Vangelo, ma anche come il Vangelo va vissuto in ogni momento della nostra vita. Ecco come lui vive il suo ministero di messaggero e di maestro.</w:t>
      </w:r>
    </w:p>
    <w:p w14:paraId="4EFB5421"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Come messaggero: </w:t>
      </w:r>
    </w:p>
    <w:p w14:paraId="1AD75E7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w:t>
      </w:r>
      <w:r w:rsidRPr="00B2220D">
        <w:rPr>
          <w:rFonts w:ascii="Arial" w:eastAsia="Times New Roman" w:hAnsi="Arial"/>
          <w:i/>
          <w:iCs/>
          <w:sz w:val="24"/>
          <w:szCs w:val="24"/>
          <w:lang w:eastAsia="it-IT"/>
        </w:rPr>
        <w:lastRenderedPageBreak/>
        <w:t xml:space="preserve">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(1Cor 5,14-6,2). </w:t>
      </w:r>
    </w:p>
    <w:p w14:paraId="534ED078"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Come Maestro:</w:t>
      </w:r>
    </w:p>
    <w:p w14:paraId="11A0670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519C82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 </w:t>
      </w:r>
    </w:p>
    <w:p w14:paraId="7C3ED3BA"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Come Apostolo:</w:t>
      </w:r>
    </w:p>
    <w:p w14:paraId="114D830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Paolo è sempre inviato, mandato, condotto dallo Spirito Santo. Ecco cosa rivelano a noi gli Atti degli Apostoli:</w:t>
      </w:r>
    </w:p>
    <w:p w14:paraId="65A8722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si recò anche a Derbe e a Listra. Vi era qui un discepolo chiamato Timòteo, figlio di una donna giudea credente e di padre </w:t>
      </w:r>
      <w:r w:rsidRPr="00B2220D">
        <w:rPr>
          <w:rFonts w:ascii="Arial" w:eastAsia="Times New Roman" w:hAnsi="Arial"/>
          <w:i/>
          <w:iCs/>
          <w:sz w:val="24"/>
          <w:szCs w:val="24"/>
          <w:lang w:eastAsia="it-IT"/>
        </w:rPr>
        <w:lastRenderedPageBreak/>
        <w:t>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A2FBDA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48C4D3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757B401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1456E85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651CCCD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Verso mezzanotte Paolo e Sila, in preghiera, cantavano inni a Dio, mentre i prigionieri stavano ad ascoltarli. D’improvviso venne un </w:t>
      </w:r>
      <w:r w:rsidRPr="00B2220D">
        <w:rPr>
          <w:rFonts w:ascii="Arial" w:eastAsia="Times New Roman" w:hAnsi="Arial"/>
          <w:i/>
          <w:iCs/>
          <w:sz w:val="24"/>
          <w:szCs w:val="24"/>
          <w:lang w:eastAsia="it-IT"/>
        </w:rPr>
        <w:lastRenderedPageBreak/>
        <w:t>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w:t>
      </w:r>
    </w:p>
    <w:p w14:paraId="1CEB2F8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Anche nella prigione Paolo è mandato (apostolo) per annunciare la salvezza a quanti dalla prigione mai avrebbero potuto ascoltare il Vangelo di Dio. Beato chi vive di questa fede e sempre si lascia inviare dallo Spirito Santo. Se poi leggiamo gli Atti dal capitolo XX al capitolo XXVIII sapremo che ogni passo che l’Apostolo Paolo compie è per volontà dello Spirito Santo. È lo Spirito che lo manda e lui si lascia mandare. Veramente lui è sempre inviato dallo Spirito del Signore. È vero mandato, vero apostolo dello Spirito momento per momento. Lui è l’Apostolo di Cristo e dello Spirito Santo. Essendo l’Apostolo di Cristo e dello Spirito è l’Apostolo del Padre. Oggi, in ogni istante, sempre. Lui non è stato mai dalla sua volontà, dal suo cuore, dai suoi pensieri, dalle sue decisioni. Mai dal cuore, dalla volontà, dai pensieri, dalle decisioni, dai bisogni, dalle necessità degli uomini. Solo e sempre a servizio dello Spirito Santo.</w:t>
      </w:r>
    </w:p>
    <w:p w14:paraId="058ACBE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12</w:t>
      </w:r>
      <w:r w:rsidRPr="00B2220D">
        <w:rPr>
          <w:rFonts w:ascii="Arial" w:eastAsia="Times New Roman" w:hAnsi="Arial"/>
          <w:b/>
          <w:sz w:val="24"/>
          <w:szCs w:val="24"/>
          <w:lang w:eastAsia="it-IT"/>
        </w:rPr>
        <w:t>È questa la causa dei mali che soffro, ma non me ne vergogno: so infatti in chi ho posto la mia fede e sono convinto che egli è capace di custodire fino a quel giorno ciò che mi è stato affidato.</w:t>
      </w:r>
    </w:p>
    <w:p w14:paraId="38BBF99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ha consacrato la sua vita interamente al Vangelo. L’odio del mondo contro il Vangelo si è riversato tutto sulla sua persona. È questa la causa dei mali che soffre. Lui non soffre perché vive da malfattore e neanche soffre per i vizi nei quali immerge la sua vita. Lui il vizio non lo conosce e neanche il male conosce. Lui conosce solo l’amore per Cristo Gesù e per questo amore e spinto da esso, ama di un amore di salvezza ogni uomo. Per questa sofferenza a causa del Vangelo non si vergogna. Per lui è un vanto soffrire per Cristo. È grande gloria subire afflizioni per causa del Vangelo.</w:t>
      </w:r>
    </w:p>
    <w:p w14:paraId="1E62C59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L’Apostolo Paolo sa in chi ha posto la sua fede: nel Signore Onnipotente. Nel Signore nelle cui mani è il governo del cielo e della terra, del tempo e dell’eternità. Questa sua fede diviene convinzione. Il suo Dio, il suo Cristo, è capace di custodire fino a quel giorno ciò che mi è stato affidato. Ciò che gli è stato affidato è il Vangelo. Il Signore custodirà il Vangelo integro e puro in lui fino al giorno della sua morte. Questo farà l’Onnipotente suo Cristo. Potranno abbattersi su di lui tutte le persecuzioni del mondo intero. Lui sa che Cristo Gesù mai lo abbandonerà e sempre interverrà perché il Vangelo a lui consegnato puro, puro ritorni a Cristo Gesù dopo essere stato consegnato puro ad ogni uomo. Puro lo ha ricevuto da Cristo. Puro lo dona ad ogni uomo. Puro alla fine della sua vita lo consegnerà a Cristo. Questo lo farà non per suo merito, ma per grazia di Cristo Gesù. È per grazia di Cristo che il Vangelo rimarrà puro in lui fino al momento della sua morte.</w:t>
      </w:r>
    </w:p>
    <w:p w14:paraId="4E42DA0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Questa grazia di rimanere sempre nella purezza del Vangelo e anche nella purezza della missione, senza deviare né a destra e né a sinistra, non è una grazia data una volta per sempre. È invece una grazia che va chiesta giorno per giorno e momento per momento. Ogni giorno dal cuore del discepolo di Gesù si deve innalzare una preghiera ricca di fede e di amore al fine di chiedere e di ottenere la grazia non solo di essere fedeli alla missione, ma anche di crescere di fedeltà in fedeltà e di amore in amore. Senza una incessante preghiera, potremmo cadere dall’amore e dalla fedeltà. Compiremmo allora la missione dalla carne e non più dallo Spirito Santo. È il rischio che è sempre dinanzi a noi. Ecco cosa rivela a noi l’Apostolo Paolo nella Lettera ai Galati:</w:t>
      </w:r>
    </w:p>
    <w:p w14:paraId="75B2B31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638CE81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w:t>
      </w:r>
      <w:r w:rsidRPr="00B2220D">
        <w:rPr>
          <w:rFonts w:ascii="Arial" w:eastAsia="Times New Roman" w:hAnsi="Arial"/>
          <w:i/>
          <w:iCs/>
          <w:sz w:val="24"/>
          <w:szCs w:val="24"/>
          <w:lang w:eastAsia="it-IT"/>
        </w:rPr>
        <w:lastRenderedPageBreak/>
        <w:t xml:space="preserve">seguiranno questa norma sia pace e misericordia, come su tutto l’Israele di Dio. D’ora innanzi nessuno mi procuri fastidi: io porto le stigmate di Gesù sul mio corpo. La grazia del Signore nostro Gesù Cristo sia con il vostro spirito, fratelli. Amen (Gal 6,1-18). </w:t>
      </w:r>
    </w:p>
    <w:p w14:paraId="2FB1CFC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Mai l’Apostolo Paolo ha seminato dalla carne. La sua è stata sempre una semina secondo lo Spirito Santo, anzi è stata una semina crescendo lui senza alcuna interruzione in Cristo e nello Spirito del Signore. Mai la carne ha avuto il sopravvento su di lui. Sempre lui ha sottomesso la carne allo Spirito.</w:t>
      </w:r>
    </w:p>
    <w:p w14:paraId="537D731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13</w:t>
      </w:r>
      <w:r w:rsidRPr="00B2220D">
        <w:rPr>
          <w:rFonts w:ascii="Arial" w:eastAsia="Times New Roman" w:hAnsi="Arial"/>
          <w:b/>
          <w:sz w:val="24"/>
          <w:szCs w:val="24"/>
          <w:lang w:eastAsia="it-IT"/>
        </w:rPr>
        <w:t>Prendi come modello i sani insegnamenti che hai udito da me con la fede e l’amore, che sono in Cristo Gesù.</w:t>
      </w:r>
    </w:p>
    <w:p w14:paraId="0EB60D9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un altro grande insegnamento che l’Apostolo Paolo dona a Timòteo. Questi deve prendere come modello i sani insegnamenti che ha udito dall’Apostolo. Ma basta questo per essere un buon vescovo nella Chiesa di Dio. Questo non basta. Ai sani insegnamenti ricevuti Timòteo deve aggiungere la fede e l’amore, che sono in Cristo Gesù. Ecco la vera regola pastorale: Chi manda in missione, chi consacra per la missione, sempre deve dare i sani insegnamenti e sono sani gli insegnamenti se sono conformi alla sana dottrina. I sani insegnamenti non fanno di un inviato un vero missionario di Cristo Gesù. Ai sani insegnamenti vanno aggiunti la fede e l’amore, che sono in Cristo Gesù. Timòteo dovrà essere dall’Apostolo Paolo e da Cristo Signore. Da Paolo riceve i sani insegnamenti. In Cristo attinge la fede e l’amore. Né solo da Paolo e né solo da Cristo, da Paolo e da Cristo insieme.</w:t>
      </w:r>
    </w:p>
    <w:p w14:paraId="7934C6A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si ricevono insegnamenti non sani, ma cattivi perché privi di qualsiasi verità a noi rivelata dallo Spirito Santo, anche che si riceve fede e amore in Cristo, il nostro lavoro è vano. Un contadino potrà anche consumare la sua vita nel seminare i suoi campi, ma se al posto del buon seme del grano, vi semina farina, solo farina, mai dalla sua semina a lui costata sacrifici e sacrifici, raccoglierà un solo chicco di grano. Ha seminato farina e la farina mai germoglierà. Così dicasi di un missionario di Cristo Gesù. Se lui semina cattivi insegnamenti, da essi mai potrà raccogliere una sola anima per il cielo. Se poi il missionario di Cristo Gesù riceve dagli Apostoli del Signore sani insegnamenti, ma non attinge la fede e l’amore, che sono in Cristo Gesù, seminerà o sulla strada, o sui sassi, o tra le spine. Solo con la fede e l’amore si potrà seminare sul buon terreno e raccogliere da esso molto frutto. Se si cade dalla fede e dall’amore, ben presto si abbandona la vera missione e ci si consegna a missioni della terra, che sono tutte effimere. Mai per esse si salverà una sola anima. Le anime si salvano restando fedeli alla missione ricevuta.</w:t>
      </w:r>
    </w:p>
    <w:p w14:paraId="78B4E7B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Sani insegnamenti e fede e amore che si attingono in Cristo devono rimanere una cosa sola. Se questa sola cosa, viene meno nella sua unità, non c’è più missione evangelizzatrice. Timòteo dovrà porre in questo somma attenzione. Mai dovrà distrarsi neanche per un solo attimo. Ogni distrazione provoca un fallimento nella sua missione. Si diviene dalla carne e non più dallo Spirito. </w:t>
      </w:r>
    </w:p>
    <w:p w14:paraId="4F2AB14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14</w:t>
      </w:r>
      <w:r w:rsidRPr="00B2220D">
        <w:rPr>
          <w:rFonts w:ascii="Arial" w:eastAsia="Times New Roman" w:hAnsi="Arial"/>
          <w:b/>
          <w:sz w:val="24"/>
          <w:szCs w:val="24"/>
          <w:lang w:eastAsia="it-IT"/>
        </w:rPr>
        <w:t>Custodisci, mediante lo Spirito Santo che abita in noi, il bene prezioso che ti è stato affidato.</w:t>
      </w:r>
    </w:p>
    <w:p w14:paraId="33E08BA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Il bene prezioso che è stato affidato a Timòteo è il Vangelo della salvezza e della redenzione. Nel Vangelo è posto ogni altro bene. Se il Vangelo non è ben custodito, tutto si perde. Nulla rimane. Possiamo paragonare il Vangelo ad un vaso che contiene in sé un unguento costosissimo. Se il vaso viene rotto, tutto l’unguento va perduto. Ma anche il missionario di Cristo Gesù è un vaso di creta, nel quale è contenuto il prezioso unguento del Vangelo nel quale vi è ogni unguento di grazia, verità, pace, misericordia, redenzione e salvezza di Cristo Signore. Se il vaso del missionario si spezza o va in frantumi, tutto ciò che lui contiene in sé va perduto. Questa verità è rivelata dall’Apostolo Paolo nella Seconda Lettera ai Corinzi:</w:t>
      </w:r>
    </w:p>
    <w:p w14:paraId="485A2D6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68BC66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7B47CB1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Come operare perché il vaso di creta non si rompa e tutto il prezioso unguento non vada perduto? Custodendo Timòteo se stesso nello Spirito Santo che abita in Lui. Se lui si custodisce nello Spirito Santo, mediante l’aiuto e il sostegno dello Spirito Santo, il suo vaso di creta mai si romperà e il bene prezioso o l’unguento </w:t>
      </w:r>
      <w:r w:rsidRPr="00B2220D">
        <w:rPr>
          <w:rFonts w:ascii="Arial" w:eastAsia="Times New Roman" w:hAnsi="Arial"/>
          <w:sz w:val="24"/>
          <w:szCs w:val="24"/>
          <w:lang w:eastAsia="it-IT"/>
        </w:rPr>
        <w:lastRenderedPageBreak/>
        <w:t>prezioso del Vangelo sempre sarà custodito nel suo cuore, nella sua anima, nel suo spirito, nel suo corpo, in tutta la sua vita.</w:t>
      </w:r>
    </w:p>
    <w:p w14:paraId="0C47117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Una immagine assunta dal mondo contadino aiuterà molto. Per contenere il vino ci sono le grandi botti. Per contenere l’olio vengono usate le grandi giare. Giare e botti sono però inamovibili. Mobili invece sono dei recipienti di vetro che vengono chiamate damigiane. Cosa fare perché il vetro non si rompa? I contadini fabbricavano delle ceste di vimini su misura di ogni singola damigiana, la ponevano in essa con della paglia tra il vetro e la cesta, poi veniva ricoperta ancora di vimini fino al collo. Così essa poteva essere maneggiata agevolmente senza rompersi. Il vetro è fragile. Avvolta nella cesta mai si rompeva. Rimaneva intatta a qualsiasi urto. Così è della nostra creta. Se l’avvolgiamo interamente di Spirito Santo e in Lui la collochiamo mai essa si romperà e il prezioso unguento del Vangelo potrà essere portato ad ogni uomo. Se invece non ci lasceremo avvolgere dallo Spirito Santo per intero, la rottura sarà sempre facile. Saremo come il Gigante Golia il cui elmo non copriva tutta la fronte e la pietra andò a conficcarsi proprio in questa parte scoperta o come il re Acab. Lui era tutto avvolto dalla corazza. Vi era solo un punto scoperto. Una freccia andò a trafiggerlo proprio in quel punto scoperto e trovò la morte.</w:t>
      </w:r>
    </w:p>
    <w:p w14:paraId="1D76C4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 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704BDFD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w:t>
      </w:r>
      <w:r w:rsidRPr="00B2220D">
        <w:rPr>
          <w:rFonts w:ascii="Arial" w:eastAsia="Times New Roman" w:hAnsi="Arial"/>
          <w:i/>
          <w:iCs/>
          <w:sz w:val="24"/>
          <w:szCs w:val="24"/>
          <w:lang w:eastAsia="it-IT"/>
        </w:rPr>
        <w:lastRenderedPageBreak/>
        <w:t>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 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29D63E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w:t>
      </w:r>
      <w:r w:rsidRPr="00B2220D">
        <w:rPr>
          <w:rFonts w:ascii="Arial" w:eastAsia="Times New Roman" w:hAnsi="Arial"/>
          <w:i/>
          <w:iCs/>
          <w:sz w:val="24"/>
          <w:szCs w:val="24"/>
          <w:lang w:eastAsia="it-IT"/>
        </w:rPr>
        <w:lastRenderedPageBreak/>
        <w:t>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 (Cfr. 1Sam 17,1-51).</w:t>
      </w:r>
    </w:p>
    <w:p w14:paraId="1B288B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7D87B5A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5A5179E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02BE54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5ABBCA0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w:t>
      </w:r>
      <w:r w:rsidRPr="00B2220D">
        <w:rPr>
          <w:rFonts w:ascii="Arial" w:eastAsia="Times New Roman" w:hAnsi="Arial"/>
          <w:i/>
          <w:iCs/>
          <w:sz w:val="24"/>
          <w:szCs w:val="24"/>
          <w:lang w:eastAsia="it-IT"/>
        </w:rPr>
        <w:lastRenderedPageBreak/>
        <w:t>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14326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82D80B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44AF0BE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0A684B3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Timòteo non dovrà avere alcun punto scoperto. Altrimenti sarà la fine per lui. Perderà il suo unguento prezioso e non potrà più svolgere il suo ministero con frutti. Lavorerà dalla carne e non dallo Spirito Santo perché potrà lavorare dallo Spirito Santo chi è avvolto dallo Spirito Santo e dimora nello Spirito Santo per tutti i giorni della sua vita. Anche Sansone ebbe un punto scoperto, un solo punto </w:t>
      </w:r>
      <w:r w:rsidRPr="00B2220D">
        <w:rPr>
          <w:rFonts w:ascii="Arial" w:eastAsia="Times New Roman" w:hAnsi="Arial"/>
          <w:sz w:val="24"/>
          <w:szCs w:val="24"/>
          <w:lang w:eastAsia="it-IT"/>
        </w:rPr>
        <w:lastRenderedPageBreak/>
        <w:t>scoperto è fu la fine per lui. Sansone è monito per ogni ministro del Vangelo, per ogni Vescovo della Chiesa del Dio vivente.</w:t>
      </w:r>
    </w:p>
    <w:p w14:paraId="5E1AAD4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br w:type="column"/>
      </w:r>
      <w:r w:rsidRPr="00B2220D">
        <w:rPr>
          <w:rFonts w:ascii="Arial" w:eastAsia="Times New Roman" w:hAnsi="Arial"/>
          <w:i/>
          <w:iCs/>
          <w:sz w:val="24"/>
          <w:szCs w:val="24"/>
          <w:lang w:eastAsia="it-IT"/>
        </w:rPr>
        <w:lastRenderedPageBreak/>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4076B2B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Un solo punto scoperto basta perché Satana si insinui nella vita di un ministro del Vangelo per condurlo in rovina, facendogli perdere il dono prezioso che gli è stato affidato. Ecco come l’Apostolo Paolo custodiva se stesso nella Parola, in Cristo, nella preghiera, nello Spirito Santo, al fine di custodire il Vangelo:</w:t>
      </w:r>
    </w:p>
    <w:p w14:paraId="24B3179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59C87B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 ribadiamo: un solo punto scoperto e Satana sa come entrare in noi e rapinarci non solo del Vangelo, ma di ogni altro dono divino a noi elargito.</w:t>
      </w:r>
    </w:p>
    <w:p w14:paraId="610E85F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lastRenderedPageBreak/>
        <w:t>15</w:t>
      </w:r>
      <w:r w:rsidRPr="00B2220D">
        <w:rPr>
          <w:rFonts w:ascii="Arial" w:eastAsia="Times New Roman" w:hAnsi="Arial"/>
          <w:b/>
          <w:sz w:val="24"/>
          <w:szCs w:val="24"/>
          <w:lang w:eastAsia="it-IT"/>
        </w:rPr>
        <w:t xml:space="preserve">Tu sai che tutti quelli dell’Asia, tra i quali Fìgelo ed Ermògene, mi hanno abbandonato. </w:t>
      </w:r>
    </w:p>
    <w:p w14:paraId="0536277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Quelli della provincia di Asia lo hanno abbandonato. Di Fìgelo e di Ermògene non conosciamo nulla sulle loro persone. Se però l’Apostolo Paolo parla di abbandono, significa che queste persone non si sono comportate rettamente verso di lui. Noi tutti abbiamo obblighi di amore e di riconoscenza che non possiamo mai disattendere o tralasciare. Questi obblighi di amore e di riconoscenza non sono soltanto verso Dio, ma anche verso ogni nostro fratello. Esiste anche l’obbligo di ringraziare e di benedire il Signore anche attraverso i fratelli che fanno a noi del bene. Anche questo obbligo insegna Cristo Gesù.</w:t>
      </w:r>
    </w:p>
    <w:p w14:paraId="0994550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 (Lc 17,11-19). </w:t>
      </w:r>
    </w:p>
    <w:p w14:paraId="1A8D9BE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denuncia o rivela questo abbandono, perché Timòteo mai venga meno ai suoi obblighi di riconoscenza, benedizione, conforto, sostegno, aiuto, lode, ringraziamento né verso Dio né verso gli uomini. Ogni uomo di Dio deve essere perfetto in ogni cosa. Mai deve essere in difetto, neanche in una piccolissima cosa. In nulla lui dovrà essere manchevole o carente.</w:t>
      </w:r>
    </w:p>
    <w:p w14:paraId="45A2713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16</w:t>
      </w:r>
      <w:r w:rsidRPr="00B2220D">
        <w:rPr>
          <w:rFonts w:ascii="Arial" w:eastAsia="Times New Roman" w:hAnsi="Arial"/>
          <w:b/>
          <w:sz w:val="24"/>
          <w:szCs w:val="24"/>
          <w:lang w:eastAsia="it-IT"/>
        </w:rPr>
        <w:t>Il Signore conceda misericordia alla famiglia di Onesìforo, perché egli mi ha più volte confortato e non si è vergognato delle mie catene;</w:t>
      </w:r>
    </w:p>
    <w:p w14:paraId="03DD25D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 Onesìforo si parla solo in questa Lettera. Altre notizie non vengono date. L’Apostolo Paolo chiede al Signore che conceda misericordia alla sua famiglia. Chiede misericordia per tutta la sua famiglia, perché Onesìforo lo ha più volte confortato e non si è vergognato delle sue catene. Il conforto è di ordine sia spirituale che materiale. È di ordine materiale quando si sostiene una persona con le proprie sostanze. Gesù veniva confortato dalla presenza delle pie donne che lo assistevano con i loro beni.</w:t>
      </w:r>
    </w:p>
    <w:p w14:paraId="5601760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111AE5D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conforto è anche di ordine spirituale. Nell’Orto del Getsemani Gesù è confortato da un Angelo. </w:t>
      </w:r>
    </w:p>
    <w:p w14:paraId="4FEFE1B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40B1F77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 Vangelo secondo Matteo Gesù chiede ai tre discepoli che veglino con lui in preghiera. Essi però non riescono. Vengono sopraffatti dal sonno.</w:t>
      </w:r>
    </w:p>
    <w:p w14:paraId="066EE0C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66B2F32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 Salmo è detto che Gesù cerca consolatori, ma non ne trova.</w:t>
      </w:r>
    </w:p>
    <w:p w14:paraId="7A26574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(Sal 69,17-22). </w:t>
      </w:r>
    </w:p>
    <w:p w14:paraId="2BF06A7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Trovare conforto e consolazione aiuta molto nell’ora della prova. La consolazione si chiede sempre al Signore con preghiera ininterrotta. Poi saprà il Signore trovare le vie giuste perché noi veniamo consolati.</w:t>
      </w:r>
    </w:p>
    <w:p w14:paraId="4131E96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17</w:t>
      </w:r>
      <w:r w:rsidRPr="00B2220D">
        <w:rPr>
          <w:rFonts w:ascii="Arial" w:eastAsia="Times New Roman" w:hAnsi="Arial"/>
          <w:b/>
          <w:sz w:val="24"/>
          <w:szCs w:val="24"/>
          <w:lang w:eastAsia="it-IT"/>
        </w:rPr>
        <w:t>anzi, venuto a Roma, mi ha cercato con premura, finché non mi ha trovato.</w:t>
      </w:r>
    </w:p>
    <w:p w14:paraId="32D3931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Ecco ancora cosa ha fatto Onesìforo. Anzi, venuto a Roma, ha cercato Paolo con premura, finché non lo ha trovato. Quest’uomo sa come si ama un amico, non però un amico alla pari, ma un amico che è Apostolo di Cristo Gesù. Anche Gesù, il Figlio di Dio, eleva i suoi Apostoli da servi ad amici. Questi però mai si devono dimenticare che il loro Amico è il Figlio dell’Altissimo, è il loro Signore, il loro Dio, il loro Salvatore e Redentore. Non è un’amicizia alla pari. È invece una vera elezione, un vero innalzamento. Essere amici non annulla in Cristo il suo essere Dio e neanche annulla il suo essere Signore. Noi spesso proprio in questo pecchiamo: nel dimenticarci di chi è l’altro per noi. Oggi si vuole che tutti siano uguali e tutti alla pari. Ognuno invece deve sapere chi è Lui per l’altro e rimanere sempre nella sua vocazione, nella sua missione, nel suo ministero, nella sua essenza. Se un presbitero diviene amico di un vescovo o di un fedele laico, lui mai deve dimenticare che il Vescovo mai perde il suo ministero di Vescovo. Rimane in eterno Vescovo e diventa amico. Così anche il fedele laico mai deve dimenticare che il suo amico è Presbitero di Cristo Gesù, Pastore e Guida della sua anima. Le relazioni mai annullano l’essenza di una Persona.</w:t>
      </w:r>
    </w:p>
    <w:p w14:paraId="79BDE90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18</w:t>
      </w:r>
      <w:r w:rsidRPr="00B2220D">
        <w:rPr>
          <w:rFonts w:ascii="Arial" w:eastAsia="Times New Roman" w:hAnsi="Arial"/>
          <w:b/>
          <w:sz w:val="24"/>
          <w:szCs w:val="24"/>
          <w:lang w:eastAsia="it-IT"/>
        </w:rPr>
        <w:t>Gli conceda il Signore di trovare misericordia presso Dio in quel giorno. E quanti servizi egli abbia reso a Èfeso, tu lo sai meglio di me.</w:t>
      </w:r>
    </w:p>
    <w:p w14:paraId="05A1F3C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rivolge al Signore una preghiera per Onesìforo: </w:t>
      </w:r>
      <w:r w:rsidRPr="00B2220D">
        <w:rPr>
          <w:rFonts w:ascii="Arial" w:eastAsia="Times New Roman" w:hAnsi="Arial"/>
          <w:i/>
          <w:iCs/>
          <w:sz w:val="24"/>
          <w:szCs w:val="24"/>
          <w:lang w:eastAsia="it-IT"/>
        </w:rPr>
        <w:t>Gli conceda il Signore di trovare misericordia presso Dio in quel giorno</w:t>
      </w:r>
      <w:r w:rsidRPr="00B2220D">
        <w:rPr>
          <w:rFonts w:ascii="Arial" w:eastAsia="Times New Roman" w:hAnsi="Arial"/>
          <w:sz w:val="24"/>
          <w:szCs w:val="24"/>
          <w:lang w:eastAsia="it-IT"/>
        </w:rPr>
        <w:t>. Quel giorno è il giorno della sua entrata nell’eternità, con la morte. La vita eterna è dono di Dio, ma anche frutto della fede, della carità e della speranza del cristiano. Onesìforo è stato misericordioso con l’Apostolo del Signore. Per lui si chiede misericordia. Beati i misericordiosi perché otterranno misericordia. L’Apostolo Paolo conosce i Salmi e sa che le nostre colpe sono sempre tante. Per questo si deve sempre invocare la sua misericordia, la sua pietà, la sua grande bontà.</w:t>
      </w:r>
    </w:p>
    <w:p w14:paraId="31112C2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7AD6888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Paolo ricorda a Timòteo i molti servizi resi da Onesìforo a Èfeso. Li ricorda perché Timòteo li conosce meglio dello stesso Paolo. Qual è il grande insegnamento che viene a noi da questo ricordo che Paolo fa di Onesìforo? Quando noi siamo persone dalla grande carità evangelica, questa carità sempre reca un conforto, non solo nel presente, ma anche nel futuro. Paolo pensando a Onesìforo trova un grande conforto e una grande consolazione. Quando la carità è veramente evangelica? Quando essa è fatta senza rinfacciare. Quando viene elargita in segreto e di nascosto, per essere di aiuto al fratello e mai per innalzare la nostra vanagloria. Quando è vissuta senza attendersi nulla in cambio. La ricompensa deve venire solo dal Signore. </w:t>
      </w:r>
    </w:p>
    <w:p w14:paraId="133FEEF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State attenti a non praticare la vostra giustizia davanti agli uomini per essere ammirati da loro, altrimenti non c’è ricompensa per voi presso </w:t>
      </w:r>
      <w:r w:rsidRPr="00B2220D">
        <w:rPr>
          <w:rFonts w:ascii="Arial" w:eastAsia="Times New Roman" w:hAnsi="Arial"/>
          <w:i/>
          <w:iCs/>
          <w:sz w:val="24"/>
          <w:szCs w:val="24"/>
          <w:lang w:eastAsia="it-IT"/>
        </w:rPr>
        <w:lastRenderedPageBreak/>
        <w:t>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w:t>
      </w:r>
    </w:p>
    <w:p w14:paraId="16BF70C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dona conforto e consolazione ad un Apostolo del Signore, il Signore lo ricompenserà con la stessa ricompensa che darà al suo Apostolo. </w:t>
      </w:r>
    </w:p>
    <w:p w14:paraId="4956E746" w14:textId="77777777" w:rsidR="00B2220D" w:rsidRPr="00B2220D" w:rsidRDefault="00B2220D" w:rsidP="00B2220D">
      <w:pPr>
        <w:spacing w:after="120" w:line="240" w:lineRule="auto"/>
        <w:jc w:val="both"/>
        <w:rPr>
          <w:rFonts w:ascii="Arial" w:eastAsia="Times New Roman" w:hAnsi="Arial"/>
          <w:sz w:val="24"/>
          <w:szCs w:val="20"/>
          <w:lang w:eastAsia="it-IT"/>
        </w:rPr>
      </w:pPr>
    </w:p>
    <w:p w14:paraId="25F345DE"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341" w:name="_Toc189053348"/>
      <w:bookmarkStart w:id="342" w:name="_Toc193030298"/>
      <w:r w:rsidRPr="00B2220D">
        <w:rPr>
          <w:rFonts w:ascii="Arial" w:hAnsi="Arial"/>
          <w:b/>
          <w:sz w:val="28"/>
          <w:szCs w:val="20"/>
          <w:lang w:eastAsia="it-IT"/>
        </w:rPr>
        <w:t>2 TIMOTEO II</w:t>
      </w:r>
      <w:bookmarkEnd w:id="341"/>
      <w:bookmarkEnd w:id="342"/>
    </w:p>
    <w:p w14:paraId="00CC1C8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tu, figlio mio, attingi forza dalla grazia che è in Cristo Gesù: le cose che hai udito da me davanti a molti testimoni, trasmettile a persone fidate, le quali a loro volta siano in grado di insegnare agli altri.</w:t>
      </w:r>
    </w:p>
    <w:p w14:paraId="316F60C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18E178A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Ricòrdati di Gesù Cristo, risorto dai morti, discendente di Davide, come io annuncio nel mio Vangelo, per il quale soffro fino a portare le catene come un malfattore.</w:t>
      </w:r>
    </w:p>
    <w:p w14:paraId="1CDF993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Ma la parola di Dio non è incatenata! Perciò io sopporto ogni cosa per quelli che Dio ha scelto, perché anch’essi raggiungano la salvezza che è in Cristo Gesù, insieme alla gloria eterna. Questa parola è degna di fede:</w:t>
      </w:r>
    </w:p>
    <w:p w14:paraId="4906C28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Se moriamo con lui, con lui anche vivremo; se perseveriamo, con lui anche regneremo; se lo rinneghiamo, lui pure ci rinnegherà; se siamo infedeli, lui rimane fedele, perché non può rinnegare se stesso.</w:t>
      </w:r>
    </w:p>
    <w:p w14:paraId="2362169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w:t>
      </w:r>
      <w:r w:rsidRPr="00B2220D">
        <w:rPr>
          <w:rFonts w:ascii="Arial" w:eastAsia="Times New Roman" w:hAnsi="Arial"/>
          <w:i/>
          <w:iCs/>
          <w:sz w:val="24"/>
          <w:szCs w:val="20"/>
          <w:lang w:eastAsia="it-IT"/>
        </w:rPr>
        <w:lastRenderedPageBreak/>
        <w:t>legno e di argilla; alcuni per usi nobili, altri per usi spregevoli. Chi si manterrà puro da queste cose, sarà come un vaso nobile, santificato, utile al padrone di casa, pronto per ogni opera buona.</w:t>
      </w:r>
    </w:p>
    <w:p w14:paraId="050A6B8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p>
    <w:p w14:paraId="7BCC5330"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p>
    <w:p w14:paraId="68A05245"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Il senso delle sofferenze dell’apostolo cristiano</w:t>
      </w:r>
    </w:p>
    <w:p w14:paraId="6981086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w:t>
      </w:r>
      <w:r w:rsidRPr="00B2220D">
        <w:rPr>
          <w:rFonts w:ascii="Arial" w:eastAsia="Times New Roman" w:hAnsi="Arial"/>
          <w:b/>
          <w:sz w:val="24"/>
          <w:szCs w:val="20"/>
          <w:lang w:eastAsia="it-IT"/>
        </w:rPr>
        <w:t>E tu, figlio mio, attingi forza dalla grazia che è in Cristo Gesù:</w:t>
      </w:r>
    </w:p>
    <w:p w14:paraId="162BD0A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Un Vescovo della Chiesa di Dio deve essere sempre avvolto dalla fortezza dello Spirito Santo. Dove si attinge lo Spirito Santo? In Cristo Gesù. Il Padre ci ha dato Cristo Signore. Cristo Signore ci dona lo Spirito Santo. Lo Spirito Santo ci dona la sua sapienza, il suo consiglio, la sua fortezza, la sua scienza, il suo intelletto. Si dona a noi come Spirito di pietà e di timore del Signore. Ci fa in Cristo figli del Padre nel Figlio suo Cristo Gesù. Timòteo, da Paolo visto come suo vero figlio nella fede e nel ministero e di conseguenza erede anche della sua missione di portare il Vangelo a tutte le genti, perché obbediscano alla fede, è invitato ad attingere forza dalla grazia che è in Cristo Gesù.</w:t>
      </w:r>
    </w:p>
    <w:p w14:paraId="29F1495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tutto può dare al figlio suo Timòteo. La Parola, lo Spirito Santo, la sana dottrina. Può dargli ogni parola di conforto, di esortazione, di incoraggiamento, di luce e di verità. Non gli potrà mai dare la forza per vivere secondo verità e giustizia il suo ministero e la sua obbedienza al Vangelo. La forza, ogni forza, va attinta dalla grazia che è in Cristo Gesù. Non si attinge però la forza con la sola preghiera. La forza si deve attingere rimanendo sempre inseriti in Cristo, come il tralcio è inserito nella vite.</w:t>
      </w:r>
    </w:p>
    <w:p w14:paraId="2897C6A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w:t>
      </w:r>
      <w:r w:rsidRPr="00B2220D">
        <w:rPr>
          <w:rFonts w:ascii="Arial" w:eastAsia="Times New Roman" w:hAnsi="Arial"/>
          <w:i/>
          <w:iCs/>
          <w:sz w:val="24"/>
          <w:szCs w:val="24"/>
          <w:lang w:eastAsia="it-IT"/>
        </w:rPr>
        <w:lastRenderedPageBreak/>
        <w:t xml:space="preserve">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61ABEC8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Come si rimane inseriti in Cristo? Rimanendo sempre inseriti nella sua Parola. Si dimora nella Parola, si obbedisce ad essa, si è inseriti in Cristo, dalla grazia che è in Cristo Gesù si attinge ogni forza. Se non si è inseriti in Cristo, a nulla serve la preghiera per attingere forza. Vale per noi tutti quanto è avvenuto con Sansone. Sansone scioglie il voto di nazireato e perde tutta la sua forza. Ritorna nel voto del nazireato, chiede a Dio la forza e il Signore gliela dona tutta nuovamente. Nell’obbedienza alla Parola si è in Cristo. Essendo in Cristo si può chiedere ogni forza ed essa ci sarà data.</w:t>
      </w:r>
    </w:p>
    <w:p w14:paraId="1B9DA8F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(Cfr. Gdc 16,1-31).</w:t>
      </w:r>
    </w:p>
    <w:p w14:paraId="0A6724B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L’Apostolo Paolo, sempre colmo di Spirito Santo, sa cosa può dare lui e cosa invece viene da Cristo e dallo Spirito Santo. Uno dei nostri fondamentali errori quando si è privi dello Spirito Santo è proprio questo: pensare che tutto venga da noi. Noi possiamo dare luce, scienza, conoscenza, dottrina, insegnamento, esortazione, verità. Noi possiamo indicare la strada. Poi ci dobbiamo fermare. Vale anche per noi quanto il Signore Dio dice sul mare, manifestando il suo mistero a Giobbe, nella sua ricerca di ragioni e di perché.</w:t>
      </w:r>
    </w:p>
    <w:p w14:paraId="31F7F09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(GB 38,1-15). </w:t>
      </w:r>
    </w:p>
    <w:p w14:paraId="0FD5E3F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L’orgoglio di un Apostolo del Signore e di ogni suo ministro, l’orgoglio di ogni scienza e di ogni altra dottrina, l’orgoglio di ogni uomo, si deve arrestare dinanzi alla forza per fare ciò che si è chiamati a fare. La forza si attinge dalla grazia che è in Cristo Gesù. La scienza può dare la luce. La scienza non può dare la forza. La scienza può indicare la via. La forza si attinge solo in Cristo Gesù. Vale per ogni uomo quanto rivela lo Spirito Santo nella Lettera ai Romani:</w:t>
      </w:r>
    </w:p>
    <w:p w14:paraId="1B965D8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28F011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329FBF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CB505E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Noi possiamo piantare, irrigare, coltivare, ma chi fa crescere è solo il Signore e la sua forza che si attinge dalla grazia che è in Cristo Gesù.</w:t>
      </w:r>
    </w:p>
    <w:p w14:paraId="37B160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3,4-9). </w:t>
      </w:r>
    </w:p>
    <w:p w14:paraId="2ACBA98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Dinanzi alla forza necessaria per vivere ogni obbedienza al proprio ministero e a tutto il Vangelo si deve arrestare l’orgoglio di ogni uomo. Anche la forza di vincere persino le più piccole fragilità e manchevolezze si deve attingere dalla grazia che </w:t>
      </w:r>
      <w:r w:rsidRPr="00B2220D">
        <w:rPr>
          <w:rFonts w:ascii="Arial" w:eastAsia="Times New Roman" w:hAnsi="Arial"/>
          <w:sz w:val="24"/>
          <w:szCs w:val="24"/>
          <w:lang w:eastAsia="it-IT"/>
        </w:rPr>
        <w:lastRenderedPageBreak/>
        <w:t>è in Cristo Gesù. È verità universale. Tutto per decreto eterno del Padre si deve attingere dalla grazia che è in Cristo Gesù, vivendo noi in Cristo Gesù. Non si vive in Cristo, non si può attingere nessuna grazia. Siamo in balia della nostra fragilità. Anche ogni discepolo di Gesù è in questa fragilità se non attinge ogni forza dalla grazia che è in Cristo Gesù. Nessuno però potrà attingere questa forza se è separato da Cristo. Tutto è in Cristo e per Lui.</w:t>
      </w:r>
    </w:p>
    <w:p w14:paraId="6232972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w:t>
      </w:r>
      <w:r w:rsidRPr="00B2220D">
        <w:rPr>
          <w:rFonts w:ascii="Arial" w:eastAsia="Times New Roman" w:hAnsi="Arial"/>
          <w:b/>
          <w:sz w:val="24"/>
          <w:szCs w:val="24"/>
          <w:lang w:eastAsia="it-IT"/>
        </w:rPr>
        <w:t>le cose che hai udito da me davanti a molti testimoni, trasmettile a persone fidate, le quali a loro volta siano in grado di insegnare agli altri.</w:t>
      </w:r>
    </w:p>
    <w:p w14:paraId="49DD6C1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cosa è la vera </w:t>
      </w:r>
      <w:r w:rsidRPr="00B2220D">
        <w:rPr>
          <w:rFonts w:ascii="Arial" w:eastAsia="Times New Roman" w:hAnsi="Arial"/>
          <w:b/>
          <w:sz w:val="24"/>
          <w:szCs w:val="24"/>
          <w:lang w:eastAsia="it-IT"/>
        </w:rPr>
        <w:t>“</w:t>
      </w:r>
      <w:r w:rsidRPr="00B2220D">
        <w:rPr>
          <w:rFonts w:ascii="Arial" w:eastAsia="Times New Roman" w:hAnsi="Arial"/>
          <w:b/>
          <w:sz w:val="24"/>
          <w:szCs w:val="24"/>
          <w:lang w:val="la-Latn" w:eastAsia="it-IT"/>
        </w:rPr>
        <w:t>Traditio veritatis</w:t>
      </w:r>
      <w:r w:rsidRPr="00B2220D">
        <w:rPr>
          <w:rFonts w:ascii="Arial" w:eastAsia="Times New Roman" w:hAnsi="Arial"/>
          <w:b/>
          <w:sz w:val="24"/>
          <w:szCs w:val="24"/>
          <w:lang w:eastAsia="it-IT"/>
        </w:rPr>
        <w:t>”</w:t>
      </w:r>
      <w:r w:rsidRPr="00B2220D">
        <w:rPr>
          <w:rFonts w:ascii="Arial" w:eastAsia="Times New Roman" w:hAnsi="Arial"/>
          <w:sz w:val="24"/>
          <w:szCs w:val="24"/>
          <w:lang w:val="la-Latn" w:eastAsia="it-IT"/>
        </w:rPr>
        <w:t xml:space="preserve"> o vera </w:t>
      </w:r>
      <w:r w:rsidRPr="00B2220D">
        <w:rPr>
          <w:rFonts w:ascii="Arial" w:eastAsia="Times New Roman" w:hAnsi="Arial"/>
          <w:b/>
          <w:sz w:val="24"/>
          <w:szCs w:val="24"/>
          <w:lang w:eastAsia="it-IT"/>
        </w:rPr>
        <w:t>“</w:t>
      </w:r>
      <w:r w:rsidRPr="00B2220D">
        <w:rPr>
          <w:rFonts w:ascii="Arial" w:eastAsia="Times New Roman" w:hAnsi="Arial"/>
          <w:b/>
          <w:sz w:val="24"/>
          <w:szCs w:val="24"/>
          <w:lang w:val="la-Latn" w:eastAsia="it-IT"/>
        </w:rPr>
        <w:t>Traditio Evangelii</w:t>
      </w:r>
      <w:r w:rsidRPr="00B2220D">
        <w:rPr>
          <w:rFonts w:ascii="Arial" w:eastAsia="Times New Roman" w:hAnsi="Arial"/>
          <w:b/>
          <w:sz w:val="24"/>
          <w:szCs w:val="24"/>
          <w:lang w:eastAsia="it-IT"/>
        </w:rPr>
        <w:t>”</w:t>
      </w:r>
      <w:r w:rsidRPr="00B2220D">
        <w:rPr>
          <w:rFonts w:ascii="Arial" w:eastAsia="Times New Roman" w:hAnsi="Arial"/>
          <w:sz w:val="24"/>
          <w:szCs w:val="24"/>
          <w:lang w:eastAsia="it-IT"/>
        </w:rPr>
        <w:t xml:space="preserve">: Gesù ha ricevuto la Verità e la Parola dal Padre. Lui è la Verità e la Parola del Padre. Quanto ha ricevuto dal Padre lo ha trasmesso ai suoi Apostoli. Purissimamente ha ricevuto, purissimamente ha trasmesso. Non solo. Ha mostrato loro anche come tutto va vissuto purissimamente. Ora il ministero della trasmissione spetta agli Apostoli. Questi devono trasmettere quanto essi hanno ricevuto a persone fidate, le quali a loro volta siano in grado di insegnare agli altri. È questo il motivo per cui nella regola pastorale dettata dall’apostolo Paolo a Timòteo sulla elezione di una Persona a Vescovo della Chiesa di Dio si richiede la capacità di insegnare. Uno non capace di insegnare ciò che ha ricevuto, non può accedere al ministero di vescovo nella Chiesa di Dio. </w:t>
      </w:r>
    </w:p>
    <w:p w14:paraId="4E89702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Questa parola è degna di fede: se uno aspira all’episcopato, desidera un nobile lavoro. Bisogna dunque che il vescovo sia irreprensibile, marito di una sola donna, sobrio, prudente, dignitoso, ospitale, </w:t>
      </w:r>
      <w:r w:rsidRPr="00B2220D">
        <w:rPr>
          <w:rFonts w:ascii="Arial" w:eastAsia="Times New Roman" w:hAnsi="Arial"/>
          <w:b/>
          <w:i/>
          <w:iCs/>
          <w:sz w:val="24"/>
          <w:szCs w:val="24"/>
          <w:lang w:eastAsia="it-IT"/>
        </w:rPr>
        <w:t>capace di insegnare</w:t>
      </w:r>
      <w:r w:rsidRPr="00B2220D">
        <w:rPr>
          <w:rFonts w:ascii="Arial" w:eastAsia="Times New Roman" w:hAnsi="Arial"/>
          <w:i/>
          <w:iCs/>
          <w:sz w:val="24"/>
          <w:szCs w:val="24"/>
          <w:lang w:eastAsia="it-IT"/>
        </w:rPr>
        <w:t xml:space="preserv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 </w:t>
      </w:r>
    </w:p>
    <w:p w14:paraId="09A1277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assistiamo addirittura al disprezzo della sana dottrina e di quelli che si dedicano o consacrano la vita allo studio della sana dottrina. Si pensa che tutto si può fare senza la conoscenza della sana dottrina e persino senza la conoscenza del Vangelo. Oggi si è per i preti di strada, i vescovi di strada, i papi di strada e per preti, vescovi, papi di strada molta gente intende preti, vescovi, papi che si interessano solo ai problemi terreni delle persone. Si ignora che di tutti questi problemi si interessa il Padre nostro celeste. A noi invece è dato esplicito comando di formare il corpo di Cristo e di insegnare come si vive tutto il Vangelo, in ogni sua Parola. Ma poiché oggi per molti il Vangelo non serve più, allora necessariamente si deve trovare un’altra collocazione per preti, per vescovi, per papi. Anche per la Chiesa si deve trovare un’altra collocazione. Ma questo è il pensiero di Satana, non è il pensiero di Dio. Ecco perché noi lo abbiamo già scritto qualche tempo addietro. Oggi si ha l’impressione che non Dio, ma la Chiesa, sia in procinto di scrivere per essa stessa una nuova terza alleanza, alleanza però che non viene da Dio ma dal cuore degli uomini.</w:t>
      </w:r>
    </w:p>
    <w:p w14:paraId="067303A1"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55EE858"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Verso una nuova terza alleanza?</w:t>
      </w:r>
    </w:p>
    <w:p w14:paraId="25043BE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4"/>
          <w:lang w:eastAsia="it-IT"/>
        </w:rPr>
      </w:pPr>
      <w:r w:rsidRPr="00B2220D">
        <w:rPr>
          <w:rFonts w:ascii="Arial" w:eastAsia="Times New Roman" w:hAnsi="Arial"/>
          <w:iCs/>
          <w:sz w:val="24"/>
          <w:szCs w:val="24"/>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E7BE9A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4"/>
          <w:lang w:eastAsia="it-IT"/>
        </w:rPr>
      </w:pPr>
      <w:r w:rsidRPr="00B2220D">
        <w:rPr>
          <w:rFonts w:ascii="Arial" w:eastAsia="Times New Roman" w:hAnsi="Arial"/>
          <w:iCs/>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w:t>
      </w:r>
      <w:r w:rsidRPr="00B2220D">
        <w:rPr>
          <w:rFonts w:ascii="Arial" w:eastAsia="Times New Roman" w:hAnsi="Arial"/>
          <w:iCs/>
          <w:sz w:val="24"/>
          <w:szCs w:val="24"/>
          <w:lang w:eastAsia="it-IT"/>
        </w:rPr>
        <w:lastRenderedPageBreak/>
        <w:t xml:space="preserve">Santo, lo porti al Padre. Manca anche il popolo con il quale l’alleanza viene stretta. Un solo Dio e Padre, un solo Cristo Signore e Salvatore, un solo Spirito Santo Datore di ogni vita, una sola Chiesa o un solo corpo di Cristo. Un solo Vangelo. Una sola fede. </w:t>
      </w:r>
    </w:p>
    <w:p w14:paraId="62BED35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4"/>
          <w:lang w:eastAsia="it-IT"/>
        </w:rPr>
      </w:pPr>
      <w:r w:rsidRPr="00B2220D">
        <w:rPr>
          <w:rFonts w:ascii="Arial" w:eastAsia="Times New Roman" w:hAnsi="Arial"/>
          <w:iCs/>
          <w:sz w:val="24"/>
          <w:szCs w:val="24"/>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w:t>
      </w:r>
    </w:p>
    <w:p w14:paraId="4DBE116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4"/>
          <w:lang w:eastAsia="it-IT"/>
        </w:rPr>
      </w:pPr>
      <w:r w:rsidRPr="00B2220D">
        <w:rPr>
          <w:rFonts w:ascii="Arial" w:eastAsia="Times New Roman" w:hAnsi="Arial"/>
          <w:iCs/>
          <w:sz w:val="24"/>
          <w:szCs w:val="24"/>
          <w:lang w:eastAsia="it-IT"/>
        </w:rPr>
        <w:lastRenderedPageBreak/>
        <w:t xml:space="preserve">Muore la Pentecoste. Si ritorna alla costruzione della Torre di Babele: </w:t>
      </w:r>
    </w:p>
    <w:p w14:paraId="0FAFB9F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637D64F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4"/>
          <w:lang w:eastAsia="it-IT"/>
        </w:rPr>
      </w:pPr>
      <w:r w:rsidRPr="00B2220D">
        <w:rPr>
          <w:rFonts w:ascii="Arial" w:eastAsia="Times New Roman" w:hAnsi="Arial"/>
          <w:iCs/>
          <w:sz w:val="24"/>
          <w:szCs w:val="24"/>
          <w:lang w:eastAsia="it-IT"/>
        </w:rPr>
        <w:t>Ecco il vero principio di questa nuova terza alleanza: “</w:t>
      </w:r>
      <w:r w:rsidRPr="00B2220D">
        <w:rPr>
          <w:rFonts w:ascii="Arial" w:eastAsia="Times New Roman" w:hAnsi="Arial"/>
          <w:i/>
          <w:sz w:val="24"/>
          <w:szCs w:val="24"/>
          <w:lang w:eastAsia="it-IT"/>
        </w:rPr>
        <w:t>Venite, facciamoci una Chiesa di pensieri umani che tocchi l’intera umanità, nessun popolo e nessuna nazione esclusi, nessuna religione e nessuna credenza dichiarate non vere</w:t>
      </w:r>
      <w:r w:rsidRPr="00B2220D">
        <w:rPr>
          <w:rFonts w:ascii="Arial" w:eastAsia="Times New Roman" w:hAnsi="Arial"/>
          <w:iCs/>
          <w:sz w:val="24"/>
          <w:szCs w:val="24"/>
          <w:lang w:eastAsia="it-IT"/>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5C97085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C’è una altissima responsabilità su colui che o elegge o contribuisce in qualche modo ad elevare al ministero di presbitero, vescovo, papa, persone che non sono capaci di insegnare la sana dottrina. La Chiesa vive di verità. Se la verità è tolta alla Chiesa, essa muore, lentamente, ma muore. Tutto nella Chiesa è dall’insegnamento della sana dottrina. Se si insegna dalla falsa dottrina e falsa scienza, è la morte della Chiesa, perché Satana può piantare nel suo seno ogni falsità e ogni menzogna. La falsa dottrina genera ogni sorta di idolatria. L’idolatria genera una universale immoralità. Il peccato viene assunto come regola di vita. Leggiamo il profeta Malachia e comprenderemo:</w:t>
      </w:r>
    </w:p>
    <w:p w14:paraId="292886D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2C9C2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figlio onora suo padre e il servo rispetta il suo padrone. Se io sono padre, dov’è l’onore che mi spetta? Se sono il padrone, dov’è il timore </w:t>
      </w:r>
      <w:r w:rsidRPr="00B2220D">
        <w:rPr>
          <w:rFonts w:ascii="Arial" w:eastAsia="Times New Roman" w:hAnsi="Arial"/>
          <w:i/>
          <w:iCs/>
          <w:sz w:val="24"/>
          <w:szCs w:val="24"/>
          <w:lang w:eastAsia="it-IT"/>
        </w:rPr>
        <w:lastRenderedPageBreak/>
        <w:t>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613CF3E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supplicate pure Dio perché abbia pietà di voi! Se fate tali cose, dovrebbe accogliervi con benevolenza? Dice il Signore degli eserciti.</w:t>
      </w:r>
    </w:p>
    <w:p w14:paraId="7A66CFF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554452A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3922AA8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1F5C8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D206C7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6FECEB7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6F13135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falsa dottrina è simile ad un fuoco che viene acceso in una vasta foresta. Questo fuoco è capace di ridurre in polvere tutti gli alberi che sono in essa. Nulla resiste al fuoco della falsa dottrina. Anche i più alti cedri della verità dogmatica saranno ridotti in polvere del suolo. Ecco perché la </w:t>
      </w:r>
      <w:r w:rsidRPr="00B2220D">
        <w:rPr>
          <w:rFonts w:ascii="Arial" w:eastAsia="Times New Roman" w:hAnsi="Arial"/>
          <w:b/>
          <w:sz w:val="24"/>
          <w:szCs w:val="24"/>
          <w:lang w:val="la-Latn" w:eastAsia="it-IT"/>
        </w:rPr>
        <w:t>“Traditio sanae doctrinae</w:t>
      </w:r>
      <w:r w:rsidRPr="00B2220D">
        <w:rPr>
          <w:rFonts w:ascii="Arial" w:eastAsia="Times New Roman" w:hAnsi="Arial"/>
          <w:b/>
          <w:sz w:val="24"/>
          <w:szCs w:val="24"/>
          <w:lang w:eastAsia="it-IT"/>
        </w:rPr>
        <w:t>”</w:t>
      </w:r>
      <w:r w:rsidRPr="00B2220D">
        <w:rPr>
          <w:rFonts w:ascii="Arial" w:eastAsia="Times New Roman" w:hAnsi="Arial"/>
          <w:sz w:val="24"/>
          <w:szCs w:val="24"/>
          <w:lang w:eastAsia="it-IT"/>
        </w:rPr>
        <w:t xml:space="preserve"> è opera non solo necessaria ma essenziale per la vita della Chiesa, dalla quale è la vita del mondo intero. Se oggi stiamo assistendo al disprezzo per coloro che si dedicano allo studio della Sacra Teologia, possiamo noi sperare di conservare la Chiesa nel suo mistero? Ben presto sarà ridotta ad una sinagoga di Satana, nella quale tutti si diverrà discepoli del principe delle tenebre, del maestro dell’inganno, della falsità, della menzogna.</w:t>
      </w:r>
    </w:p>
    <w:p w14:paraId="49D9F76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3</w:t>
      </w:r>
      <w:r w:rsidRPr="00B2220D">
        <w:rPr>
          <w:rFonts w:ascii="Arial" w:eastAsia="Times New Roman" w:hAnsi="Arial"/>
          <w:b/>
          <w:sz w:val="24"/>
          <w:szCs w:val="24"/>
          <w:lang w:eastAsia="it-IT"/>
        </w:rPr>
        <w:t>Come un buon soldato di Gesù Cristo, soffri insieme con me.</w:t>
      </w:r>
    </w:p>
    <w:p w14:paraId="49F4FB9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Paolo dona un secondo insegnamento a Timòteo, suo vero figlio nella fede: come un buon soldato di Gesù Cristo, soffri insieme con me. Timòteo mai deve dimenticarsi che lui è un buon soldato di Cristo. È però un soldato responsabile di molti altri soldati. È un comandante di Legioni, poiché Vescovo della Chiesa di Dio. Come buon soldato deve soffrire insieme a Paolo ogni sofferenza che nasce dalla predicazione del Vangelo. </w:t>
      </w:r>
    </w:p>
    <w:p w14:paraId="5663B8A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realtà l'ira di Dio si rivela dal cielo contro ogni empietà e ogni ingiustizia di uomini che soffocano la verità nell'ingiustizia (Rm 1, 18). E se siamo figli, siamo anche eredi: eredi di Dio, coeredi di Cristo, se veramente partecipiamo alle sue sofferenze per partecipare anche alla </w:t>
      </w:r>
      <w:r w:rsidRPr="00B2220D">
        <w:rPr>
          <w:rFonts w:ascii="Arial" w:eastAsia="Times New Roman" w:hAnsi="Arial"/>
          <w:i/>
          <w:iCs/>
          <w:sz w:val="24"/>
          <w:szCs w:val="24"/>
          <w:lang w:eastAsia="it-IT"/>
        </w:rPr>
        <w:lastRenderedPageBreak/>
        <w:t xml:space="preserve">sua gloria (Rm 8, 17). Io ritengo, infatti, che le sofferenze del momento presente non sono paragonabili alla gloria futura che dovrà essere rivelata in noi (Rm 8, 18). Sappiamo bene infatti che tutta la creazione geme e soffre fino ad oggi nelle doglie del parto (Rm 8, 22). Ho nel cuore un grande dolore e una sofferenza continua (Rm 9, 2). Fino a questo momento soffriamo la fame, la sete, la nudità, veniamo schiaffeggiati, andiamo vagando di luogo in luogo (1Cor 4, 11). Quindi se un membro soffre, tutte le membra soffrono insieme; e se un membro è onorato, tutte le membra gioiscono con lui (1Cor 12, 26).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Perciò mi compiaccio nelle mie infermità, negli oltraggi, nelle necessità, nelle persecuzioni, nelle angosce sofferte per Cristo: quando sono debole, è allora che sono forte (2Cor 12, 10). </w:t>
      </w:r>
    </w:p>
    <w:p w14:paraId="4AAFA36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Perché a voi è stata concessa la grazia non solo di credere in Cristo; ma anche di soffrire per lui (Fil 1, 29). E questo perché io possa conoscere lui, la potenza della sua risurrezione, la partecipazione alle sue sofferenze, diventandogli conforme nella morte (Fil 3, 10). Perciò sono lieto delle sofferenze che sopporto per voi e completo nella mia carne quello che manca ai patimenti di Cristo, a favore del suo corpo che è la Chiesa (Col 1, 24). Ma, dopo avere sofferto e subìto oltraggi a Filippi, come sapete, abbiamo avuto nel nostro Dio il coraggio di annunziarvi il vangelo di Dio in mezzo a molte lotte (1Ts 2, 2). Voi infatti, fratelli, siete diventati imitatori delle Chiese di Dio in Gesù Cristo, che sono nella Giudea, perché avete sofferto anche voi da parte dei vostri connazionali, come loro da parte dei Giudei (1Ts 2, 14). Questo è un segno del giusto giudizio di Dio, che vi proclamerà degni di quel regno di Dio, per il quale ora soffrite (2Ts 1, 5). Solo allora sarà rivelato l'empio e il Signore Gesù lo distruggerà con il soffio della sua bocca e lo annienterà all'apparire della sua venuta, l'iniquo (2Ts 2, 8). Non vergognarti dunque della testimonianza da rendere al Signore nostro, né di me, che sono in carcere per lui; ma soffri anche tu insieme con me per il vangelo, aiutato dalla forza di Dio (2Tm 1, 8). È questa la causa dei mali che soffro, ma non me ne vergogno: so infatti a chi ho creduto e son convinto che egli è capace di conservare fino a quel giorno il deposito che mi è stato affidato (2Tm 1, 12). Insieme con me prendi anche tu la tua parte di sofferenze, come un buon soldato di Cristo Gesù (2Tm 2, 3). A causa del quale io soffro fino a portare le catene come un malfattore; ma la parola di Dio non è incatenata! (2Tm 2, 9). Nelle persecuzioni, nelle sofferenze, come quelle che incontrai ad Antiochia, a Icònio e a Listra. Tu sai bene quali persecuzioni ho sofferto. Eppure il Signore mi ha liberato da tutte (2Tm </w:t>
      </w:r>
      <w:r w:rsidRPr="00B2220D">
        <w:rPr>
          <w:rFonts w:ascii="Arial" w:eastAsia="Times New Roman" w:hAnsi="Arial"/>
          <w:i/>
          <w:iCs/>
          <w:sz w:val="24"/>
          <w:szCs w:val="24"/>
          <w:lang w:eastAsia="it-IT"/>
        </w:rPr>
        <w:lastRenderedPageBreak/>
        <w:t xml:space="preserve">3, 11). Tu però vigila attentamente, sappi sopportare le sofferenze, compi la tua opera di annunziatore del vangelo, adempi il tuo ministero (2Tm 4, 5). </w:t>
      </w:r>
    </w:p>
    <w:p w14:paraId="4F1B895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un soldato scende nel campo di battaglia, sa che dovrà assumere ogni sofferenza che viene a lui dai colpi dell’avversario. Anche al dono della vita deve essere pronto per difendere il Vangelo di Cristo Gesù. Un soldato che ha paura di soffrire o di dare la vita per Cristo, non è di certo un soldato. L’Apostolo Paolo è pronto a dare la vita per il Vangelo di Cristo. È pronto ad assumere nel suo corpo e nel suo spirito ogni sofferenza. Così anche dovrà essere Timòteo. Se Timòteo è vero figlio di Paolo nella fede e nella carità di Cristo, dovrà essere vero figlio anche nella sofferenza, nella persecuzione, nel martirio per il Vangelo. Lui deve essere perfetto erede del Padre suo in ogni cosa. Ecco lo stile dell’Apostolo Paolo in ogni sofferenza:</w:t>
      </w:r>
    </w:p>
    <w:p w14:paraId="6E71BFC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CD70CF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Come l’Apostolo Paolo ha crocifisso il mondo e il mondo a crocifisso lui, così anche Timòteo, erede di Paolo in quanto suo vero figlio, deve crocifiggere il mondo con la luce del Vangelo e dal mondo lasciarsi crocifiggere. Cristo è il crocifisso per il Vangelo. Erede della crocifissione di Cristo è Paolo. Erede della crocifissione di Paolo è il suo figlio Timòteo, figlio nella fede e nella croce.</w:t>
      </w:r>
    </w:p>
    <w:p w14:paraId="011900E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4</w:t>
      </w:r>
      <w:r w:rsidRPr="00B2220D">
        <w:rPr>
          <w:rFonts w:ascii="Arial" w:eastAsia="Times New Roman" w:hAnsi="Arial"/>
          <w:b/>
          <w:sz w:val="24"/>
          <w:szCs w:val="24"/>
          <w:lang w:eastAsia="it-IT"/>
        </w:rPr>
        <w:t>Nessuno, quando presta servizio militare, si lascia prendere dalle faccende della vita comune, se vuol piacere a colui che lo ha arruolato.</w:t>
      </w:r>
    </w:p>
    <w:p w14:paraId="3745497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un esempio che dovrà guidare Timòteo nel suo ministero. Quando uno decide di arruolarsi come soldato o gli viene imposto di svolgere questa missione, dal momento in cui indossa le vesti del soldato, deve solo occuparsi delle cose militari. Deve distaccare il cuore dalle faccende della vita comune. Dovrà fare questo se vuole piacere a colui che lo ha arruolato. Un Apostolo, un Vescovo è arruolato da Cristo Gesù. Dal momento del suo arruolamento vi dovrà essere una separazione netta tra la missione e il ministero che si è assunto e la vita di prima. Non dovrà regnare alcuna relazione o interesse. Ecco come Gesù manifesta questa netta separazione:</w:t>
      </w:r>
    </w:p>
    <w:p w14:paraId="7820D52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Mentre camminavano per la strada, un tale gli disse: «Ti seguirò dovunque tu vada». E Gesù gli rispose: «Le volpi hanno le loro tane e gli uccelli del cielo i loro nidi, ma il Figlio dell’uomo non ha dove posare </w:t>
      </w:r>
      <w:r w:rsidRPr="00B2220D">
        <w:rPr>
          <w:rFonts w:ascii="Arial" w:eastAsia="Times New Roman" w:hAnsi="Arial"/>
          <w:i/>
          <w:iCs/>
          <w:sz w:val="24"/>
          <w:szCs w:val="24"/>
          <w:lang w:eastAsia="it-IT"/>
        </w:rPr>
        <w:lastRenderedPageBreak/>
        <w:t xml:space="preserve">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1E9E9DA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4611D63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18,18-34). </w:t>
      </w:r>
    </w:p>
    <w:p w14:paraId="35540D0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è arruolato da Cristo Gesù e accoglie il suo invito, dal primo istante dell’accoglienza dell’invito dovrà solo dedicarsi alle cose di Cristo. Vale per ogni arruolato ciò che la Lettera agli Ebrei dice di Cristo Gesù e anche Cristo Gesù dice alla Madre sua nel tempio di Gerusalemme:</w:t>
      </w:r>
    </w:p>
    <w:p w14:paraId="74852B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w:t>
      </w:r>
      <w:r w:rsidRPr="00B2220D">
        <w:rPr>
          <w:rFonts w:ascii="Arial" w:eastAsia="Times New Roman" w:hAnsi="Arial"/>
          <w:i/>
          <w:iCs/>
          <w:sz w:val="24"/>
          <w:szCs w:val="24"/>
          <w:lang w:eastAsia="it-IT"/>
        </w:rPr>
        <w:lastRenderedPageBreak/>
        <w:t>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33E8522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72A55E4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Dopo l’arruolamento neanche più un minuto dovrà essere speso per se stesso da chi si è lasciato arruolare. L’arruolato è tutto anima, spirito, corpo di colui che lo ha arruolato. L’arruolato ha consegnato la sua vita all’arruolante per tutto il tempo dell’arruolamento. Per un arruolato da Cristo Gesù la vita è data fino al momento della sua morte. Lui ormai appartiene a Gesù Signore.</w:t>
      </w:r>
    </w:p>
    <w:p w14:paraId="4D1F23D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5</w:t>
      </w:r>
      <w:r w:rsidRPr="00B2220D">
        <w:rPr>
          <w:rFonts w:ascii="Arial" w:eastAsia="Times New Roman" w:hAnsi="Arial"/>
          <w:b/>
          <w:sz w:val="24"/>
          <w:szCs w:val="24"/>
          <w:lang w:eastAsia="it-IT"/>
        </w:rPr>
        <w:t>Anche l’atleta non riceve il premio se non ha lottato secondo le regole.</w:t>
      </w:r>
    </w:p>
    <w:p w14:paraId="3EAE926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Altro esempio l’Apostolo Paolo lo attinge dalla vita degli atleti: </w:t>
      </w:r>
      <w:r w:rsidRPr="00B2220D">
        <w:rPr>
          <w:rFonts w:ascii="Arial" w:eastAsia="Times New Roman" w:hAnsi="Arial"/>
          <w:i/>
          <w:iCs/>
          <w:sz w:val="24"/>
          <w:szCs w:val="24"/>
          <w:lang w:eastAsia="it-IT"/>
        </w:rPr>
        <w:t>anche l’atleta non riceve il premio se non ha lottato secondo le regole</w:t>
      </w:r>
      <w:r w:rsidRPr="00B2220D">
        <w:rPr>
          <w:rFonts w:ascii="Arial" w:eastAsia="Times New Roman" w:hAnsi="Arial"/>
          <w:sz w:val="24"/>
          <w:szCs w:val="24"/>
          <w:lang w:eastAsia="it-IT"/>
        </w:rPr>
        <w:t>. Ogni disciplina ha le sue regole ed esse vanno osservate. Se vengono violate le regole vi è la squalifica. Si è tolti dalla gara o si è anche fortemente penalizzati. Ecco come l’Apostolo Paolo parla di se stesso, presentandosi Lui come Atleta per Cristo Gesù:</w:t>
      </w:r>
    </w:p>
    <w:p w14:paraId="4A331BB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lastRenderedPageBreak/>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25BBDC7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squalifica è il non accesso alla vita eterna, che è la corona di gloria che ogni atleta di Cristo si deve attendere e per la quale lui è chiamato a lottare. Le regole del combattimento degli atleti di Cristo Gesù non le scrivono gli uomini. Le ha scritte Cristo Signore e le ha consegnate ai suoi Apostoli come Legge perenne. Ecco la Legge che il Padre ha scritto per il suo Atleta Cristo Gesù:</w:t>
      </w:r>
    </w:p>
    <w:p w14:paraId="330624B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DBB45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w:t>
      </w:r>
      <w:r w:rsidRPr="00B2220D">
        <w:rPr>
          <w:rFonts w:ascii="Arial" w:eastAsia="Times New Roman" w:hAnsi="Arial"/>
          <w:i/>
          <w:iCs/>
          <w:sz w:val="24"/>
          <w:szCs w:val="24"/>
          <w:lang w:eastAsia="it-IT"/>
        </w:rPr>
        <w:lastRenderedPageBreak/>
        <w:t xml:space="preserve">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646B712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Tutte le regole che Gesù dovrà osservare sono state scritte per Lui nella Legge, nei Profeti, nei Salmi. Eccone una che traiamo dal Profeta Isaia:</w:t>
      </w:r>
    </w:p>
    <w:p w14:paraId="08E0D77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4B597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577D7C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19EA8B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Le regole che l’Atleta Cristo Gesù dovrà osservare sono tante, molte, anzi moltissime. Sono state scritte tutte dal Padre. Lui le ha osservate tutte. Anche per gli Atleti di Cristo Gesù, papa, vescovi, presbiteri, diaconi, cresimati, battezzati, sono state scritte da Gesù Signore e vanno tutte osservate. Oggi invece cosa sta accadendo nella Chiesa di Dio? Ognuno si sta accingendo a scriversi lui le regole del combattimento. Poiché non sono le regole di Cristo Signore, non si lotta per il premio da Lui stabilito, ma per fini umani. Lui mai potrà darci il suo premio, avendo noi disatteso le sue regole divine ed eterne, immodificabili. A nessun uomo è permesso modificare le sue regole eterne. Purtroppo oggi è questo l’andazzo: ognuno pensa di poter scrivere ogni regola, ignorando che solo Cristo Gesù può scrivere ogni regola e che ogni regola da Lui è stata scritta e consegnata alle Scritture profetiche. A noi il compito di comprenderle nello Spirito Santo e di osservarle con la sua forza. Il premio eterno è dato a chi le osserva, mai a chi le modifica o le altera o le disattende. </w:t>
      </w:r>
    </w:p>
    <w:p w14:paraId="4EBC4F9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6</w:t>
      </w:r>
      <w:r w:rsidRPr="00B2220D">
        <w:rPr>
          <w:rFonts w:ascii="Arial" w:eastAsia="Times New Roman" w:hAnsi="Arial"/>
          <w:b/>
          <w:sz w:val="24"/>
          <w:szCs w:val="24"/>
          <w:lang w:eastAsia="it-IT"/>
        </w:rPr>
        <w:t>Il contadino, che lavora duramente, dev’essere il primo a raccogliere i frutti della terra.</w:t>
      </w:r>
    </w:p>
    <w:p w14:paraId="2947755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Altro esempio l’Apostolo Paolo lo trae dal mondo contadino: il contadino, che lavora duramente, deve essere il primo a raccogliere i frutti della terra. Se il contadino non lavora, mai raccoglierà un solo frutto. Se però lui lavorerà duramente, a lui spetta la gloria di raccogliere i frutti e anche di gustarli per</w:t>
      </w:r>
      <w:r w:rsidRPr="00B2220D">
        <w:rPr>
          <w:rFonts w:ascii="Arial" w:eastAsia="Times New Roman" w:hAnsi="Arial"/>
          <w:sz w:val="24"/>
          <w:szCs w:val="24"/>
          <w:lang w:eastAsia="it-IT"/>
        </w:rPr>
        <w:t xml:space="preserve"> primo. Ecco un altro esempio sul contadino che viene a noi dall’Apostolo Giacomo:</w:t>
      </w:r>
    </w:p>
    <w:p w14:paraId="356E01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w:t>
      </w:r>
      <w:r w:rsidRPr="00B2220D">
        <w:rPr>
          <w:rFonts w:ascii="Arial" w:eastAsia="Times New Roman" w:hAnsi="Arial"/>
          <w:i/>
          <w:iCs/>
          <w:sz w:val="24"/>
          <w:szCs w:val="24"/>
          <w:lang w:eastAsia="it-IT"/>
        </w:rPr>
        <w:lastRenderedPageBreak/>
        <w:t xml:space="preserve">finale che gli riserbò il Signore, perché il Signore è ricco di misericordia e di compassione (Gc 5,7-11). </w:t>
      </w:r>
    </w:p>
    <w:p w14:paraId="5847AB8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Raccoglie i frutti del Vangelo chi si dedica al duro lavoro per il Vangelo. Se uno si dedica a lavorare per le cose di questo mondo o degli uomini, mai raccoglierà un solo frutto di Vangelo. Ognuno raccoglierà ciò per cui ha lavorato. Chi lavora per il mondo raccoglie frutti secondo il mondo. Chi consacra la sua vita a Cristo raccoglierà i frutti di Cristo e sono frutti di salvezza e di vita eterna. Ecco la legge della semina secondo l’insegnamento dell’Apostolo Paolo. Questa Legge vale anche per i seminatori del Vangelo:</w:t>
      </w:r>
    </w:p>
    <w:p w14:paraId="508B36C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07C12BA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18B3E0A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47BE821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Timòteo dovrà imitare in tutto il Padre suo nella fede. Come l’Apostolo Paolo mai si è stancato nel seminare il Vangelo di Cristo Gesù e alla Parola ha dedicato e consacrato l’intera sua vita, seminando sempre con larghezza, così anche dovrà lavorare lui, Timòteo, figlio di un così grande servitore del Vangelo. Più lui seminerà e più frutti lui potrà raccogliere. Chi semina scarsamente, scarsamente </w:t>
      </w:r>
      <w:r w:rsidRPr="00B2220D">
        <w:rPr>
          <w:rFonts w:ascii="Arial" w:eastAsia="Times New Roman" w:hAnsi="Arial"/>
          <w:sz w:val="24"/>
          <w:szCs w:val="24"/>
          <w:lang w:eastAsia="it-IT"/>
        </w:rPr>
        <w:lastRenderedPageBreak/>
        <w:t>raccoglierà. Chi semina con larghezza, con larghezza raccoglierà. È regola universale. Ognuno sempre dovrà farsi esempio per gli altri.</w:t>
      </w:r>
    </w:p>
    <w:p w14:paraId="7290BBB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7</w:t>
      </w:r>
      <w:r w:rsidRPr="00B2220D">
        <w:rPr>
          <w:rFonts w:ascii="Arial" w:eastAsia="Times New Roman" w:hAnsi="Arial"/>
          <w:b/>
          <w:sz w:val="24"/>
          <w:szCs w:val="24"/>
          <w:lang w:eastAsia="it-IT"/>
        </w:rPr>
        <w:t>Cerca di capire quello che dico, e il Signore ti aiuterà a comprendere ogni cosa.</w:t>
      </w:r>
    </w:p>
    <w:p w14:paraId="357F1B4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Parlare e comprendere cosa l’altro vuole dire non sono la stessa cosa. Chi parla deve parlare con la sapienza e con l’intelligenza nello Spirito Santo. Anche chi ascolta deve ascoltare, se vuole comprendere, con la sapienza e l’intelligenza che sono nello Spirito Santo. Occorre però la nostra buona volontà di ascoltare. Ecco perché l’Apostolo Paolo dice a Timòteo: </w:t>
      </w:r>
      <w:r w:rsidRPr="00B2220D">
        <w:rPr>
          <w:rFonts w:ascii="Arial" w:eastAsia="Times New Roman" w:hAnsi="Arial"/>
          <w:i/>
          <w:iCs/>
          <w:sz w:val="24"/>
          <w:szCs w:val="24"/>
          <w:lang w:eastAsia="it-IT"/>
        </w:rPr>
        <w:t>cerca di capire quello che dico, e il Signore ti aiuterà a comprende ogni cosa</w:t>
      </w:r>
      <w:r w:rsidRPr="00B2220D">
        <w:rPr>
          <w:rFonts w:ascii="Arial" w:eastAsia="Times New Roman" w:hAnsi="Arial"/>
          <w:sz w:val="24"/>
          <w:szCs w:val="24"/>
          <w:lang w:eastAsia="it-IT"/>
        </w:rPr>
        <w:t>.</w:t>
      </w:r>
    </w:p>
    <w:p w14:paraId="68462F8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Timòteo, se vuole che il Signore lo aiuti a comprendere ogni cosa, deve mettere tutta la sua buona volontà e cercare di capire la verità che è nelle sue parole. Il Salmo ci dice che il giusto parla, ma le sue parole vengono travisate. </w:t>
      </w:r>
    </w:p>
    <w:p w14:paraId="679B66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4FBFD47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Ancora una volta ritorna il principio annunciato all’inizio di questo Secondo Capitolo: ci sono cose che deve dare il ministro di Cristo e cose che deve dare il Signore e il suo Santo Spirito. L’Apostolo deve dare ogni retto insegnamento. Il Signore nel suo Santo Spirito deve darci la retta comprensione. L’uomo però deve mettere la sua buona volontà con sapienza e intelligenza. Se l’uomo non pone la sua volontà, sempre le rette parole di chi parla verranno travisate. Per comprendere cosa l’altro dice bisogna volere comprendere. La volontà da sola non basta. Occorre la grazia di Cristo Gesù a noi data per mezzo dello Spirito Santo. Tutto però diviene vano se manca la nostra buona volontà. Gesù non solo parlava, operava anche grandi miracoli e prodigi</w:t>
      </w:r>
      <w:r w:rsidRPr="00B2220D">
        <w:rPr>
          <w:rFonts w:ascii="Arial" w:eastAsia="Times New Roman" w:hAnsi="Arial"/>
          <w:sz w:val="24"/>
          <w:szCs w:val="24"/>
          <w:lang w:eastAsia="it-IT"/>
        </w:rPr>
        <w:t>. Dall’altra parte mancava la buona volontà e alla fine o lo si accusava che le sue opere venivano dal diavolo o che il suo linguaggio era duro. Leggiamo due momenti della vita di Gesù:</w:t>
      </w:r>
    </w:p>
    <w:p w14:paraId="0D47BC1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quel tempo Gesù passò, in giorno di sabato, fra campi di grano e i suoi discepoli ebbero fame e cominciarono a cogliere delle spighe e a mangiarle. Vedendo ciò, i farisei gli dissero: «Ecco, i tuoi discepoli stanno facendo quello che non è lecito fare di sabato». Ma egli rispose </w:t>
      </w:r>
      <w:r w:rsidRPr="00B2220D">
        <w:rPr>
          <w:rFonts w:ascii="Arial" w:eastAsia="Times New Roman" w:hAnsi="Arial"/>
          <w:i/>
          <w:iCs/>
          <w:sz w:val="24"/>
          <w:szCs w:val="24"/>
          <w:lang w:eastAsia="it-IT"/>
        </w:rPr>
        <w:lastRenderedPageBreak/>
        <w:t>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1407A1C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03D6774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55AAE82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8985E8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86F5CC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io vi dico: qualunque peccato e bestemmia verrà perdonata agli uomini, ma la bestemmia contro lo Spirito non verrà perdonata. A chi parlerà contro il Figlio dell’uomo, sarà perdonato; ma a chi parlerà </w:t>
      </w:r>
      <w:r w:rsidRPr="00B2220D">
        <w:rPr>
          <w:rFonts w:ascii="Arial" w:eastAsia="Times New Roman" w:hAnsi="Arial"/>
          <w:i/>
          <w:iCs/>
          <w:sz w:val="24"/>
          <w:szCs w:val="24"/>
          <w:lang w:eastAsia="it-IT"/>
        </w:rPr>
        <w:lastRenderedPageBreak/>
        <w:t>contro lo Spirito Santo, non sarà perdonato, né in questo mondo né in quello futuro.</w:t>
      </w:r>
    </w:p>
    <w:p w14:paraId="5346075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09398E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795D8DA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151091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w:t>
      </w:r>
    </w:p>
    <w:p w14:paraId="37BD920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E978D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w:t>
      </w:r>
      <w:r w:rsidRPr="00B2220D">
        <w:rPr>
          <w:rFonts w:ascii="Arial" w:eastAsia="Times New Roman" w:hAnsi="Arial"/>
          <w:i/>
          <w:iCs/>
          <w:sz w:val="24"/>
          <w:szCs w:val="24"/>
          <w:lang w:eastAsia="it-IT"/>
        </w:rPr>
        <w:lastRenderedPageBreak/>
        <w:t>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72F7B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1391897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15303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8ACCB1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7F89FC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w:t>
      </w:r>
      <w:r w:rsidRPr="00B2220D">
        <w:rPr>
          <w:rFonts w:ascii="Arial" w:eastAsia="Times New Roman" w:hAnsi="Arial"/>
          <w:i/>
          <w:iCs/>
          <w:sz w:val="24"/>
          <w:szCs w:val="24"/>
          <w:lang w:eastAsia="it-IT"/>
        </w:rPr>
        <w:lastRenderedPageBreak/>
        <w:t>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8166E8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F9B3E0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1A8997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C1375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6194FC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w:t>
      </w:r>
      <w:r w:rsidRPr="00B2220D">
        <w:rPr>
          <w:rFonts w:ascii="Arial" w:eastAsia="Times New Roman" w:hAnsi="Arial"/>
          <w:i/>
          <w:iCs/>
          <w:sz w:val="24"/>
          <w:szCs w:val="24"/>
          <w:lang w:eastAsia="it-IT"/>
        </w:rPr>
        <w:lastRenderedPageBreak/>
        <w:t>vi ho detto che nessuno può venire a me, se non gli è concesso dal Padre».</w:t>
      </w:r>
    </w:p>
    <w:p w14:paraId="2BA7B83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C53815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chi ascolta non vuole comprendere, ogni parola ascoltata sarà travisata. Manca la volontà di comprendere. Senza volontà tutto viene stravolto. Non solo la Parola, ma anche i miracoli e tutta una intera storia. Ma di ogni stravolgimento si è responsabili in eterno dinanzi a Dio.</w:t>
      </w:r>
    </w:p>
    <w:p w14:paraId="0A9561D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1FD62A6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Prima di conoscere la storia di una persona, se non si crede in essa si è senza colpa. Quando si viene e si conosce la storia, se si stravolgono parole e storia, allora il peccato è grande. C’è la volontà di non credere nella verità. Il peccato può anche essere contro lo Spirito Santo, se si impugna la verità conosciuta. Calpestare le coscienze perché non si vuole credere, è peccato gravissimo contro il Signore che ha parlato per mezzo dei cuori e delle coscienze. Allontanare le coscienze e i cuori dalla verità della salvezza è peccato contro lo Spirito Santo. Peccato che non sarà mai perdonato né in vita e né in morte. Ecco una breve riflessione sul mistero e la sua comprensione.</w:t>
      </w:r>
    </w:p>
    <w:p w14:paraId="76266479"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Il mistero e la sua comprensione</w:t>
      </w:r>
    </w:p>
    <w:p w14:paraId="39E95DB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Dio è mistero eterno e infinito. Nessuna mente creata, né umana e né angelica, potrà mai entrare nella sua piena e perfetta comprensione. Se non possiamo comprendere il mistero in modo pieno e perfetto, possiamo però conoscerlo in modo pieno e perfetto entrando in una comunione piena e perfetta con lo Spirito Santo. Come si entra in una così alta comunione con lo Spirito Santo? Attraverso l’obbedienza ad ogni Parola di Gesù Signore. Si ascolta la Parola, si obbedisce </w:t>
      </w:r>
      <w:r w:rsidRPr="00B2220D">
        <w:rPr>
          <w:rFonts w:ascii="Arial" w:eastAsia="Times New Roman" w:hAnsi="Arial"/>
          <w:sz w:val="24"/>
          <w:szCs w:val="24"/>
          <w:lang w:eastAsia="it-IT"/>
        </w:rPr>
        <w:lastRenderedPageBreak/>
        <w:t xml:space="preserve">ad essa. Lo Spirito Santo prende possesso nel nostro cuore e a poco a poco ci conduce ad una conoscenza piena e perfetta del mistero di Dio, attraverso la piena e perfetta conoscenza del mistero di Cristo Gesù. Avendo noi oggi dichiarato nulla la Parola di Cristo Gesù, abbiamo perso ogni conoscenza del mistero di Cristo Gesù e di conseguenza abbiamo perso anche ogni vera conoscenza del mistero del nostro Dio. </w:t>
      </w:r>
    </w:p>
    <w:p w14:paraId="48BDBEC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 mali e le devastazioni che genera la non conoscenza del mistero di Cristo Signore sono tutti sotto i nostri occhi. Se vogliamo far crescere e progredire l’umanità dobbiamo sempre partire dall’obbedienza ad ogni Parola di Gesù Signore. Oggi, poiché abbiamo eliminato dalla nostra vita l’obbedienza alla Parola, stiamo edificando una umanità disumana. Nessuno pensi di eliminare la disumanità che governa l’umanità con le sue leggi umane di peccato o di diplomatici compromessi. Il peccato del mondo è potenza che supera tutte le potenze della terra messe insieme. Anzi le potenze della terra sul peccato si reggono e sulla disumanità si costruiscono. Chi vuole costruire una società veramente umana necessariamente dovrà partire dall’obbedienza alla Parola di Cristo Gesù. Vivendo la Parola conosceremo il mistero di Cristo nel quale è racchiuso ogni altro mistero. Non solo diverremo mistero di Cristo, in Cristo diventeremo mistero del nostro Dio e lavoreremo come Cristo: toglieremo il peccato del mondo e ogni disumanità che il peccato genera e produce. </w:t>
      </w:r>
    </w:p>
    <w:p w14:paraId="324D9F9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8</w:t>
      </w:r>
      <w:r w:rsidRPr="00B2220D">
        <w:rPr>
          <w:rFonts w:ascii="Arial" w:eastAsia="Times New Roman" w:hAnsi="Arial"/>
          <w:b/>
          <w:sz w:val="24"/>
          <w:szCs w:val="24"/>
          <w:lang w:eastAsia="it-IT"/>
        </w:rPr>
        <w:t>Ricòrdati di Gesù Cristo, risorto dai morti, discendente di Davide, come io annuncio nel mio Vangelo,</w:t>
      </w:r>
    </w:p>
    <w:p w14:paraId="66EFDA3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l’Apostolo Paolo chiede a Timòteo di non dimenticare mai qual è il cuore della sua fede: Cristo Gesù. Chi è Cristo Gesù? Il Risorto dai morti. Se fosse solo questo, la fede non sarebbe perfetta. Non sarebbe ancora nel Messia del Signore, nel Salvatore e Redentore. Gesù è anche discendente di Davide. Questa verità è necessaria che venga confessata perché il Messia è solo un discendente di Davide. Il Messia dal regno eterno discende da Davide. Il Messia, il discendente di Davide è Cristo Gesù. Questo è il cuore della fede dell’Apostolo Paolo e questo deve essere il cuore della fede di Timòteo. Non solo Cristo morto e risorto, ma anche Cristo figlio di Davide.</w:t>
      </w:r>
    </w:p>
    <w:p w14:paraId="1A9253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7A8A18D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EE772C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302C10F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2594B70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53EE18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fede va sempre confessata nella purezza della sua verità ed è pura la verità quando essa è completa in ogni sua parte. Oggi spesso, con satanica astuzia e malizia, si tolgono verità al mistero della nostra fede e alla fine tutto risulta falsità e menzogna quello che si insegna. Offriamo ora qualche riflessione sulla verità. Ci aiuteranno ad entrare con più luce nel mistero di Cristo per una confessione di Lui libera da inganni, menzogne, lacune, falsità, eresie.</w:t>
      </w:r>
    </w:p>
    <w:p w14:paraId="685E2120"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E29ADDA"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Chi è Cristo Gesù?</w:t>
      </w:r>
    </w:p>
    <w:p w14:paraId="1FFF6D3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 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 ad ogni uomo con la Parola e con la vita. </w:t>
      </w:r>
    </w:p>
    <w:p w14:paraId="250ED6D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Prima verità: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 Seconda verità: Gesù è il Verbo che è in Principio, che in principio è presso Dio, che è Dio in principio. La divinità del Verbo è verità essenziale, costitutiva del </w:t>
      </w:r>
      <w:r w:rsidRPr="00B2220D">
        <w:rPr>
          <w:rFonts w:ascii="Arial" w:eastAsia="Times New Roman" w:hAnsi="Arial"/>
          <w:sz w:val="24"/>
          <w:szCs w:val="24"/>
          <w:lang w:eastAsia="it-IT"/>
        </w:rPr>
        <w:lastRenderedPageBreak/>
        <w:t>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 Terza Verità: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 Quarta verità: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4554BE7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Quinta verità: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 Sesta verità: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 Settima verità: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w:t>
      </w:r>
      <w:r w:rsidRPr="00B2220D">
        <w:rPr>
          <w:rFonts w:ascii="Arial" w:eastAsia="Times New Roman" w:hAnsi="Arial"/>
          <w:sz w:val="24"/>
          <w:szCs w:val="24"/>
          <w:lang w:eastAsia="it-IT"/>
        </w:rPr>
        <w:lastRenderedPageBreak/>
        <w:t>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5F1C86B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Ottava verità: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64691B5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Nona verità: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 Decima verità: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w:t>
      </w:r>
      <w:r w:rsidRPr="00B2220D">
        <w:rPr>
          <w:rFonts w:ascii="Arial" w:eastAsia="Times New Roman" w:hAnsi="Arial"/>
          <w:sz w:val="24"/>
          <w:szCs w:val="24"/>
          <w:lang w:eastAsia="it-IT"/>
        </w:rPr>
        <w:lastRenderedPageBreak/>
        <w:t xml:space="preserve">vive in Cristo Gesù. 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2F4B5C15"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9186C4A"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Servi della verità</w:t>
      </w:r>
    </w:p>
    <w:p w14:paraId="38FF4AD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Servo è chi ha un padrone cui prestare obbedienza. Gesù dice che è impossibile servire due padroni, specie se di pensiero differente come luce e tenebre, volontà di Dio e volontà del mondo, vero Dio e idoli, moralità e immoralità, bene e male, giustizia e ingiustizia. </w:t>
      </w:r>
      <w:r w:rsidRPr="00B2220D">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r w:rsidRPr="00B2220D">
        <w:rPr>
          <w:rFonts w:ascii="Arial" w:eastAsia="Times New Roman" w:hAnsi="Arial"/>
          <w:sz w:val="24"/>
          <w:szCs w:val="24"/>
          <w:lang w:eastAsia="it-IT"/>
        </w:rPr>
        <w:t xml:space="preserve"> (Mt 6, 24). 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w:t>
      </w:r>
    </w:p>
    <w:p w14:paraId="34E712F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w:t>
      </w:r>
    </w:p>
    <w:p w14:paraId="1FCF670C"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w:t>
      </w:r>
      <w:r w:rsidRPr="00B2220D">
        <w:rPr>
          <w:rFonts w:ascii="Arial" w:eastAsia="Times New Roman" w:hAnsi="Arial"/>
          <w:i/>
          <w:iCs/>
          <w:spacing w:val="-2"/>
          <w:sz w:val="24"/>
          <w:szCs w:val="24"/>
          <w:lang w:eastAsia="it-IT"/>
        </w:rPr>
        <w:t xml:space="preserve">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72B0FE9D"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spacing w:val="-2"/>
          <w:sz w:val="24"/>
          <w:szCs w:val="24"/>
          <w:lang w:eastAsia="it-IT"/>
        </w:rPr>
        <w:t xml:space="preserve">Il servo della verità non può entrare in compromesso con nessun uomo. Se entra in compromesso non è più servo della verità, ma dell’ingiustizia e della falsità. Nel servizio alla verità c’è una scala gerarchica che va sempre rispettata. Il Papa è il servo della verità per tutta la Chiesa. Il vescovo è il servo della verità per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w:t>
      </w:r>
      <w:r w:rsidRPr="00B2220D">
        <w:rPr>
          <w:rFonts w:ascii="Arial" w:eastAsia="Times New Roman" w:hAnsi="Arial"/>
          <w:spacing w:val="-2"/>
          <w:sz w:val="24"/>
          <w:szCs w:val="24"/>
          <w:lang w:eastAsia="it-IT"/>
        </w:rPr>
        <w:lastRenderedPageBreak/>
        <w:t>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w:t>
      </w:r>
    </w:p>
    <w:p w14:paraId="0B24C34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pacing w:val="-2"/>
          <w:sz w:val="24"/>
          <w:szCs w:val="24"/>
          <w:lang w:eastAsia="it-IT"/>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 E ancora: “Sebbene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w:t>
      </w:r>
      <w:r w:rsidRPr="00B2220D">
        <w:rPr>
          <w:rFonts w:ascii="Arial" w:eastAsia="Times New Roman" w:hAnsi="Arial"/>
          <w:i/>
          <w:iCs/>
          <w:sz w:val="24"/>
          <w:szCs w:val="24"/>
          <w:lang w:eastAsia="it-IT"/>
        </w:rPr>
        <w:t xml:space="preserve"> </w:t>
      </w:r>
    </w:p>
    <w:p w14:paraId="1C64202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un 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w:t>
      </w:r>
    </w:p>
    <w:p w14:paraId="4833770D"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96B0E9A"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Cammino di verità</w:t>
      </w:r>
    </w:p>
    <w:p w14:paraId="1B1C24D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 il cristiano la verità non è una idea, un concetto, un pensiero, una filosofia e neanche una teologia. Per il cristiano la Verità è Cristo Gesù. Nella verità di Cristo Gesù è la verità del Padre e dello Spirito Santo. È la verità della Vergine Maria è della Chiesa una, santa, cattolica, apostolica. È la verità della creazione e dell’uomo, del tempo e dell’eternità. È la verità della storia e dell’universo. Si toglie la verità di Cristo Signore non c’è più verità per nessun’altra cosa. Muore la verità di Cristo Signore, muore ogni altra verità. Anche la verità di Dio. Questo mai va dimenticato. Il cristiano conosce la verità se conosce Cristo. Cammina nella verità se cammina in Cristo. Ama la verità se ama Cristo. Obbedisce alla verità se obbedisce a Cristo. Conosce la sua verità se conosce Cristo. L’ignoranza di Cristo è ignoranza di se stesso. Tutto è dalla verità di Cristo. Come si cammina nella verità di Cristo? Camminando in Cristo. Come si cammina in Cristo? Camminando nello Spirito Santo. Come si cammina nello Spirito Santo? </w:t>
      </w:r>
      <w:r w:rsidRPr="00B2220D">
        <w:rPr>
          <w:rFonts w:ascii="Arial" w:eastAsia="Times New Roman" w:hAnsi="Arial"/>
          <w:sz w:val="24"/>
          <w:szCs w:val="24"/>
          <w:lang w:eastAsia="it-IT"/>
        </w:rPr>
        <w:lastRenderedPageBreak/>
        <w:t>Camminando nella grazia e nella Parola che dona la Chiesa una, santa, cattolica, apostolica. Non c’è altro cammino.</w:t>
      </w:r>
    </w:p>
    <w:p w14:paraId="21BDAEA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Grazia, Parola, Cristo Signore, lo Spirito Santo, il Padre sono a noi dati dagli Apostoli e da ogni altro ministro della Parola in comunione gerarchica con il corpo episcopale. Chi si separa dal corpo episcopale, si separa dalla Chiesa, non cammina più nella verità di Cristo Signore. Mai un uomo potrà camminare nella verità di Cristo se non cammina nella verità e nella grazia della Chiesa, come figlio della Chiesa, come corpo visibile di Cristo e non solo invisibile. Corpo invisibile e corpo visibile di Cristo sono un solo corpo, mai se ne potranno fare due separati. Oggi è questa la grande tentazione di Satana. Si vuole affermare la possibilità di camminare nella verità di Dio, nascondendo e non predicando più né la verità di Cristo Signore e né la verità della sua Chiesa una, santa, cattolica, apostolica. È grande falsità. È universale inganno. Urge reagire con fermezza e fortezza di Spirito Santo a questa tentazione satanica. Come? Convincendo ogni discepolo di Gesù che lui non è un credente in Dio, ma in Cristo. Lui non crede in Dio, ma nel Dio che è Padre del nostro Signore Gesù Cristo. Lui crede in un solo Dio Onnipotente, Padre e Figlio e Spirito Santo, un solo Dio in tre Persone. Lui crede nel Figlio Unigenito che si è fatto carne, è morto per i nostri peccati ed è risorto per la nostra giustificazione. Lui crede che la Chiesa è la Madre che sempre lo deve generare in Cristo.</w:t>
      </w:r>
    </w:p>
    <w:p w14:paraId="04E2547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Lo deve generare in Cristo, lo deve nutrire di Cristo, lo deve consegnare a Cristo, nello Spirito Santo, perché Cristo nello Spirito Santo che quotidianamente lo rinnova, lo deve consegnare al Padre, come vero olocausto e sacrificio per la redenzione degli altri suoi fratelli. Oggi il cristiano non è più aiutato perché compia questo cammino in Cristo. Oggi vi è l’idolatria dell’uguaglianza. Poiché siamo tutti uguali, nessuno ha bisogno dell’altro per le cose che vengono da Dio. Si ha bisogno degli altri solo per le cose che vengono dalla terra. È questa la più grande miseria e povertà nella quale è precipitato il cristiano. La sua è grande miseria teologica, pneumatologica, cristologica, soteriologica, perché è miseria ecclesiale. Oggi i ministri della Parola vengono dichiarati idoli e il loro insegnamento da evitare. Oggi Satana è riuscito a confondere tutti i cuori. Dov’è la grande malizia di Satana? Nel convincere le menti che questa idolatria dell’uguaglianza è il frutto della profezia. Si, è frutto della profezia, ma della profezia di Satana, non certo della profezia di Dio. Il nostro Dio non è il Dio degli uguali. Il nostro Dio è il Dio delle differenze eterne, trinitarie, differenze non create e differenze create, differenze nella Chiesa e nell’universo. L’idolatria dell’uguaglianza, fatta passare per profezia di Dio, mentre è profezia di Satana, sta riducendo tutto il Vangelo a menzogna, falsità, diceria. </w:t>
      </w:r>
    </w:p>
    <w:p w14:paraId="79CF7FF1"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86C4686"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Il mistero della verità </w:t>
      </w:r>
    </w:p>
    <w:p w14:paraId="5CDA53D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Seguiamo il dialogo tra Pilato e Gesù, nel pretorio, prima di essere condannato a morte per crocifissione:</w:t>
      </w:r>
    </w:p>
    <w:p w14:paraId="3ECEBAF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 “Pilato allora rientrò nel pretorio, fece chiamare Gesù e gli disse: «Sei tu il re dei Giudei?». Gesù rispose: «Dici questo da te, oppure altri ti hanno parlato di me?». Pilato disse: «Sono forse io Giudeo? La tua </w:t>
      </w:r>
      <w:r w:rsidRPr="00B2220D">
        <w:rPr>
          <w:rFonts w:ascii="Arial" w:eastAsia="Times New Roman" w:hAnsi="Arial"/>
          <w:i/>
          <w:iCs/>
          <w:sz w:val="24"/>
          <w:szCs w:val="24"/>
          <w:lang w:eastAsia="it-IT"/>
        </w:rPr>
        <w:lastRenderedPageBreak/>
        <w:t xml:space="preserve">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1BE866F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Gesù è il testimone della verità. Può rendere testimonianza alla verità perché Lui è la verità. Possiamo noi rispondere alla domanda che alla fine Pilato rivolge a Gesù: “</w:t>
      </w:r>
      <w:r w:rsidRPr="00B2220D">
        <w:rPr>
          <w:rFonts w:ascii="Arial" w:eastAsia="Times New Roman" w:hAnsi="Arial"/>
          <w:i/>
          <w:iCs/>
          <w:sz w:val="24"/>
          <w:szCs w:val="24"/>
          <w:lang w:eastAsia="it-IT"/>
        </w:rPr>
        <w:t>Che cosa è la verità?</w:t>
      </w:r>
      <w:r w:rsidRPr="00B2220D">
        <w:rPr>
          <w:rFonts w:ascii="Arial" w:eastAsia="Times New Roman" w:hAnsi="Arial"/>
          <w:sz w:val="24"/>
          <w:szCs w:val="24"/>
          <w:lang w:eastAsia="it-IT"/>
        </w:rPr>
        <w:t>”. Possiamo rispondere che la verità è soprannaturale e naturale, divina e storica, metafisica e fisica. La verità naturale discende per creazione dalla verità soprannaturale, la verità storica dalla verità divina, la verità fisica dalla verità metafisica. Se manca la verità soprannaturale, divina, metafisica, manchiamo di ogni verità naturale, fisica, storia. Prima conclusione: essendosi oggi l’uomo dissociato, distaccato, separato, allontanato, sradicato dalla verità soprannaturale, divina, metafisica, eterna, non conosce né la sua verità né la verità di ogni altra realtà esistente. Non conoscendo la sua verità, tutto avvolge nella sua falsità.</w:t>
      </w:r>
    </w:p>
    <w:p w14:paraId="3DC39AA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Qual è la differenza tra Dio e l’uomo, tra Cristo Gesù e l’uomo, tra lo Spirito Santo e l’uomo? Dio, Cristo Gesù, lo Spirito Santo sono la verità eterna, divina, spirituale, metafisica, soprannaturale dalla quale è ogni altra verità. L’uomo invece è verità per creazione, per redenzione, per illuminazione, per partecipazione sacramentale della verità del Padre, del Figlio e dello Spirito Santo. Se questa partecipazione non viene operata, coltivata, sviluppata, l’uomo perde la sua verità, diviene falsità, menzogna, inganno. Ma questa falsità, menzogna, inganno la predica, l’annunzia, la insegna, la professa come la sua verità, la sua luce, la sua giustizia. Quante sono allora le verità? Sono quanti sono i cuori degli uomini. La bocca parla dalla pienezza del cuore. Ogni cuore pieno di menzogna farà sgorgare dalla sua bocca ogni menzogna. Ma non potrà dire che è menzogna. Dirà che è verità ogni sua parola. Ma poiché anche le parole degli altri uomini vengono predicate, professate, dichiarate verità, perché la verità dell’uno trionfi è necessario che le altre parole vengano dichiarate falsità. Quale falsità vince? Quella che è proferita dal cuore più malvagio e crudele, spietato e senza scrupoli. Quella che esce dal cuore capace di vendersi il Creatore e Signore, Cristo Gesù, lo Spirito Santo, il Vangelo, la giustizia, la Chiesa, il mistero della salvezza e della vita, la gloria del Dio eterno. Quella che spunta da un cuore pronto a sacrificare tutto e tutti sull’altare della sua volontà e dei suoi desideri privi di ogni riferimento alla verità soprannaturale, divina, eterna che è il Signore nostro Dio.</w:t>
      </w:r>
    </w:p>
    <w:p w14:paraId="1411C37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Come si fa a non cadere nelle trappole della falsità e dell’inganno degli uomini annunciati come purissima verità? Solo lo Spirito Santo può proteggere perché non si cada nelle trappole della falsità e dell’inganno. Solo lui custodire nella verità. Gesù proprio questo chiede al Padre: che custodisca i suoi dal Maligno, che come leone ruggente sempre va in cerca chi divorare:</w:t>
      </w:r>
    </w:p>
    <w:p w14:paraId="0884F6FD" w14:textId="77777777" w:rsidR="00B2220D" w:rsidRPr="00B2220D" w:rsidRDefault="00B2220D" w:rsidP="00B2220D">
      <w:pPr>
        <w:spacing w:after="120" w:line="240" w:lineRule="auto"/>
        <w:jc w:val="both"/>
        <w:rPr>
          <w:rFonts w:ascii="Arial" w:eastAsia="Times New Roman" w:hAnsi="Arial"/>
          <w:i/>
          <w:iCs/>
          <w:spacing w:val="-2"/>
          <w:sz w:val="24"/>
          <w:szCs w:val="24"/>
          <w:lang w:eastAsia="it-IT"/>
        </w:rPr>
      </w:pPr>
    </w:p>
    <w:p w14:paraId="70040F5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C’è una via sicura perché, quando si è aggrediti dalla falsità e sempre si è aggrediti, non si cada nelle sue trappole e non si rimanga imprigionati in essa divenendo a nostra volta suoi ministri? La via c’è ed è una vita a prova di Vangelo. Quando la nostra vita è a prova di Vangelo, di tutto il Vangelo, è segno che stiamo camminando nella verità. Quando la nostra vita non è a prova di Vangelo, è segno che stiamo avanzando nella falsità, o falsità totale o anche falsità parziale. Quando siamo nella falsità subito saremo conquistati dalla falsità più grande e diveniamo a nostra volta strumenti di questa falsità più grande, creando disastri e confusione nelle anime dei piccoli e dei semplici. Ma per ogni scandalo che creiamo nei semplici e nei piccoli, vale la pena ascoltare la Parola di Gesù Signore: </w:t>
      </w:r>
    </w:p>
    <w:p w14:paraId="66CC74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4C940B8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 ogni scandalo siamo responsabili dinanzi al Padre nostro celeste per l’eternità.</w:t>
      </w:r>
    </w:p>
    <w:p w14:paraId="668AD278"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6B927AC"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La via della vita e della verità </w:t>
      </w:r>
    </w:p>
    <w:p w14:paraId="3833E8C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è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w:t>
      </w:r>
      <w:r w:rsidRPr="00B2220D">
        <w:rPr>
          <w:rFonts w:ascii="Arial" w:eastAsia="Times New Roman" w:hAnsi="Arial"/>
          <w:sz w:val="24"/>
          <w:szCs w:val="24"/>
          <w:lang w:eastAsia="it-IT"/>
        </w:rPr>
        <w:lastRenderedPageBreak/>
        <w:t xml:space="preserve">conformazione a Lui. Più è alta la conformazione e più vera sarà la Parola che uscirà dalla sua bocca. </w:t>
      </w:r>
    </w:p>
    <w:p w14:paraId="3A75AE0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Chi si sottrae a questa Legge si sottrae alla sua missione, vocazione, carisma, ministero. </w:t>
      </w:r>
    </w:p>
    <w:p w14:paraId="4FA1071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6F992BE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i grandi precetti allora non si è più discepoli del Signore e mai si potrà compiere la missione di Cristo. Chi vuole compiere la missione di Cristo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w:t>
      </w:r>
    </w:p>
    <w:p w14:paraId="6236527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Parola è prima e dopo ogni persona. Anche la verità è prima e dopo ogni persona. Siamo chiamati a camminare insieme sulla via della Parola, della vita, della verità. Vale per ogni membro del corpo di Cristo quanto l’Apostolo Paolo </w:t>
      </w:r>
      <w:r w:rsidRPr="00B2220D">
        <w:rPr>
          <w:rFonts w:ascii="Arial" w:eastAsia="Times New Roman" w:hAnsi="Arial"/>
          <w:sz w:val="24"/>
          <w:szCs w:val="24"/>
          <w:lang w:eastAsia="it-IT"/>
        </w:rPr>
        <w:lastRenderedPageBreak/>
        <w:t xml:space="preserve">diceva degli Angeli del cielo e di se stesso: </w:t>
      </w:r>
      <w:r w:rsidRPr="00B2220D">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B2220D">
        <w:rPr>
          <w:rFonts w:ascii="Arial" w:eastAsia="Times New Roman" w:hAnsi="Arial"/>
          <w:sz w:val="24"/>
          <w:szCs w:val="24"/>
          <w:lang w:eastAsia="it-IT"/>
        </w:rPr>
        <w:t xml:space="preserve"> </w:t>
      </w:r>
      <w:r w:rsidRPr="00B2220D">
        <w:rPr>
          <w:rFonts w:ascii="Arial" w:eastAsia="Times New Roman" w:hAnsi="Arial"/>
          <w:i/>
          <w:iCs/>
          <w:sz w:val="24"/>
          <w:szCs w:val="24"/>
          <w:lang w:eastAsia="it-IT"/>
        </w:rPr>
        <w:t>(Gal 1,6-9).</w:t>
      </w:r>
      <w:r w:rsidRPr="00B2220D">
        <w:rPr>
          <w:rFonts w:ascii="Arial" w:eastAsia="Times New Roman" w:hAnsi="Arial"/>
          <w:sz w:val="24"/>
          <w:szCs w:val="24"/>
          <w:lang w:eastAsia="it-IT"/>
        </w:rPr>
        <w:t xml:space="preserve"> 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r w:rsidRPr="00B2220D">
        <w:rPr>
          <w:rFonts w:ascii="Arial" w:eastAsia="Times New Roman" w:hAnsi="Arial"/>
          <w:i/>
          <w:iCs/>
          <w:sz w:val="24"/>
          <w:szCs w:val="24"/>
          <w:lang w:eastAsia="it-IT"/>
        </w:rPr>
        <w:t>“Ma, anche se io devo essere versato sul sacrificio e sull’offerta della vostra fede, sono contento e ne godo con tutti voi. Allo stesso modo anche voi godetene e rallegratevi con me” (Fil 2,17-18).</w:t>
      </w:r>
      <w:r w:rsidRPr="00B2220D">
        <w:rPr>
          <w:rFonts w:ascii="Arial" w:eastAsia="Times New Roman" w:hAnsi="Arial"/>
          <w:sz w:val="24"/>
          <w:szCs w:val="24"/>
          <w:lang w:eastAsia="it-IT"/>
        </w:rPr>
        <w:t xml:space="preserve"> Nella vera adorazione di Dio la nostra vita viene sacrificata per la Parola. Nell’idolatria si sacrifica la Parola per la nostra vita. Vero errore di morte!</w:t>
      </w:r>
    </w:p>
    <w:p w14:paraId="5906DB1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w:t>
      </w:r>
    </w:p>
    <w:p w14:paraId="770F50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217EEE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1DA3723F"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262AAEA"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Nella verità di Cristo </w:t>
      </w:r>
    </w:p>
    <w:p w14:paraId="3E43862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3F7F953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w:t>
      </w:r>
      <w:r w:rsidRPr="00B2220D">
        <w:rPr>
          <w:rFonts w:ascii="Arial" w:eastAsia="Times New Roman" w:hAnsi="Arial"/>
          <w:sz w:val="24"/>
          <w:szCs w:val="24"/>
          <w:lang w:eastAsia="it-IT"/>
        </w:rPr>
        <w:lastRenderedPageBreak/>
        <w:t xml:space="preserve">spirito, senz’anima. Mai potrà esistere un cristiano che non è corpo di Cristo, anima di Cristo, spirito di Cristo, pensiero di Cristo, desiderio di Cristo, volontà di Cristo, ma anche croce di Cristo e sua gloriosa risurrezione, luce di Cristo, vita eterna di Cristo, pazienza di Cristo, perdono di Cristo, carità di Cristo. </w:t>
      </w:r>
    </w:p>
    <w:p w14:paraId="1C8D08A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w:t>
      </w:r>
    </w:p>
    <w:p w14:paraId="69927B3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ritornerà nella sua verità. Il mondo potrà convertirsi alla verità.</w:t>
      </w:r>
    </w:p>
    <w:p w14:paraId="338DA075"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B517A2D"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Nella verità di Dio Padre </w:t>
      </w:r>
    </w:p>
    <w:p w14:paraId="5FC8E9B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39BBC5E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w:t>
      </w:r>
      <w:r w:rsidRPr="00B2220D">
        <w:rPr>
          <w:rFonts w:ascii="Arial" w:eastAsia="Times New Roman" w:hAnsi="Arial"/>
          <w:sz w:val="24"/>
          <w:szCs w:val="24"/>
          <w:lang w:eastAsia="it-IT"/>
        </w:rPr>
        <w:lastRenderedPageBreak/>
        <w:t xml:space="preserve">che è dalla verità del Padre, o che la Chiesa oggi non vive la sua verità. 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73A3613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5DD56D52"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FCFC3D2"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Nella verità del Vangelo</w:t>
      </w:r>
    </w:p>
    <w:p w14:paraId="409831B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29B939C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w:t>
      </w:r>
      <w:r w:rsidRPr="00B2220D">
        <w:rPr>
          <w:rFonts w:ascii="Arial" w:eastAsia="Times New Roman" w:hAnsi="Arial"/>
          <w:sz w:val="24"/>
          <w:szCs w:val="24"/>
          <w:lang w:eastAsia="it-IT"/>
        </w:rPr>
        <w:lastRenderedPageBreak/>
        <w:t xml:space="preserve">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41EAC636"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Verità e Parola </w:t>
      </w:r>
    </w:p>
    <w:p w14:paraId="66C2D89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Parola è di Dio. Non è mia.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w:t>
      </w:r>
      <w:r w:rsidRPr="00B2220D">
        <w:rPr>
          <w:rFonts w:ascii="Arial" w:eastAsia="Times New Roman" w:hAnsi="Arial"/>
          <w:spacing w:val="-2"/>
          <w:sz w:val="24"/>
          <w:szCs w:val="24"/>
          <w:lang w:eastAsia="it-IT"/>
        </w:rPr>
        <w:t>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w:t>
      </w:r>
      <w:r w:rsidRPr="00B2220D">
        <w:rPr>
          <w:rFonts w:ascii="Arial" w:eastAsia="Times New Roman" w:hAnsi="Arial"/>
          <w:sz w:val="24"/>
          <w:szCs w:val="24"/>
          <w:lang w:eastAsia="it-IT"/>
        </w:rPr>
        <w:t xml:space="preserve">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5BFAE91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B2220D">
        <w:rPr>
          <w:rFonts w:ascii="Arial" w:eastAsia="Times New Roman" w:hAnsi="Arial"/>
          <w:i/>
          <w:iCs/>
          <w:sz w:val="24"/>
          <w:szCs w:val="24"/>
          <w:lang w:eastAsia="it-IT"/>
        </w:rPr>
        <w:t xml:space="preserve">Impurità, furti, omicidi, adultèri, </w:t>
      </w:r>
      <w:r w:rsidRPr="00B2220D">
        <w:rPr>
          <w:rFonts w:ascii="Arial" w:eastAsia="Times New Roman" w:hAnsi="Arial"/>
          <w:i/>
          <w:iCs/>
          <w:spacing w:val="-2"/>
          <w:sz w:val="24"/>
          <w:szCs w:val="24"/>
          <w:lang w:eastAsia="it-IT"/>
        </w:rPr>
        <w:t>avidità, malvagità, inganno, dissolutezza, invidia, calunnia, superbia, stoltezza</w:t>
      </w:r>
      <w:r w:rsidRPr="00B2220D">
        <w:rPr>
          <w:rFonts w:ascii="Arial" w:eastAsia="Times New Roman" w:hAnsi="Arial"/>
          <w:spacing w:val="-2"/>
          <w:sz w:val="24"/>
          <w:szCs w:val="24"/>
          <w:lang w:eastAsia="it-IT"/>
        </w:rPr>
        <w:t>” (Mc 7,21-22). Oggi noi, privi dello Spirito Santo nel cuore, non stiamo dichiarando bene per l’uomo tutti questi mali che sono nel nostro cuore? Senza lo Spirito Santo la Parola per noi è in tutto simile ad un otre vuoto. Possiamo mettere nell’otre ogni acqua putrida e offrirla alla gente perché la beva, celebrandola ed esaltandola come purissima acqua attinta dalla Scrittura. La confusione che oggi regna tra i</w:t>
      </w:r>
      <w:r w:rsidRPr="00B2220D">
        <w:rPr>
          <w:rFonts w:ascii="Arial" w:eastAsia="Times New Roman" w:hAnsi="Arial"/>
          <w:sz w:val="24"/>
          <w:szCs w:val="24"/>
          <w:lang w:eastAsia="it-IT"/>
        </w:rPr>
        <w:t xml:space="preserve">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43CC52C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w:t>
      </w:r>
    </w:p>
    <w:p w14:paraId="10912E3C"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CA76A45"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Parola e Libertà </w:t>
      </w:r>
    </w:p>
    <w:p w14:paraId="2DA4B4E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Dice Gesù nel Vangelo secondo Giovanni: </w:t>
      </w:r>
    </w:p>
    <w:p w14:paraId="22BDDC7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68BF781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w:t>
      </w:r>
    </w:p>
    <w:p w14:paraId="146E6F9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w:t>
      </w:r>
    </w:p>
    <w:p w14:paraId="6BBC6D1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Ma basta essere nella Chiesa una, santa, cattolica, apostolica per produrre frutti di vita eterna per il mondo. Non basta. Per produrre frutti di vita eterna per il mondo si deve rimanere fedeli alla Parola, ci si deve perennemente alimentare </w:t>
      </w:r>
      <w:r w:rsidRPr="00B2220D">
        <w:rPr>
          <w:rFonts w:ascii="Arial" w:eastAsia="Times New Roman" w:hAnsi="Arial"/>
          <w:sz w:val="24"/>
          <w:szCs w:val="24"/>
          <w:lang w:eastAsia="it-IT"/>
        </w:rPr>
        <w:lastRenderedPageBreak/>
        <w:t xml:space="preserve">di Cristo verità e di Cristo grazia, dobbiamo porre le nostre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36B10443"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FFD4526"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Libertà e Fedeltà </w:t>
      </w:r>
    </w:p>
    <w:p w14:paraId="72528F3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Immaginiamo un funambolo che deve attraversare su una esile fune un mare di fuoco. Perché lui rimanga sulla sua esile fune, deve sempre mantenere un equilibro perfetto. Perché questo avvenga si attrezza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644DAEC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mandato canonico a lui conferito dall’autorità apostolica. 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Vegli su di noi la Madre di Dio e Madre nostra. </w:t>
      </w:r>
    </w:p>
    <w:p w14:paraId="13365113"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5D0FE66"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La conquista della verità</w:t>
      </w:r>
    </w:p>
    <w:p w14:paraId="5DBC673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nostra verità è Cristo Gesù. Cristo è insieme dono e conquista. È dono che discende a noi dal cuore del Padre, per opera dello Spirito Santo e dell’annuncio fatto di Lui nel mondo dagli Apostoli e da ogni discepolo che vive in comunione gerarchica con loro. Se la Parola della predicazione non viene fatta giungere, neanche Gesù è donato e l’uomo rimane senza la verità nella sua vita, perché rimane senza Cristo, verità eterna ed universale, per ogni uomo. Se il dono della </w:t>
      </w:r>
      <w:r w:rsidRPr="00B2220D">
        <w:rPr>
          <w:rFonts w:ascii="Arial" w:eastAsia="Times New Roman" w:hAnsi="Arial"/>
          <w:sz w:val="24"/>
          <w:szCs w:val="24"/>
          <w:lang w:eastAsia="it-IT"/>
        </w:rPr>
        <w:lastRenderedPageBreak/>
        <w:t xml:space="preserve">verità non è dato, mai Cristo potrà trasformare per opera dello Spirito Santo e dei sacramenti della Chiesa un solo cuore. L’uomo è condannato, senza la predicazione di Cristo, a consumare i suoi giorni nella falsità, generatrice di ogni idolatria e immoralità. Ma non basta ricevere Cristo per divenire purissima verità di Cristo. Con i sacramenti Cristo Gesù viene piantato in noi. Lui viene innestato nel nostro corpo, nella nostra anima, nel nostro spirito. Poi spetta a noi dargli pienezza di vita perché possa produrre nello Spirito Santo ogni frutto di verità e giustizia, luce e carità, perdono e misericordia, pace e unità, comunione e riconciliazione. </w:t>
      </w:r>
    </w:p>
    <w:p w14:paraId="1FD1ADB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come l’Apostolo Paolo parla della conquista di Cristo, via, vita e verità per ogni uomo:</w:t>
      </w:r>
    </w:p>
    <w:p w14:paraId="4A01E01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44FE4B9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vuole conquistare la bellezza della grazia, della luce, della giustizia, della santità, della verità di Cristo, deve prima di tutto avere Cristo Signore sempre dinanzi ai suoi occhi. Deve custodirlo gelosamente nel suo cuore. Deve avvolgerlo con la sua anima piena di Spirito Santo perché sempre cresca in lui e mai diminuisca, sempre sviluppi in noi tutta la sua potenza di grazia e di Spirito Santo, sempre produca i frutti del suo amore e della sua misericordia, sempre ci renda strumenti di Lui per la redenzione e la salvezza del mondo. È un impegno non di un giorno, ma di ogni giorno.</w:t>
      </w:r>
    </w:p>
    <w:p w14:paraId="6AA79289"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spacing w:val="-2"/>
          <w:sz w:val="24"/>
          <w:szCs w:val="24"/>
          <w:lang w:eastAsia="it-IT"/>
        </w:rPr>
        <w:t xml:space="preserve">Per l’Apostolo Paolo la conquista della verità è una corsa e questa corsa finisce il giorno della nostra morte. Ecco la confessione che lui rende a Timoteo: </w:t>
      </w:r>
    </w:p>
    <w:p w14:paraId="39AD7D11" w14:textId="77777777" w:rsidR="00B2220D" w:rsidRPr="00B2220D" w:rsidRDefault="00B2220D" w:rsidP="00B2220D">
      <w:pPr>
        <w:spacing w:after="120" w:line="240" w:lineRule="auto"/>
        <w:ind w:left="567" w:right="567"/>
        <w:jc w:val="both"/>
        <w:rPr>
          <w:rFonts w:ascii="Arial" w:eastAsia="Times New Roman" w:hAnsi="Arial"/>
          <w:i/>
          <w:iCs/>
          <w:color w:val="000000"/>
          <w:spacing w:val="-2"/>
          <w:sz w:val="24"/>
          <w:szCs w:val="24"/>
          <w:lang w:eastAsia="it-IT"/>
        </w:rPr>
      </w:pPr>
      <w:r w:rsidRPr="00B2220D">
        <w:rPr>
          <w:rFonts w:ascii="Arial" w:eastAsia="Times New Roman" w:hAnsi="Arial"/>
          <w:i/>
          <w:iCs/>
          <w:color w:val="000000"/>
          <w:spacing w:val="-2"/>
          <w:sz w:val="24"/>
          <w:szCs w:val="24"/>
          <w:lang w:eastAsia="it-IT"/>
        </w:rPr>
        <w:t>“</w:t>
      </w:r>
      <w:r w:rsidRPr="00B2220D">
        <w:rPr>
          <w:rFonts w:ascii="Arial" w:eastAsia="Times New Roman" w:hAnsi="Arial"/>
          <w:i/>
          <w:iCs/>
          <w:color w:val="000000"/>
          <w:spacing w:val="-4"/>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w:t>
      </w:r>
      <w:r w:rsidRPr="00B2220D">
        <w:rPr>
          <w:rFonts w:ascii="Arial" w:eastAsia="Times New Roman" w:hAnsi="Arial"/>
          <w:i/>
          <w:iCs/>
          <w:color w:val="000000"/>
          <w:spacing w:val="-4"/>
          <w:sz w:val="24"/>
          <w:szCs w:val="24"/>
          <w:lang w:eastAsia="it-IT"/>
        </w:rPr>
        <w:lastRenderedPageBreak/>
        <w:t>la buona battaglia, ho terminato la corsa, ho conservato la fede. Ora mi resta soltanto la corona di giustizia che il Signore, il giudice giusto, mi consegnerà in quel giorno; non solo a me, ma anche a tutti coloro che hanno atteso con amore la sua manifestazione</w:t>
      </w:r>
      <w:r w:rsidRPr="00B2220D">
        <w:rPr>
          <w:rFonts w:ascii="Arial" w:eastAsia="Times New Roman" w:hAnsi="Arial"/>
          <w:i/>
          <w:iCs/>
          <w:color w:val="000000"/>
          <w:spacing w:val="-2"/>
          <w:sz w:val="24"/>
          <w:szCs w:val="24"/>
          <w:lang w:eastAsia="it-IT"/>
        </w:rPr>
        <w:t xml:space="preserve">” (2Tm 4,1-8). </w:t>
      </w:r>
    </w:p>
    <w:p w14:paraId="4FA3D33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Chi non corre dietro Cristo fino al giorno della morte, mai potrà dire di aver conquistato la verità. Non ha portato a compimento la sua missione. Non ha perseverato. Si è arreso</w:t>
      </w:r>
      <w:r w:rsidRPr="00B2220D">
        <w:rPr>
          <w:rFonts w:ascii="Arial" w:eastAsia="Times New Roman" w:hAnsi="Arial"/>
          <w:sz w:val="24"/>
          <w:szCs w:val="24"/>
          <w:lang w:eastAsia="it-IT"/>
        </w:rPr>
        <w:t xml:space="preserve"> lungo il cammino. Falsità e menzogna hanno avuto il sopravvento su di lui. </w:t>
      </w:r>
    </w:p>
    <w:p w14:paraId="5AEA96E2"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4AB34E4"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La strada stretta della verità </w:t>
      </w:r>
    </w:p>
    <w:p w14:paraId="6718F20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Dice Gesù che la conquista della verità passa per una via angusta e per una porta stretta. Ecco la sua Parola:</w:t>
      </w:r>
    </w:p>
    <w:p w14:paraId="430A09A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(Mt 7,113-14). </w:t>
      </w:r>
    </w:p>
    <w:p w14:paraId="73202E7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Questa porta stretta è tutto il Discorso della Montagna, non solo come Lui lo ha insegnato, ma anche come Lui lo ha vissuto. Ecco una seconda Parola di Gesù Signore: </w:t>
      </w:r>
      <w:r w:rsidRPr="00B2220D">
        <w:rPr>
          <w:rFonts w:ascii="Arial" w:eastAsia="Times New Roman" w:hAnsi="Arial"/>
          <w:i/>
          <w:iCs/>
          <w:sz w:val="24"/>
          <w:szCs w:val="24"/>
          <w:lang w:eastAsia="it-IT"/>
        </w:rPr>
        <w:t>«Prendete il mio giogo sopra di voi e imparate da me, che sono mite e umile di cuore, e troverete ristoro per la vostra vita. Il mio giogo infatti è dolce e il mio peso leggero»</w:t>
      </w:r>
      <w:r w:rsidRPr="00B2220D">
        <w:rPr>
          <w:rFonts w:ascii="Arial" w:eastAsia="Times New Roman" w:hAnsi="Arial"/>
          <w:sz w:val="24"/>
          <w:szCs w:val="24"/>
          <w:lang w:eastAsia="it-IT"/>
        </w:rPr>
        <w:t xml:space="preserve"> (Mt 11,29-30). Per Gesù non esistono altre vie o altre porte perché si percorra la via per il raggiungimento della verità eterna. La sua Parola non conosce né deroghe e né eccezioni: </w:t>
      </w:r>
    </w:p>
    <w:p w14:paraId="34A3884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00B0388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Prendiamo ora una linea che conduce dal tempo all’eternità. Non basta percorrere di essa un tratto per dire che noi abbiamo conquistato la verità eterna. La verità eterna si conquista quando saremo entrati nella Gerusalemme del cielo. Neanche le anime del purgatorio hanno conquistato la verità. Sappiamo che la conquisteranno, ma dopo una lunga notte di purificazione e di espiazione delle pene temporali non ancora espiate al momento della morte. Oggi invece tutto questo insegnamento dato a noi da Gesù è considerato solo un antico modo di </w:t>
      </w:r>
      <w:r w:rsidRPr="00B2220D">
        <w:rPr>
          <w:rFonts w:ascii="Arial" w:eastAsia="Times New Roman" w:hAnsi="Arial"/>
          <w:sz w:val="24"/>
          <w:szCs w:val="24"/>
          <w:lang w:eastAsia="it-IT"/>
        </w:rPr>
        <w:lastRenderedPageBreak/>
        <w:t xml:space="preserve">dire. Sarebbe come quando ai bambini si parla di orco o di altro animale che serve solo per incutere paura. Il bambino cresce e non crede più nell’orco. L’uomo è cresciuto e non crede più nel Vangelo. </w:t>
      </w:r>
    </w:p>
    <w:p w14:paraId="03747A7E"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68BEE25"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Verità vissuta e testimoniata</w:t>
      </w:r>
    </w:p>
    <w:p w14:paraId="613BD38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cristiano è collaboratore di Dio per operare la nuova creazione, in Cristo, con Cristo, per Cristo. Come si coopera con Dio, nello Spirito Santo, a questa opera che dovrà terminare solo il giorno della Parusia? Si coopera vivendo la verità che giorno per giorno si conquista e testimoniandola con la nostra quotidiana esistenza. Se non si conquista la verità neanche la si può vivere. Se non si vive la verità neanche la si potrà testimoniare. Se la verità non si testimonia neanche la si annuncia. L’uomo parla dalla pienezza del cuore. Se Cristo ogni giorno viene conquistato, se Lui ogni giorno trasforma la nostra vita, se in noi si compie il mistero della sua morte e della sua risurrezione, noi attingiamo dal nostro cuore Cristo Gesù e con la Parola lo annunciamo, gridiamo al mondo che solo Lui è la nostra vita, il fine per il quale vale la pena spenderla tutta per riceverla tutta intera, ma trasformata in luce, come Lui è luce, per l’eternità. Se Cristo Gesù non è trasformato in nostra vita, noi siamo mondo e parliamo parole secondo il mondo. Diciamo parole di superbia, avarizia, lussuria, ira, gola, invidia, accidia. Diciamo parole di odio contro i nostri fratelli. Parole di falsità, inganno, menzogna. Parole che adescano al male. Ognuno dona secondo quanto vi è nel suo cuore. Se nel cuore vi è Cristo Gesù, si dona Cristo Gesù. Se nel cuore c’è il mondo, si dona il mondo. Se c’è la luce riflettiamo la luce, se invece ci sono le tenebre con esse copriamo il mondo di ogni iniquità. Cristo Gesù e il mondo non possono abitare nello stesso cuore. O nel cuore abita Cristo Gesù o abita il mondo. Se abita il mondo di certo non abiterà Cristo. Se abita Cristo mai potrà abitare il mondo. Né si pensi che si possa cambiare repentinamente abitazione. Possiamo in un istante fare abitare Cristo e l’istante dopo il mondo e viceversa. Cristo abita nel cuore se mette radici profonde. Le radici hanno bisogno di tempo, di molto tempo. Che la Madre di Dio, ci aiuti a comprendere questo mistero che è di vita e di salvezza.</w:t>
      </w:r>
    </w:p>
    <w:p w14:paraId="4F2E7A35"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513202A"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La fede è verità </w:t>
      </w:r>
    </w:p>
    <w:p w14:paraId="09C5CE18" w14:textId="77777777" w:rsidR="00B2220D" w:rsidRPr="00B2220D" w:rsidRDefault="00B2220D" w:rsidP="00B2220D">
      <w:pPr>
        <w:spacing w:after="120" w:line="240" w:lineRule="auto"/>
        <w:jc w:val="both"/>
        <w:rPr>
          <w:rFonts w:ascii="Arial" w:eastAsia="Times New Roman" w:hAnsi="Arial"/>
          <w:spacing w:val="-4"/>
          <w:sz w:val="24"/>
          <w:szCs w:val="24"/>
          <w:lang w:eastAsia="it-IT"/>
        </w:rPr>
      </w:pPr>
      <w:r w:rsidRPr="00B2220D">
        <w:rPr>
          <w:rFonts w:ascii="Arial" w:eastAsia="Times New Roman" w:hAnsi="Arial"/>
          <w:spacing w:val="-4"/>
          <w:sz w:val="24"/>
          <w:szCs w:val="24"/>
          <w:lang w:eastAsia="it-IT"/>
        </w:rPr>
        <w:t xml:space="preserve">La nostra fede è verità eterna, divina, soprannaturale. Da questa verità divina, eterna, soprannaturale nasce la verità storica. Per la verità storica si giunge alla verità eterna, divina, soprannaturale. Lasciamoci aiutare dal Credo che professiamo e tutto sarà reso comprensibile: </w:t>
      </w:r>
      <w:r w:rsidRPr="00B2220D">
        <w:rPr>
          <w:rFonts w:ascii="Arial" w:eastAsia="Times New Roman" w:hAnsi="Arial"/>
          <w:i/>
          <w:iCs/>
          <w:spacing w:val="-4"/>
          <w:sz w:val="24"/>
          <w:szCs w:val="24"/>
          <w:lang w:eastAsia="it-IT"/>
        </w:rPr>
        <w:t>Credo in un solo Dio, Padre onnipotente</w:t>
      </w:r>
      <w:r w:rsidRPr="00B2220D">
        <w:rPr>
          <w:rFonts w:ascii="Arial" w:eastAsia="Times New Roman" w:hAnsi="Arial"/>
          <w:spacing w:val="-4"/>
          <w:sz w:val="24"/>
          <w:szCs w:val="24"/>
          <w:lang w:eastAsia="it-IT"/>
        </w:rPr>
        <w:t xml:space="preserve">. Verità eterna, divina, soprannaturale. </w:t>
      </w:r>
      <w:r w:rsidRPr="00B2220D">
        <w:rPr>
          <w:rFonts w:ascii="Arial" w:eastAsia="Times New Roman" w:hAnsi="Arial"/>
          <w:i/>
          <w:iCs/>
          <w:spacing w:val="-4"/>
          <w:sz w:val="24"/>
          <w:szCs w:val="24"/>
          <w:lang w:eastAsia="it-IT"/>
        </w:rPr>
        <w:t>Creatore del cielo e della terra, di tutte le cose visibili e invisibili</w:t>
      </w:r>
      <w:r w:rsidRPr="00B2220D">
        <w:rPr>
          <w:rFonts w:ascii="Arial" w:eastAsia="Times New Roman" w:hAnsi="Arial"/>
          <w:spacing w:val="-4"/>
          <w:sz w:val="24"/>
          <w:szCs w:val="24"/>
          <w:lang w:eastAsia="it-IT"/>
        </w:rPr>
        <w:t xml:space="preserve">. Verità storica per creazione. Prima nulla esisteva se non Dio solo. Il mondo è il frutto della sua onnipotenza creatrice. Oggi questa verità storica viene negata. Se si nega questa verità stoica, non vi è più relazione tra Dio e l’universo. </w:t>
      </w:r>
      <w:r w:rsidRPr="00B2220D">
        <w:rPr>
          <w:rFonts w:ascii="Arial" w:eastAsia="Times New Roman" w:hAnsi="Arial"/>
          <w:i/>
          <w:iCs/>
          <w:spacing w:val="-4"/>
          <w:sz w:val="24"/>
          <w:szCs w:val="24"/>
          <w:lang w:eastAsia="it-IT"/>
        </w:rPr>
        <w:t>Credo in un solo Signore, Gesù Cristo, unigenito Figlio di Dio, nato dal Padre prima di tutti i secoli: Dio da Dio, Luce da Luce, Dio vero da Dio vero, generato, non creato, della stessa sostanza del Padre</w:t>
      </w:r>
      <w:r w:rsidRPr="00B2220D">
        <w:rPr>
          <w:rFonts w:ascii="Arial" w:eastAsia="Times New Roman" w:hAnsi="Arial"/>
          <w:spacing w:val="-4"/>
          <w:sz w:val="24"/>
          <w:szCs w:val="24"/>
          <w:lang w:eastAsia="it-IT"/>
        </w:rPr>
        <w:t xml:space="preserve">. Verità eterna, divina, soprannaturale. Verità di generazione e non di creazione. Anche questa verità eterna, divina, soprannaturale, </w:t>
      </w:r>
      <w:r w:rsidRPr="00B2220D">
        <w:rPr>
          <w:rFonts w:ascii="Arial" w:eastAsia="Times New Roman" w:hAnsi="Arial"/>
          <w:spacing w:val="-4"/>
          <w:sz w:val="24"/>
          <w:szCs w:val="24"/>
          <w:lang w:eastAsia="it-IT"/>
        </w:rPr>
        <w:lastRenderedPageBreak/>
        <w:t xml:space="preserve">di generazione eterna oggi viene negata. Se questa verità viene negata, tutto ciò che segue nelle verità che noi confessiamo mancano del loro fondamento di verità eterna, divina, soprannaturale. </w:t>
      </w:r>
      <w:r w:rsidRPr="00B2220D">
        <w:rPr>
          <w:rFonts w:ascii="Arial" w:eastAsia="Times New Roman" w:hAnsi="Arial"/>
          <w:i/>
          <w:iCs/>
          <w:spacing w:val="-4"/>
          <w:sz w:val="24"/>
          <w:szCs w:val="24"/>
          <w:lang w:eastAsia="it-IT"/>
        </w:rPr>
        <w:t>Per mezzo di lui tutte le cose sono state create</w:t>
      </w:r>
      <w:r w:rsidRPr="00B2220D">
        <w:rPr>
          <w:rFonts w:ascii="Arial" w:eastAsia="Times New Roman" w:hAnsi="Arial"/>
          <w:spacing w:val="-4"/>
          <w:sz w:val="24"/>
          <w:szCs w:val="24"/>
          <w:lang w:eastAsia="it-IT"/>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0480123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Per noi uomini e per la nostra salvezza discese dal cielo, e per opera dello Spirito Santo si è incarnato nel seno della Vergine Maria e si è fatto uomo</w:t>
      </w:r>
      <w:r w:rsidRPr="00B2220D">
        <w:rPr>
          <w:rFonts w:ascii="Arial" w:eastAsia="Times New Roman" w:hAnsi="Arial"/>
          <w:sz w:val="24"/>
          <w:szCs w:val="24"/>
          <w:lang w:eastAsia="it-IT"/>
        </w:rPr>
        <w:t xml:space="preserve">. 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048656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Fu crocifisso per noi sotto Ponzio Pilato, mori e fu sepolto. Il terzo giorno è risuscitato, secondo le Scritture, è salito al cielo, siede alla destra del Padre</w:t>
      </w:r>
      <w:r w:rsidRPr="00B2220D">
        <w:rPr>
          <w:rFonts w:ascii="Arial" w:eastAsia="Times New Roman" w:hAnsi="Arial"/>
          <w:sz w:val="24"/>
          <w:szCs w:val="24"/>
          <w:lang w:eastAsia="it-IT"/>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r w:rsidRPr="00B2220D">
        <w:rPr>
          <w:rFonts w:ascii="Arial" w:eastAsia="Times New Roman" w:hAnsi="Arial"/>
          <w:i/>
          <w:iCs/>
          <w:sz w:val="24"/>
          <w:szCs w:val="24"/>
          <w:lang w:eastAsia="it-IT"/>
        </w:rPr>
        <w:t>E di nuovo verrà, nella gloria, per giudicare i vivi e i morti, e il suo regno non avrà fine</w:t>
      </w:r>
      <w:r w:rsidRPr="00B2220D">
        <w:rPr>
          <w:rFonts w:ascii="Arial" w:eastAsia="Times New Roman" w:hAnsi="Arial"/>
          <w:sz w:val="24"/>
          <w:szCs w:val="24"/>
          <w:lang w:eastAsia="it-IT"/>
        </w:rPr>
        <w:t xml:space="preserve">. 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dei morti, è negato. Una fede senza verità è fede nulla. </w:t>
      </w:r>
    </w:p>
    <w:p w14:paraId="3466356C"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i/>
          <w:iCs/>
          <w:spacing w:val="-2"/>
          <w:sz w:val="24"/>
          <w:szCs w:val="24"/>
          <w:lang w:eastAsia="it-IT"/>
        </w:rPr>
        <w:t>Credo nello Spirito Santo, che è Signore e dà la vita, e procede dal Padre e dal Figlio</w:t>
      </w:r>
      <w:r w:rsidRPr="00B2220D">
        <w:rPr>
          <w:rFonts w:ascii="Arial" w:eastAsia="Times New Roman" w:hAnsi="Arial"/>
          <w:spacing w:val="-2"/>
          <w:sz w:val="24"/>
          <w:szCs w:val="24"/>
          <w:lang w:eastAsia="it-IT"/>
        </w:rPr>
        <w:t xml:space="preserve">. 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w:t>
      </w:r>
      <w:r w:rsidRPr="00B2220D">
        <w:rPr>
          <w:rFonts w:ascii="Arial" w:eastAsia="Times New Roman" w:hAnsi="Arial"/>
          <w:spacing w:val="-2"/>
          <w:sz w:val="24"/>
          <w:szCs w:val="24"/>
          <w:lang w:eastAsia="it-IT"/>
        </w:rPr>
        <w:lastRenderedPageBreak/>
        <w:t xml:space="preserve">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501C3B6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Con il Padre e il Figlio è adorato e glorificato, e ha parlato per mezzo dei profeti</w:t>
      </w:r>
      <w:r w:rsidRPr="00B2220D">
        <w:rPr>
          <w:rFonts w:ascii="Arial" w:eastAsia="Times New Roman" w:hAnsi="Arial"/>
          <w:sz w:val="24"/>
          <w:szCs w:val="24"/>
          <w:lang w:eastAsia="it-IT"/>
        </w:rPr>
        <w:t xml:space="preserve">. 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r w:rsidRPr="00B2220D">
        <w:rPr>
          <w:rFonts w:ascii="Arial" w:eastAsia="Times New Roman" w:hAnsi="Arial"/>
          <w:i/>
          <w:iCs/>
          <w:sz w:val="24"/>
          <w:szCs w:val="24"/>
          <w:lang w:eastAsia="it-IT"/>
        </w:rPr>
        <w:t>Credo la Chiesa, una santa cattolica e apostolica. Professo un solo Battesimo per il perdono dei peccati. Aspetto la risurrezione dei morti e la vita del mondo che verrà</w:t>
      </w:r>
      <w:r w:rsidRPr="00B2220D">
        <w:rPr>
          <w:rFonts w:ascii="Arial" w:eastAsia="Times New Roman" w:hAnsi="Arial"/>
          <w:sz w:val="24"/>
          <w:szCs w:val="24"/>
          <w:lang w:eastAsia="it-IT"/>
        </w:rPr>
        <w:t xml:space="preserve">. 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661F25EC"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3FEAA39"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Rettitudine nella verità</w:t>
      </w:r>
    </w:p>
    <w:p w14:paraId="6BD51E3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Ecco cosa raccomanda l’Apostolo Paolo a Timoteo:</w:t>
      </w:r>
    </w:p>
    <w:p w14:paraId="69F588E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w:t>
      </w:r>
      <w:r w:rsidRPr="00B2220D">
        <w:rPr>
          <w:rFonts w:ascii="Arial" w:eastAsia="Times New Roman" w:hAnsi="Arial"/>
          <w:i/>
          <w:iCs/>
          <w:sz w:val="24"/>
          <w:szCs w:val="24"/>
          <w:lang w:eastAsia="it-IT"/>
        </w:rPr>
        <w:lastRenderedPageBreak/>
        <w:t xml:space="preserve">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0B91430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 ancora: </w:t>
      </w:r>
    </w:p>
    <w:p w14:paraId="5EC475B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31E422E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w:t>
      </w:r>
    </w:p>
    <w:p w14:paraId="181CC23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Sta’ lontano dalle passioni della gioventù; cerca la giustizia, la fede, la carità, la pace, insieme a quelli che invocano il Signore con cuore puro. </w:t>
      </w:r>
      <w:r w:rsidRPr="00B2220D">
        <w:rPr>
          <w:rFonts w:ascii="Arial" w:eastAsia="Times New Roman" w:hAnsi="Arial"/>
          <w:i/>
          <w:iCs/>
          <w:sz w:val="24"/>
          <w:szCs w:val="24"/>
          <w:lang w:eastAsia="it-IT"/>
        </w:rPr>
        <w:lastRenderedPageBreak/>
        <w:t>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w:t>
      </w:r>
    </w:p>
    <w:p w14:paraId="2253122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Sublime programma di vita perché Timoteo rimanga sempre nella rettitudine della verità. Sublime programma per ogni discepolo di Gesù.</w:t>
      </w:r>
    </w:p>
    <w:p w14:paraId="67EBD354"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D173F11"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Camminare sempre nella verità evangelica </w:t>
      </w:r>
    </w:p>
    <w:p w14:paraId="5FDB4B3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7AE04C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w:t>
      </w:r>
      <w:r w:rsidRPr="00B2220D">
        <w:rPr>
          <w:rFonts w:ascii="Arial" w:eastAsia="Times New Roman" w:hAnsi="Arial"/>
          <w:i/>
          <w:iCs/>
          <w:sz w:val="24"/>
          <w:szCs w:val="24"/>
          <w:lang w:eastAsia="it-IT"/>
        </w:rPr>
        <w:lastRenderedPageBreak/>
        <w:t xml:space="preserve">e creduto l’amore che Dio ha in noi. Dio è amore; chi rimane nell’amore rimane in Dio e Dio rimane in lui” (1Gv 4, 7–16) – </w:t>
      </w:r>
    </w:p>
    <w:p w14:paraId="09DED3D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andrebbe apportata una piccola aggiunta: </w:t>
      </w:r>
      <w:r w:rsidRPr="00B2220D">
        <w:rPr>
          <w:rFonts w:ascii="Arial" w:eastAsia="Times New Roman" w:hAnsi="Arial"/>
          <w:i/>
          <w:iCs/>
          <w:sz w:val="24"/>
          <w:szCs w:val="24"/>
          <w:lang w:eastAsia="it-IT"/>
        </w:rPr>
        <w:t>“In questo si manifesta l’amore di Dio nel mondo: Dio ha mandato me, discepolo di Gesù, nel mondo, perché ogni uomo abbia la vita per mezzo di me, che sono corpo di Cristo Signore, per la mia vita, offerta in olocausto in Cristo, al Padre”</w:t>
      </w:r>
      <w:r w:rsidRPr="00B2220D">
        <w:rPr>
          <w:rFonts w:ascii="Arial" w:eastAsia="Times New Roman" w:hAnsi="Arial"/>
          <w:sz w:val="24"/>
          <w:szCs w:val="24"/>
          <w:lang w:eastAsia="it-IT"/>
        </w:rPr>
        <w:t>.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4471DEB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5F79AC6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w:t>
      </w:r>
      <w:r w:rsidRPr="00B2220D">
        <w:rPr>
          <w:rFonts w:ascii="Arial" w:eastAsia="Times New Roman" w:hAnsi="Arial"/>
          <w:sz w:val="24"/>
          <w:szCs w:val="24"/>
          <w:lang w:eastAsia="it-IT"/>
        </w:rPr>
        <w:lastRenderedPageBreak/>
        <w:t>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B2220D">
        <w:rPr>
          <w:rFonts w:ascii="Arial" w:eastAsia="Times New Roman" w:hAnsi="Arial"/>
          <w:i/>
          <w:iCs/>
          <w:sz w:val="24"/>
          <w:szCs w:val="24"/>
          <w:lang w:val="la-Latn" w:eastAsia="it-IT"/>
        </w:rPr>
        <w:t>missio canonica</w:t>
      </w:r>
      <w:r w:rsidRPr="00B2220D">
        <w:rPr>
          <w:rFonts w:ascii="Arial" w:eastAsia="Times New Roman" w:hAnsi="Arial"/>
          <w:sz w:val="24"/>
          <w:szCs w:val="24"/>
          <w:lang w:eastAsia="it-IT"/>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è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a vivere questo grande mistero. </w:t>
      </w:r>
    </w:p>
    <w:p w14:paraId="59D7E5C6"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A96CE85"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La fedeltà è molteplice</w:t>
      </w:r>
    </w:p>
    <w:p w14:paraId="167DAC3F"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spacing w:val="-2"/>
          <w:sz w:val="24"/>
          <w:szCs w:val="24"/>
          <w:lang w:eastAsia="it-IT"/>
        </w:rPr>
        <w:t xml:space="preserve">La fedeltà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w:t>
      </w:r>
      <w:r w:rsidRPr="00B2220D">
        <w:rPr>
          <w:rFonts w:ascii="Arial" w:eastAsia="Times New Roman" w:hAnsi="Arial"/>
          <w:spacing w:val="-2"/>
          <w:sz w:val="24"/>
          <w:szCs w:val="24"/>
          <w:lang w:eastAsia="it-IT"/>
        </w:rPr>
        <w:lastRenderedPageBreak/>
        <w:t xml:space="preserve">Creatore. Quale fu il frutto? La morte della sua persona e di tutta la sua discendenza. Per riportare l’uomo nella vita è stata necessaria la morte del Figlio Unigenito del Padre fattosi carne per la nostra vita eterna. </w:t>
      </w:r>
    </w:p>
    <w:p w14:paraId="6E459DE3" w14:textId="77777777" w:rsidR="00B2220D" w:rsidRPr="00B2220D" w:rsidRDefault="00B2220D" w:rsidP="00B2220D">
      <w:pPr>
        <w:spacing w:after="120" w:line="240" w:lineRule="auto"/>
        <w:jc w:val="both"/>
        <w:rPr>
          <w:rFonts w:ascii="Arial" w:eastAsia="Times New Roman" w:hAnsi="Arial"/>
          <w:spacing w:val="-4"/>
          <w:sz w:val="24"/>
          <w:szCs w:val="24"/>
          <w:lang w:eastAsia="it-IT"/>
        </w:rPr>
      </w:pPr>
      <w:r w:rsidRPr="00B2220D">
        <w:rPr>
          <w:rFonts w:ascii="Arial" w:eastAsia="Times New Roman" w:hAnsi="Arial"/>
          <w:spacing w:val="-4"/>
          <w:sz w:val="24"/>
          <w:szCs w:val="24"/>
          <w:lang w:eastAsia="it-IT"/>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l’edificazione del regno di Dio in noi e negli altri. Vergine Fedele, insegnaci a vivere in pienezza di fedeltà alla Parola di Dio, di Cristo Gesù e allo Spirito Santo. </w:t>
      </w:r>
    </w:p>
    <w:p w14:paraId="7FC705B9" w14:textId="77777777" w:rsidR="00B2220D" w:rsidRPr="00B2220D" w:rsidRDefault="00B2220D" w:rsidP="00B2220D">
      <w:pPr>
        <w:spacing w:after="120" w:line="240" w:lineRule="auto"/>
        <w:jc w:val="both"/>
        <w:rPr>
          <w:rFonts w:ascii="Arial" w:eastAsia="Times New Roman" w:hAnsi="Arial"/>
          <w:spacing w:val="-4"/>
          <w:sz w:val="24"/>
          <w:szCs w:val="24"/>
          <w:lang w:eastAsia="it-IT"/>
        </w:rPr>
      </w:pPr>
    </w:p>
    <w:p w14:paraId="11337894"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Fedeli alla verità di Cristo Gesù</w:t>
      </w:r>
    </w:p>
    <w:p w14:paraId="7EA58EAB"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spacing w:val="-2"/>
          <w:sz w:val="24"/>
          <w:szCs w:val="24"/>
          <w:lang w:eastAsia="it-IT"/>
        </w:rPr>
        <w:t xml:space="preserve">Si può essere fedeli alla verità di Cristo Gesù, se si è fedeli alla sua Parola, se si obbedisce ad essa in ogni sua prescrizione. Senza Parola non c’è verità, senza verità non c’è Spirito Santo, senza Spirito Santo mai potrà esserci fedeltà. Si è fedeli solo alla verità dello Spirito Santo. La verità dello Spirito Santo è tutta nella Parola. La verità della Parola è tutta in Cristo Gesù. La verità di Cristo Gesù è tutta nel Padre. La verità del Padre è un mistero divino ed eterno, sempre da conoscere, sempre da contemplare, sempre inafferrabile, sempre incompleto nel nostro cuore. San Paolo vedeva Gesù Signore sempre dinanzi a sé e sempre irraggiungibile: </w:t>
      </w:r>
    </w:p>
    <w:p w14:paraId="305F2C36"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w:t>
      </w:r>
      <w:r w:rsidRPr="00B2220D">
        <w:rPr>
          <w:rFonts w:ascii="Arial" w:eastAsia="Times New Roman" w:hAnsi="Arial"/>
          <w:i/>
          <w:iCs/>
          <w:spacing w:val="-2"/>
          <w:sz w:val="24"/>
          <w:szCs w:val="24"/>
          <w:lang w:eastAsia="it-IT"/>
        </w:rPr>
        <w:lastRenderedPageBreak/>
        <w:t xml:space="preserve">verso la mèta, al premio che Dio ci chiama a ricevere lassù, in Cristo Gesù” (Fil 3,7-14). </w:t>
      </w:r>
    </w:p>
    <w:p w14:paraId="4E2FD14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non si corre per raggiungere Cristo Gesù, nella misura in cui Lui è raggiungibile, mai si potrà essere fedeli alla sua verità. Vi è distacco tra Lui e noi. Siamo fedeli alla verità di Cristo, quando ci lasciamo conformare a Cristo in tutto per opera dello Spirito Santo. Nella conformazione a Cristo mai si raggiunge la perfezione. Sempre lo Spirito Santo deve prenderci e modellarci ad immagine di Gesù Signore. San Paolo rivela che lui è giunto alla perfezione fino a portare le stigmate di Cristo nel suo corpo. Lui è crocifisso con Cristo Crocifisso. È nei sacramenti che la conformazione viene creata, per opera dello Spirito Santo. Poi è sempre per opera dello Spirito Santo che essa potrà progredire e crescere in modo da portare molti frutti. Più si cresce in conformazione con Cristo Gesù e più frutti di salvezza si produrranno. </w:t>
      </w:r>
    </w:p>
    <w:p w14:paraId="1B7CA3CE" w14:textId="77777777" w:rsidR="00B2220D" w:rsidRPr="00B2220D" w:rsidRDefault="00B2220D" w:rsidP="00B2220D">
      <w:pPr>
        <w:spacing w:after="120" w:line="240" w:lineRule="auto"/>
        <w:jc w:val="both"/>
        <w:rPr>
          <w:rFonts w:ascii="Arial" w:eastAsia="Times New Roman" w:hAnsi="Arial"/>
          <w:sz w:val="24"/>
          <w:szCs w:val="24"/>
          <w:lang w:eastAsia="it-IT"/>
        </w:rPr>
      </w:pPr>
    </w:p>
    <w:p w14:paraId="17A4D7DA"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La verità del Vangelo</w:t>
      </w:r>
    </w:p>
    <w:p w14:paraId="29F97AA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quanto il Signore dice per bocca di Ezechiele: </w:t>
      </w:r>
    </w:p>
    <w:p w14:paraId="62E2EB7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w:t>
      </w:r>
    </w:p>
    <w:p w14:paraId="367071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w:t>
      </w:r>
      <w:r w:rsidRPr="00B2220D">
        <w:rPr>
          <w:rFonts w:ascii="Arial" w:eastAsia="Times New Roman" w:hAnsi="Arial"/>
          <w:i/>
          <w:iCs/>
          <w:spacing w:val="-2"/>
          <w:sz w:val="24"/>
          <w:szCs w:val="24"/>
          <w:lang w:eastAsia="it-IT"/>
        </w:rPr>
        <w:t xml:space="preserve">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w:t>
      </w:r>
      <w:r w:rsidRPr="00B2220D">
        <w:rPr>
          <w:rFonts w:ascii="Arial" w:eastAsia="Times New Roman" w:hAnsi="Arial"/>
          <w:i/>
          <w:iCs/>
          <w:spacing w:val="-2"/>
          <w:sz w:val="24"/>
          <w:szCs w:val="24"/>
          <w:lang w:eastAsia="it-IT"/>
        </w:rPr>
        <w:lastRenderedPageBreak/>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Voi infatti avete</w:t>
      </w:r>
      <w:r w:rsidRPr="00B2220D">
        <w:rPr>
          <w:rFonts w:ascii="Arial" w:eastAsia="Times New Roman" w:hAnsi="Arial"/>
          <w:i/>
          <w:iCs/>
          <w:sz w:val="24"/>
          <w:szCs w:val="24"/>
          <w:lang w:eastAsia="it-IT"/>
        </w:rPr>
        <w:t xml:space="preserve"> rattristato con menzogne il cuore del giusto, mentre io non l’avevo rattristato, e avete rafforzato il malvagio perché non desistesse dalla sua vita malvagia e vivesse” (Cfr. Ez 13,1-23). </w:t>
      </w:r>
    </w:p>
    <w:p w14:paraId="12BF0E9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Ogni falsa profezia conduce il popolo alla rovina e al disastro.</w:t>
      </w:r>
    </w:p>
    <w:p w14:paraId="469FC7E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Falsa profezia è aggiungere, togliere alla Parola del Signore, apportare modifiche e variazioni partendo dal proprio cuore e poi offrire il risultato della nostra “alchimia teologica” come vera ispirazione, visione, vera Parola del Signore. Diciamo la falsità in nome di Dio e della sua autorità. Oggi ogni discepolo di Gesù, ogni cristiano si sta trasformando in falso profeta. Dove si annida la falsa profezia? Nel mettere da parte la Scrittura, la Rivelazione, la Parola scritta, parlare dal nostro cuore e dire che la nostra parola è verità, volontà, desiderio, Parola del nostro Dio e Signore. La verità del Vangelo è molteplice. </w:t>
      </w:r>
    </w:p>
    <w:p w14:paraId="7AC54F05"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spacing w:val="-2"/>
          <w:sz w:val="24"/>
          <w:szCs w:val="24"/>
          <w:lang w:eastAsia="it-IT"/>
        </w:rPr>
        <w:t>Oggi si dice la Parola del Vangelo, ma svuotata della sua verità. Si parla di misericordia, ma si tratta di una misericordia pensata dall’uomo, non da Dio. Si parla di accoglienza, ma si tratta sempre di accoglienza secondo l’uomo e non secondo il Vangelo. Tutto oggi viene detto nel nome del Signore, ma il pensiero del Signore, quello scritto, è ben diverso. O parliamo da tutta la verità del Vangelo, che è molteplice, fatte di molte verità, oppure siamo falsi profeti, dal momento che giustifichiamo le nostre parole usando il nome di Cristo o di Dio. Sono essenza della verità del Vangelo: Dio Onnipotente, nel suo mistero di unità e di trinità, Cristo Gesù nel suo mistero di incarnazione, salvezza, redenzione, mediazione universale, la Chiesa, nel suo mistero di luce del mondo e sale della terra, tutta la Scrittura in ogni sua parola a noi data. È verità del Vangelo tutta la Legge, da osservare in ogni sua prescrizione. Se priviamo il Vangelo anche di una sola verità, il Vangelo non è più verità. Se priviamo la Legge anche di un solo comandamento, la Legge non è più Legge e neanche il Vangelo è più Vangelo.</w:t>
      </w:r>
    </w:p>
    <w:p w14:paraId="7E756C0C"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9BF04AA"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Verità negate </w:t>
      </w:r>
    </w:p>
    <w:p w14:paraId="3022D4C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Possiamo applicare alla Verità di Dio, quanto viene detto della Sapienza. Proviamo a mettere la Verità al posto della Sapienza: </w:t>
      </w:r>
    </w:p>
    <w:p w14:paraId="4349F39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“Nella Verità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Verità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w:t>
      </w:r>
      <w:r w:rsidRPr="00B2220D">
        <w:rPr>
          <w:rFonts w:ascii="Arial" w:eastAsia="Times New Roman" w:hAnsi="Arial"/>
          <w:i/>
          <w:iCs/>
          <w:sz w:val="24"/>
          <w:szCs w:val="24"/>
          <w:lang w:eastAsia="it-IT"/>
        </w:rPr>
        <w:lastRenderedPageBreak/>
        <w:t xml:space="preserve">rimanendo in se stessa, tutto rinnova e attraverso i secoli, passando nelle anime sante, prepara amici di Dio e profeti. Dio infatti non ama se non chi vive con la Verità. Ella in realtà è più radiosa del sole e supera ogni costellazione, paragonata alla luce risulta più luminosa; a questa, infatti, succede la notte, ma la malvagità non prevale sulla Verità” (Sap 7,22-30). </w:t>
      </w:r>
    </w:p>
    <w:p w14:paraId="0711E5A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Noi sappiamo che la Verità è Cristo Signore. Lo Spirito Santo è lo Spirito della Verità, lo Spirito di Cristo.</w:t>
      </w:r>
    </w:p>
    <w:p w14:paraId="54A3372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Verità è una e molteplice. Mettiamo in luce questa essenza della Verità. Dio è mistero di unità e trinità. Né l’unità senza la trinità, né la trinità senza l’unità. Dio è Misericordia e Giustizia. Né la Misericordia senza la Giustizia, né la Giustizia senza la Misericordia. In Dio vi è il perdono e il castigo. Né il perdono senza il castigo, ma neanche il castigo senza il perdono. Cristo Signore è Persona divina, eterna, in due nature, la natura divina eterna e la natura umana. Lui è vero Dio e vero uomo. Lui è Figlio di Dio e Figlio dell’uomo. Lui è Verbo Eterno e carne. È morto ed è risorto. È sulla terra e né cieli. È Signore e Giudice dei vivi e dei morti. Il Signore opera per via immediata e per via mediata. Esiste la comunità e il singolo. Né il singolo senza la comunità, ma neanche la comunità senza il singolo.</w:t>
      </w:r>
    </w:p>
    <w:p w14:paraId="148832C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entriamo nel mistero della Chiesa, anche qui la Verità è molteplice: Grazia, Sacramenti, Ministri, Profeti, Maestri, Dottori, Doni particolari dello Spirito Santo, Grazia, Peccato, Tempo, Eternità, Paradiso, Inferno, Salvezza, Perdizione, Morte, Risurrezione, Conversione. Se si volessero enumerare tutte le Verità del mistero di Dio e della Chiesa, dell’universo e dell’uomo, della storia e dell’eternità, mai si finirebbe. Ora è giusto che ogni cristiano sappia che quando si nega una sola verità, la verità non è più la Verità. È pensiero dell’uomo. Oggi sono molte le verità che vengono tolte alla Verità. La Verità oggi è senza la verità trinitaria, la verità cristologica, la verità pneumatologica, la verità mariologica, la verità ecclesiologica, la verità escatologica, la verità morale, la verità ascetica e mistagogica. Urge rimettere nel seno della Verità tutte le verità negate, abrogate, modificate, alterate, facendole prima ritornare purissime verità, verità così come sono uscite dal cuore del Padre, dal cuore di Cristo Signore, dalla Sapienza eterna e divina dello Spirito Santo.</w:t>
      </w:r>
    </w:p>
    <w:p w14:paraId="480FF08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queste verità non tornano nel seno della Verità, la nostra vita rimane nelle tenebre, nella confusione, nella non conoscenza della Verità. Senza la Verità nel cuore, la nostra vita diviene antievangelica e anti-ecclesiale. Usciamo dalla Latria, precipitiamo nell’Idolatria. Consumare la vita nelle tenebre, lontani dalla Verità, credendo di essere o di abitare nella Verità, è solo grande stoltezza. Se è facile uscire dalla Verità, difficile è ritornare in Essa. Vi si ritorna solo per grazia del Padre e per un grande miracolo dello Spirito Santo. Si ritorna, se nella Chiesa, nel Corpo di Cristo, vi è qualche persona che offre al Padre la vita perché molti tornino nella divina Verità da essi abbandonata. L’offerta della propria vita al Padre, in Cristo, per lo Spirito Santo, è vera via perché molti si convertano alla Verità. Come Gesù, per la conversione di ogni cuore, ha offerto la sua vita al Padre, sempre sotto mozione dello Spirito Santo, così anche il cristiano, deve </w:t>
      </w:r>
      <w:r w:rsidRPr="00B2220D">
        <w:rPr>
          <w:rFonts w:ascii="Arial" w:eastAsia="Times New Roman" w:hAnsi="Arial"/>
          <w:sz w:val="24"/>
          <w:szCs w:val="24"/>
          <w:lang w:eastAsia="it-IT"/>
        </w:rPr>
        <w:lastRenderedPageBreak/>
        <w:t>offrire la sua vita al Padre, in Cristo, sotto mozione dello Spirito Santo, perché ogni uomo si lasci rendere libero dalla Verità.</w:t>
      </w:r>
    </w:p>
    <w:p w14:paraId="268C344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9</w:t>
      </w:r>
      <w:r w:rsidRPr="00B2220D">
        <w:rPr>
          <w:rFonts w:ascii="Arial" w:eastAsia="Times New Roman" w:hAnsi="Arial"/>
          <w:b/>
          <w:sz w:val="24"/>
          <w:szCs w:val="24"/>
          <w:lang w:eastAsia="it-IT"/>
        </w:rPr>
        <w:t>per il quale soffro fino a portare le catene come un malfattore.</w:t>
      </w:r>
    </w:p>
    <w:p w14:paraId="6BBE669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ha consegnato tutta intera la sua vita al Vangelo. Per la Parola della salvezza ha consumato la sua vita. Come il mondo ha risposto a questo suo sacrificio? Incatenandolo come un malfattore e privandolo della sua libertà fisica. Gli Atti degli Apostoli narrano molte delle persecuzioni subite dall’Apostolo Paolo. Nella Seconda Lettera ai Corinzi è lui stesso che narra tutte le sue sofferenze. Prima di raggiungere Roma, è rimasto in carcere a Cesarea per più di due anni. Possiamo attestare che veramente la sofferenza dell’Apostolo Paolo è stata tanta, ma sempre vinta con la grazia di Dio.</w:t>
      </w:r>
    </w:p>
    <w:p w14:paraId="02720CF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C691BD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175E61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1AC1CF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il figlio della sorella di Paolo venne a sapere dell’agguato; si recò alla fortezza, entrò e informò Paolo. Questi allora fece chiamare uno </w:t>
      </w:r>
      <w:r w:rsidRPr="00B2220D">
        <w:rPr>
          <w:rFonts w:ascii="Arial" w:eastAsia="Times New Roman" w:hAnsi="Arial"/>
          <w:i/>
          <w:iCs/>
          <w:sz w:val="24"/>
          <w:szCs w:val="24"/>
          <w:lang w:eastAsia="it-IT"/>
        </w:rPr>
        <w:lastRenderedPageBreak/>
        <w:t>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83DE7F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comandante allora congedò il ragazzo con questo ordine: «Non dire a nessuno che mi hai dato queste informazioni». 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19F921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w:t>
      </w:r>
      <w:r w:rsidRPr="00B2220D">
        <w:rPr>
          <w:rFonts w:ascii="Arial" w:eastAsia="Times New Roman" w:hAnsi="Arial"/>
          <w:i/>
          <w:iCs/>
          <w:sz w:val="24"/>
          <w:szCs w:val="24"/>
          <w:lang w:eastAsia="it-IT"/>
        </w:rPr>
        <w:lastRenderedPageBreak/>
        <w:t>della setta dei nazorei. Ha perfino tentato di profanare il tempio e noi l’abbiamo arrestato. Interrogandolo, potrai sapere di persona da lui tutte queste cose delle quali noi lo accusiamo». Si associarono all’accusa anche i Giudei, affermando che i fatti stavano così.</w:t>
      </w:r>
    </w:p>
    <w:p w14:paraId="058A411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23EF37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2B35675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w:t>
      </w:r>
      <w:r w:rsidRPr="00B2220D">
        <w:rPr>
          <w:rFonts w:ascii="Arial" w:eastAsia="Times New Roman" w:hAnsi="Arial"/>
          <w:i/>
          <w:iCs/>
          <w:sz w:val="24"/>
          <w:szCs w:val="24"/>
          <w:lang w:eastAsia="it-IT"/>
        </w:rPr>
        <w:lastRenderedPageBreak/>
        <w:t>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ACA3E4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BC3590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03AF60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w:t>
      </w:r>
      <w:r w:rsidRPr="00B2220D">
        <w:rPr>
          <w:rFonts w:ascii="Arial" w:eastAsia="Times New Roman" w:hAnsi="Arial"/>
          <w:i/>
          <w:iCs/>
          <w:sz w:val="24"/>
          <w:szCs w:val="24"/>
          <w:lang w:eastAsia="it-IT"/>
        </w:rPr>
        <w:lastRenderedPageBreak/>
        <w:t xml:space="preserve">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0FC281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Veramente possiamo attestare che la vita dell’Apostolo Paolo è stata tutta un sacrificio, un olocausto, una consumazione per Cristo Gesù.</w:t>
      </w:r>
    </w:p>
    <w:p w14:paraId="249B5FF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Ma la parola di Dio non è incatenata!</w:t>
      </w:r>
    </w:p>
    <w:p w14:paraId="77BC42A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Paolo è incatenato, ma non la Parola del Signore. Anche mentre era in carcere lui mai ha smesso di rendere testimonianza a Cristo Gesù. </w:t>
      </w:r>
    </w:p>
    <w:p w14:paraId="0C55803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4724BAE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6722686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2E0D5F9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o re Agrippa, io non ho disobbedito alla visione celeste, ma, prima a quelli di Damasco, poi a quelli di Gerusalemme e in tutta la </w:t>
      </w:r>
      <w:r w:rsidRPr="00B2220D">
        <w:rPr>
          <w:rFonts w:ascii="Arial" w:eastAsia="Times New Roman" w:hAnsi="Arial"/>
          <w:i/>
          <w:iCs/>
          <w:sz w:val="24"/>
          <w:szCs w:val="24"/>
          <w:lang w:eastAsia="it-IT"/>
        </w:rPr>
        <w:lastRenderedPageBreak/>
        <w:t>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5218E19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1F9377D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77690AA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Anche nel Viaggio verso Roma, lui era incatenato, ma non la Parola. Giunto a Roma, pur vivendo sotto scorta, aveva una certa libertà nel ricevere persone e annunciare il regno di Dio con la predicazione del Vangelo di Cristo Gesù.</w:t>
      </w:r>
    </w:p>
    <w:p w14:paraId="13C9C40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3E728FB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Era trascorso molto tempo e la navigazione era ormai pericolosa, perché era già passata anche la festa dell’Espiazione; Paolo perciò raccomandava loro: «Uomini, vedo che la navigazione sta per diventare pericolosa e molto dannosa, non solo per il carico e per la </w:t>
      </w:r>
      <w:r w:rsidRPr="00B2220D">
        <w:rPr>
          <w:rFonts w:ascii="Arial" w:eastAsia="Times New Roman" w:hAnsi="Arial"/>
          <w:i/>
          <w:iCs/>
          <w:sz w:val="24"/>
          <w:szCs w:val="24"/>
          <w:lang w:eastAsia="it-IT"/>
        </w:rPr>
        <w:lastRenderedPageBreak/>
        <w:t>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4C0068C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46BF5E9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369CED0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w:t>
      </w:r>
      <w:r w:rsidRPr="00B2220D">
        <w:rPr>
          <w:rFonts w:ascii="Arial" w:eastAsia="Times New Roman" w:hAnsi="Arial"/>
          <w:i/>
          <w:iCs/>
          <w:sz w:val="24"/>
          <w:szCs w:val="24"/>
          <w:lang w:eastAsia="it-IT"/>
        </w:rPr>
        <w:lastRenderedPageBreak/>
        <w:t>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w:t>
      </w:r>
    </w:p>
    <w:p w14:paraId="3D3EBA8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w:t>
      </w:r>
    </w:p>
    <w:p w14:paraId="2A87A13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3040ADB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3C54630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0C67C37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Arrivati a Roma, fu concesso a Paolo di abitare per conto suo con un soldato di guardia.</w:t>
      </w:r>
    </w:p>
    <w:p w14:paraId="03C2370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4CC59AA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53CAB85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28,1-31).</w:t>
      </w:r>
    </w:p>
    <w:p w14:paraId="230F640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mai ha smesso di testimoniare Cristo Gesù. Veramente in Lui si è compiuta la Parola detta dal Signore ad Anania:</w:t>
      </w:r>
    </w:p>
    <w:p w14:paraId="207D73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w:t>
      </w:r>
      <w:r w:rsidRPr="00B2220D">
        <w:rPr>
          <w:rFonts w:ascii="Arial" w:eastAsia="Times New Roman" w:hAnsi="Arial"/>
          <w:i/>
          <w:iCs/>
          <w:sz w:val="24"/>
          <w:szCs w:val="24"/>
          <w:lang w:eastAsia="it-IT"/>
        </w:rPr>
        <w:lastRenderedPageBreak/>
        <w:t xml:space="preserve">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7B5916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10</w:t>
      </w:r>
      <w:r w:rsidRPr="00B2220D">
        <w:rPr>
          <w:rFonts w:ascii="Arial" w:eastAsia="Times New Roman" w:hAnsi="Arial"/>
          <w:b/>
          <w:sz w:val="24"/>
          <w:szCs w:val="24"/>
          <w:lang w:eastAsia="it-IT"/>
        </w:rPr>
        <w:t>Perciò io sopporto ogni cosa per quelli che Dio ha scelto, perché anch’essi raggiungano la salvezza che è in Cristo Gesù, insieme alla gloria eterna.</w:t>
      </w:r>
    </w:p>
    <w:p w14:paraId="5B96DD0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l’Apostolo Paolo rivela il fine o il motivo che gli fa sopportare ogni sofferenza e ogni catena: Perciò io sopporto ogni cosa per quelli che Dio ha scelto. Ecco il motivo: Perché anch’essi raggiungano la salvezza che è in Cristo Gesù, insieme alla gloria eterna. Ecco svelato il cuore dell’Apostolo Paolo: lui desidera essere perfetta immagine di Cristo Gesù. Chi è Cristo Gesù? Colui che non solo ha dato la Parola. Ha dato anche la sua vita in cibo e in bevanda, non però in senso figurato, cibo reale, sostanziale, vero. Bevanda reale, sostanziale, vera. Vero corpo e vero sangue perché la Parola fosse trasformata in vita. Chi è l’Apostolo Paolo? Colui che versa il suo sangue quotidianamente in sacrificio per quanti attraverso la sua Parola sono venuti al Vangelo. Versa il suo sangue perché quanti per il suo Vangelo credono in Cristo possano anche vivere per Cristo, in Cristo, con Cristo, vivere tutto il mistero della salvezza che è in Cristo e raggiungere alla sera della vita la gloria eterna.</w:t>
      </w:r>
    </w:p>
    <w:p w14:paraId="45AB190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In questo versetto vi è tutta la verità della pastorale della Chiesa. Non si può portare un’anima a Cristo, se non si predica il purissimo Vangelo di Cristo. Paolo mai ha smesso di predicare Cristo secondo la verità del suo Vangelo. Oggi Cristo non è più predicato. Si predica la terra, l’ecologia, un umanesimo e una filantropia di stampo immanentistico e di conseguenza Cristo Gesù è tagliato fuori, perché fuori è tagliata la sua Parola. Non generando nuovi figli a Dio attraverso la predicazione del Vangelo, neanche ci dobbiamo poi preoccupare per il loro nutrimento spirituale. Invece Paolo genera figli di Dio e dopo averli generati li nutre con il suo sangue, frutto della sua sofferenza per il Vangelo. Il sangue di Paolo come nutrimento dei rigenerati in Cristo Gesù. Non sangue solo della sua persona, ma sangue sempre unito al sangue di Cristo, sofferenze unite alle sofferenze di Gesù Signore. Questa verità così da lui è rivelata nella Lettera ai Colossesi:</w:t>
      </w:r>
    </w:p>
    <w:p w14:paraId="4FEB410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w:t>
      </w:r>
      <w:r w:rsidRPr="00B2220D">
        <w:rPr>
          <w:rFonts w:ascii="Arial" w:eastAsia="Times New Roman" w:hAnsi="Arial"/>
          <w:i/>
          <w:iCs/>
          <w:sz w:val="24"/>
          <w:szCs w:val="24"/>
          <w:lang w:eastAsia="it-IT"/>
        </w:rPr>
        <w:lastRenderedPageBreak/>
        <w:t xml:space="preserve">rendere ogni uomo perfetto in Cristo. Per questo mi affatico e lotto, con la forza che viene da lui e che agisce in me con potenza (Col 1,24-29). </w:t>
      </w:r>
    </w:p>
    <w:p w14:paraId="0F2AD1E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la verità di ogni pastorale: Se non predichiamo la purissima Parola del Vangelo, non generiamo nuovi figli a Dio e neanche aiutiamo quanti sono già stati generati perché sempre vedano la luce del Signore. Ma la sola luce non basta. Occorre che quanti sono generati in Cristo come nuove creature vengano da noi alimentati, nutriti, irrorati con il nostro sangue, frutto delle nostre persecuzioni a causa del Vangelo. Quando Parola e sangue, Vangelo e vita sono dati come nutrimento alle nuove creature, allora la pastorale è vera. Quando questo duplice nutrimento non viene dato, la pastorale è cosa della terra per la terra, mai cosa del cielo per il cielo, cosa di Cristo per Cristo. </w:t>
      </w:r>
    </w:p>
    <w:p w14:paraId="78C390B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Questa verità ci rivela perché una comunità splendida in poco tempo si trasforma in un campo coltivato a cardi e a spine e ad ogni altra erba selvatica. Quando un campo viene lasciato da un contadino solerte e affidato ad un altro contadino pigro e disinteressato, quel campo diviene preda di ogni cattiva erba. Così è di una comunità cristiana. Se ad un pastore zelante che sempre illumina la comunità con la luce del Vangelo e irrora i cuori con il suo sangue quotidianamente versato per la loro vita, subentra un pastore che per nulla si interessa delle pecore, ben presto queste diventeranno preda della falsità, delle tenebre, della morte spirituale. Illuminare con la parola e nutrire con il proprio sangue deve essere azione perenne e senza alcuna interruzione. Si interrompe il flusso della luce e del dono del proprio sangue e il giardino diviene un deserto. È stato sempre così. Sempre così sarà.</w:t>
      </w:r>
    </w:p>
    <w:p w14:paraId="01948C3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può da lontano versare il suo sangue in sacrificio per quanti da lui sono stati portati in Cristo. Ma da lontano non può più illuminarli con la luce del suo Vangelo. Ben presto essi sono diventati un campo coltivato ad erbe cattive. Se poi, come avviene oggi, le comunità vengono nutrite di tenebre, menzogne, eresie e ogni altra falsità, cosa diventeranno le pecore? Un campo di spine e di ortiche. Nessuna vita di Cristo potrà vivere in esse. Manca la purissima luce del Vangelo. Manca il sangue versato per esse. Chi nutre le comunità di falsità, mai potrà versare il suo sangue per esse. Non è il sangue di Cristo che vive in lui, perché in lui non vive la carità e la luce di Cristo.</w:t>
      </w:r>
    </w:p>
    <w:p w14:paraId="3AD4B11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11</w:t>
      </w:r>
      <w:r w:rsidRPr="00B2220D">
        <w:rPr>
          <w:rFonts w:ascii="Arial" w:eastAsia="Times New Roman" w:hAnsi="Arial"/>
          <w:b/>
          <w:sz w:val="24"/>
          <w:szCs w:val="24"/>
          <w:lang w:eastAsia="it-IT"/>
        </w:rPr>
        <w:t xml:space="preserve">Questa parola è degna di fede: Se moriamo con lui, con lui anche vivremo; </w:t>
      </w:r>
    </w:p>
    <w:p w14:paraId="0C9A8A4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ora una stupenda professione di purissima fede dell’Apostolo Paolo: Questa parola è degna di fede. Quanto lui dice è degno di essere posto nel cuore come purissima nostra fede. Questa parola degna di fede è triplice:</w:t>
      </w:r>
    </w:p>
    <w:p w14:paraId="1FB7EA0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Prima verità: se moriamo con lui, con lui anche vivremo</w:t>
      </w:r>
      <w:r w:rsidRPr="00B2220D">
        <w:rPr>
          <w:rFonts w:ascii="Arial" w:eastAsia="Times New Roman" w:hAnsi="Arial"/>
          <w:sz w:val="24"/>
          <w:szCs w:val="24"/>
          <w:lang w:eastAsia="it-IT"/>
        </w:rPr>
        <w:t>. Significa: se consacriamo tutta la nostra vita a lui anche con il nostro martirio fisico, allora vivremo anche con lui oggi e per l’eternità beata. Cristo è morto per noi e morendo per noi vive anche con noi. Noi moriamo per lui attraverso le nostre quotidiane sofferenze, raggiungiamo il pieno martirio con l’offerta della nostra vita e vivremo in eterno con lui. Questa verità così risuona nel Vangelo:</w:t>
      </w:r>
    </w:p>
    <w:p w14:paraId="6D9A3B1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Ecco: io vi mando come pecore in mezzo a lupi; siate dunque prudenti come i serpenti e semplici come le colombe. Guardatevi dagli uomini, </w:t>
      </w:r>
      <w:r w:rsidRPr="00B2220D">
        <w:rPr>
          <w:rFonts w:ascii="Arial" w:eastAsia="Times New Roman" w:hAnsi="Arial"/>
          <w:i/>
          <w:iCs/>
          <w:sz w:val="24"/>
          <w:szCs w:val="24"/>
          <w:lang w:eastAsia="it-IT"/>
        </w:rPr>
        <w:lastRenderedPageBreak/>
        <w:t>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0DA3A7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F03034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1A0F51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66E80FD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6FB538D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Gesù disse ai suoi discepoli: «Se qualcuno vuole venire dietro a me, rinneghi se stesso, prenda la sua croce e mi segua. Perché chi </w:t>
      </w:r>
      <w:r w:rsidRPr="00B2220D">
        <w:rPr>
          <w:rFonts w:ascii="Arial" w:eastAsia="Times New Roman" w:hAnsi="Arial"/>
          <w:i/>
          <w:iCs/>
          <w:sz w:val="24"/>
          <w:szCs w:val="24"/>
          <w:lang w:eastAsia="it-IT"/>
        </w:rPr>
        <w:lastRenderedPageBreak/>
        <w:t>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w:t>
      </w:r>
    </w:p>
    <w:p w14:paraId="1652B31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Quanto sono distanti oggi i nostri pensieri da questa prima purissima verità! Oggi stiamo costruendo un cristiano senza più Cristo. Senza più relazione con Lui. Un cristiano senza Cristo e in tutto simile ad un universo senza il suo Creatore e Signore, senza la sua Provvidenza, senza la sorgente perenne della sua vita. Per l’Apostolo Paolo invece il pensiero di Cristo deve essere il nostro pensiero e la vita di Cristo la nostra vita e la nostra vita, vita di Cristo oggi sulla terra</w:t>
      </w:r>
      <w:r w:rsidRPr="00B2220D">
        <w:rPr>
          <w:rFonts w:ascii="Arial" w:eastAsia="Times New Roman" w:hAnsi="Arial"/>
          <w:sz w:val="24"/>
          <w:szCs w:val="24"/>
          <w:lang w:eastAsia="it-IT"/>
        </w:rPr>
        <w:t xml:space="preserve">. </w:t>
      </w:r>
    </w:p>
    <w:p w14:paraId="7DACBC6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6C5FB0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Nessuno vivrà con Cristo se con Cristo non muore. Moriamo con Cristo e per Lui, vivremo per Lui in Lui con Lui, raggiungeremo la gloria eterna.</w:t>
      </w:r>
    </w:p>
    <w:p w14:paraId="543C8D4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12</w:t>
      </w:r>
      <w:r w:rsidRPr="00B2220D">
        <w:rPr>
          <w:rFonts w:ascii="Arial" w:eastAsia="Times New Roman" w:hAnsi="Arial"/>
          <w:b/>
          <w:sz w:val="24"/>
          <w:szCs w:val="24"/>
          <w:lang w:eastAsia="it-IT"/>
        </w:rPr>
        <w:t>se perseveriamo, con lui anche regneremo; se lo rinneghiamo, lui pure ci rinnegherà;</w:t>
      </w:r>
    </w:p>
    <w:p w14:paraId="3204535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altre due verità della purissima professione di fede dell’Apostolo Paolo: </w:t>
      </w:r>
    </w:p>
    <w:p w14:paraId="6AFE81E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lastRenderedPageBreak/>
        <w:t>Seconda verità: se perseveriamo, con lui anche regneremo</w:t>
      </w:r>
      <w:r w:rsidRPr="00B2220D">
        <w:rPr>
          <w:rFonts w:ascii="Arial" w:eastAsia="Times New Roman" w:hAnsi="Arial"/>
          <w:sz w:val="24"/>
          <w:szCs w:val="24"/>
          <w:lang w:eastAsia="it-IT"/>
        </w:rPr>
        <w:t>. Si persevera se dimoreremo sempre nella casa del Vangelo senza mai uscire da esso. Qual è il frutto di questa perseveranza? La gloria eterna nel regno eterno di Cristo Gesù. Questo significa regneremo con lui. Saremo in eterno cittadini del suo regno. Abiteremo nella sua casa eterna. Oggi abitiamo nella casa del Vangelo, domani dimoreremo nella sua casa eterna. Questa verità è così rivelata dall’Apostolo Giovanni nel Libro dell’Apocalisse:</w:t>
      </w:r>
    </w:p>
    <w:p w14:paraId="40C97AF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br w:type="column"/>
      </w:r>
      <w:r w:rsidRPr="00B2220D">
        <w:rPr>
          <w:rFonts w:ascii="Arial" w:eastAsia="Times New Roman" w:hAnsi="Arial"/>
          <w:i/>
          <w:iCs/>
          <w:sz w:val="24"/>
          <w:szCs w:val="24"/>
          <w:lang w:eastAsia="it-IT"/>
        </w:rPr>
        <w:lastRenderedPageBreak/>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0C7E401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w:t>
      </w:r>
    </w:p>
    <w:p w14:paraId="626DE30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w:t>
      </w:r>
      <w:r w:rsidRPr="00B2220D">
        <w:rPr>
          <w:rFonts w:ascii="Arial" w:eastAsia="Times New Roman" w:hAnsi="Arial"/>
          <w:i/>
          <w:iCs/>
          <w:sz w:val="24"/>
          <w:szCs w:val="24"/>
          <w:lang w:eastAsia="it-IT"/>
        </w:rPr>
        <w:lastRenderedPageBreak/>
        <w:t xml:space="preserve">corsa che ci sta davanti (Eb 12, 1). Al vincitore che persevera sino alla fine nelle mie opere, darò autorità sopra le nazioni (Ap 2, 26). </w:t>
      </w:r>
    </w:p>
    <w:p w14:paraId="2CABB5F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Si persevera, se quando il Signore verrà ci troverà nella sua Parola, ricchi di ogni frutto che la Parola piantata nel nostro cuore produce. </w:t>
      </w:r>
    </w:p>
    <w:p w14:paraId="526FF16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Terza verità: se lo rinneghiamo, lui pure ci rinnegherà</w:t>
      </w:r>
      <w:r w:rsidRPr="00B2220D">
        <w:rPr>
          <w:rFonts w:ascii="Arial" w:eastAsia="Times New Roman" w:hAnsi="Arial"/>
          <w:sz w:val="24"/>
          <w:szCs w:val="24"/>
          <w:lang w:eastAsia="it-IT"/>
        </w:rPr>
        <w:t>. Il rinnegamento è la non confessione della verità di Cristo dinanzi ad ogni uomo. È il non testimoniare che siamo discepoli di Gesù. È anche il non vivere secondo la verità del suo Vangelo. È abbandonare la sua luce per seguire le tenebre. Se noi rinneghiamo Lui, Lui non potrà confessare che siamo sua verità nella sua verità. Necessariamente dovrà rinnegarci, perché noi non siamo luce della sua luce nella sua luce, non siamo vita della sua vita nella sua vita.</w:t>
      </w:r>
    </w:p>
    <w:p w14:paraId="2B8D23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invece mi rinnegherà davanti agli uomini, anch'io lo rinnegherò davanti al Padre mio che è nei cieli (Mt 10, 33). Allora Gesù disse ai suoi discepoli: Se qualcuno vuol venire dietro a me rinneghi se stesso, prenda la sua croce e mi segua (Mt 16, 24). Gli disse Gesù: "In verità ti dico: questa notte stessa, prima che il gallo canti, mi rinnegherai tre volte" (Mt 26, 34). E Pietro gli rispose: "Anche se dovessi morire con te, non ti rinnegherò". Lo stesso dissero tutti gli altri discepoli (Mt 26, 35). E Pietro si ricordò delle parole dette da Gesù: Prima che il gallo canti, mi rinnegherai tre volte. E uscito all'aperto, pianse amaramente (Mt 26, 75). Convocata la folla insieme ai suoi discepoli, disse loro: "Se qualcuno vuol venire dietro di me rinneghi se stesso, prenda la sua croce e mi segua (Mc 8, 34). Gesù gli disse: "In verità ti dico: proprio tu oggi, in questa stessa notte, prima che il gallo canti due volte, mi rinnegherai tre volte" (Mc 14, 30). Ma egli, con grande insistenza, diceva: "Se anche dovessi morire con te, non ti rinnegherò". Lo stesso dicevano anche tutti gli altri (Mc 14, 31). </w:t>
      </w:r>
    </w:p>
    <w:p w14:paraId="609AEE2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la seconda volta un gallo cantò. Allora Pietro si ricordò di quella parola che Gesù gli aveva detto: "Prima che il gallo canti due volte, mi rinnegherai per tre volte". E scoppiò in pianto (Mc 14, 72). E poi, a tutti, diceva: "Se qualcuno vuol venire dietro a me, rinneghi se stesso, prenda la sua croce ogni giorno e mi segua (Lc 9, 23). Ma chi mi rinnegherà davanti agli uomini sarà rinnegato davanti agli angeli di Dio (Lc 12, 9). Allora il Signore, voltatosi, guardò Pietro, e Pietro si ricordò delle parole che il Signore gli aveva detto: "Prima che il gallo canti, oggi mi rinnegherai tre volte" (Lc 22, 61). Rispose Gesù: "Darai la tua vita per me? In verità, in verità ti dico: non canterà il gallo, prima che tu non m'abbia rinnegato tre volte" (Gv 13, 38). Il Dio di Abramo, di Isacco e di Giacobbe, il Dio dei nostri padri ha glorificato il suo servo Gesù, che voi avete consegnato e rinnegato di fronte a Pilato, mentre egli aveva deciso di liberarlo (At 3, 13). Voi invece avete rinnegato il Santo e il Giusto, avete chiesto che vi fosse graziato un assassino (At 3, 14). Questo Mosè che avevano rinnegato dicendo: Chi ti ha nominato capo e giudice?, proprio lui Dio aveva mandato per esser capo e liberatore, parlando per mezzo dell'angelo che gli era apparso nel roveto (At 7, 35). </w:t>
      </w:r>
    </w:p>
    <w:p w14:paraId="32B05FD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Se poi qualcuno non si prende cura dei suoi cari, soprattutto di quelli della sua famiglia, costui ha rinnegato la fede ed è peggiore di un infedele (1Tm 5, 8). Se con lui perseveriamo, con lui anche regneremo; se lo rinneghiamo, anch'egli ci rinnegherà (2Tm 2, 12). Se noi manchiamo di fede, egli però rimane fedele, perché non può rinnegare se stesso (2Tm 2, 13). Con la parvenza della pietà, mentre ne hanno rinnegata la forza interiore. Guardati bene da costoro! (2Tm 3, 5). Dichiarano di conoscere Dio, ma lo rinnegano con i fatti, abominevoli come sono, ribelli e incapaci di qualsiasi opera buona (Tt 1, 16). Che ci insegna a rinnegare l'empietà e i desideri mondani e a vivere con sobrietà, giustizia e pietà in questo mondo (Tt 2, 12). Ci sono stati anche falsi profeti tra il popolo, come pure ci saranno in mezzo a voi falsi maestri che introdurranno eresie perniciose, rinnegando il Signore che li ha riscattati e attirandosi una pronta rovina (2Pt 2, 1). Si sono infiltrati infatti tra voi alcuni individui - i quali sono già stati segnati da tempo per questa condanna - empi che trovano pretesto alla loro dissolutezza nella grazia del nostro Dio, rinnegando il nostro unico padrone e signore Gesù Cristo (Gd 1, 4).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w:t>
      </w:r>
    </w:p>
    <w:p w14:paraId="335A4C2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Gesù mai potrà dire una falsità al Padre suo. Mai potrà attestare che noi portiamo di Lui la perfetta immagine, quando siamo ad immagine del principe delle tenebre perché siamo rivestiti della sua falsità e di ogni odio contro Gesù Signore. Quello che saremo lui certificherà. Se siamo tenebra dirà che siamo tenebra. Se saremo luce dirà che siamo luce. Ecco perché è necessario che quando Lui verrà ci trovi in una luce splendente e radiosa. Dirà al Padre suo che siamo sua luce e sua vita, sua perfetta immagine.</w:t>
      </w:r>
    </w:p>
    <w:p w14:paraId="2A27FD6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13</w:t>
      </w:r>
      <w:r w:rsidRPr="00B2220D">
        <w:rPr>
          <w:rFonts w:ascii="Arial" w:eastAsia="Times New Roman" w:hAnsi="Arial"/>
          <w:b/>
          <w:sz w:val="24"/>
          <w:szCs w:val="24"/>
          <w:lang w:eastAsia="it-IT"/>
        </w:rPr>
        <w:t>se siamo infedeli, lui rimane fedele, perché non può rinnegare se stesso.</w:t>
      </w:r>
    </w:p>
    <w:p w14:paraId="5B307F8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ora la parte finale della testimonianza della purissima fede che governa il cuore dell’Apostolo Paolo. Questa purissima fede deve essere anche la nostra.</w:t>
      </w:r>
    </w:p>
    <w:p w14:paraId="6E9A341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Quarta verità: se siamo infedeli, lui rimane fedele, perché non può rinnegare se stesso</w:t>
      </w:r>
      <w:r w:rsidRPr="00B2220D">
        <w:rPr>
          <w:rFonts w:ascii="Arial" w:eastAsia="Times New Roman" w:hAnsi="Arial"/>
          <w:sz w:val="24"/>
          <w:szCs w:val="24"/>
          <w:lang w:eastAsia="it-IT"/>
        </w:rPr>
        <w:t xml:space="preserve">. L’infedeltà è nella perdita della propria verità di discepoli di Cristo Gesù, di figli del Padre, di tempio vivo dello Spirito Santo. Ogni uomo può perdere la sua verità e da vero divenire falso, e da fedele alla propria verità infedele ad essa. Cristo Gesù mai potrà divenire infedele. Lui resterà fedele in eterno. Resterà fedele nella sua verità e nella sua missione per sempre, perché non può rinnegare se stesso. Mai potrà dire di non conoscere la sua verità e mai la potrà abbandonare. Lui è la verità eterna fattasi carne. È la verità fattasi carne che si lascia crocifiggere per non rinnegare la sua verità. È la verità crocifissa che risorge e rimane in eterno verità. Se noi torniamo a Lui, nel pentimento e nella conversione al fine di assumere nuovamente la nostra verità, lui sempre ci </w:t>
      </w:r>
      <w:r w:rsidRPr="00B2220D">
        <w:rPr>
          <w:rFonts w:ascii="Arial" w:eastAsia="Times New Roman" w:hAnsi="Arial"/>
          <w:sz w:val="24"/>
          <w:szCs w:val="24"/>
          <w:lang w:eastAsia="it-IT"/>
        </w:rPr>
        <w:lastRenderedPageBreak/>
        <w:t>accoglierà. Anche il Padre sempre ci accoglierà. Alcune riflessioni ci aiuteranno ad entrare in questo mistero di fedeltà e di infedeltà.</w:t>
      </w:r>
    </w:p>
    <w:p w14:paraId="2CCD3777"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7D5934A"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Quando Satana entra in un cuore </w:t>
      </w:r>
    </w:p>
    <w:p w14:paraId="37806D8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È giusto che ci chiediamo:</w:t>
      </w:r>
      <w:r w:rsidRPr="00B2220D">
        <w:rPr>
          <w:rFonts w:ascii="Arial" w:eastAsia="Times New Roman" w:hAnsi="Arial" w:cs="Arial"/>
          <w:i/>
          <w:sz w:val="24"/>
          <w:szCs w:val="24"/>
          <w:lang w:eastAsia="it-IT"/>
        </w:rPr>
        <w:t xml:space="preserve"> “Come Satana entra nel nostro cuore?”</w:t>
      </w:r>
      <w:r w:rsidRPr="00B2220D">
        <w:rPr>
          <w:rFonts w:ascii="Arial" w:eastAsia="Times New Roman" w:hAnsi="Arial" w:cs="Arial"/>
          <w:sz w:val="24"/>
          <w:szCs w:val="24"/>
          <w:lang w:eastAsia="it-IT"/>
        </w:rPr>
        <w:t xml:space="preserve">. Così come è entrato nel cuore di Aronne e di Maria: abolendo la gerarchia costituita da Dio per il dono della sua Parola al suo popolo: </w:t>
      </w:r>
    </w:p>
    <w:p w14:paraId="54F6A03E"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 </w:t>
      </w:r>
    </w:p>
    <w:p w14:paraId="146E605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Quando si abolisce la gerarchia divina e se ne crea una umana, si è già preda di Satana. Satana è già entrato nel nostro cuore.</w:t>
      </w:r>
    </w:p>
    <w:p w14:paraId="6971A53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Come Satana è entrato nel cuore di Saul? Facendogli credere che alla Parola del profeta non si dovesse dare piena obbedienza. Sarebbe stata sufficiente un’obbedienza parziale: </w:t>
      </w:r>
    </w:p>
    <w:p w14:paraId="47DC2C1C"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“Samuele esclamò: «Il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 Saul disse allora a Samuele: «Ho peccato per avere trasgredito il comando del </w:t>
      </w:r>
      <w:r w:rsidRPr="00B2220D">
        <w:rPr>
          <w:rFonts w:ascii="Arial" w:eastAsia="Times New Roman" w:hAnsi="Arial" w:cs="Arial"/>
          <w:i/>
          <w:iCs/>
          <w:sz w:val="24"/>
          <w:szCs w:val="24"/>
          <w:lang w:eastAsia="it-IT"/>
        </w:rPr>
        <w:lastRenderedPageBreak/>
        <w:t xml:space="preserve">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 </w:t>
      </w:r>
    </w:p>
    <w:p w14:paraId="6495150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Oggi è questa la via attraverso la quale Satana entra nei cuori. “Al Vangelo non va data obbedienza piena” – si dice. Si dice anche: “Il Vangelo va contestualizzato, interpretato, parzializzato, dato a frammenti, a chi un frammento e a chi un altro”. La parzialità nell’annuncio è via attraverso cui Satana ci governa. Chi cade in questo tranello è già nelle braccia di Satana. </w:t>
      </w:r>
    </w:p>
    <w:p w14:paraId="46555642"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52DB073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Come oggi Satana entra nel cuore del discepolo di Gesù? Attraverso due vie divenute ormai universali. Esse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B2220D">
        <w:rPr>
          <w:rFonts w:ascii="Arial" w:eastAsia="Times New Roman" w:hAnsi="Arial" w:cs="Arial"/>
          <w:i/>
          <w:sz w:val="24"/>
          <w:szCs w:val="24"/>
          <w:lang w:eastAsia="it-IT"/>
        </w:rPr>
        <w:t>“verità sociologica”</w:t>
      </w:r>
      <w:r w:rsidRPr="00B2220D">
        <w:rPr>
          <w:rFonts w:ascii="Arial" w:eastAsia="Times New Roman" w:hAnsi="Arial" w:cs="Arial"/>
          <w:sz w:val="24"/>
          <w:szCs w:val="24"/>
          <w:lang w:eastAsia="it-IT"/>
        </w:rPr>
        <w:t xml:space="preserve"> o </w:t>
      </w:r>
      <w:r w:rsidRPr="00B2220D">
        <w:rPr>
          <w:rFonts w:ascii="Arial" w:eastAsia="Times New Roman" w:hAnsi="Arial" w:cs="Arial"/>
          <w:i/>
          <w:sz w:val="24"/>
          <w:szCs w:val="24"/>
          <w:lang w:eastAsia="it-IT"/>
        </w:rPr>
        <w:t>“verità storica di un’antropologia ancora in evoluzione”</w:t>
      </w:r>
      <w:r w:rsidRPr="00B2220D">
        <w:rPr>
          <w:rFonts w:ascii="Arial" w:eastAsia="Times New Roman" w:hAnsi="Arial" w:cs="Arial"/>
          <w:sz w:val="24"/>
          <w:szCs w:val="24"/>
          <w:lang w:eastAsia="it-IT"/>
        </w:rPr>
        <w:t>, o “</w:t>
      </w:r>
      <w:r w:rsidRPr="00B2220D">
        <w:rPr>
          <w:rFonts w:ascii="Arial" w:eastAsia="Times New Roman" w:hAnsi="Arial" w:cs="Arial"/>
          <w:i/>
          <w:sz w:val="24"/>
          <w:szCs w:val="24"/>
          <w:lang w:eastAsia="it-IT"/>
        </w:rPr>
        <w:t>in frutto di verità posta a servizio di una struttura storica necessaria ad un tempo, ma non necessaria ad altri tempi”</w:t>
      </w:r>
      <w:r w:rsidRPr="00B2220D">
        <w:rPr>
          <w:rFonts w:ascii="Arial" w:eastAsia="Times New Roman" w:hAnsi="Arial" w:cs="Arial"/>
          <w:sz w:val="24"/>
          <w:szCs w:val="24"/>
          <w:lang w:eastAsia="it-IT"/>
        </w:rPr>
        <w:t xml:space="preserve">, ogni verità rivelata </w:t>
      </w:r>
      <w:r w:rsidRPr="00B2220D">
        <w:rPr>
          <w:rFonts w:ascii="Arial" w:eastAsia="Times New Roman" w:hAnsi="Arial" w:cs="Arial"/>
          <w:sz w:val="24"/>
          <w:szCs w:val="24"/>
          <w:lang w:eastAsia="it-IT"/>
        </w:rPr>
        <w:lastRenderedPageBreak/>
        <w:t xml:space="preserve">potrà essere demolita e al suo posto potrà essere introdotto ogni pensiero di questo mondo. Allora è giusto che noi ci chiediamo: </w:t>
      </w:r>
      <w:r w:rsidRPr="00B2220D">
        <w:rPr>
          <w:rFonts w:ascii="Arial" w:eastAsia="Times New Roman" w:hAnsi="Arial" w:cs="Arial"/>
          <w:i/>
          <w:sz w:val="24"/>
          <w:szCs w:val="24"/>
          <w:lang w:eastAsia="it-IT"/>
        </w:rPr>
        <w:t>“L’Apostolo di Cristo Gesù appartiene alla struttura della Chiesa per contingenze storiche o esso appartiene alla struttura divina di essa?”</w:t>
      </w:r>
      <w:r w:rsidRPr="00B2220D">
        <w:rPr>
          <w:rFonts w:ascii="Arial" w:eastAsia="Times New Roman" w:hAnsi="Arial" w:cs="Arial"/>
          <w:sz w:val="24"/>
          <w:szCs w:val="24"/>
          <w:lang w:eastAsia="it-IT"/>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del mistero della salvezza e della redenzione. Ecco come questa superiorità veniva affermata da Giovanni il Battista e anche dallo stesso Cristo Gesù: </w:t>
      </w:r>
    </w:p>
    <w:p w14:paraId="37B03EF1"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w:t>
      </w:r>
    </w:p>
    <w:p w14:paraId="7F6B7059"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w:t>
      </w:r>
    </w:p>
    <w:p w14:paraId="57C20D80"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4A8CDB6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Conoscenza perfetta di sé stesso e di Cristo Gesù.</w:t>
      </w:r>
    </w:p>
    <w:p w14:paraId="18CA4B46"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lastRenderedPageBreak/>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23B68723"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 xml:space="preserve">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w:t>
      </w:r>
    </w:p>
    <w:p w14:paraId="2C6B00D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La seconda via è: la delegittimazione fatta con scienza perversa di quanti sono preposti alla conduzione nella verità del gregge di Cristo Gesù. Qualche decennio addietro, un Santo, Giovanni Paolo secondo vedeva la devastazione nella Chiesa nella “</w:t>
      </w:r>
      <w:r w:rsidRPr="00B2220D">
        <w:rPr>
          <w:rFonts w:ascii="Arial" w:eastAsia="Times New Roman" w:hAnsi="Arial" w:cs="Arial"/>
          <w:i/>
          <w:sz w:val="24"/>
          <w:szCs w:val="24"/>
          <w:lang w:eastAsia="it-IT"/>
        </w:rPr>
        <w:t xml:space="preserve">Laicizzazione del clero” </w:t>
      </w:r>
      <w:r w:rsidRPr="00B2220D">
        <w:rPr>
          <w:rFonts w:ascii="Arial" w:eastAsia="Times New Roman" w:hAnsi="Arial" w:cs="Arial"/>
          <w:sz w:val="24"/>
          <w:szCs w:val="24"/>
          <w:lang w:eastAsia="it-IT"/>
        </w:rPr>
        <w:t xml:space="preserve">e nella: </w:t>
      </w:r>
      <w:r w:rsidRPr="00B2220D">
        <w:rPr>
          <w:rFonts w:ascii="Arial" w:eastAsia="Times New Roman" w:hAnsi="Arial" w:cs="Arial"/>
          <w:i/>
          <w:sz w:val="24"/>
          <w:szCs w:val="24"/>
          <w:lang w:eastAsia="it-IT"/>
        </w:rPr>
        <w:t xml:space="preserve">“clericalizzazione del laico”. </w:t>
      </w:r>
      <w:r w:rsidRPr="00B2220D">
        <w:rPr>
          <w:rFonts w:ascii="Arial" w:eastAsia="Times New Roman" w:hAnsi="Arial" w:cs="Arial"/>
          <w:sz w:val="24"/>
          <w:szCs w:val="24"/>
          <w:lang w:eastAsia="it-IT"/>
        </w:rPr>
        <w:t xml:space="preserve">Oggi questo pericolo si è trasformato in un mostro che ha il fine di annientare tutta la Chiesa fin dalle sue radici. Questo mostro mascherato con un volto di luce oggi vuole imporre </w:t>
      </w:r>
      <w:r w:rsidRPr="00B2220D">
        <w:rPr>
          <w:rFonts w:ascii="Arial" w:eastAsia="Times New Roman" w:hAnsi="Arial" w:cs="Arial"/>
          <w:i/>
          <w:sz w:val="24"/>
          <w:szCs w:val="24"/>
          <w:lang w:eastAsia="it-IT"/>
        </w:rPr>
        <w:t>“con disumana violenza scientifica la laicizzazione del clero e l’anti-cristiana, la satanica uguaglianza nel mistero di ogni discepolo di Gesù</w:t>
      </w:r>
      <w:r w:rsidRPr="00B2220D">
        <w:rPr>
          <w:rFonts w:ascii="Arial" w:eastAsia="Times New Roman" w:hAnsi="Arial" w:cs="Arial"/>
          <w:sz w:val="24"/>
          <w:szCs w:val="24"/>
          <w:lang w:eastAsia="it-IT"/>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 </w:t>
      </w:r>
      <w:r w:rsidRPr="00B2220D">
        <w:rPr>
          <w:rFonts w:ascii="Arial" w:eastAsia="Times New Roman" w:hAnsi="Arial" w:cs="Arial"/>
          <w:i/>
          <w:sz w:val="24"/>
          <w:szCs w:val="24"/>
          <w:lang w:eastAsia="it-IT"/>
        </w:rPr>
        <w:t>“la falsa scienza teologica e l’errato insegnamento, scardinato dalla verità rivelata e verità dogmatica”</w:t>
      </w:r>
      <w:r w:rsidRPr="00B2220D">
        <w:rPr>
          <w:rFonts w:ascii="Arial" w:eastAsia="Times New Roman" w:hAnsi="Arial" w:cs="Arial"/>
          <w:sz w:val="24"/>
          <w:szCs w:val="24"/>
          <w:lang w:eastAsia="it-IT"/>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tempestività. Prenda il suo Cristo e lo salvi con la sua divina sapienza e fortezza nello Spirito dalla mano di questi moderni feroci Erodi che sono nel seno della stessa Chiesa di Cristo Signore. </w:t>
      </w:r>
    </w:p>
    <w:p w14:paraId="200CEC23"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2ACBC9FE"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Fedeltà del Padre infedeltà del figlio </w:t>
      </w:r>
    </w:p>
    <w:p w14:paraId="6710CF7E" w14:textId="77777777" w:rsidR="00B2220D" w:rsidRPr="00B2220D" w:rsidRDefault="00B2220D" w:rsidP="00B2220D">
      <w:pPr>
        <w:spacing w:after="120" w:line="240" w:lineRule="auto"/>
        <w:jc w:val="both"/>
        <w:rPr>
          <w:rFonts w:ascii="Arial" w:hAnsi="Arial" w:cs="Arial"/>
          <w:spacing w:val="-2"/>
          <w:sz w:val="24"/>
          <w:szCs w:val="24"/>
        </w:rPr>
      </w:pPr>
      <w:r w:rsidRPr="00B2220D">
        <w:rPr>
          <w:rFonts w:ascii="Arial" w:hAnsi="Arial" w:cs="Arial"/>
          <w:sz w:val="24"/>
          <w:szCs w:val="24"/>
        </w:rPr>
        <w:t>P</w:t>
      </w:r>
      <w:r w:rsidRPr="00B2220D">
        <w:rPr>
          <w:rFonts w:ascii="Arial" w:hAnsi="Arial" w:cs="Arial"/>
          <w:spacing w:val="-2"/>
          <w:sz w:val="24"/>
          <w:szCs w:val="24"/>
        </w:rPr>
        <w:t xml:space="preserve">er entrare nelle profondità o negli abissi di quanto il Signore rivela nella parabola un tempo detta “del figliol prodigo”, oggi invece detta “del padre misericordioso”, dobbiamo lasciarci aiutare da un brano attinto dalla Lettera agli Ebrei: </w:t>
      </w:r>
    </w:p>
    <w:p w14:paraId="0AF4F3C9" w14:textId="77777777" w:rsidR="00B2220D" w:rsidRPr="00B2220D" w:rsidRDefault="00B2220D" w:rsidP="00B2220D">
      <w:pPr>
        <w:spacing w:after="120" w:line="240" w:lineRule="auto"/>
        <w:ind w:left="567" w:right="567"/>
        <w:jc w:val="both"/>
        <w:rPr>
          <w:rFonts w:ascii="Arial" w:hAnsi="Arial" w:cs="Arial"/>
          <w:i/>
          <w:iCs/>
          <w:spacing w:val="-2"/>
          <w:sz w:val="24"/>
          <w:szCs w:val="24"/>
        </w:rPr>
      </w:pPr>
      <w:r w:rsidRPr="00B2220D">
        <w:rPr>
          <w:rFonts w:ascii="Arial" w:hAnsi="Arial" w:cs="Arial"/>
          <w:i/>
          <w:iCs/>
          <w:spacing w:val="-2"/>
          <w:sz w:val="24"/>
          <w:szCs w:val="24"/>
        </w:rPr>
        <w:lastRenderedPageBreak/>
        <w:t xml:space="preserve">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 Il Verbo eterno, il Figlio Unigenito del Padre, per operare la redenzione dell’uomo si è fatto fratello di ogni uomo, divenendo anche lui figlio di Adamo, figlio di Abramo, figlio di Davide. Lui non era. Per operare la nostra redenzione si fa nostro fratello. Ora può riscattare ogni suo fratello dalla schiavitù del peccato e della morte. Essendo figlio di Adamo, figlio di Abramo, figlio di Davide, può riscattare non solo i figli di Abramo, può riscattare l’umanità intera, perché tutta l’umanità ha un solo padre alle origini e questo unico e solo padre è Adamo, dal quale è nato Abramo, dal quale è nato Davide. È obbligo dei fratelli riscattare i fratelli, non i buoni, ma tutti i fratelli, anche quelli che non vivono nella Legge della loro natura o quelli che non vivono secondo la Legge dell’Alleanza. Questa legge obbliga sempre. Ecco un altro brano che può aiutarci a fare luce su questo obbligo: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 </w:t>
      </w:r>
    </w:p>
    <w:p w14:paraId="723925C8"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lastRenderedPageBreak/>
        <w:t xml:space="preserve">Gesù è morto per noi quando eravamo peccatori. Noi non eravamo giusti e Lui per riportarci nella sua giustizia ha versato il suo sangue. Da questa verità di Cristo Gesù dobbiamo trarre ora un principio di ordine universale: </w:t>
      </w:r>
      <w:r w:rsidRPr="00B2220D">
        <w:rPr>
          <w:rFonts w:ascii="Arial" w:hAnsi="Arial" w:cs="Arial"/>
          <w:i/>
          <w:sz w:val="24"/>
          <w:szCs w:val="24"/>
        </w:rPr>
        <w:t>“Ogni persona vive di una particolare relazione di natura con ogni altra persona. Uno può perdere la sua relazione di natura. L’altro mai la deve perdere. Se la perde diviene peccatore allo stesso modo di colui che l’ha persa”</w:t>
      </w:r>
      <w:r w:rsidRPr="00B2220D">
        <w:rPr>
          <w:rFonts w:ascii="Arial" w:hAnsi="Arial" w:cs="Arial"/>
          <w:sz w:val="24"/>
          <w:szCs w:val="24"/>
        </w:rPr>
        <w:t>. Spieghiamo questo principio: il figlio minore rinnega la sua relazione di natura. Lui non vuole più essere figlio del padre e per questo abbandona la casa paterna. Se ne va in un paese lontano. Quando si rompe una relazione di natura la vita non diviene più buona. Giunge a divenire pessima. Il padre però non abbandona la sua verità di padre. Rimane padre per sempre. Quando il figlio ritorna, lui lo vede da lontano, 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14:paraId="156B599A"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w:t>
      </w:r>
      <w:r w:rsidRPr="00B2220D">
        <w:rPr>
          <w:rFonts w:ascii="Arial" w:hAnsi="Arial" w:cs="Arial"/>
          <w:i/>
          <w:iCs/>
          <w:sz w:val="24"/>
          <w:szCs w:val="24"/>
        </w:rPr>
        <w:lastRenderedPageBreak/>
        <w:t>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52592ACE"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Il padre non è solo padre di questo figlio che si era perduto. È padre anche di un altro figlio. Questo figlio, essendo fratello dell’altro figlio, anche lui è obbligato a non perdere la sua verità e la sua relazione di fratello. Qual è l’obbligo di questa relazione e di questa verità? Lui è chiamato, a causa dei legami di sangue a riscattare, redimere, salvare il fratello. È vero. Il fratello ha rinnegato un tempo la relazione di figlio e di fratello. Ma il peccato dell’altro mai deve divenire o trasformarsi in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41CC1413"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4D2B04AD"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lastRenderedPageBreak/>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La Madre di Dio ci aiuti a comprendere questa purissima verità. O ristabiliamo la purissima relazione di verità con Cristo o saremo condannati a non avere alcuna relazione vera né con gli uomini, né con Dio, né con le cose, né con gli animali. Tutto sarà vissuto dalla falsità. </w:t>
      </w:r>
    </w:p>
    <w:p w14:paraId="065F50A5" w14:textId="77777777" w:rsidR="00B2220D" w:rsidRPr="00B2220D" w:rsidRDefault="00B2220D" w:rsidP="00B2220D">
      <w:pPr>
        <w:spacing w:after="120" w:line="240" w:lineRule="auto"/>
        <w:jc w:val="both"/>
        <w:rPr>
          <w:rFonts w:ascii="Arial" w:hAnsi="Arial" w:cs="Arial"/>
          <w:sz w:val="24"/>
          <w:szCs w:val="24"/>
        </w:rPr>
      </w:pPr>
    </w:p>
    <w:p w14:paraId="11A57DB8"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Creati in Cristo in vista di Cristo</w:t>
      </w:r>
    </w:p>
    <w:p w14:paraId="14D4C307" w14:textId="77777777" w:rsidR="00B2220D" w:rsidRPr="00B2220D" w:rsidRDefault="00B2220D" w:rsidP="00B2220D">
      <w:pPr>
        <w:spacing w:after="120" w:line="240" w:lineRule="auto"/>
        <w:jc w:val="both"/>
        <w:rPr>
          <w:rFonts w:ascii="Arial" w:eastAsia="Times New Roman" w:hAnsi="Arial" w:cs="Arial"/>
          <w:spacing w:val="-2"/>
          <w:sz w:val="24"/>
          <w:szCs w:val="24"/>
          <w:lang w:eastAsia="it-IT"/>
        </w:rPr>
      </w:pPr>
      <w:r w:rsidRPr="00B2220D">
        <w:rPr>
          <w:rFonts w:ascii="Arial" w:eastAsia="Times New Roman" w:hAnsi="Arial" w:cs="Arial"/>
          <w:spacing w:val="-2"/>
          <w:sz w:val="24"/>
          <w:szCs w:val="24"/>
          <w:lang w:eastAsia="it-IT"/>
        </w:rPr>
        <w:t xml:space="preserve">La vita di Gesù è tutta una Parola di rivelazione del mistero dal quale la nostra vita ha origine per creazione non da materia preesistente e nel quale essa deve immergersi se vuole trovare la verità di origine e di fine, della vera origine e del vero fine. Siamo stati creati per mezzo di Cristo in vista di Cristo.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ripeto – è incapace di conoscere la verità della sua origine e del suo fine, verità dalla quale dipenderà anche il suo futuro eterno. Dobbiamo oggi applicare alla verità dell’uomo quanto il Libro della Sapienza applica alla verità della creazione: </w:t>
      </w:r>
    </w:p>
    <w:p w14:paraId="414AAC73" w14:textId="77777777" w:rsidR="00B2220D" w:rsidRPr="00B2220D" w:rsidRDefault="00B2220D" w:rsidP="00B2220D">
      <w:pPr>
        <w:spacing w:after="120" w:line="240" w:lineRule="auto"/>
        <w:ind w:left="567" w:right="567"/>
        <w:jc w:val="both"/>
        <w:rPr>
          <w:rFonts w:ascii="Arial" w:eastAsia="Times New Roman" w:hAnsi="Arial" w:cs="Arial"/>
          <w:i/>
          <w:iCs/>
          <w:spacing w:val="-2"/>
          <w:sz w:val="24"/>
          <w:szCs w:val="24"/>
          <w:lang w:eastAsia="it-IT"/>
        </w:rPr>
      </w:pPr>
      <w:r w:rsidRPr="00B2220D">
        <w:rPr>
          <w:rFonts w:ascii="Arial" w:eastAsia="Times New Roman" w:hAnsi="Arial" w:cs="Arial"/>
          <w:i/>
          <w:iCs/>
          <w:spacing w:val="-2"/>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w:t>
      </w:r>
      <w:r w:rsidRPr="00B2220D">
        <w:rPr>
          <w:rFonts w:ascii="Arial" w:eastAsia="Times New Roman" w:hAnsi="Arial" w:cs="Arial"/>
          <w:i/>
          <w:iCs/>
          <w:spacing w:val="-2"/>
          <w:sz w:val="24"/>
          <w:szCs w:val="24"/>
          <w:lang w:eastAsia="it-IT"/>
        </w:rPr>
        <w:lastRenderedPageBreak/>
        <w:t xml:space="preserve">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68C68780" w14:textId="77777777" w:rsidR="00B2220D" w:rsidRPr="00B2220D" w:rsidRDefault="00B2220D" w:rsidP="00B2220D">
      <w:pPr>
        <w:spacing w:after="120" w:line="240" w:lineRule="auto"/>
        <w:jc w:val="both"/>
        <w:rPr>
          <w:rFonts w:ascii="Arial" w:eastAsia="Times New Roman" w:hAnsi="Arial" w:cs="Arial"/>
          <w:spacing w:val="-2"/>
          <w:sz w:val="24"/>
          <w:szCs w:val="24"/>
          <w:lang w:eastAsia="it-IT"/>
        </w:rPr>
      </w:pPr>
      <w:r w:rsidRPr="00B2220D">
        <w:rPr>
          <w:rFonts w:ascii="Arial" w:eastAsia="Times New Roman" w:hAnsi="Arial" w:cs="Arial"/>
          <w:spacing w:val="-2"/>
          <w:sz w:val="24"/>
          <w:szCs w:val="24"/>
          <w:lang w:eastAsia="it-IT"/>
        </w:rPr>
        <w:t xml:space="preserve">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23491D88" w14:textId="77777777" w:rsidR="00B2220D" w:rsidRPr="00B2220D" w:rsidRDefault="00B2220D" w:rsidP="00B2220D">
      <w:pPr>
        <w:spacing w:after="120" w:line="240" w:lineRule="auto"/>
        <w:ind w:left="567" w:right="567"/>
        <w:jc w:val="both"/>
        <w:rPr>
          <w:rFonts w:ascii="Arial" w:eastAsia="Times New Roman" w:hAnsi="Arial" w:cs="Arial"/>
          <w:i/>
          <w:iCs/>
          <w:spacing w:val="-2"/>
          <w:sz w:val="24"/>
          <w:szCs w:val="24"/>
          <w:lang w:eastAsia="it-IT"/>
        </w:rPr>
      </w:pPr>
      <w:r w:rsidRPr="00B2220D">
        <w:rPr>
          <w:rFonts w:ascii="Arial" w:eastAsia="Times New Roman" w:hAnsi="Arial" w:cs="Arial"/>
          <w:i/>
          <w:iCs/>
          <w:spacing w:val="-2"/>
          <w:sz w:val="24"/>
          <w:szCs w:val="24"/>
          <w:lang w:eastAsia="it-IT"/>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21,12-22). </w:t>
      </w:r>
    </w:p>
    <w:p w14:paraId="46FEB0B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Gesù invece è purissima verità. Oggi insegna ai discepoli che la sua fede è verità, perché il suo cuore è verità, la sua mente è verità, la sua parola è verità. Dalle opere create dalla sua Parola si può giungere alla verità del suo cuore, della sua anima, di tutto il suo essere. Oggi Lui vede un fico. Va a cercare qualche frutto. Trova solo foglie. Pronuncia una parola su di esso: </w:t>
      </w:r>
      <w:r w:rsidRPr="00B2220D">
        <w:rPr>
          <w:rFonts w:ascii="Arial" w:eastAsia="Times New Roman" w:hAnsi="Arial"/>
          <w:i/>
          <w:sz w:val="24"/>
          <w:szCs w:val="24"/>
          <w:lang w:eastAsia="it-IT"/>
        </w:rPr>
        <w:t>“Mai più in eterno nasca un solo frutto da te”</w:t>
      </w:r>
      <w:r w:rsidRPr="00B2220D">
        <w:rPr>
          <w:rFonts w:ascii="Arial" w:eastAsia="Times New Roman" w:hAnsi="Arial"/>
          <w:sz w:val="24"/>
          <w:szCs w:val="24"/>
          <w:lang w:eastAsia="it-IT"/>
        </w:rPr>
        <w:t xml:space="preserve">. L’albero secca fin nelle radici. I discepoli vedono che l’albero è seccato in un istante e lo chiedono a Gesù. La risposta è immediata. Essa è un grande insegnamento sulla fede: </w:t>
      </w:r>
    </w:p>
    <w:p w14:paraId="33CD385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il vostro cuore è vero – ed è vero quando è nella sua verità di origine e di fine – se la vostra anima è vera – ed è vera quando è nell’obbedienza ad ogni Parola che è uscita dalla bocca di Dio – se la vostra mente è vera – ed è vera quando i pensieri di Dio sono i suoi pensieri – se la vostra volontà è vera – ed è vera quanto è tutta intenta a compiere la volontà del suo Signore e Dio – se la vostra vita è vera – ed è vera quando è mossa e guidata interamente dallo Spirito Santo </w:t>
      </w:r>
      <w:r w:rsidRPr="00B2220D">
        <w:rPr>
          <w:rFonts w:ascii="Arial" w:eastAsia="Times New Roman" w:hAnsi="Arial"/>
          <w:i/>
          <w:iCs/>
          <w:sz w:val="24"/>
          <w:szCs w:val="24"/>
          <w:lang w:eastAsia="it-IT"/>
        </w:rPr>
        <w:lastRenderedPageBreak/>
        <w:t xml:space="preserve">– allora anche la vostra fede sarà vera e se la fede è vera potete dire ad un monte: Lèvati e gèttati nel mare, e ciò avverrà”. </w:t>
      </w:r>
    </w:p>
    <w:p w14:paraId="62F62FE0"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Se la vita non è vera, neanche la fede potrà essere vera e con una fede non vera – perché la vita non è vera </w:t>
      </w:r>
      <w:r w:rsidRPr="00B2220D">
        <w:rPr>
          <w:rFonts w:ascii="Arial" w:eastAsia="Times New Roman" w:hAnsi="Arial" w:cs="Arial"/>
          <w:bCs/>
          <w:sz w:val="24"/>
          <w:szCs w:val="24"/>
          <w:lang w:eastAsia="it-IT"/>
        </w:rPr>
        <w:t>–</w:t>
      </w:r>
      <w:r w:rsidRPr="00B2220D">
        <w:rPr>
          <w:rFonts w:ascii="Arial" w:eastAsia="Times New Roman" w:hAnsi="Arial"/>
          <w:bCs/>
          <w:sz w:val="24"/>
          <w:szCs w:val="24"/>
          <w:lang w:eastAsia="it-IT"/>
        </w:rPr>
        <w:t xml:space="preserve">, l’albero di fichi mai seccherà e mai nessun monte si sposterà. La vita di Gesù è verissima. Verissima è la sua fede. Verissima la sua Parola. Sempre si compie ciò che Lui dice. 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 </w:t>
      </w:r>
    </w:p>
    <w:p w14:paraId="199783E9" w14:textId="77777777" w:rsidR="00B2220D" w:rsidRPr="00B2220D" w:rsidRDefault="00B2220D" w:rsidP="00B2220D">
      <w:pPr>
        <w:spacing w:after="120" w:line="240" w:lineRule="auto"/>
        <w:rPr>
          <w:rFonts w:ascii="Times New Roman" w:eastAsia="Times New Roman" w:hAnsi="Times New Roman"/>
          <w:sz w:val="24"/>
          <w:szCs w:val="24"/>
          <w:lang w:eastAsia="it-IT"/>
        </w:rPr>
      </w:pPr>
    </w:p>
    <w:p w14:paraId="64AC4BD2"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Ci manca la verità di Cristo</w:t>
      </w:r>
    </w:p>
    <w:p w14:paraId="40E5B0C0" w14:textId="77777777" w:rsidR="00B2220D" w:rsidRPr="00B2220D" w:rsidRDefault="00B2220D" w:rsidP="00B2220D">
      <w:pPr>
        <w:spacing w:after="120" w:line="240" w:lineRule="auto"/>
        <w:jc w:val="both"/>
        <w:rPr>
          <w:rFonts w:ascii="Arial" w:eastAsia="Times New Roman" w:hAnsi="Arial" w:cs="Arial"/>
          <w:spacing w:val="-2"/>
          <w:sz w:val="24"/>
          <w:szCs w:val="24"/>
          <w:lang w:eastAsia="it-IT"/>
        </w:rPr>
      </w:pPr>
      <w:r w:rsidRPr="00B2220D">
        <w:rPr>
          <w:rFonts w:ascii="Arial" w:eastAsia="Times New Roman" w:hAnsi="Arial" w:cs="Arial"/>
          <w:spacing w:val="-2"/>
          <w:sz w:val="24"/>
          <w:szCs w:val="24"/>
          <w:lang w:eastAsia="it-IT"/>
        </w:rPr>
        <w:t xml:space="preserve">Oggi possediamo la scienza, possediamo la tecnologia, possediamo l’intelligenza di modificare la materia a nostro piacimento. Se però ci chiedessimo, così come fa quest’uomo: </w:t>
      </w:r>
      <w:r w:rsidRPr="00B2220D">
        <w:rPr>
          <w:rFonts w:ascii="Arial" w:eastAsia="Times New Roman" w:hAnsi="Arial" w:cs="Arial"/>
          <w:i/>
          <w:spacing w:val="-2"/>
          <w:sz w:val="24"/>
          <w:szCs w:val="24"/>
          <w:lang w:eastAsia="it-IT"/>
        </w:rPr>
        <w:t>“Che altro ci manca?”</w:t>
      </w:r>
      <w:r w:rsidRPr="00B2220D">
        <w:rPr>
          <w:rFonts w:ascii="Arial" w:eastAsia="Times New Roman" w:hAnsi="Arial" w:cs="Arial"/>
          <w:spacing w:val="-2"/>
          <w:sz w:val="24"/>
          <w:szCs w:val="24"/>
          <w:lang w:eastAsia="it-IT"/>
        </w:rPr>
        <w:t xml:space="preserve">, la risposta dovrebbe essere una sola: </w:t>
      </w:r>
      <w:r w:rsidRPr="00B2220D">
        <w:rPr>
          <w:rFonts w:ascii="Arial" w:eastAsia="Times New Roman" w:hAnsi="Arial" w:cs="Arial"/>
          <w:i/>
          <w:spacing w:val="-2"/>
          <w:sz w:val="24"/>
          <w:szCs w:val="24"/>
          <w:lang w:eastAsia="it-IT"/>
        </w:rPr>
        <w:t>“Ci manca il vero uomo. Ci manca la vera umanità, ci manca la verità della scienza, della tecnologia, dell’intelligenza”.</w:t>
      </w:r>
      <w:r w:rsidRPr="00B2220D">
        <w:rPr>
          <w:rFonts w:ascii="Arial" w:eastAsia="Times New Roman" w:hAnsi="Arial" w:cs="Arial"/>
          <w:spacing w:val="-2"/>
          <w:sz w:val="24"/>
          <w:szCs w:val="24"/>
          <w:lang w:eastAsia="it-IT"/>
        </w:rPr>
        <w:t xml:space="preserve"> </w:t>
      </w:r>
    </w:p>
    <w:p w14:paraId="46BA7A1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pacing w:val="-2"/>
          <w:sz w:val="24"/>
          <w:szCs w:val="24"/>
          <w:lang w:eastAsia="it-IT"/>
        </w:rPr>
        <w:t xml:space="preserve">Ponendoci una ulteriore domanda: </w:t>
      </w:r>
      <w:r w:rsidRPr="00B2220D">
        <w:rPr>
          <w:rFonts w:ascii="Arial" w:eastAsia="Times New Roman" w:hAnsi="Arial" w:cs="Arial"/>
          <w:i/>
          <w:spacing w:val="-2"/>
          <w:sz w:val="24"/>
          <w:szCs w:val="24"/>
          <w:lang w:eastAsia="it-IT"/>
        </w:rPr>
        <w:t>“Perché ci manca il vero</w:t>
      </w:r>
      <w:r w:rsidRPr="00B2220D">
        <w:rPr>
          <w:rFonts w:ascii="Arial" w:eastAsia="Times New Roman" w:hAnsi="Arial" w:cs="Arial"/>
          <w:i/>
          <w:sz w:val="24"/>
          <w:szCs w:val="24"/>
          <w:lang w:eastAsia="it-IT"/>
        </w:rPr>
        <w:t xml:space="preserve"> uomo, la vera umanità, la verità della scienza, della tecnologia, dell’intelligenza?”,</w:t>
      </w:r>
      <w:r w:rsidRPr="00B2220D">
        <w:rPr>
          <w:rFonts w:ascii="Arial" w:eastAsia="Times New Roman" w:hAnsi="Arial" w:cs="Arial"/>
          <w:sz w:val="24"/>
          <w:szCs w:val="24"/>
          <w:lang w:eastAsia="it-IT"/>
        </w:rPr>
        <w:t xml:space="preserve"> ecco la risposta: </w:t>
      </w:r>
      <w:r w:rsidRPr="00B2220D">
        <w:rPr>
          <w:rFonts w:ascii="Arial" w:eastAsia="Times New Roman" w:hAnsi="Arial" w:cs="Arial"/>
          <w:i/>
          <w:sz w:val="24"/>
          <w:szCs w:val="24"/>
          <w:lang w:eastAsia="it-IT"/>
        </w:rPr>
        <w:t>“Tutto questo ci manca, perché ci manca la verità di Cristo Gesù”.</w:t>
      </w:r>
      <w:r w:rsidRPr="00B2220D">
        <w:rPr>
          <w:rFonts w:ascii="Arial" w:eastAsia="Times New Roman" w:hAnsi="Arial" w:cs="Arial"/>
          <w:sz w:val="24"/>
          <w:szCs w:val="24"/>
          <w:lang w:eastAsia="it-IT"/>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sapere che si vuole essere come gli altri. Ma questa decisione stolta e insipiente va massa bene in luce. Non può restare nascosta. </w:t>
      </w:r>
    </w:p>
    <w:p w14:paraId="7AEA6AA4"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w:t>
      </w:r>
      <w:r w:rsidRPr="00B2220D">
        <w:rPr>
          <w:rFonts w:ascii="Arial" w:eastAsia="Times New Roman" w:hAnsi="Arial" w:cs="Arial"/>
          <w:i/>
          <w:iCs/>
          <w:sz w:val="24"/>
          <w:szCs w:val="24"/>
          <w:lang w:eastAsia="it-IT"/>
        </w:rPr>
        <w:lastRenderedPageBreak/>
        <w:t xml:space="preserve">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19,16-30). </w:t>
      </w:r>
    </w:p>
    <w:p w14:paraId="0E0A0ED1"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Al Padre oggi manca Cristo Gesù. Adoriamo un Dio senza Cristo. Allo Spirito Santo, manca Cristo Gesù. Invochiamo uno Spirito Santo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Anche a Satana manca Cristo Gesù. 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un’anima immortale. </w:t>
      </w:r>
    </w:p>
    <w:p w14:paraId="32E71782"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spacing w:val="-2"/>
          <w:sz w:val="24"/>
          <w:szCs w:val="24"/>
          <w:lang w:eastAsia="it-IT"/>
        </w:rPr>
        <w:t xml:space="preserve">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667D96D0"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La verità è vita</w:t>
      </w:r>
    </w:p>
    <w:p w14:paraId="7B0F996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verità è vita. La falsità è morte. Ogni uomo è obbligato a confessare la sua verità di creazione, ma anche la verità della sua nuova creazione in Cristo Gesù. </w:t>
      </w:r>
      <w:r w:rsidRPr="00B2220D">
        <w:rPr>
          <w:rFonts w:ascii="Arial" w:eastAsia="Times New Roman" w:hAnsi="Arial"/>
          <w:sz w:val="24"/>
          <w:szCs w:val="24"/>
          <w:lang w:eastAsia="it-IT"/>
        </w:rPr>
        <w:lastRenderedPageBreak/>
        <w:t xml:space="preserve">La verità dell’uomo: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207DF212"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14,55-65). </w:t>
      </w:r>
    </w:p>
    <w:p w14:paraId="1ABC5F9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verità del presbitero</w:t>
      </w:r>
      <w:r w:rsidRPr="00B2220D">
        <w:rPr>
          <w:rFonts w:ascii="Arial" w:eastAsia="Times New Roman" w:hAnsi="Arial"/>
          <w:sz w:val="24"/>
          <w:szCs w:val="24"/>
          <w:lang w:eastAsia="it-IT"/>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La verità </w:t>
      </w:r>
      <w:r w:rsidRPr="00B2220D">
        <w:rPr>
          <w:rFonts w:ascii="Arial" w:eastAsia="Times New Roman" w:hAnsi="Arial"/>
          <w:sz w:val="24"/>
          <w:szCs w:val="24"/>
          <w:lang w:eastAsia="it-IT"/>
        </w:rPr>
        <w:lastRenderedPageBreak/>
        <w:t>del vescovo: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La verità del papa: Il Papa è il Pastore dei Pastori, il Pastore di pecore e agnelli. Pecore e agnelli sono di Cristo Gesù, non sono suoi. Se non sono suoi, li deve servire come li ha serviti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La verità del tempo: il tempo è grazia a noi data per realizzare ognuno la sua propria verità, verità di creazione e verità di redenzione. Se non realizziamo la nostra piena verità, il tempo non è vissuto secondo la volontà di Dio. La verità dell’eternità: L’eternità non è solo paradiso, vita eterna. Essa è anche inferno, morte e perdizione eterna. Oggi questa verità manca all’uomo. È necessario che gli venga nuovamente scritta nel cuore. 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Vergine Sapiente, vieni in nostro soccorso. Insegna ad ogni cristiano a fare la stessa confessione e professione di verità che ha fatto Gesù dinanzi al Sinedrio. Dalla nostra verità vissuta è la vita del mondo.</w:t>
      </w:r>
    </w:p>
    <w:p w14:paraId="47AC603A"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AF45D46"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Parlare di Cristo secondo verità </w:t>
      </w:r>
    </w:p>
    <w:p w14:paraId="4BAB15DA"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essendo il Verbo Eterno che si è fatto carne, </w:t>
      </w:r>
      <w:r w:rsidRPr="00B2220D">
        <w:rPr>
          <w:rFonts w:ascii="Arial" w:hAnsi="Arial" w:cs="Arial"/>
          <w:sz w:val="24"/>
          <w:szCs w:val="24"/>
        </w:rPr>
        <w:lastRenderedPageBreak/>
        <w:t xml:space="preserve">il cuore della verità del Padre, dello Spirito Santo, dell’uomo, della Chiesa, del tempo e dell’eternità, del passato e anche del presente, ogni modifica accidentale o sostanziale che creiamo nella sua verità diviene una modifica accidentale o sostanziale anche nel Padre, nello Spirito Santo, nell’uomo, nella Chiesa nel tempo, nell’eternità, nel presente, nel passato, nel futuro. Ogni verità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 </w:t>
      </w:r>
    </w:p>
    <w:p w14:paraId="7D723AB6"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2435540" w14:textId="77777777" w:rsidR="00B2220D" w:rsidRPr="00B2220D" w:rsidRDefault="00B2220D" w:rsidP="00B2220D">
      <w:pPr>
        <w:spacing w:after="120" w:line="240" w:lineRule="auto"/>
        <w:jc w:val="both"/>
        <w:rPr>
          <w:rFonts w:ascii="Arial" w:hAnsi="Arial" w:cs="Arial"/>
          <w:bCs/>
          <w:sz w:val="24"/>
          <w:szCs w:val="24"/>
        </w:rPr>
      </w:pPr>
      <w:r w:rsidRPr="00B2220D">
        <w:rPr>
          <w:rFonts w:ascii="Arial" w:hAnsi="Arial" w:cs="Arial"/>
          <w:bCs/>
          <w:sz w:val="24"/>
          <w:szCs w:val="24"/>
        </w:rPr>
        <w:t xml:space="preserve">Avendo noi oggi privato il Verbo che si è fatto carne della sua verità, sostanzialmente il Padre non è più il Padre, lo Spirito Santo non è più lo Spirito Santo, l’uomo non è più l’uomo, la Chiesa non è più la Chiesa, l’eternità non è più l’eternità, il tempo non è più il 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w:t>
      </w:r>
      <w:r w:rsidRPr="00B2220D">
        <w:rPr>
          <w:rFonts w:ascii="Arial" w:hAnsi="Arial" w:cs="Arial"/>
          <w:bCs/>
          <w:sz w:val="24"/>
          <w:szCs w:val="24"/>
        </w:rPr>
        <w:lastRenderedPageBreak/>
        <w:t xml:space="preserve">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w:t>
      </w:r>
      <w:r w:rsidRPr="00B2220D">
        <w:rPr>
          <w:rFonts w:ascii="Arial" w:hAnsi="Arial" w:cs="Arial"/>
          <w:bCs/>
          <w:i/>
          <w:sz w:val="24"/>
          <w:szCs w:val="24"/>
        </w:rPr>
        <w:t>“Gesù Cristo è lo stesso ieri e oggi e per sempre!” (</w:t>
      </w:r>
      <w:r w:rsidRPr="00B2220D">
        <w:rPr>
          <w:rFonts w:ascii="Arial" w:hAnsi="Arial" w:cs="Arial"/>
          <w:bCs/>
          <w:sz w:val="24"/>
          <w:szCs w:val="24"/>
        </w:rPr>
        <w:t>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0C2A38E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Cosa manca oggi all’uomo? La sua verità di creazione e di redenzione. Senza questa verità costruisce la sua casa umana su una polveriera sempre pronta alla deflagrazione. I danni saranno ingentissimi. Carente di ogni verità soprannaturale, l’uomo ha deciso di farsi lui verità di se stesso. È la stoltezza madre di ogni stoltezza. Non c’è creatura alcuna né in cielo e né sulla terra che si possa fare da se stesso. Neanche Dio si può fare da se stesso, perché Lui è eternità purissima e la purissima eternità è senza inizio e senza fine. Se neanche Dio si può fare, perché l’uomo oggi è caduto in questo abisso di insipienza, di vanità, di stoltezza? Perché Satana è divenuto il suo maestro. Non solo. Ha inoculato nel suo cuore il principio della superbia: “Io sono come Dio”. “Io sono Dio di me stesso”. Sì. L’uomo è Dio. Ma è un Dio di morte. Mai potrà essere Dio di vita, perché la vita è un dono che si riceve sempre</w:t>
      </w:r>
      <w:r w:rsidRPr="00B2220D">
        <w:rPr>
          <w:rFonts w:ascii="Arial" w:eastAsia="Times New Roman" w:hAnsi="Arial"/>
          <w:sz w:val="24"/>
          <w:szCs w:val="24"/>
          <w:lang w:eastAsia="it-IT"/>
        </w:rPr>
        <w:t>.</w:t>
      </w:r>
    </w:p>
    <w:p w14:paraId="4AD6397B" w14:textId="77777777" w:rsidR="00B2220D" w:rsidRPr="00B2220D" w:rsidRDefault="00B2220D" w:rsidP="00B2220D">
      <w:pPr>
        <w:spacing w:after="120" w:line="240" w:lineRule="auto"/>
        <w:jc w:val="both"/>
        <w:rPr>
          <w:rFonts w:ascii="Arial" w:eastAsia="Times New Roman" w:hAnsi="Arial"/>
          <w:sz w:val="24"/>
          <w:szCs w:val="24"/>
          <w:lang w:eastAsia="it-IT"/>
        </w:rPr>
      </w:pPr>
    </w:p>
    <w:p w14:paraId="176800AC"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Lotta contro il pericolo attuale dei falsi dottori</w:t>
      </w:r>
    </w:p>
    <w:p w14:paraId="0BEE89E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14</w:t>
      </w:r>
      <w:r w:rsidRPr="00B2220D">
        <w:rPr>
          <w:rFonts w:ascii="Arial" w:eastAsia="Times New Roman" w:hAnsi="Arial"/>
          <w:b/>
          <w:sz w:val="24"/>
          <w:szCs w:val="24"/>
          <w:lang w:eastAsia="it-IT"/>
        </w:rPr>
        <w:t>Richiama alla memoria queste cose, scongiurando davanti a Dio che si evitino le vane discussioni, le quali non giovano a nulla se non alla rovina di chi le ascolta.</w:t>
      </w:r>
    </w:p>
    <w:p w14:paraId="592DE87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Le cose che Timòteo dovrà richiamare alla memoria sono il mistero dello Spirito Santo e il mistero di Cristo Gesù, il mistero della Parola e il mistero della grazia. Deve chiamare alla memoria tutta la sana dottrina che l’Apostolo Paolo gli ha trasmesso. Neanche un trattino dovrà dimenticare della sana dottrina o del Vangelo che a lui è stato trasmesso e che lui ha ricevuto. </w:t>
      </w:r>
    </w:p>
    <w:p w14:paraId="513D07B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Richiamando alla memoria ogni verità che conduce alla salvezza, ecco quale dovrà essere il primo dovere di Timòteo, vescovo della Chiesa di Dio: mettere ogni impegno affinché si evitino le vani discussioni, le quali non giovano a nulla se non alla rovina di chi le ascolta. Scongiurare significa: esortazione solenne, preghiera accorata, supplica che necessariamente dovrà essere ascoltata.</w:t>
      </w:r>
    </w:p>
    <w:p w14:paraId="2D5E889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br w:type="column"/>
      </w:r>
      <w:r w:rsidRPr="00B2220D">
        <w:rPr>
          <w:rFonts w:ascii="Arial" w:eastAsia="Times New Roman" w:hAnsi="Arial"/>
          <w:i/>
          <w:iCs/>
          <w:sz w:val="24"/>
          <w:szCs w:val="24"/>
          <w:lang w:eastAsia="it-IT"/>
        </w:rPr>
        <w:lastRenderedPageBreak/>
        <w:t xml:space="preserve">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1EAB0C2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Cosa sono le vane discussioni? Sono vane tutte quelle discussioni su Dio, su Cristo Gesù, sulla Chiesa, sulla vita, sulla morte, sul tempo, sull’eternità che non pongono come principio e fondamento di verità la sana dottrina così come è stata trasmessa dall’Apostolo Paolo a Timòteo. Sono vane tutte quelle discussioni che prescindono dalla purezza e pienezza del Vangelo di Cristo Gesù, così come l’Apostolo Paolo lo ha annunciato a Timòteo e ad ogni altro uomo da lui condotto a Cristo Gesù, facendolo divenire suo corpo, sua vita. Un vescovo della Chiesa di Dio deve avere come suo principio di verità solo Cristo secondo la purezza e completezza della sua Parola, sempre da comprendere e da leggere alla luce di tutta la Rivelazione, sia contenuta nell’Antico Testamento e sia portata a compimento nel Nuovo. Quando si esce dalla purezza e completezza della verità della Rivelazione e della sana dottrina, vane sono le parole, vane le discussioni, vani i libri, vani i dibattiti, vani gli incontri, vani i dialoghi. Tutto è vano se non si pone al cuore Cristo Gesù.</w:t>
      </w:r>
    </w:p>
    <w:p w14:paraId="22FD30D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nell’Areopago di Atene iniziò un discorso con i sapienti della città partendo da lontano. Poi però dovette approdare necessariamente a Cristo Gesù, il Crocifisso che è il Risorto e subito lo congedarono. Subito dopo scende nella città di Corinto e qui rivela il suo proposito: predicare Cristo e questi crocifisso. Ogni altra cosa sarebbe stata per lui cosa vana, annuncio vano.</w:t>
      </w:r>
    </w:p>
    <w:p w14:paraId="6646B22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w:t>
      </w:r>
      <w:r w:rsidRPr="00B2220D">
        <w:rPr>
          <w:rFonts w:ascii="Arial" w:eastAsia="Times New Roman" w:hAnsi="Arial"/>
          <w:i/>
          <w:iCs/>
          <w:sz w:val="24"/>
          <w:szCs w:val="24"/>
          <w:lang w:eastAsia="it-IT"/>
        </w:rPr>
        <w:lastRenderedPageBreak/>
        <w:t>si tratta». Tutti gli Ateniesi, infatti, e gli stranieri là residenti non avevano passatempo più gradito che parlare o ascoltare le ultime novità. Allora Paolo, in piedi in mezzo all’Areòpago, disse:</w:t>
      </w:r>
    </w:p>
    <w:p w14:paraId="412DF93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1BBE3B1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6BED130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100E10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w:t>
      </w:r>
      <w:r w:rsidRPr="00B2220D">
        <w:rPr>
          <w:rFonts w:ascii="Arial" w:eastAsia="Times New Roman" w:hAnsi="Arial"/>
          <w:i/>
          <w:iCs/>
          <w:sz w:val="24"/>
          <w:szCs w:val="24"/>
          <w:lang w:eastAsia="it-IT"/>
        </w:rPr>
        <w:lastRenderedPageBreak/>
        <w:t>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19C63EA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55DAC4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5A847C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3D65CD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facile trasformare tutto in una vana discussione. Si toglie Cristo e la sua verità come principio di dialogo e già si è nella vana discussione. È vana la discussione perché è stolta e insipiente. Non giova alla salvezza di chi ascolta.</w:t>
      </w:r>
    </w:p>
    <w:p w14:paraId="41B4326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15</w:t>
      </w:r>
      <w:r w:rsidRPr="00B2220D">
        <w:rPr>
          <w:rFonts w:ascii="Arial" w:eastAsia="Times New Roman" w:hAnsi="Arial"/>
          <w:b/>
          <w:sz w:val="24"/>
          <w:szCs w:val="24"/>
          <w:lang w:eastAsia="it-IT"/>
        </w:rPr>
        <w:t>Sfòrzati di presentarti a Dio come una persona degna, un lavoratore che non deve vergognarsi e che dispensa rettamente la parola della verità.</w:t>
      </w:r>
    </w:p>
    <w:p w14:paraId="38FF00F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vita spirituale di ogni credente in Cristo Gesù e in modo del tutto particolare per un Vescovo della Chiesa di Dio si costruisce con la grazia di Dio, frutto però dell’impegno di ogni singola persona. Ecco cosa dovrà fare il Timòteo, Vescovo </w:t>
      </w:r>
      <w:r w:rsidRPr="00B2220D">
        <w:rPr>
          <w:rFonts w:ascii="Arial" w:eastAsia="Times New Roman" w:hAnsi="Arial"/>
          <w:sz w:val="24"/>
          <w:szCs w:val="24"/>
          <w:lang w:eastAsia="it-IT"/>
        </w:rPr>
        <w:lastRenderedPageBreak/>
        <w:t>di Cristo Gesù: lui si dovrà sforzare per presentarsi a Dio come una persona degna, un lavoratore che non deve vergognarsi e che dispensa rettamente la parola della verità.</w:t>
      </w:r>
    </w:p>
    <w:p w14:paraId="29D4281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Persona degna</w:t>
      </w:r>
      <w:r w:rsidRPr="00B2220D">
        <w:rPr>
          <w:rFonts w:ascii="Arial" w:eastAsia="Times New Roman" w:hAnsi="Arial"/>
          <w:sz w:val="24"/>
          <w:szCs w:val="24"/>
          <w:lang w:eastAsia="it-IT"/>
        </w:rPr>
        <w:t>: quando una persona è degna? Quando lavora con l’amore di Dio Padre nel cuore, con la grazia di Cristo Gesù che alimenta il suo spirito, con la comunione dello Spirito Santo che avvolge tutta intera la sua vita. Ogni calo o ammanco con l’amore del Padre, la grazia di Cristo, la comunione dello Spirito Santo ci rende persone poco degne o non degne perché il male inizia a prendere possesso nel nostro cuore. Con il vizio, il peccato, le molteplici trasgressioni, le falsità e le menzogne nel cuore siamo persone indegne.</w:t>
      </w:r>
    </w:p>
    <w:p w14:paraId="4B12F4F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vi battezzo con acqua per la conversione; ma colui che viene dopo di me è più potente di me e io non son degno neanche di portargli i sandali; egli vi battezzerà in Spirito santo e fuoco (Mt 3, 11). Ma il centurione riprese: "Signore, io non son degno che tu entri sotto il mio tetto, dì soltanto una parola e il mio servo sarà guarito (Mt 8, 8). Chi ama il padre o la madre più di me 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w:t>
      </w:r>
    </w:p>
    <w:p w14:paraId="314B7B5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finire della sua missione: Io non sono ciò che voi 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 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w:t>
      </w:r>
      <w:r w:rsidRPr="00B2220D">
        <w:rPr>
          <w:rFonts w:ascii="Arial" w:eastAsia="Times New Roman" w:hAnsi="Arial"/>
          <w:i/>
          <w:iCs/>
          <w:sz w:val="24"/>
          <w:szCs w:val="24"/>
          <w:lang w:eastAsia="it-IT"/>
        </w:rPr>
        <w:lastRenderedPageBreak/>
        <w:t xml:space="preserve">uomo degno di approvazione, un lavoratore che non ha di che vergognarsi, uno scrupoloso dispensatore della parola della verità (2Tm 2, 15). </w:t>
      </w:r>
    </w:p>
    <w:p w14:paraId="37C6D45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in confronto a Mosè, egli è stato giudicato degno di una gloria maggiore, quanto di un maggiore onore gode il costruttore in confronto alla casa stessa (Eb 3, 3). Di loro il mondo non era degno! -, vagando per 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w:t>
      </w:r>
    </w:p>
    <w:p w14:paraId="61CD592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w:t>
      </w:r>
    </w:p>
    <w:p w14:paraId="1DE34DC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Fate dunque frutti degni di conversione (Mt 3, 8). Poi disse ai suoi servi: Il banchetto nuziale è pronto, ma gli invitati non ne erano degni (Mt 22, 8). Ma quelli che sono giudicati degni dell'altro mondo e della risurrezione dai morti, non prendono moglie né marito (Lc 20, 35). Allora Paolo e Barnaba dichiararono con franchezza: "Era necessario che fosse annunziata a voi per primi la parola di Dio, ma poiché la </w:t>
      </w:r>
      <w:r w:rsidRPr="00B2220D">
        <w:rPr>
          <w:rFonts w:ascii="Arial" w:eastAsia="Times New Roman" w:hAnsi="Arial"/>
          <w:i/>
          <w:iCs/>
          <w:sz w:val="24"/>
          <w:szCs w:val="24"/>
          <w:lang w:eastAsia="it-IT"/>
        </w:rPr>
        <w:lastRenderedPageBreak/>
        <w:t xml:space="preserve">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fede del Vangelo (Fil 1, 27). Ma, come Dio ci ha trovati degni di affidarci il vangelo così lo predichiamo, non cercando di piacere agli uomini, ma a Dio, che prova i nostri cuori (1Ts 2, 4). </w:t>
      </w:r>
    </w:p>
    <w:p w14:paraId="342B556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Fate dunque opere degne della conversione e non cominciate a dire in voi stessi: Abbiamo Abramo per padre! Perché io vi dico che Dio può far nascere figli ad Abramo anche da queste pietre (Lc 3, 8). </w:t>
      </w:r>
    </w:p>
    <w:p w14:paraId="7D78649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Un lavatore che non deve vergognarsi</w:t>
      </w:r>
      <w:r w:rsidRPr="00B2220D">
        <w:rPr>
          <w:rFonts w:ascii="Arial" w:eastAsia="Times New Roman" w:hAnsi="Arial"/>
          <w:sz w:val="24"/>
          <w:szCs w:val="24"/>
          <w:lang w:eastAsia="it-IT"/>
        </w:rPr>
        <w:t xml:space="preserve">: Quando un lavoratore non dovrà vergognarsi? Quando avrà portato a compimento il lavoro che gli è stato assegnato, eseguendo ogni cosa con ogni scienza, sapienza, arte, maestria, grande solerzia e impegno. Quando Dio vedrà che tutto è stato eseguito secondo la sua divina ed eterna volontà. Si dovrà compiere per noi quanto Dio dice delle sue opere dopo averle create: E Dio vide che era cosa buona. Vide che tutto ciò che aveva creato era cosa molto buona. </w:t>
      </w:r>
    </w:p>
    <w:p w14:paraId="0EB932E8"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71E2AD98"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202A8CB8"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B6522EC"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w:t>
      </w:r>
      <w:r w:rsidRPr="00B2220D">
        <w:rPr>
          <w:rFonts w:ascii="Arial" w:eastAsia="Times New Roman" w:hAnsi="Arial"/>
          <w:i/>
          <w:iCs/>
          <w:sz w:val="24"/>
          <w:szCs w:val="24"/>
          <w:lang w:eastAsia="it-IT"/>
        </w:rPr>
        <w:lastRenderedPageBreak/>
        <w:t>propria specie, e alberi che fanno ciascuno frutto con il seme, secondo la propria specie. Dio vide che era cosa buona. E fu sera e fu mattina: terzo giorno.</w:t>
      </w:r>
    </w:p>
    <w:p w14:paraId="11F9746E"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9F45862"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DEF78D4"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6FB0C99"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81F0A2B"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09D6037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viene il Signore a guardare le nostre opere, vede in esse un riflesso della sua bontà, della sua sapienza, della sua intelligenza del suo amore. Lo Spirito Santo scende a guardare l’operato degli Angeli delle sette chiese di Asia e cosa trova? Che le loro opere non erano perfettamente buone e anche non buone.</w:t>
      </w:r>
    </w:p>
    <w:p w14:paraId="7250B384"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r w:rsidRPr="00B2220D">
        <w:rPr>
          <w:rFonts w:ascii="Arial" w:eastAsia="Times New Roman" w:hAnsi="Arial"/>
          <w:i/>
          <w:iCs/>
          <w:sz w:val="24"/>
          <w:szCs w:val="24"/>
          <w:lang w:eastAsia="it-IT"/>
        </w:rPr>
        <w:lastRenderedPageBreak/>
        <w:t>Tuttavia hai questo di buono: tu detesti le opere dei nicolaìti, che anch’io detesto. Chi ha orecchi, ascolti ciò che lo Spirito dice alle Chiese. Al vincitore darò da mangiare dall’albero della vita, che sta nel paradiso di Dio”.</w:t>
      </w:r>
    </w:p>
    <w:p w14:paraId="1D03B861"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2C52A98"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0FFDC63"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2B6B3A3"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w:t>
      </w:r>
      <w:r w:rsidRPr="00B2220D">
        <w:rPr>
          <w:rFonts w:ascii="Arial" w:eastAsia="Times New Roman" w:hAnsi="Arial"/>
          <w:i/>
          <w:iCs/>
          <w:sz w:val="24"/>
          <w:szCs w:val="24"/>
          <w:lang w:eastAsia="it-IT"/>
        </w:rPr>
        <w:lastRenderedPageBreak/>
        <w:t>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6161662"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86580DA"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390CEE1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cosa avverrà nel giorno della Parusia se le nostre opere non sono trovare buone dal nostro Giudice dal giudizio eterno:</w:t>
      </w:r>
    </w:p>
    <w:p w14:paraId="40176384"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w:t>
      </w:r>
      <w:r w:rsidRPr="00B2220D">
        <w:rPr>
          <w:rFonts w:ascii="Arial" w:eastAsia="Times New Roman" w:hAnsi="Arial"/>
          <w:i/>
          <w:iCs/>
          <w:sz w:val="24"/>
          <w:szCs w:val="24"/>
          <w:lang w:eastAsia="it-IT"/>
        </w:rPr>
        <w:lastRenderedPageBreak/>
        <w:t>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C519365"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0907EB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w:t>
      </w:r>
      <w:r w:rsidRPr="00B2220D">
        <w:rPr>
          <w:rFonts w:ascii="Arial" w:eastAsia="Times New Roman" w:hAnsi="Arial"/>
          <w:i/>
          <w:iCs/>
          <w:sz w:val="24"/>
          <w:szCs w:val="24"/>
          <w:lang w:eastAsia="it-IT"/>
        </w:rPr>
        <w:lastRenderedPageBreak/>
        <w:t xml:space="preserve">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25A9B2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Un lavoratore che dispensa rettamente la parola della verità</w:t>
      </w:r>
      <w:r w:rsidRPr="00B2220D">
        <w:rPr>
          <w:rFonts w:ascii="Arial" w:eastAsia="Times New Roman" w:hAnsi="Arial"/>
          <w:sz w:val="24"/>
          <w:szCs w:val="24"/>
          <w:lang w:eastAsia="it-IT"/>
        </w:rPr>
        <w:t xml:space="preserve">: Quando la Parola del Signore è dispensata rettamente? Quando ad essa nulla si aggiunge e nulla si toglie. Quando viene testimoniata con la nostra vita nella quale la Parola di fa nostra carne e nostro sangue. Oggi tutti i mali che stanno aggredendo la Chiesa e la stanno divorando nella sua verità, mali in tutto simili ad un esercito di piragna che afferrano con i denti l’unica preda e in pochi minuti di essa rimane solo lo scheletro, sono tutti causati dalla dispensa non retta della Parola della verità, che è la Parola di Gesù Signore. </w:t>
      </w:r>
    </w:p>
    <w:p w14:paraId="68FE40F7"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11,11-15). </w:t>
      </w:r>
    </w:p>
    <w:p w14:paraId="7D0F26D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Mai Timòteo, Vescovo di Cristo Gesù, dovrà dimenticare che il regno di Dio subisce violenza e se vuole conquistarlo deve sforzarsi di essere lui perfetto in ogni cosa. Lui dovrà essere vero modello del gregge a Lui affidato. Vedendo Lui, il gregge deve vedere Cristo Gesù, suo pastore invisibile. Il Vescovo è presenza visibile del Pastore invisibile. Verità sempre da ricordare. </w:t>
      </w:r>
    </w:p>
    <w:p w14:paraId="4952C2A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16</w:t>
      </w:r>
      <w:r w:rsidRPr="00B2220D">
        <w:rPr>
          <w:rFonts w:ascii="Arial" w:eastAsia="Times New Roman" w:hAnsi="Arial"/>
          <w:b/>
          <w:sz w:val="24"/>
          <w:szCs w:val="24"/>
          <w:lang w:eastAsia="it-IT"/>
        </w:rPr>
        <w:t>Evita le chiacchiere vuote e perverse, perché spingono sempre più all’empietà quelli che le fanno;</w:t>
      </w:r>
    </w:p>
    <w:p w14:paraId="0703515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Dobbiamo prestare molta, anzi somma attenzione a quanto ora l’Apostolo Paolo chiede a Timòteo, Vescovo di Cristo Gesù. A lui chiede di evitare le chiacchiere vuote e perverse. Le deve evitare perché esse spingono sempre più all’empietà quelli che le fanno. Per un Vescovo di Cristo Gesù sono chiacchiere vuote tutte quelle parole che sono prive di contenuto di vera salvezza. Lui non potrà avere tempo per queste chiacchiere. Il suo tempo è prezioso. Deve essere interamente consacrato al Vangelo e al ministero della salvezza. Sono chiacchiere perverse tutte quelle parole che vengono da un cuore cattivo e producono pensieri cattivi. Il primo pensiero cattivo è contro la fede in Cristo Gesù. È verità. Quanti si lasciano conquistare il cuore da queste chiacchiere perverse e vuote sono spinti all’empietà, cioè al rinnegamento di Cristo Gesù.</w:t>
      </w:r>
    </w:p>
    <w:p w14:paraId="255394E7"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Ieu si presentò agli ufficiali del suo padrone, costoro gli domandarono: "Va tutto bene? Perché questo pazzo è venuto da te?". Egli disse loro: "Voi conoscete l'uomo e le sue chiacchiere" (2Re 9, 11). Quando porrai fine alle tue chiacchiere? Rifletti bene e poi parleremo (Gb 18, 2). Giobbe dunque apre invano la sua bocca e senza cognizione moltiplica le chiacchiere (Gb 35, 16). Dalle molte preoccupazioni vengono i sogni e dalle molte chiacchiere il discorso dello stolto (Qo 5, 2). Quando ascolti non effonderti in chiacchiere, non fare fuori luogo il </w:t>
      </w:r>
      <w:r w:rsidRPr="00B2220D">
        <w:rPr>
          <w:rFonts w:ascii="Arial" w:eastAsia="Times New Roman" w:hAnsi="Arial"/>
          <w:i/>
          <w:iCs/>
          <w:sz w:val="24"/>
          <w:szCs w:val="24"/>
          <w:lang w:eastAsia="it-IT"/>
        </w:rPr>
        <w:lastRenderedPageBreak/>
        <w:t xml:space="preserve">sapiente (Sir 32, 4). Su una figlia indocile rafforza la vigilanza, perché non ti renda scherno dei nemici, oggetto di chiacchiere in città e favola della gente, sì da farti vergognare davanti a tutti (Sir 42, 11). Abbiamo udito l'orgoglio di Moab, l'orgogliosissimo, la sua alterigia, la sua superbia, la sua tracotanza, la vanità delle sue chiacchiere (Is 16, 6). Conosco bene la sua tracotanza - dice il Signore - l'inconsistenza delle sue chiacchiere, le sue opere vane (Ger 48, 30). O Timòteo, custodisci il deposito; evita le chiacchiere profane e le obiezioni della cosiddetta scienza (1Tm 6, 20). Evita le chiacchiere profane, perché esse tendono a far crescere sempre più nell'empietà (2Tm 2, 16). Vi sono infatti, soprattutto fra quelli che provengono dalla circoncisione, molti spiriti insubordinati, chiacchieroni e ingannatori della gente (Tt 1, 10). </w:t>
      </w:r>
    </w:p>
    <w:p w14:paraId="12841AC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cosa l’Apostolo Paolo raccomanda circa l’uso della Parola agli Efesini e anche ai Colossesi. La parola rivela il cuore del discepolo di Gesù. Parola santa, cuore santo. Parola perversa cuore perverso. Parola vuota, cuore vuoto.</w:t>
      </w:r>
    </w:p>
    <w:p w14:paraId="71048C0D"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567DB24D"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w:t>
      </w:r>
      <w:r w:rsidRPr="00B2220D">
        <w:rPr>
          <w:rFonts w:ascii="Arial" w:eastAsia="Times New Roman" w:hAnsi="Arial"/>
          <w:i/>
          <w:iCs/>
          <w:sz w:val="24"/>
          <w:szCs w:val="24"/>
          <w:lang w:eastAsia="it-IT"/>
        </w:rPr>
        <w:lastRenderedPageBreak/>
        <w:t xml:space="preserve">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2F2E1D4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parola è l’uomo. Perché la parola è il cuore. Così dice il Siracide:</w:t>
      </w:r>
    </w:p>
    <w:p w14:paraId="1724DB9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7C092AA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Nessuno potrà governare la parola se non governa il cuore. Cuore puro parole pure, cuore impuro parole impure, cuore perverso parole perverse. La parola è il frutto del cuore ed essa sempre rivela il cuore. Ascolta un uomo e conoscerai il suo cuore. La parola mai inganna. Parla e l’altro saprà chi sei. </w:t>
      </w:r>
    </w:p>
    <w:p w14:paraId="06B68A7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17</w:t>
      </w:r>
      <w:r w:rsidRPr="00B2220D">
        <w:rPr>
          <w:rFonts w:ascii="Arial" w:eastAsia="Times New Roman" w:hAnsi="Arial"/>
          <w:b/>
          <w:sz w:val="24"/>
          <w:szCs w:val="24"/>
          <w:lang w:eastAsia="it-IT"/>
        </w:rPr>
        <w:t>la parola di costoro infatti si propagherà come una cancrena. Fra questi vi sono Imeneo e Filèto,</w:t>
      </w:r>
    </w:p>
    <w:p w14:paraId="23E993A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un altro pericolo delle chiacchiere vane e perverse. La parola di chi pronuncia queste chiacchiere si propagherà come una cancrena. Qual è il frutto della cancrena? In poco tempo infetterà anche la parte sana e si può giungere sino a dare la morte a tutto il corpo. Il Libro dei Numeri ci rivela che Mosè un giorno non sopportò più le chiacchiere vane e perversi di alcune e pregò il Signore che questi tali scendessero da vivi negli inferi.</w:t>
      </w:r>
    </w:p>
    <w:p w14:paraId="52D31509"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Core, figlio di Isar, figlio di Keat, figlio di Levi, con Datan e Abiràm, figli di Eliàb, e On, figlio di Pelet, figli di Ruben, presero altra gente e insorsero contro </w:t>
      </w:r>
      <w:r w:rsidRPr="00B2220D">
        <w:rPr>
          <w:rFonts w:ascii="Arial" w:eastAsia="Times New Roman" w:hAnsi="Arial"/>
          <w:i/>
          <w:iCs/>
          <w:sz w:val="24"/>
          <w:szCs w:val="24"/>
          <w:lang w:eastAsia="it-IT"/>
        </w:rPr>
        <w:lastRenderedPageBreak/>
        <w:t>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06DAD529"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14304609"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1AFB8D54"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3F69A2FC"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529E84B9"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Mosè disse: «Da questo saprete che il Signore mi ha mandato per fare tutte queste opere e che io non ho agito di mia iniziativa. Se questa gente muore come </w:t>
      </w:r>
      <w:r w:rsidRPr="00B2220D">
        <w:rPr>
          <w:rFonts w:ascii="Arial" w:eastAsia="Times New Roman" w:hAnsi="Arial"/>
          <w:i/>
          <w:iCs/>
          <w:sz w:val="24"/>
          <w:szCs w:val="24"/>
          <w:lang w:eastAsia="it-IT"/>
        </w:rPr>
        <w:lastRenderedPageBreak/>
        <w:t xml:space="preserve">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 </w:t>
      </w:r>
    </w:p>
    <w:p w14:paraId="26568B9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Fra quanti hanno votato la loro vita alle chiacchiere vane vi sono Imeneo e Filèto. Di Filèto abbiamo solo questa notizia. Di Imenèo se ne parla nella Prima Lettera a Timoteo. Paolo dice che hanno fatto naufragio nella fede.</w:t>
      </w:r>
    </w:p>
    <w:p w14:paraId="61370124"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1633ACA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Beato è quel discepolo di Gesù che sa stare lontano da una parola vana. </w:t>
      </w:r>
    </w:p>
    <w:p w14:paraId="57725B3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18</w:t>
      </w:r>
      <w:r w:rsidRPr="00B2220D">
        <w:rPr>
          <w:rFonts w:ascii="Arial" w:eastAsia="Times New Roman" w:hAnsi="Arial"/>
          <w:b/>
          <w:sz w:val="24"/>
          <w:szCs w:val="24"/>
          <w:lang w:eastAsia="it-IT"/>
        </w:rPr>
        <w:t>i quali hanno deviato dalla verità, sostenendo che la risurrezione è già avvenuta e così sconvolgono la fede di alcuni.</w:t>
      </w:r>
    </w:p>
    <w:p w14:paraId="5921B50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dove risiede il naufragio dalla fede: Costoro hanno deviato dalla verità, sostenendo che la risurrezione è già avvenuta e così sconvolgono la fede i alcuni. La risurrezione è già avvenuta in Cristo Gesù, il cui corpo è stato trasformato in luce e reso incorruttibile, glorioso e immortale. Ogni discepolo di Gesù è risorto a vita nuova, è divenuto nuova creatura. Ora però deve compiere il suo cammino verso la gloriosa risurrezione che avverrà il giorno della Parusia, vivendo di purissima obbedienza al Vangelo o costruendo la propria casa sulla Parola di Cristo Gesù. Se questo non avviene si ritorna nella carne, si compiono le opere della carne, si risuscita per una risurrezione di ignominia. </w:t>
      </w:r>
    </w:p>
    <w:p w14:paraId="7D29BC6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Ogni qualvolta si introduce una falsità nel mistero di Cristo Gesù, si porta scompiglio nella fede di alcuni, cioè di quanti ancora non sono saldi nella sana dottrina. Quando l’Apostolo sente che la retta fede in Cristo ha subito il taglio e l’alterazione di qualche verità, sempre interviene con grande energia. Lo ha fatto con i Corinzi. Lo ha fatto anche con i Tessalonicesi. O si conserva la fede integra e pura, oppure si crede invano, senza alcun frutto spirituale.</w:t>
      </w:r>
    </w:p>
    <w:p w14:paraId="452DC1D7"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w:t>
      </w:r>
    </w:p>
    <w:p w14:paraId="077229DA"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1BC5461"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0FDF250"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945E88A"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9F6CB2D"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w:t>
      </w:r>
      <w:r w:rsidRPr="00B2220D">
        <w:rPr>
          <w:rFonts w:ascii="Arial" w:eastAsia="Times New Roman" w:hAnsi="Arial"/>
          <w:i/>
          <w:iCs/>
          <w:sz w:val="24"/>
          <w:szCs w:val="24"/>
          <w:lang w:eastAsia="it-IT"/>
        </w:rPr>
        <w:lastRenderedPageBreak/>
        <w:t>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3BDD5D68"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6553360"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7DA0C67C"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1BEB705F"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3242A09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discepolo di Gesù deve prestare molta attenzione. Sempre deve annunciare Cristo in pienezza di verità, conformemente alla sana dottrina. Ogni falsità che viene introdotta nella verità di Cristo, non inquina solo la verità di Cristo, ma tutta la verità della salvezza. Raggiunge ad inquinare anche il mistero della Beata Trinità, il mistero dell’eternità, il mistero dell’uomo, il mistero del peccato e della grazia, della morte e della vita. Un solo errore nella verità di Cristo e la salvezza è interamente compromessa. La responsabilità più grande per quanti introducono falsità nella verità di Cristo Gesù o nel suo mistero ricade sugli Apostoli di Cristo Gesù e sui loro successori che sono i Vescovi. </w:t>
      </w:r>
    </w:p>
    <w:p w14:paraId="41177D8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Se un Vescovo non vigila con somma attenzione, ben presto la sua comunità si trasformerà in un covo di serpenti velenosi. Dinanzi a Dio la responsabilità sarà del Vescovo. Avrebbe dovuto vigilare e non lo ha fatto. Un professore di teologia può anche errare sia nell’insegnamento della sana dottrina e sia nella comprensione della rivelazione o della storia che essa produce. Chi non deve errare nelle cose di Dio è il Vescovo. Lui è Vescovo essenzialmente per predicare il Vangelo. Predica il Vangelo, vigilando però che nessun errore si intrometta in esso. Se lui si lascia corrompere anche dalla più innocente delle corruzioni che è l’amicizia o anche dall’altra corruzione che ha un nome soave e gentile: vendita della sua persona per svariati vantaggi sia di ordine spirituale che di ordine materiale a persone disoneste e malandrine, lui rimane in eterno responsabile dinanzi al suo Giudice supremo. Un Vescovo non deve conoscere né padre, né madre, né fratelli, né sorelle, né parenti, né chi sta sopra di lui, né chi gli sta accanto e neanche chi è inferiore a lui. Dinanzi a Cristo deve stare solo Cristo. Tutti gli altri devono scomparire e anche la sua persona deve scomparire dinanzi al mistero di Cristo Gesù. Se poi un Vescovo è chiamato a operare discernimenti sulla vita dei discepoli di Gesù, il suo discernimento deve separare il bene e il male con taglio netto. Mai lui deve dare credito ai disonesti e agli impostori e calpestare la coscienza degli onesti, dichiarando gli onesti disonesti e i disonesti elevandoli a santi della Chiesa di Dio. Quanto scritto su questo argomento mesi addietro è cosa giusta che venga riproposto:</w:t>
      </w:r>
    </w:p>
    <w:p w14:paraId="3D3842A5" w14:textId="77777777" w:rsidR="00B2220D" w:rsidRPr="00B2220D" w:rsidRDefault="00B2220D" w:rsidP="00B2220D">
      <w:pPr>
        <w:spacing w:after="120" w:line="240" w:lineRule="auto"/>
        <w:jc w:val="both"/>
        <w:rPr>
          <w:rFonts w:ascii="Arial" w:eastAsia="Times New Roman" w:hAnsi="Arial"/>
          <w:i/>
          <w:iCs/>
          <w:sz w:val="24"/>
          <w:szCs w:val="24"/>
          <w:lang w:eastAsia="it-IT"/>
        </w:rPr>
      </w:pPr>
    </w:p>
    <w:p w14:paraId="3261852A"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Missione e responsabilità del giudice</w:t>
      </w:r>
    </w:p>
    <w:p w14:paraId="623E723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p>
    <w:p w14:paraId="10AFF57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p>
    <w:p w14:paraId="49693930" w14:textId="77777777" w:rsidR="00B2220D" w:rsidRPr="00B2220D" w:rsidRDefault="00B2220D" w:rsidP="00B2220D">
      <w:pPr>
        <w:spacing w:after="120" w:line="240" w:lineRule="auto"/>
        <w:jc w:val="both"/>
        <w:rPr>
          <w:rFonts w:ascii="Arial" w:eastAsia="Times New Roman" w:hAnsi="Arial"/>
          <w:i/>
          <w:sz w:val="24"/>
          <w:szCs w:val="24"/>
          <w:lang w:eastAsia="it-IT"/>
        </w:rPr>
      </w:pPr>
      <w:r w:rsidRPr="00B2220D">
        <w:rPr>
          <w:rFonts w:ascii="Arial" w:eastAsia="Times New Roman" w:hAnsi="Arial"/>
          <w:sz w:val="24"/>
          <w:szCs w:val="24"/>
          <w:lang w:eastAsia="it-IT"/>
        </w:rPr>
        <w:t>Nelle parole di Gesù viene rivelata la sorte futura di Giuda. Lui finirà nella perdizione eterna. Non però perché ha tradito Gesù, ma perché si è disperato e si è impiccato, morendo la morte degli empi. Nella preghiera elevata al Padre, Gesù chiama Giuda:</w:t>
      </w:r>
      <w:r w:rsidRPr="00B2220D">
        <w:rPr>
          <w:rFonts w:ascii="Arial" w:eastAsia="Times New Roman" w:hAnsi="Arial"/>
          <w:i/>
          <w:sz w:val="24"/>
          <w:szCs w:val="24"/>
          <w:lang w:eastAsia="it-IT"/>
        </w:rPr>
        <w:t xml:space="preserve"> “Il figlio della perdizione”:</w:t>
      </w:r>
      <w:r w:rsidRPr="00B2220D">
        <w:rPr>
          <w:rFonts w:ascii="Arial" w:eastAsia="Times New Roman" w:hAnsi="Arial"/>
          <w:sz w:val="24"/>
          <w:szCs w:val="24"/>
          <w:lang w:eastAsia="it-IT"/>
        </w:rPr>
        <w:t xml:space="preserve"> </w:t>
      </w:r>
    </w:p>
    <w:p w14:paraId="64C3C78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45CB08E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Ecco ora come l’Apostolo Pietro descrive la morte di Giuda, morte da empio e non da giusto: </w:t>
      </w:r>
    </w:p>
    <w:p w14:paraId="19220F0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Cristo Gesù e l’Apostolo Pietro, Cristo Gesù nello Spirito Santo e l’Apostolo Pietro nello Spirito Santo attestano la medesima ed unica verità.</w:t>
      </w:r>
    </w:p>
    <w:p w14:paraId="4AA6D8A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7DD27474"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w:t>
      </w:r>
      <w:r w:rsidRPr="00B2220D">
        <w:rPr>
          <w:rFonts w:ascii="Arial" w:eastAsia="Times New Roman" w:hAnsi="Arial"/>
          <w:color w:val="000000"/>
          <w:sz w:val="24"/>
          <w:szCs w:val="24"/>
          <w:lang w:eastAsia="it-IT"/>
        </w:rPr>
        <w:lastRenderedPageBreak/>
        <w:t xml:space="preserve">anche l’amicizia più santa va rinnegata, dichiarata non esistente. Anche un’amicizia può orientare il giudizio verso la falsità, distraendolo dalla verità. </w:t>
      </w:r>
    </w:p>
    <w:p w14:paraId="0DCA74AA"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w:t>
      </w:r>
    </w:p>
    <w:p w14:paraId="2AEA4E3D"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79C841A3"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128B155C"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lastRenderedPageBreak/>
        <w:t xml:space="preserve">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voce false: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7CBF29B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4CB0FDC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3D052F2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alcune norme dell’Antico Testamento e del Nuovo:</w:t>
      </w:r>
    </w:p>
    <w:p w14:paraId="0AF001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spargerai false dicerie; non presterai mano al colpevole per far da testimone in favore di un’ingiustizia. Non seguirai la maggioranza per agire male e non deporrai in processo così da stare con la </w:t>
      </w:r>
      <w:r w:rsidRPr="00B2220D">
        <w:rPr>
          <w:rFonts w:ascii="Arial" w:eastAsia="Times New Roman" w:hAnsi="Arial"/>
          <w:i/>
          <w:iCs/>
          <w:sz w:val="24"/>
          <w:szCs w:val="24"/>
          <w:lang w:eastAsia="it-IT"/>
        </w:rPr>
        <w:lastRenderedPageBreak/>
        <w:t>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p>
    <w:p w14:paraId="34682DC6"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1BB0D62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w:t>
      </w:r>
      <w:r w:rsidRPr="00B2220D">
        <w:rPr>
          <w:rFonts w:ascii="Arial" w:eastAsia="Times New Roman" w:hAnsi="Arial"/>
          <w:sz w:val="24"/>
          <w:szCs w:val="24"/>
          <w:lang w:eastAsia="it-IT"/>
        </w:rPr>
        <w:lastRenderedPageBreak/>
        <w:t xml:space="preserve">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dalle voci maligne che giungono al nostro orecchio. Perché questo mai accada ci ottenga la grazia di essere sempre colmati di Spirito Santo, crescendo ogni giorno in sapienza e grazia. </w:t>
      </w:r>
    </w:p>
    <w:p w14:paraId="6A146C1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si lascia corrompere per qualsiasi motivo, è obbligato a riparare ai danni prodotti dalla sua corruzione. Ma se un giudice è senza coscienza, attesta che è anche senza il timore del Signore. Allora non è un vero giudice. È semplicemente un corrotto che si è venduta l’anima agli interessi di questo mondo. Questo giudice non ama Cristo Gesù. Non si è schiarato dalla parte della verità di Cristo. Non ha separato il bene dal male. </w:t>
      </w:r>
    </w:p>
    <w:p w14:paraId="2C84552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19</w:t>
      </w:r>
      <w:r w:rsidRPr="00B2220D">
        <w:rPr>
          <w:rFonts w:ascii="Arial" w:eastAsia="Times New Roman" w:hAnsi="Arial"/>
          <w:b/>
          <w:sz w:val="24"/>
          <w:szCs w:val="24"/>
          <w:lang w:eastAsia="it-IT"/>
        </w:rPr>
        <w:t xml:space="preserve">Tuttavia le solide fondamenta gettate da Dio resistono e portano questo sigillo: </w:t>
      </w:r>
      <w:r w:rsidRPr="00B2220D">
        <w:rPr>
          <w:rFonts w:ascii="Arial" w:eastAsia="Times New Roman" w:hAnsi="Arial"/>
          <w:b/>
          <w:i/>
          <w:sz w:val="24"/>
          <w:szCs w:val="24"/>
          <w:lang w:eastAsia="it-IT"/>
        </w:rPr>
        <w:t>Il Signore conosce</w:t>
      </w:r>
      <w:r w:rsidRPr="00B2220D">
        <w:rPr>
          <w:rFonts w:ascii="Arial" w:eastAsia="Times New Roman" w:hAnsi="Arial"/>
          <w:b/>
          <w:sz w:val="24"/>
          <w:szCs w:val="24"/>
          <w:lang w:eastAsia="it-IT"/>
        </w:rPr>
        <w:t xml:space="preserve"> </w:t>
      </w:r>
      <w:r w:rsidRPr="00B2220D">
        <w:rPr>
          <w:rFonts w:ascii="Arial" w:eastAsia="Times New Roman" w:hAnsi="Arial"/>
          <w:b/>
          <w:i/>
          <w:sz w:val="24"/>
          <w:szCs w:val="24"/>
          <w:lang w:eastAsia="it-IT"/>
        </w:rPr>
        <w:t xml:space="preserve">quelli che sono suoi, </w:t>
      </w:r>
      <w:r w:rsidRPr="00B2220D">
        <w:rPr>
          <w:rFonts w:ascii="Arial" w:eastAsia="Times New Roman" w:hAnsi="Arial"/>
          <w:b/>
          <w:sz w:val="24"/>
          <w:szCs w:val="24"/>
          <w:lang w:eastAsia="it-IT"/>
        </w:rPr>
        <w:t xml:space="preserve">e ancora: </w:t>
      </w:r>
      <w:r w:rsidRPr="00B2220D">
        <w:rPr>
          <w:rFonts w:ascii="Arial" w:eastAsia="Times New Roman" w:hAnsi="Arial"/>
          <w:b/>
          <w:i/>
          <w:sz w:val="24"/>
          <w:szCs w:val="24"/>
          <w:lang w:eastAsia="it-IT"/>
        </w:rPr>
        <w:t>Si allontani dall’iniquità chiunque invoca il nome del Signore.</w:t>
      </w:r>
      <w:r w:rsidRPr="00B2220D">
        <w:rPr>
          <w:rFonts w:ascii="Arial" w:eastAsia="Times New Roman" w:hAnsi="Arial"/>
          <w:b/>
          <w:sz w:val="24"/>
          <w:szCs w:val="24"/>
          <w:lang w:eastAsia="it-IT"/>
        </w:rPr>
        <w:t xml:space="preserve"> </w:t>
      </w:r>
    </w:p>
    <w:p w14:paraId="6BC276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vero. Le solide fondamenta gettate da Dio resistono e portano questo sigillo: </w:t>
      </w:r>
      <w:r w:rsidRPr="00B2220D">
        <w:rPr>
          <w:rFonts w:ascii="Arial" w:eastAsia="Times New Roman" w:hAnsi="Arial"/>
          <w:i/>
          <w:iCs/>
          <w:sz w:val="24"/>
          <w:szCs w:val="24"/>
          <w:lang w:eastAsia="it-IT"/>
        </w:rPr>
        <w:t>Il Signore conosce quelli che sono suoi, e ancora: Si allontani dall’iniquità chiunque invoca il nome del Signore</w:t>
      </w:r>
      <w:r w:rsidRPr="00B2220D">
        <w:rPr>
          <w:rFonts w:ascii="Arial" w:eastAsia="Times New Roman" w:hAnsi="Arial"/>
          <w:sz w:val="24"/>
          <w:szCs w:val="24"/>
          <w:lang w:eastAsia="it-IT"/>
        </w:rPr>
        <w:t>, ma questo non significa che i disastri provocati dagli errori e della falsità introdotti nella sana dottrina riguardante Cristo Gesù siano pochi. Essi sono molti. Possono coinvolgere il mondo intero. Ecco il riferimento biblico di quanto rivela l’Apostolo Paolo:</w:t>
      </w:r>
    </w:p>
    <w:p w14:paraId="1E3AB119" w14:textId="77777777" w:rsidR="00B2220D" w:rsidRPr="00B2220D" w:rsidRDefault="00B2220D" w:rsidP="00B2220D">
      <w:pPr>
        <w:spacing w:after="120" w:line="240" w:lineRule="auto"/>
        <w:ind w:left="794" w:right="794"/>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(Num 16,4-5).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(Num 16,25-27). Non fare il male, perché il male non ti prenda. Stai lontano dall’iniquità ed essa si allontanerà da te. Figlio, non seminare nei solchi dell’ingiustizia per non raccoglierne sette volte tanto (Sir 7,1-3). </w:t>
      </w:r>
    </w:p>
    <w:p w14:paraId="4CA8CF2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storia ci attesta che spesso per l’errore di uno solo la Chiesa ha perso interi popoli. Prima ha perso l’Oriente, tutto l’Oriente. Poi ha perso buona parte dell’Occidente. Oggi la Chiesa sta perdendo se stessa in moltissimi suoi figli. Costoro sono nella Chiesa, ma non sono della Chiesa, perché non sono della </w:t>
      </w:r>
      <w:r w:rsidRPr="00B2220D">
        <w:rPr>
          <w:rFonts w:ascii="Arial" w:eastAsia="Times New Roman" w:hAnsi="Arial"/>
          <w:sz w:val="24"/>
          <w:szCs w:val="24"/>
          <w:lang w:eastAsia="it-IT"/>
        </w:rPr>
        <w:lastRenderedPageBreak/>
        <w:t xml:space="preserve">sua verità, della sua fede, della sua dottrina. Si pensi che negli ultimi tempi la Chiesa ha perso la maggior parte dei suoi figli che non sentono più né con la verità dello Spirito Santo e né con il pensiero di Cristo Gesù. I disastri morali e spirituali sono sotto gli occhi di tutti. Ma chi deve vigilare, tace. Chi dovrebbe intervenire con efficacia, non parla. Oggi si amano più le chiacchiere vane e perverse che non la sana dottrina, il sano Vangelo, la purissima verità. </w:t>
      </w:r>
    </w:p>
    <w:p w14:paraId="031F87B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20</w:t>
      </w:r>
      <w:r w:rsidRPr="00B2220D">
        <w:rPr>
          <w:rFonts w:ascii="Arial" w:eastAsia="Times New Roman" w:hAnsi="Arial"/>
          <w:b/>
          <w:sz w:val="24"/>
          <w:szCs w:val="24"/>
          <w:lang w:eastAsia="it-IT"/>
        </w:rPr>
        <w:t>In una casa grande però non vi sono soltanto vasi d’oro e d’argento, ma anche di legno e di argilla; alcuni per usi nobili, altri per usi spregevoli.</w:t>
      </w:r>
    </w:p>
    <w:p w14:paraId="6BA6906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l’Apostolo Paolo paragona la Chiesa di Dio ad una grande casa. Seguiamolo nella sua argomentazione. In una casa grande però non vi sono soltanto vasi d’oro e d’argento, ma anche di legno e di argilla; alcuni per usi nobili, altri per usi spregevoli. Per entrare nella verità di questa argomentazione dell’Apostolo è sufficiente sostituire casa con Chiesa di Dio e vaso con persona. La Chiesa di Dio è una grande casa e in essa vi è una moltitudine di persone. Alcune amano il Signore, altre non lo amano e lo rinnegano. La Chiesa di Dio è quella rete gettata in mare che prende ogni genere di pesci.</w:t>
      </w:r>
    </w:p>
    <w:p w14:paraId="6FFEDB9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1F3A4F4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Già nella prime comunità cristiane, proprio quelle fondate dagli Apostoli, è visibile questa diversità di vasi. Accanto ai vasi nobili, ci sono anche quelli meno nobili o addirittura spregevoli. È questa la vita della comunità fino al giorno della Parusia. Il buon grano e la zizzania sempre cresceranno nello stesso campo. Ecco come l’Apostolo Giovanni parla degli anticristi che sono nella Chiesa:</w:t>
      </w:r>
    </w:p>
    <w:p w14:paraId="1B00052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6AD3538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w:t>
      </w:r>
      <w:r w:rsidRPr="00B2220D">
        <w:rPr>
          <w:rFonts w:ascii="Arial" w:eastAsia="Times New Roman" w:hAnsi="Arial"/>
          <w:i/>
          <w:iCs/>
          <w:sz w:val="24"/>
          <w:szCs w:val="24"/>
          <w:lang w:eastAsia="it-IT"/>
        </w:rPr>
        <w:lastRenderedPageBreak/>
        <w:t xml:space="preserve">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48386D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37CD093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Nella sua Terza Lettera l’Apostolo denuncia la prepotenza di Diòtrefe:</w:t>
      </w:r>
    </w:p>
    <w:p w14:paraId="4FE81ECF" w14:textId="77777777" w:rsidR="00B2220D" w:rsidRPr="00B2220D" w:rsidRDefault="00B2220D" w:rsidP="00B2220D">
      <w:pPr>
        <w:spacing w:after="120" w:line="240" w:lineRule="auto"/>
        <w:ind w:left="794" w:right="794"/>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w:t>
      </w:r>
      <w:r w:rsidRPr="00B2220D">
        <w:rPr>
          <w:rFonts w:ascii="Arial" w:eastAsia="Times New Roman" w:hAnsi="Arial"/>
          <w:i/>
          <w:iCs/>
          <w:sz w:val="24"/>
          <w:szCs w:val="24"/>
          <w:lang w:eastAsia="it-IT"/>
        </w:rPr>
        <w:lastRenderedPageBreak/>
        <w:t xml:space="preserve">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16F2C72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Nessuno pensi ad una Chiesa di soli puri e di soli santi. Dove c’è la Chiesa là sempre ci sarà Satana per sconvolgerla con ogni tentazione e seduzione, con ogni errore e falsità, con ogni menzogna e inganno.</w:t>
      </w:r>
    </w:p>
    <w:p w14:paraId="7ACE5EA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21</w:t>
      </w:r>
      <w:r w:rsidRPr="00B2220D">
        <w:rPr>
          <w:rFonts w:ascii="Arial" w:eastAsia="Times New Roman" w:hAnsi="Arial"/>
          <w:b/>
          <w:sz w:val="24"/>
          <w:szCs w:val="24"/>
          <w:lang w:eastAsia="it-IT"/>
        </w:rPr>
        <w:t>Chi si manterrà puro da queste cose, sarà come un vaso nobile, santificato, utile al padrone di casa, pronto per ogni opera buona.</w:t>
      </w:r>
    </w:p>
    <w:p w14:paraId="5A1338A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Paolo passa dall’immagine alla realtà. Chi si manterrà puro da queste cose… Da quali cose ci si dovrà mantenere puri? Da ogni chiacchiera vana e perversa, da ogni falsa dottrina, da ogni menzogna ed eresia contro la verità di Cristo Gesù. La purezza della verità e della dottrina che governa il cuore rivelano che ci troviamo dinanzi ad un cuore nel quale non abita il male. Sarà come un vaso nobile… Vuoi tu, Timòteo, essere un vaso nobile, santificato? Cammina sempre nella verità dello Spirito Santo e insegna sempre la sana dottrina. Abita sempre nella purezza della Rivelazione. Rimani fedele al Vangelo che hai ricevuto. Se tu, Timòteo, farai questo, sarai utile al padrone di casa, pronto per ogni opera buona. </w:t>
      </w:r>
    </w:p>
    <w:p w14:paraId="2E71AA8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cosa dovrà fare Timòteo: conservare se stesso nella purezza della verità, della sana dottrina, del Vangelo, di tutta la Rivelazione. Questo spetta a lui farlo e lo dovrà fare attingendo ogni grazia che è in Cristo Gesù e ravvivando giorno per giorno lo Spirito Santo che gli è stato dato. Se lui si conserverà sempre vaso nobile, il Signore se ne potrà servire per ogni opera buona. Non è il vaso che si serve di se stesso. Il vaso è fatto nobile dallo Spirito Santo. Il vaso è usato dallo Spirito Santo secondo la sua volontà che è volontà del Padre. L’insegnamento dell’Apostolo è luminosissimo. Il vaso non si usa da se stesso. Un servo di Cristo Gesù non si usa da se stesso. Il servo di Cristo Gesù è usato da Cristo Gesù sempre per servire il Vangelo dove Lui vuole che il Vangelo sia servito. Spetta però al servo di Cristo Gesù essere vaso integro, puro, nobile ed è nobile solo se in sé contiene tutta la purezza, luce, verità del Vangelo. </w:t>
      </w:r>
    </w:p>
    <w:p w14:paraId="59A8A01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basta essere stati fatti vasi nobili dallo Spirito Santo. È necessario che giorno dopo giorno cresciamo in nobiltà. Cresceremo se metteremo ogni impegno ad aggiungere virtù a virtù, luce a luce, grazia a grazia, obbedienza ad obbedienza. Ecco la regola dell’Apostolo Pietro data ad ogni discepolo di Gesù perché non solo rimanga vaso nobile, ma anche perché cresca in nobiltà.</w:t>
      </w:r>
    </w:p>
    <w:p w14:paraId="3511728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w:t>
      </w:r>
      <w:r w:rsidRPr="00B2220D">
        <w:rPr>
          <w:rFonts w:ascii="Arial" w:eastAsia="Times New Roman" w:hAnsi="Arial"/>
          <w:i/>
          <w:iCs/>
          <w:sz w:val="24"/>
          <w:szCs w:val="24"/>
          <w:lang w:eastAsia="it-IT"/>
        </w:rPr>
        <w:lastRenderedPageBreak/>
        <w:t xml:space="preserve">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7963BAB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cresce in nobiltà potrà essere usato dal Signore secondo il suo volere. Sarà come una piuma nelle sue mani. Sarà piuma perché sarà senza pesantezza. La pesantezza è del peccato, del vizio, della disobbedienza ai Comandamenti.</w:t>
      </w:r>
    </w:p>
    <w:p w14:paraId="02002E7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22</w:t>
      </w:r>
      <w:r w:rsidRPr="00B2220D">
        <w:rPr>
          <w:rFonts w:ascii="Arial" w:eastAsia="Times New Roman" w:hAnsi="Arial"/>
          <w:b/>
          <w:sz w:val="24"/>
          <w:szCs w:val="24"/>
          <w:lang w:eastAsia="it-IT"/>
        </w:rPr>
        <w:t>Sta’ lontano dalle passioni della gioventù; cerca la giustizia, la fede, la carità, la pace, insieme a quelli che invocano il Signore con cuore puro.</w:t>
      </w:r>
    </w:p>
    <w:p w14:paraId="5C02850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ora rivela a Timòteo come si rimane vasi nobili e com’è facile divenire vasi spregevoli. Se Timòteo vuole rimanere vaso nobile pronto sempre per essere usato dal Signore, deve stare lontano dalle passioni della gioventù. Quali sono queste passioni? Sono tutte quelle mozioni del cuore buone, non buone, poco buone, ma senza il governo dalla sana razionalità, della giusta riflessione, della necessaria ponderazione e valutazione. Sono quelle passioni dove prevale più l’istinto che la luce che viene da Dio. È anche quello zelo buono in sé ma privo di qualsiasi moderazione e governo da parte della verità. Uno zelo non governato dalla verità di Cristo è uno zelo peccaminoso. In una parola passione giovanile è quello stile di vita nel quale non si possiede il totale e pieno governo lo Spirito Santo. La passione giovanile la possiamo paragonare ad un albero anche non sufficientemente cresciuto che è governato dal vento. È vita senza piena stabilità nel Vangelo, nello Spirito Santo, nella verità.</w:t>
      </w:r>
    </w:p>
    <w:p w14:paraId="67B677E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Invece Timòteo deve piantare la sua vita nella giustizia, nella fede, nella carità, nella pace. Dovrà fare questo non da solo ma insieme a quelli che invocano il Signore con cuore puro. Timòteo dovrà impegnarsi a crescere come vero corpo di Cristo, nel corpo di Cristo, assieme ad ogni altro membro del corpo di Cristo. Nel corpo di Cristo ognuno deve essere vita e forza per ogni altro membro. Nel corpo di Cristo ognuno dona vita a tutto il corpo, riceve vita da tutto il corpo. </w:t>
      </w:r>
    </w:p>
    <w:p w14:paraId="5E2283E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Con la giustizia Timòteo crescerà nell’obbedienza ad ogni Parola di Cristo Gesù. È ingiustizia trasgredire anche una sola Parola di Cristo Signore. Nell’obbedienza lui dovrà essere perfettissimo. Con la fede si rivestirà sempre più della luce e della verità che è Cristo Gesù. Più si rivestirà di Cristo e più manifesterà Cristo. </w:t>
      </w:r>
      <w:r w:rsidRPr="00B2220D">
        <w:rPr>
          <w:rFonts w:ascii="Arial" w:eastAsia="Times New Roman" w:hAnsi="Arial"/>
          <w:sz w:val="24"/>
          <w:szCs w:val="24"/>
          <w:lang w:eastAsia="it-IT"/>
        </w:rPr>
        <w:lastRenderedPageBreak/>
        <w:t xml:space="preserve">Con la carità amerà con il cuore di Cristo. Più amerà con il cuore di Cristo e più la sua missione sarà efficace. Con la pace sarà un creatore di redenzione e di salvezza. Non c’è pace dove non si crea redenzione e salvezza, perché la pace nasce dall’accoglienza di Cristo Gesù nel nostro cuore. Lui prende il governo di esso e il cuore diverrà creatore di Cristo in altri cuori. Oggi si vuole la pace senza Cristo. Impossibile. La storia sempre conferma che dove Cristo non governa i cuori non c’è pace. Ascolta la storia chi ha Cristo nel cuore. Chi non ha Cristo nel cuore è sordo e cieco. Timòteo dovrà essere uomo pienamente maturo in Cristo, senza sbalzi di umore, senza tentennamenti, senza sbandamenti, senza incertezze. Dovrà essere vera quercia di giustizia e di verità. Mai potrà essere canna sbattuta dal vento. La piena maturità è obbligo per un Vescovo di Cristo Gesù. </w:t>
      </w:r>
    </w:p>
    <w:p w14:paraId="6D2BFEF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23</w:t>
      </w:r>
      <w:r w:rsidRPr="00B2220D">
        <w:rPr>
          <w:rFonts w:ascii="Arial" w:eastAsia="Times New Roman" w:hAnsi="Arial"/>
          <w:b/>
          <w:sz w:val="24"/>
          <w:szCs w:val="24"/>
          <w:lang w:eastAsia="it-IT"/>
        </w:rPr>
        <w:t>Evita inoltre le discussioni sciocche e da ignoranti, sapendo che provocano litigi.</w:t>
      </w:r>
    </w:p>
    <w:p w14:paraId="4BE19B8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cosa ancora dovrà fare Timòteo se vorrà essere vaso nobile nella Chiesa di Cristo Gesù. Dovrà evitare le discussioni sciocche e da ignoranti, sapendo che provano litigi. Come si evitano queste discussioni sciocche e da ignoranti? Non uscendo mai dalla sana dottrina, mai dalla verità della Rivelazione, mai dalla verità del Vangelo di Cristo Gesù, mai dalla visione pura e retta che nasce dalla nostra santissima fede. Il litigio nasce dal voler difendere il nostro pensiero con volontà di imporlo agli altri come pensiero universale. Invece se tutti camminiamo con il pensiero di Cristo, mai potranno sorgere litigi. Il pensiero è uno, anche se posto in molti cuori. La verità è una. Il Vangelo è uno. La fede è una. La giustizia è una. E tutto questo si attinge nel cuore di Cristo che è uno. Anche lo Spirito Santo è uno. Chi è in questa molteplice unità, mai litigherà.</w:t>
      </w:r>
    </w:p>
    <w:p w14:paraId="29187AA9"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w:t>
      </w:r>
      <w:r w:rsidRPr="00B2220D">
        <w:rPr>
          <w:rFonts w:ascii="Arial" w:eastAsia="Times New Roman" w:hAnsi="Arial"/>
          <w:i/>
          <w:iCs/>
          <w:sz w:val="24"/>
          <w:szCs w:val="24"/>
          <w:lang w:eastAsia="it-IT"/>
        </w:rPr>
        <w:lastRenderedPageBreak/>
        <w:t xml:space="preserve">cerchiamo di crescere in ogni cosa tendendo a lui, che è il capo, Cristo. Da lui tutto il corpo, ben compaginato e connesso, con la collaborazione di ogni giuntura, secondo l’energia propria di ogni membro, cresce in modo da edificare se stesso nella carità (Ef 4,1-16). </w:t>
      </w:r>
      <w:r w:rsidRPr="00B2220D">
        <w:rPr>
          <w:rFonts w:ascii="Arial" w:eastAsia="Times New Roman" w:hAnsi="Arial"/>
          <w:b/>
          <w:i/>
          <w:iCs/>
          <w:position w:val="4"/>
          <w:sz w:val="24"/>
          <w:szCs w:val="24"/>
          <w:vertAlign w:val="superscript"/>
          <w:lang w:eastAsia="it-IT"/>
        </w:rPr>
        <w:t>24</w:t>
      </w:r>
      <w:r w:rsidRPr="00B2220D">
        <w:rPr>
          <w:rFonts w:ascii="Arial" w:eastAsia="Times New Roman" w:hAnsi="Arial"/>
          <w:b/>
          <w:i/>
          <w:iCs/>
          <w:sz w:val="24"/>
          <w:szCs w:val="24"/>
          <w:lang w:eastAsia="it-IT"/>
        </w:rPr>
        <w:t>Un servo del Signore non deve essere litigioso, ma mite con tutti, capace di insegnare, paziente,</w:t>
      </w:r>
    </w:p>
    <w:p w14:paraId="2B267F7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quali dovranno essere le virtù che devono adornare un servo del Signore e Timòteo è vero servo di Cristo, perché suo Vescovo. </w:t>
      </w:r>
      <w:r w:rsidRPr="00B2220D">
        <w:rPr>
          <w:rFonts w:ascii="Arial" w:eastAsia="Times New Roman" w:hAnsi="Arial"/>
          <w:b/>
          <w:sz w:val="24"/>
          <w:szCs w:val="24"/>
          <w:lang w:eastAsia="it-IT"/>
        </w:rPr>
        <w:t>Lui non dovrà essere litigioso</w:t>
      </w:r>
      <w:r w:rsidRPr="00B2220D">
        <w:rPr>
          <w:rFonts w:ascii="Arial" w:eastAsia="Times New Roman" w:hAnsi="Arial"/>
          <w:sz w:val="24"/>
          <w:szCs w:val="24"/>
          <w:lang w:eastAsia="it-IT"/>
        </w:rPr>
        <w:t xml:space="preserve">. Lui si deve fermare solo a dare il cuore di Cristo ad ogni uomo. Se uno lo vuole e lo desidera, lui glielo darà, altrimenti lo terrà con sé. La lite è per le cose di questo mondo, mai per le cose del cielo. Un Vescovo non ha il cuore rivolto alle cose della terra, ma alle cose del cielo. Per questa ragione mai potrà litigare. La lite rivela il suo stato ancora assai miserevole. </w:t>
      </w:r>
    </w:p>
    <w:p w14:paraId="7EF4921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Ancora: dovrà essere mite con tutti</w:t>
      </w:r>
      <w:r w:rsidRPr="00B2220D">
        <w:rPr>
          <w:rFonts w:ascii="Arial" w:eastAsia="Times New Roman" w:hAnsi="Arial"/>
          <w:sz w:val="24"/>
          <w:szCs w:val="24"/>
          <w:lang w:eastAsia="it-IT"/>
        </w:rPr>
        <w:t>. In che cosa si manifesta la mitezza? Nel prendere su di se tutti i peccati del mondo al fine di espiarli nel suo corpo, che è corpo di Cristo. Ora se un servo di Cristo deve prendere su di sé i peccati del mondo intero, questo mai lo potrà fare se non nella grande mitezza. Tutto dovrà sopportare per Cristo Gesù. Mai lui potrà inveire contro qualcuno. La mitezza è la virtù di Gesù assieme all’umiltà. La mitezza assieme all’umiltà dovrà essere la virtù di un Vescovo di Cristo Signore. Se Timòteo sarà mite, saprà governare ogni evento secondo purezza di verità e di carità. Senza la mitezza potrà anche far trionfare la verità, ma mancherà nella carità. Il trionfo della verità senza la carità è peccato e non produce alcun frutto di salvezza. La mitezza è figlia della sapienza. Ecco cosa rivela l’Apostolo Giacomo:</w:t>
      </w:r>
    </w:p>
    <w:p w14:paraId="0794FCA9" w14:textId="77777777" w:rsidR="00B2220D" w:rsidRPr="00B2220D" w:rsidRDefault="00B2220D" w:rsidP="00B2220D">
      <w:pPr>
        <w:spacing w:after="120" w:line="240" w:lineRule="auto"/>
        <w:ind w:left="794" w:right="794"/>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79AD8861" w14:textId="77777777" w:rsidR="00B2220D" w:rsidRPr="00B2220D" w:rsidRDefault="00B2220D" w:rsidP="00B2220D">
      <w:pPr>
        <w:spacing w:after="120" w:line="240" w:lineRule="auto"/>
        <w:ind w:left="794" w:right="794"/>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Avanza per la verità, la mitezza e la giustizia (Sal 44, 5). Mettiamolo alla prova con insulti e tormenti, per conoscere la mitezza del suo carattere e saggiare la sua rassegnazione (Sap 2, 19). Tu, padrone della forza, giudichi con mitezza; ci governi con molta indulgenza, perché il potere lo eserciti quando vuoi (Sap 12, 18). Prendete il mio giogo sopra di voi e imparate da me, che sono mite e umile di cuore, e troverete ristoro per le vostre anime (Mt 11, 29). Dite alla figlia di Sion: Ecco, </w:t>
      </w:r>
      <w:r w:rsidRPr="00B2220D">
        <w:rPr>
          <w:rFonts w:ascii="Arial" w:eastAsia="Times New Roman" w:hAnsi="Arial"/>
          <w:i/>
          <w:iCs/>
          <w:sz w:val="24"/>
          <w:szCs w:val="24"/>
          <w:lang w:eastAsia="it-IT"/>
        </w:rPr>
        <w:lastRenderedPageBreak/>
        <w:t>il tuo re viene a te mite, seduto su un'asina, con un puledro figlio di bestia da soma (Mt 21, 5). Il frutto dello Spirito invece è amore, gioia, pace, pazienza, benevolenza, bontà, fedeltà, mitezza, dominio di sé (Gal 5, 22). Ma tu, uomo di Dio, fuggi queste cose; tendi alla giustizia, alla pietà, alla fede, alla carità, alla pazienza, alla mitezza (1Tm 6, 11). Un servo del Signore non dev'essere litigioso, ma mite con tutti, atto a insegnare, paziente nelle offese subite (2Tm 2, 24). Chi è saggio e accorto tra voi? Mostri con la buona condotta le sue opere ispirate a saggia mitezza (Gc 3, 13). La sapienza che viene dall'alto invece è anzitutto pura; poi pacifica, mite, arrendevole, piena di misericordia e di buoni frutti, senza parzialità, senza ipocrisia (Gc 3, 17). Cercate piuttosto di adornare l'interno del vostro cuore con un'anima incorruttibile piena di mitezza e di pace: ecco ciò che è prezioso davanti a Dio (1Pt 3, 4).</w:t>
      </w:r>
    </w:p>
    <w:p w14:paraId="1155D8C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Timòteo dovrà essere capace di insegnare</w:t>
      </w:r>
      <w:r w:rsidRPr="00B2220D">
        <w:rPr>
          <w:rFonts w:ascii="Arial" w:eastAsia="Times New Roman" w:hAnsi="Arial"/>
          <w:sz w:val="24"/>
          <w:szCs w:val="24"/>
          <w:lang w:eastAsia="it-IT"/>
        </w:rPr>
        <w:t>. Cosa dovrà insegnare? Tutto ciò che si riferisce a Cristo Gesù e al suo mistero di salvezza, redenzione, luce, verità, giustizia, vita eterna. In cosa consiste per un Vescovo della Chiesa di Dio il suo vero insegnamento? Nel manifestare ad ogni uomo la verità e la carità che sono nel cuore di Cristo. Come un vescovo potrà manifestare il cuore di Cristo Gesù ad ogni uomo che incontra sulla sua via? Portando il cuore di Cristo nel suo cuore e il suo cuore nel cuore di Cristo perché lo Spirito Santo faccia dei due cuori un solo cuore. Questa creazione dovrà essere perenne in un Apostolo di Cristo Gesù. Il giorno in cui il suo cuore si separa o in molto o in poco dal cuore di Cristo, il Vescovo diviene incapace di insegnare, perché non può più manifestare la verità e la carità che sono nel cuore di Cristo Gesù. Come Gesù cresceva ogni giorno in unità con il cuore del Padre e dal cuore del Padre divenuto suo cuore attingeva ogni Parola del suo insegnamento e anche opera da Lui compiuta, così deve essere per un Vescovo di Cristo Signore. Anche lui deve divenire con il cuore di Cristo un solo cuore e attingere dal suo cuore le parole dell’insegnamento e le opere che Gesù vuole che lui compia.</w:t>
      </w:r>
    </w:p>
    <w:p w14:paraId="256A986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w:t>
      </w:r>
      <w:r w:rsidRPr="00B2220D">
        <w:rPr>
          <w:rFonts w:ascii="Arial" w:eastAsia="Times New Roman" w:hAnsi="Arial"/>
          <w:i/>
          <w:iCs/>
          <w:sz w:val="24"/>
          <w:szCs w:val="24"/>
          <w:lang w:eastAsia="it-IT"/>
        </w:rPr>
        <w:lastRenderedPageBreak/>
        <w:t xml:space="preserve">sabato ho guarito interamente un uomo? Non giudicate secondo le apparenze; giudicate con giusto giudizio!» (Gv 7,11-24). </w:t>
      </w:r>
    </w:p>
    <w:p w14:paraId="0566355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il cuore di Cristo diviene un solo cuore con quello del Vescovo di Cristo Gesù, sempre per opera dello Spirito Santo, allora l’insegnamento sarà sempre vero perché la Parola è il frutto del cuore. Cuore di Cristo Gesù Parola di Cristo Gesù. Cuore di Satana parola di Satana. Cuore di peccato parola di peccato. Cuore di uomo parola di uomo. Un Vescovo che parla dal suo cuore e non dal cuore di Cristo Gesù sarà sempre incapace di insegnare. Gli manca il libro dal quale parlare e questo libro è uno solo: il cuore di Gesù Signore. Nella Scrittura Santa vi è l’immagine del rotolo o del libro che viene mangiato. Si mangia il rotolo per dire le parole del rotolo, si mangia il libro per dire le parole del libro. Si è capaci di dire la Parola di Dio, si è capaci di parlare insegnare secondo Dio.</w:t>
      </w:r>
    </w:p>
    <w:p w14:paraId="3D17FBE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5C26BAF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il cuore di Cristo non diviene il cuore del Vescovo di Cristo, questi sarà sempre incapace di insegnare. L’insegnamento è per lui mostrare il cuore di Cristo. Lo mostrerà se diventerà un solo cuore con il suo cuore per sempre.</w:t>
      </w:r>
    </w:p>
    <w:p w14:paraId="54DF292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Un Vescovo di Cristo dovrà essere paziente</w:t>
      </w:r>
      <w:r w:rsidRPr="00B2220D">
        <w:rPr>
          <w:rFonts w:ascii="Arial" w:eastAsia="Times New Roman" w:hAnsi="Arial"/>
          <w:sz w:val="24"/>
          <w:szCs w:val="24"/>
          <w:lang w:eastAsia="it-IT"/>
        </w:rPr>
        <w:t xml:space="preserve">. In cosa consiste la pazienza per lui? Dovrà consistere in una potentissima fede nella sua missione. Se io svolgerò secondo il cuore di Cristo Gesù la missione che mi è stata affidata, Lui qualche </w:t>
      </w:r>
      <w:r w:rsidRPr="00B2220D">
        <w:rPr>
          <w:rFonts w:ascii="Arial" w:eastAsia="Times New Roman" w:hAnsi="Arial"/>
          <w:sz w:val="24"/>
          <w:szCs w:val="24"/>
          <w:lang w:eastAsia="it-IT"/>
        </w:rPr>
        <w:lastRenderedPageBreak/>
        <w:t xml:space="preserve">pecora me la darà così come il Padre l’ha data a Lui. Con questa fede annuncia il Vangelo, con questa fede celebra i sacri misteri e dona la grazia, con questa fede compie ogni altra opera. La salvezza dei cuori è un dono del Padre. Un Vescovo paziente attende nella mitezza, nella pace del cuore, con ogni altra virtù nell’anima che il Signore converta qualche cuore. Sapendo questo, mentre attende pazientemente, moltiplicherà il lavoro perché lui in nulla manchi nei confronti di Dio. Sarebbe lui un cattivo Vescovo di Cristo se il Padre non gli mandasse anime a causa della sua accidia spirituale o anche di un lavoro pessimo da lui svolto in favore delle anime. </w:t>
      </w:r>
    </w:p>
    <w:p w14:paraId="1039FF4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25</w:t>
      </w:r>
      <w:r w:rsidRPr="00B2220D">
        <w:rPr>
          <w:rFonts w:ascii="Arial" w:eastAsia="Times New Roman" w:hAnsi="Arial"/>
          <w:b/>
          <w:sz w:val="24"/>
          <w:szCs w:val="24"/>
          <w:lang w:eastAsia="it-IT"/>
        </w:rPr>
        <w:t>dolce nel rimproverare quelli che gli si mettono contro, nella speranza che Dio conceda loro di convertirsi, perché riconoscano la verità</w:t>
      </w:r>
    </w:p>
    <w:p w14:paraId="1C031F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La dolcezza è nel tono della voce e nell’uso delle giuste parole. Non è nel travisamento e neanche nella rinuncia alla verità. Si rimprovera una trasgressione della Legge di Cristo Gesù. Con dolcezza si invita a tornare nell’obbedienza alla divina volontà. Timòteo dovrà essere dolce nel rimproverare quelli che gli si mettono contro, nella speranza che Dio conceda loro di convertirsi, perché riconoscano la verità</w:t>
      </w:r>
      <w:r w:rsidRPr="00B2220D">
        <w:rPr>
          <w:rFonts w:ascii="Arial" w:eastAsia="Times New Roman" w:hAnsi="Arial"/>
          <w:sz w:val="24"/>
          <w:szCs w:val="24"/>
          <w:lang w:eastAsia="it-IT"/>
        </w:rPr>
        <w:t>.</w:t>
      </w:r>
    </w:p>
    <w:p w14:paraId="3ED3FAD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4"/>
          <w:sz w:val="24"/>
          <w:szCs w:val="24"/>
          <w:lang w:eastAsia="it-IT"/>
        </w:rPr>
        <w:t xml:space="preserve">Qui il rimprovero riguarda non solo le trasgressioni morali commesse per fragilità o per ignoranza. È invece un rimprovero perché ci si è allontanati dalla verità, il cui custode è il Vescovo per tutto il gregge a lui affidato. Quando si perde la verità di Cristo, tutto si perde. </w:t>
      </w:r>
      <w:r w:rsidRPr="00B2220D">
        <w:rPr>
          <w:rFonts w:ascii="Arial" w:eastAsia="Times New Roman" w:hAnsi="Arial"/>
          <w:sz w:val="24"/>
          <w:szCs w:val="24"/>
          <w:lang w:eastAsia="it-IT"/>
        </w:rPr>
        <w:t>Per questo Timòteo dovrà rimproverare: perché la verità di Cristo risplenda nel cuore di colui che l’ha persa, non avendo perseverato in essa. La verità di Cristo Gesù, dalla quale è ogni altra verità, va custodita, difesa, annunciata, protetta da ogni infiltrazione di falsità e di menzogna.</w:t>
      </w:r>
    </w:p>
    <w:p w14:paraId="654B540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26</w:t>
      </w:r>
      <w:r w:rsidRPr="00B2220D">
        <w:rPr>
          <w:rFonts w:ascii="Arial" w:eastAsia="Times New Roman" w:hAnsi="Arial"/>
          <w:b/>
          <w:sz w:val="24"/>
          <w:szCs w:val="24"/>
          <w:lang w:eastAsia="it-IT"/>
        </w:rPr>
        <w:t>e rientrino in se stessi, liberandosi dal laccio del diavolo, che li tiene prigionieri perché facciano la sua volontà.</w:t>
      </w:r>
    </w:p>
    <w:p w14:paraId="15E3CB1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dolcezza nel riprendere quelli che hanno smarrito la verità deve avvenire nella speranza che la verità venga riconosciuta e quanti l’hanno persa rientrino in se stessi, liberandosi dal laccio del diavolo, che li tiene prigionieri perché facciano la sua volontà. L’Apostolo Paolo rivela chi è l’autore di ogni falsità contro la verità di Cristo: il diavolo. Perché il diavolo insinua nei cuori la falsità contro la purissima verità di Cristo Gesù? Perché i cuori abbandonino Cristo Signore e facciano la sua volontà, che è volontà di perdizione e di dannazione. Chi cade dalla verità di Cristo finisce preda del laccio del diavolo e suo prigioniero. Non c’è salvezza per lui. La salvezza è solo dall’obbedienza alla verità di Cristo Signore. Si esce dalla verità di Cristo Gesù e si è nel laccio del diavolo e prigionieri e schiavi della falsità, asserviti al compimento della sua volontà che è di morte e non di vita, di tenebre e non di luce, di male e non di bene, di egoismo e non di carità, di vizi e non di virtù.</w:t>
      </w:r>
    </w:p>
    <w:p w14:paraId="5EF3FC50"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1236EAA"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343" w:name="_Toc189053349"/>
      <w:bookmarkStart w:id="344" w:name="_Toc193030299"/>
      <w:r w:rsidRPr="00B2220D">
        <w:rPr>
          <w:rFonts w:ascii="Arial" w:hAnsi="Arial"/>
          <w:b/>
          <w:sz w:val="28"/>
          <w:szCs w:val="20"/>
          <w:lang w:eastAsia="it-IT"/>
        </w:rPr>
        <w:t>2 TIMOTEO III</w:t>
      </w:r>
      <w:bookmarkEnd w:id="343"/>
      <w:bookmarkEnd w:id="344"/>
    </w:p>
    <w:p w14:paraId="5759554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Sappi che negli ultimi tempi verranno momenti difficili. Gli uomini saranno egoisti, amanti del denaro, vanitosi, orgogliosi, bestemmiatori, ribelli ai genitori, ingrati, empi, senza amore, sleali, </w:t>
      </w:r>
      <w:r w:rsidRPr="00B2220D">
        <w:rPr>
          <w:rFonts w:ascii="Arial" w:eastAsia="Times New Roman" w:hAnsi="Arial"/>
          <w:i/>
          <w:iCs/>
          <w:sz w:val="24"/>
          <w:szCs w:val="20"/>
          <w:lang w:eastAsia="it-IT"/>
        </w:rPr>
        <w:lastRenderedPageBreak/>
        <w:t>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929B01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F54D1F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2407133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p>
    <w:p w14:paraId="3E79312C"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Fare attenzione ai pericoli degli ultimi tempi</w:t>
      </w:r>
    </w:p>
    <w:p w14:paraId="4A60390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w:t>
      </w:r>
      <w:r w:rsidRPr="00B2220D">
        <w:rPr>
          <w:rFonts w:ascii="Arial" w:eastAsia="Times New Roman" w:hAnsi="Arial"/>
          <w:b/>
          <w:sz w:val="24"/>
          <w:szCs w:val="20"/>
          <w:lang w:eastAsia="it-IT"/>
        </w:rPr>
        <w:t>Sappi che negli ultimi tempi verranno momenti difficili.</w:t>
      </w:r>
    </w:p>
    <w:p w14:paraId="6879A04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1D06CDF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29182E1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1FADB68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6640F28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64A5CEF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w:t>
      </w:r>
    </w:p>
    <w:p w14:paraId="48016EA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w:t>
      </w:r>
    </w:p>
    <w:p w14:paraId="79FE30B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279EC91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Dalla pianta di fico imparate la parabola: quando ormai il suo ramo diventa tenero e spuntano le foglie, sapete che l’estate è vicina. Così anche voi: quando vedrete tutte queste cose, sappiate che egli è </w:t>
      </w:r>
      <w:r w:rsidRPr="00B2220D">
        <w:rPr>
          <w:rFonts w:ascii="Arial" w:eastAsia="Times New Roman" w:hAnsi="Arial"/>
          <w:i/>
          <w:iCs/>
          <w:sz w:val="24"/>
          <w:szCs w:val="24"/>
          <w:lang w:eastAsia="it-IT"/>
        </w:rPr>
        <w:lastRenderedPageBreak/>
        <w:t>vicino, è alle porte. In verità io vi dico: non passerà questa generazione prima che tutto questo avvenga. Il cielo e la terra passeranno, ma le mie parole non passeranno.</w:t>
      </w:r>
    </w:p>
    <w:p w14:paraId="119592F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32348B4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24D0632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6977F3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w:t>
      </w:r>
    </w:p>
    <w:p w14:paraId="39C95C7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7CEE502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w:t>
      </w:r>
      <w:r w:rsidRPr="00B2220D">
        <w:rPr>
          <w:rFonts w:ascii="Arial" w:eastAsia="Times New Roman" w:hAnsi="Arial"/>
          <w:i/>
          <w:iCs/>
          <w:sz w:val="24"/>
          <w:szCs w:val="24"/>
          <w:lang w:eastAsia="it-IT"/>
        </w:rPr>
        <w:lastRenderedPageBreak/>
        <w:t>ma lo Spirito Santo. Il fratello farà morire il fratello, il padre il figlio, e i figli si alzeranno ad accusare i genitori e li uccideranno. Sarete odiati da tutti a causa del mio nome. Ma chi avrà perseverato fino alla fine sarà salvato.</w:t>
      </w:r>
    </w:p>
    <w:p w14:paraId="5D859DB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6A01571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507607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se qualcuno vi dirà: “Ecco, il Cristo è qui; ecco, è là”, voi non credeteci; perché sorgeranno falsi cristi e falsi profeti e faranno segni e prodigi per ingannare, se possibile, gli eletti. Voi, però, fate attenzione! Io vi ho predetto tutto. In quei giorni, dopo quella tribolazione, il sole si oscurerà, la luna non darà più la sua luce, le stelle cadranno dal cielo e le potenze che sono nei cieli saranno sconvolte.</w:t>
      </w:r>
    </w:p>
    <w:p w14:paraId="5B005D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vedranno il Figlio dell’uomo venire sulle nubi con grande potenza e gloria. Egli manderà gli angeli e radunerà i suoi eletti dai quattro venti, dall’estremità della terra fino all’estremità del cielo.</w:t>
      </w:r>
    </w:p>
    <w:p w14:paraId="380BA1F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Dalla pianta di fico imparate la parabola: quando ormai il suo ramo diventa tenero e spuntano le foglie, sapete che l’estate è vicina. Così anche voi: quando vedrete accadere queste cose, sappiate che egli è vicino, è alle porte. </w:t>
      </w:r>
    </w:p>
    <w:p w14:paraId="3150618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verità io vi dico: non passerà questa generazione prima che tutto questo avvenga. Il cielo e la terra passeranno, ma le mie parole non passeranno. </w:t>
      </w:r>
    </w:p>
    <w:p w14:paraId="73B992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Quanto però a quel giorno o a quell’ora, nessuno lo sa, né gli angeli nel cielo né il Figlio, eccetto il Padre.</w:t>
      </w:r>
    </w:p>
    <w:p w14:paraId="313986F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13,1-37).</w:t>
      </w:r>
    </w:p>
    <w:p w14:paraId="06FAAE8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Alzàti gli occhi, vide i ricchi che gettavano le loro offerte nel tesoro del tempio. Vide anche una vedova povera, che vi gettava due monetine, </w:t>
      </w:r>
      <w:r w:rsidRPr="00B2220D">
        <w:rPr>
          <w:rFonts w:ascii="Arial" w:eastAsia="Times New Roman" w:hAnsi="Arial"/>
          <w:i/>
          <w:iCs/>
          <w:sz w:val="24"/>
          <w:szCs w:val="24"/>
          <w:lang w:eastAsia="it-IT"/>
        </w:rPr>
        <w:lastRenderedPageBreak/>
        <w:t>e disse: «In verità vi dico: questa vedova, così povera, ha gettato più di tutti. Tuti costoro, infatti, hanno gettato come offerta parte del loro superfluo. Ella invece, nella sua miseria, ha gettato tutto quello che aveva per vivere».</w:t>
      </w:r>
    </w:p>
    <w:p w14:paraId="5A066F3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Mentre alcuni parlavano del tempio, che era ornato di belle pietre e di doni votivi, disse: Verranno giorni nei quali, di quello che vedete, non sarà lasciata pietra su pietra che non sarà distrutta». </w:t>
      </w:r>
    </w:p>
    <w:p w14:paraId="43E5B3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5E12CF4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 diceva loro: «Si solleverà nazione contro nazione e regno contro regno, e vi saranno in diversi luoghi terremoti, carestie e pestilenze; vi saranno anche fatti terrificanti e segni grandiosi dal cielo. </w:t>
      </w:r>
    </w:p>
    <w:p w14:paraId="12A7345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3390652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458601D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4102033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disse loro una parabola: «Osservate la pianta di fico e tutti gli alberi: quando già germogliano, capite voi stessi, guardandoli, che ormai </w:t>
      </w:r>
      <w:r w:rsidRPr="00B2220D">
        <w:rPr>
          <w:rFonts w:ascii="Arial" w:eastAsia="Times New Roman" w:hAnsi="Arial"/>
          <w:i/>
          <w:iCs/>
          <w:sz w:val="24"/>
          <w:szCs w:val="24"/>
          <w:lang w:eastAsia="it-IT"/>
        </w:rPr>
        <w:lastRenderedPageBreak/>
        <w:t>l’estate è vicina. Così anche voi: quando vedrete accadere queste cose, sappiate che il regno di Dio è vicino. In verità io vi dico: non passerà questa generazione prima che tutto avvenga. Il cielo e la terra passeranno, ma le mie parole non passeranno.</w:t>
      </w:r>
    </w:p>
    <w:p w14:paraId="0542ABA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69BFE8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Durante il giorno insegnava nel tempio; la notte, usciva e pernottava all’aperto sul monte detto degli Ulivi. E tutto il popolo di buon mattino andava da lui nel tempio per ascoltarlo (Lc 21,1-38).</w:t>
      </w:r>
    </w:p>
    <w:p w14:paraId="0247779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0AC4278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w:t>
      </w:r>
      <w:r w:rsidRPr="00B2220D">
        <w:rPr>
          <w:rFonts w:ascii="Arial" w:eastAsia="Times New Roman" w:hAnsi="Arial"/>
          <w:i/>
          <w:iCs/>
          <w:sz w:val="24"/>
          <w:szCs w:val="24"/>
          <w:lang w:eastAsia="it-IT"/>
        </w:rPr>
        <w:lastRenderedPageBreak/>
        <w:t xml:space="preserve">che dicevano: «Il regno del mondo appartiene al Signore nostro e al suo Cristo: egli regnerà nei secoli dei secoli». </w:t>
      </w:r>
    </w:p>
    <w:p w14:paraId="222C9AE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243F068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si aprì il tempio di Dio che è nel cielo e apparve nel tempio l’arca della sua alleanza. Ne seguirono folgori, voci, scoppi di tuono, terremoto e una tempesta di grandine (Ap 11,1-19). </w:t>
      </w:r>
    </w:p>
    <w:p w14:paraId="20EAD86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6C7CB7B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7A0532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w:t>
      </w:r>
      <w:r w:rsidRPr="00B2220D">
        <w:rPr>
          <w:rFonts w:ascii="Arial" w:eastAsia="Times New Roman" w:hAnsi="Arial"/>
          <w:i/>
          <w:iCs/>
          <w:sz w:val="24"/>
          <w:szCs w:val="24"/>
          <w:lang w:eastAsia="it-IT"/>
        </w:rPr>
        <w:lastRenderedPageBreak/>
        <w:t>bocca e inghiottì il fiume che il drago aveva vomitato dalla propria bocca.</w:t>
      </w:r>
    </w:p>
    <w:p w14:paraId="2CA246C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6880EFD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357DFED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3DA77CD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Chi ha orecchi, ascolti: Colui che deve andare in prigionia, vada in prigionia; colui che deve essere ucciso di spada, di spada sia ucciso. In questo sta la perseveranza e la fede dei santi.</w:t>
      </w:r>
    </w:p>
    <w:p w14:paraId="5D6D17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3D1A2A7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2FDCABF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w:t>
      </w:r>
      <w:r w:rsidRPr="00B2220D">
        <w:rPr>
          <w:rFonts w:ascii="Arial" w:eastAsia="Times New Roman" w:hAnsi="Arial"/>
          <w:b/>
          <w:sz w:val="24"/>
          <w:szCs w:val="24"/>
          <w:lang w:eastAsia="it-IT"/>
        </w:rPr>
        <w:t>Gli uomini saranno egoisti, amanti del denaro, vanitosi, orgogliosi, bestemmiatori, ribelli ai genitori, ingrati, empi,</w:t>
      </w:r>
    </w:p>
    <w:p w14:paraId="3FBD0EA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52E8B95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Gli uomini saranno egoisti</w:t>
      </w:r>
      <w:r w:rsidRPr="00B2220D">
        <w:rPr>
          <w:rFonts w:ascii="Arial" w:eastAsia="Times New Roman" w:hAnsi="Arial"/>
          <w:sz w:val="24"/>
          <w:szCs w:val="24"/>
          <w:lang w:eastAsia="it-IT"/>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451A5AA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F1486A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17F2B5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6AE343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l’Agnello aprì il quarto sigillo, udii la voce del quarto essere vivente che diceva: «Vieni». E vidi: ecco, un cavallo verde. Colui che lo cavalcava si chiamava Morte e gli inferi lo seguivano. Fu dato loro </w:t>
      </w:r>
      <w:r w:rsidRPr="00B2220D">
        <w:rPr>
          <w:rFonts w:ascii="Arial" w:eastAsia="Times New Roman" w:hAnsi="Arial"/>
          <w:i/>
          <w:iCs/>
          <w:sz w:val="24"/>
          <w:szCs w:val="24"/>
          <w:lang w:eastAsia="it-IT"/>
        </w:rPr>
        <w:lastRenderedPageBreak/>
        <w:t>potere sopra un quarto della terra, per sterminare con la spada, con la fame, con la peste e con le fiere della terra.</w:t>
      </w:r>
    </w:p>
    <w:p w14:paraId="5416282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71102C6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14842E0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2DE6AED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questo vidi quattro angeli, che stavano ai quattro angoli della terra e trattenevano i quattro venti, perché non soffiasse vento sulla terra, né sul mare, né su alcuna pianta.</w:t>
      </w:r>
    </w:p>
    <w:p w14:paraId="05CD4D7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02170E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udii il numero di coloro che furono segnati con il sigillo: centoquarantaquattromila segnati, provenienti da ogni tribù dei figli d’Israele:</w:t>
      </w:r>
    </w:p>
    <w:p w14:paraId="0DF5EB6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E545D7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queste cose vidi: ecco, una moltitudine immensa, che nessuno poteva contare, di ogni nazione, tribù, popolo e lingua. Tutti stavano in piedi davanti al trono e davanti all’Agnello, avvolti in vesti candide, e </w:t>
      </w:r>
      <w:r w:rsidRPr="00B2220D">
        <w:rPr>
          <w:rFonts w:ascii="Arial" w:eastAsia="Times New Roman" w:hAnsi="Arial"/>
          <w:i/>
          <w:iCs/>
          <w:sz w:val="24"/>
          <w:szCs w:val="24"/>
          <w:lang w:eastAsia="it-IT"/>
        </w:rPr>
        <w:lastRenderedPageBreak/>
        <w:t>tenevano rami di palma nelle loro mani. E gridavano a gran voce: «La salvezza appartiene al nostro Dio, seduto sul trono, e all’Agnello».</w:t>
      </w:r>
    </w:p>
    <w:p w14:paraId="7592FEB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34293D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C2D6A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55F803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l’Agnello aprì il settimo sigillo, si fece silenzio nel cielo per circa mezz’ora.</w:t>
      </w:r>
    </w:p>
    <w:p w14:paraId="3BC5C7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2D7E4C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 sette angeli, che avevano le sette trombe, si accinsero a suonarle.</w:t>
      </w:r>
    </w:p>
    <w:p w14:paraId="61530EE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primo suonò la tromba: grandine e fuoco, mescolati a sangue, scrosciarono sulla terra. Un terzo della terra andò bruciato, un terzo degli alberi andò bruciato e ogni erba verde andò bruciata.</w:t>
      </w:r>
    </w:p>
    <w:p w14:paraId="4A70AE9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5FE74A9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4725A4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quarto angelo suonò la tromba: un terzo del sole, un terzo della luna e un terzo degli astri fu colpito e così si oscurò un terzo degli astri; il giorno perse un terzo della sua luce e la notte ugualmente.</w:t>
      </w:r>
    </w:p>
    <w:p w14:paraId="0A2C4E0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E vidi e udii un’aquila, che volava nell’alto del cielo e che gridava a gran voce: «Guai, guai, guai agli abitanti della terra, al suono degli ultimi squilli di tromba che i tre angeli stanno per suonare!» (Ap 8,1-13). </w:t>
      </w:r>
    </w:p>
    <w:p w14:paraId="60BB3F8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0A822DF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3F2913A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primo «guai» è passato. Dopo queste cose, ecco, vengono ancora due «guai».</w:t>
      </w:r>
    </w:p>
    <w:p w14:paraId="25E2A6E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03290A1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Sempre la Scrittura va letta e compresa con tutta la Scrittura. Il male è come un mare in tempesta. Il cristiano ha solo una zattera per restare in vita e questa zattera è la sua fede in Cristo Gesù. Se perde la fede, il mare lo inghiotte. </w:t>
      </w:r>
    </w:p>
    <w:p w14:paraId="5873D91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Amanti del denaro</w:t>
      </w:r>
      <w:r w:rsidRPr="00B2220D">
        <w:rPr>
          <w:rFonts w:ascii="Arial" w:eastAsia="Times New Roman" w:hAnsi="Arial"/>
          <w:sz w:val="24"/>
          <w:szCs w:val="24"/>
          <w:lang w:eastAsia="it-IT"/>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6F5CE41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Vanitosi</w:t>
      </w:r>
      <w:r w:rsidRPr="00B2220D">
        <w:rPr>
          <w:rFonts w:ascii="Arial" w:eastAsia="Times New Roman" w:hAnsi="Arial"/>
          <w:sz w:val="24"/>
          <w:szCs w:val="24"/>
          <w:lang w:eastAsia="it-IT"/>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59A6F37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Orgogliosi</w:t>
      </w:r>
      <w:r w:rsidRPr="00B2220D">
        <w:rPr>
          <w:rFonts w:ascii="Arial" w:eastAsia="Times New Roman" w:hAnsi="Arial"/>
          <w:sz w:val="24"/>
          <w:szCs w:val="24"/>
          <w:lang w:eastAsia="it-IT"/>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74D6DD3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Bestemmiatori</w:t>
      </w:r>
      <w:r w:rsidRPr="00B2220D">
        <w:rPr>
          <w:rFonts w:ascii="Arial" w:eastAsia="Times New Roman" w:hAnsi="Arial"/>
          <w:sz w:val="24"/>
          <w:szCs w:val="24"/>
          <w:lang w:eastAsia="it-IT"/>
        </w:rPr>
        <w:t>: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 Domani diremo che il cane è nostro padre e il gatto nostra madre. Ma già forse non lo stiamo dicendo che la scimmia è nostra madre? Ecco cosa rivela l’Apostolo Pietro nella sua Seconda Lettera:</w:t>
      </w:r>
    </w:p>
    <w:p w14:paraId="71F08D2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463B77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081D67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00CD68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w:t>
      </w:r>
      <w:r w:rsidRPr="00B2220D">
        <w:rPr>
          <w:rFonts w:ascii="Arial" w:eastAsia="Times New Roman" w:hAnsi="Arial"/>
          <w:i/>
          <w:iCs/>
          <w:sz w:val="24"/>
          <w:szCs w:val="24"/>
          <w:lang w:eastAsia="it-IT"/>
        </w:rPr>
        <w:lastRenderedPageBreak/>
        <w:t xml:space="preserve">trasmesso. Si è verificato per loro il proverbio: «Il cane è tornato al suo vomito e la scrofa lavata è tornata a rotolarsi nel fango» (2Pt 2,1-22). </w:t>
      </w:r>
    </w:p>
    <w:p w14:paraId="478F412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Anche l’Apostolo Giuda manifesta la stessa verità:</w:t>
      </w:r>
    </w:p>
    <w:p w14:paraId="5DC43B6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Giuda, servo di Gesù Cristo e fratello di Giacomo, a coloro che sono prediletti, amati in Dio Padre e custoditi da Gesù Cristo, a voi siano date in abbondanza misericordia, pace e carità.</w:t>
      </w:r>
    </w:p>
    <w:p w14:paraId="4C27D96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2FCB147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1CDDC6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30FDE8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2D823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08DD86C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358781F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2A91B1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Ribelli ai genitori</w:t>
      </w:r>
      <w:r w:rsidRPr="00B2220D">
        <w:rPr>
          <w:rFonts w:ascii="Arial" w:eastAsia="Times New Roman" w:hAnsi="Arial"/>
          <w:sz w:val="24"/>
          <w:szCs w:val="24"/>
          <w:lang w:eastAsia="it-IT"/>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3245150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Ingrati</w:t>
      </w:r>
      <w:r w:rsidRPr="00B2220D">
        <w:rPr>
          <w:rFonts w:ascii="Arial" w:eastAsia="Times New Roman" w:hAnsi="Arial"/>
          <w:sz w:val="24"/>
          <w:szCs w:val="24"/>
          <w:lang w:eastAsia="it-IT"/>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1F43B5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Empi</w:t>
      </w:r>
      <w:r w:rsidRPr="00B2220D">
        <w:rPr>
          <w:rFonts w:ascii="Arial" w:eastAsia="Times New Roman" w:hAnsi="Arial"/>
          <w:sz w:val="24"/>
          <w:szCs w:val="24"/>
          <w:lang w:eastAsia="it-IT"/>
        </w:rPr>
        <w:t xml:space="preserve">: l’empietà è la negazione di Dio e di ogni sua verità. Negato Dio e la sua luce, l’uomo si fa fonte di luce e di verità per ogni altro uomo. Negando la verità </w:t>
      </w:r>
      <w:r w:rsidRPr="00B2220D">
        <w:rPr>
          <w:rFonts w:ascii="Arial" w:eastAsia="Times New Roman" w:hAnsi="Arial"/>
          <w:sz w:val="24"/>
          <w:szCs w:val="24"/>
          <w:lang w:eastAsia="it-IT"/>
        </w:rPr>
        <w:lastRenderedPageBreak/>
        <w:t xml:space="preserve">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038E76E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3</w:t>
      </w:r>
      <w:r w:rsidRPr="00B2220D">
        <w:rPr>
          <w:rFonts w:ascii="Arial" w:eastAsia="Times New Roman" w:hAnsi="Arial"/>
          <w:b/>
          <w:sz w:val="24"/>
          <w:szCs w:val="24"/>
          <w:lang w:eastAsia="it-IT"/>
        </w:rPr>
        <w:t>senza amore, sleali, calunniatori, intemperanti, intrattabili, disumani,</w:t>
      </w:r>
    </w:p>
    <w:p w14:paraId="0B745D6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Senza amore</w:t>
      </w:r>
      <w:r w:rsidRPr="00B2220D">
        <w:rPr>
          <w:rFonts w:ascii="Arial" w:eastAsia="Times New Roman" w:hAnsi="Arial"/>
          <w:sz w:val="24"/>
          <w:szCs w:val="24"/>
          <w:lang w:eastAsia="it-IT"/>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0A2FF7F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Sleali</w:t>
      </w:r>
      <w:r w:rsidRPr="00B2220D">
        <w:rPr>
          <w:rFonts w:ascii="Arial" w:eastAsia="Times New Roman" w:hAnsi="Arial"/>
          <w:sz w:val="24"/>
          <w:szCs w:val="24"/>
          <w:lang w:eastAsia="it-IT"/>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w:t>
      </w:r>
    </w:p>
    <w:p w14:paraId="6D484D0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Qual dente cariato e piede slogato tale è la fiducia dell'uomo sleale nel giorno della sventura (Pr 25,19). Tutto è una grande confusione: sangue e omicidio, furto e inganno, corruzione, slealtà, tumulto, spergiuro (Sap 14,25). Della slealtà davanti al compagno e all'amico, del furto nell'ambiente in cui ti trovi (Sir 41,19). No, tu non le avevi mai udite né sapute né il tuo orecchio era già aperto da allora poiché io sapevo che sei davvero perfido e che ti si chiama sleale fin dal seno materno (Is 48,8). Perfino i tuoi fratelli e la casa di tuo padre, perfino loro sono sleali con te; anch'essi ti gridano dietro a piena voce; non fidarti di loro quando ti dicono buone parole (Ger 12,6). Sono stati </w:t>
      </w:r>
      <w:r w:rsidRPr="00B2220D">
        <w:rPr>
          <w:rFonts w:ascii="Arial" w:eastAsia="Times New Roman" w:hAnsi="Arial"/>
          <w:i/>
          <w:iCs/>
          <w:sz w:val="24"/>
          <w:szCs w:val="24"/>
          <w:lang w:eastAsia="it-IT"/>
        </w:rPr>
        <w:lastRenderedPageBreak/>
        <w:t xml:space="preserve">sleali verso il Signore, generando figli bastardi: un conquistatore li divorerà insieme con i loro campi (Os 5,7). Giuda è stato sleale e l'abominio è stato commesso in Israele e in Gerusalemme. Giuda infatti ha osato profanare il santuario caro al Signore e ha sposato le figlie d'un dio straniero! (Ml 2, 11). Insensati, sleali, senza cuore, senza misericordia (Rm 1,31). Senza amore, sleali, maldicenti, intemperanti, intrattabili, nemici del bene (2Tm 3,3). </w:t>
      </w:r>
    </w:p>
    <w:p w14:paraId="09C06D1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slealtà è frutto della grande idolatria. Più si diviene idolatri e più cresce nell’uomo la slealtà. Slealtà che coinvolge ogni cosa. Oggi l’uomo è divenuto sleale verso la sua stessa natura. La sta conducendo alla rovina. </w:t>
      </w:r>
    </w:p>
    <w:p w14:paraId="36252FD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Calunniatori</w:t>
      </w:r>
      <w:r w:rsidRPr="00B2220D">
        <w:rPr>
          <w:rFonts w:ascii="Arial" w:eastAsia="Times New Roman" w:hAnsi="Arial"/>
          <w:sz w:val="24"/>
          <w:szCs w:val="24"/>
          <w:lang w:eastAsia="it-IT"/>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4BAA39C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B2220D">
        <w:rPr>
          <w:rFonts w:ascii="Arial" w:eastAsia="Times New Roman" w:hAnsi="Arial"/>
          <w:spacing w:val="-2"/>
          <w:sz w:val="24"/>
          <w:szCs w:val="24"/>
          <w:lang w:eastAsia="it-IT"/>
        </w:rPr>
        <w:t>che senza Cristo e senza il Vangelo sia tutto più facile. Senza Cristo e senza Vangelo c’è solo la lava dell’inferno sulla terra. Non sanno che Satana proprio questo vuole: separare il cristiano da Cristo Gesù e dalle regole del suo Vangelo. Senza la vera ecologia cristologica, non c’è vera ecologia ecclesiologica. Ecco perché senza vera ecologia ecclesiologica, mai potrà</w:t>
      </w:r>
      <w:r w:rsidRPr="00B2220D">
        <w:rPr>
          <w:rFonts w:ascii="Arial" w:eastAsia="Times New Roman" w:hAnsi="Arial"/>
          <w:sz w:val="24"/>
          <w:szCs w:val="24"/>
          <w:lang w:eastAsia="it-IT"/>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5C786BB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Intemperanti</w:t>
      </w:r>
      <w:r w:rsidRPr="00B2220D">
        <w:rPr>
          <w:rFonts w:ascii="Arial" w:eastAsia="Times New Roman" w:hAnsi="Arial"/>
          <w:sz w:val="24"/>
          <w:szCs w:val="24"/>
          <w:lang w:eastAsia="it-IT"/>
        </w:rPr>
        <w:t xml:space="preserve">: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 Proviamo a </w:t>
      </w:r>
      <w:r w:rsidRPr="00B2220D">
        <w:rPr>
          <w:rFonts w:ascii="Arial" w:eastAsia="Times New Roman" w:hAnsi="Arial"/>
          <w:sz w:val="24"/>
          <w:szCs w:val="24"/>
          <w:lang w:eastAsia="it-IT"/>
        </w:rPr>
        <w:lastRenderedPageBreak/>
        <w:t>leggere all’interno di ogni comandamento. Scoprire che solo essi sono la vera Legge contro ogni intemperanza:</w:t>
      </w:r>
    </w:p>
    <w:p w14:paraId="12C99AE3" w14:textId="77777777" w:rsidR="00B2220D" w:rsidRPr="00B2220D" w:rsidRDefault="00B2220D" w:rsidP="00B2220D">
      <w:pPr>
        <w:keepNext/>
        <w:spacing w:after="120" w:line="240" w:lineRule="auto"/>
        <w:outlineLvl w:val="3"/>
        <w:rPr>
          <w:rFonts w:ascii="Arial" w:eastAsia="Times New Roman" w:hAnsi="Arial" w:cs="Arial"/>
          <w:b/>
          <w:bCs/>
          <w:i/>
          <w:iCs/>
          <w:sz w:val="24"/>
          <w:szCs w:val="24"/>
          <w:lang w:eastAsia="it-IT"/>
        </w:rPr>
      </w:pPr>
      <w:bookmarkStart w:id="345" w:name="_Toc214800165"/>
      <w:bookmarkStart w:id="346" w:name="_Toc287269414"/>
      <w:bookmarkStart w:id="347" w:name="_Toc62153902"/>
      <w:bookmarkStart w:id="348" w:name="_Toc189053350"/>
      <w:r w:rsidRPr="00B2220D">
        <w:rPr>
          <w:rFonts w:ascii="Arial" w:eastAsia="Times New Roman" w:hAnsi="Arial" w:cs="Arial"/>
          <w:b/>
          <w:bCs/>
          <w:i/>
          <w:iCs/>
          <w:sz w:val="24"/>
          <w:szCs w:val="24"/>
          <w:lang w:eastAsia="it-IT"/>
        </w:rPr>
        <w:t xml:space="preserve">I dieci Comandamenti: </w:t>
      </w:r>
      <w:bookmarkEnd w:id="345"/>
      <w:r w:rsidRPr="00B2220D">
        <w:rPr>
          <w:rFonts w:ascii="Arial" w:eastAsia="Times New Roman" w:hAnsi="Arial" w:cs="Arial"/>
          <w:b/>
          <w:bCs/>
          <w:i/>
          <w:iCs/>
          <w:sz w:val="24"/>
          <w:szCs w:val="24"/>
          <w:lang w:eastAsia="it-IT"/>
        </w:rPr>
        <w:t>il primo codice di giustizia</w:t>
      </w:r>
      <w:bookmarkEnd w:id="346"/>
      <w:bookmarkEnd w:id="347"/>
      <w:bookmarkEnd w:id="348"/>
    </w:p>
    <w:p w14:paraId="5B47A18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660D62B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i/>
          <w:sz w:val="24"/>
          <w:szCs w:val="24"/>
          <w:lang w:eastAsia="it-IT"/>
        </w:rPr>
        <w:t>“Io sono il Signore Dio tuo: non avrai altro Dio fuori che me”:</w:t>
      </w:r>
      <w:r w:rsidRPr="00B2220D">
        <w:rPr>
          <w:rFonts w:ascii="Arial" w:eastAsia="Times New Roman" w:hAnsi="Arial" w:cs="Arial"/>
          <w:i/>
          <w:sz w:val="24"/>
          <w:szCs w:val="24"/>
          <w:lang w:eastAsia="it-IT"/>
        </w:rPr>
        <w:t xml:space="preserve"> </w:t>
      </w:r>
      <w:r w:rsidRPr="00B2220D">
        <w:rPr>
          <w:rFonts w:ascii="Arial" w:eastAsia="Times New Roman" w:hAnsi="Arial" w:cs="Arial"/>
          <w:sz w:val="24"/>
          <w:szCs w:val="24"/>
          <w:lang w:eastAsia="it-IT"/>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w:t>
      </w:r>
    </w:p>
    <w:p w14:paraId="2A909458" w14:textId="77777777" w:rsidR="00B2220D" w:rsidRPr="00B2220D" w:rsidRDefault="00B2220D" w:rsidP="00B2220D">
      <w:pPr>
        <w:spacing w:after="120" w:line="240" w:lineRule="auto"/>
        <w:jc w:val="both"/>
        <w:rPr>
          <w:rFonts w:ascii="Arial" w:eastAsia="Times New Roman" w:hAnsi="Arial" w:cs="Arial"/>
          <w:spacing w:val="-2"/>
          <w:sz w:val="24"/>
          <w:szCs w:val="24"/>
          <w:lang w:eastAsia="it-IT"/>
        </w:rPr>
      </w:pPr>
      <w:r w:rsidRPr="00B2220D">
        <w:rPr>
          <w:rFonts w:ascii="Arial" w:eastAsia="Times New Roman" w:hAnsi="Arial" w:cs="Arial"/>
          <w:spacing w:val="-2"/>
          <w:sz w:val="24"/>
          <w:szCs w:val="24"/>
          <w:lang w:eastAsia="it-IT"/>
        </w:rPr>
        <w:t xml:space="preserve">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B2220D">
        <w:rPr>
          <w:rFonts w:ascii="Arial" w:eastAsia="Times New Roman" w:hAnsi="Arial" w:cs="Arial"/>
          <w:i/>
          <w:spacing w:val="-2"/>
          <w:sz w:val="24"/>
          <w:szCs w:val="24"/>
          <w:lang w:val="la-Latn" w:eastAsia="it-IT"/>
        </w:rPr>
        <w:t>tanta potuit religio suadere deorum</w:t>
      </w:r>
      <w:r w:rsidRPr="00B2220D">
        <w:rPr>
          <w:rFonts w:ascii="Arial" w:eastAsia="Times New Roman" w:hAnsi="Arial" w:cs="Arial"/>
          <w:spacing w:val="-2"/>
          <w:sz w:val="24"/>
          <w:szCs w:val="24"/>
          <w:lang w:eastAsia="it-IT"/>
        </w:rPr>
        <w:t xml:space="preserve"> (è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w:t>
      </w:r>
      <w:r w:rsidRPr="00B2220D">
        <w:rPr>
          <w:rFonts w:ascii="Arial" w:eastAsia="Times New Roman" w:hAnsi="Arial" w:cs="Arial"/>
          <w:spacing w:val="-2"/>
          <w:sz w:val="24"/>
          <w:szCs w:val="24"/>
          <w:lang w:eastAsia="it-IT"/>
        </w:rPr>
        <w:lastRenderedPageBreak/>
        <w:t>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0797BE9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i/>
          <w:sz w:val="24"/>
          <w:szCs w:val="24"/>
          <w:lang w:eastAsia="it-IT"/>
        </w:rPr>
        <w:t>“Non nominare il nome di Dio invano”:</w:t>
      </w:r>
      <w:r w:rsidRPr="00B2220D">
        <w:rPr>
          <w:rFonts w:ascii="Arial" w:eastAsia="Times New Roman" w:hAnsi="Arial" w:cs="Arial"/>
          <w:i/>
          <w:sz w:val="24"/>
          <w:szCs w:val="24"/>
          <w:lang w:eastAsia="it-IT"/>
        </w:rPr>
        <w:t xml:space="preserve"> </w:t>
      </w:r>
      <w:r w:rsidRPr="00B2220D">
        <w:rPr>
          <w:rFonts w:ascii="Arial" w:eastAsia="Times New Roman" w:hAnsi="Arial" w:cs="Arial"/>
          <w:sz w:val="24"/>
          <w:szCs w:val="24"/>
          <w:lang w:eastAsia="it-IT"/>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B2220D">
        <w:rPr>
          <w:rFonts w:ascii="Arial" w:eastAsia="Times New Roman" w:hAnsi="Arial" w:cs="Arial"/>
          <w:i/>
          <w:sz w:val="24"/>
          <w:szCs w:val="24"/>
          <w:lang w:eastAsia="it-IT"/>
        </w:rPr>
        <w:t>“Non nominare il nome di Dio invano”</w:t>
      </w:r>
      <w:r w:rsidRPr="00B2220D">
        <w:rPr>
          <w:rFonts w:ascii="Arial" w:eastAsia="Times New Roman" w:hAnsi="Arial" w:cs="Arial"/>
          <w:sz w:val="24"/>
          <w:szCs w:val="24"/>
          <w:lang w:eastAsia="it-IT"/>
        </w:rPr>
        <w:t xml:space="preserve"> si riveste di questa speciale connotazione: non dire bene ciò che Dio non ha detto bene; non dire male ciò che Dio non ha detto male. Non chiamare male il bene e bene il </w:t>
      </w:r>
      <w:r w:rsidRPr="00B2220D">
        <w:rPr>
          <w:rFonts w:ascii="Arial" w:eastAsia="Times New Roman" w:hAnsi="Arial" w:cs="Arial"/>
          <w:sz w:val="24"/>
          <w:szCs w:val="24"/>
          <w:lang w:eastAsia="it-IT"/>
        </w:rPr>
        <w:lastRenderedPageBreak/>
        <w:t xml:space="preserve">male. 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6377CA1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i/>
          <w:sz w:val="24"/>
          <w:szCs w:val="24"/>
          <w:lang w:eastAsia="it-IT"/>
        </w:rPr>
        <w:t>“Ricordati del giorno di sabato per santificarlo”:</w:t>
      </w:r>
      <w:r w:rsidRPr="00B2220D">
        <w:rPr>
          <w:rFonts w:ascii="Arial" w:eastAsia="Times New Roman" w:hAnsi="Arial" w:cs="Arial"/>
          <w:sz w:val="24"/>
          <w:szCs w:val="24"/>
          <w:lang w:eastAsia="it-IT"/>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w:t>
      </w:r>
      <w:r w:rsidRPr="00B2220D">
        <w:rPr>
          <w:rFonts w:ascii="Arial" w:eastAsia="Times New Roman" w:hAnsi="Arial" w:cs="Arial"/>
          <w:sz w:val="24"/>
          <w:szCs w:val="24"/>
          <w:lang w:eastAsia="it-IT"/>
        </w:rPr>
        <w:lastRenderedPageBreak/>
        <w:t>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0591FF9A" w14:textId="77777777" w:rsidR="00B2220D" w:rsidRPr="00B2220D" w:rsidRDefault="00B2220D" w:rsidP="00B2220D">
      <w:pPr>
        <w:spacing w:after="120" w:line="240" w:lineRule="auto"/>
        <w:jc w:val="both"/>
        <w:rPr>
          <w:rFonts w:ascii="Arial" w:eastAsia="Times New Roman" w:hAnsi="Arial" w:cs="Arial"/>
          <w:spacing w:val="-2"/>
          <w:sz w:val="24"/>
          <w:szCs w:val="24"/>
          <w:lang w:eastAsia="it-IT"/>
        </w:rPr>
      </w:pPr>
      <w:r w:rsidRPr="00B2220D">
        <w:rPr>
          <w:rFonts w:ascii="Arial" w:eastAsia="Times New Roman" w:hAnsi="Arial" w:cs="Arial"/>
          <w:b/>
          <w:i/>
          <w:spacing w:val="-2"/>
          <w:sz w:val="24"/>
          <w:szCs w:val="24"/>
          <w:lang w:eastAsia="it-IT"/>
        </w:rPr>
        <w:t>“Onora il padre e la madre”:</w:t>
      </w:r>
      <w:r w:rsidRPr="00B2220D">
        <w:rPr>
          <w:rFonts w:ascii="Arial" w:eastAsia="Times New Roman" w:hAnsi="Arial" w:cs="Arial"/>
          <w:i/>
          <w:spacing w:val="-2"/>
          <w:sz w:val="24"/>
          <w:szCs w:val="24"/>
          <w:lang w:eastAsia="it-IT"/>
        </w:rPr>
        <w:t xml:space="preserve"> </w:t>
      </w:r>
      <w:r w:rsidRPr="00B2220D">
        <w:rPr>
          <w:rFonts w:ascii="Arial" w:eastAsia="Times New Roman" w:hAnsi="Arial" w:cs="Arial"/>
          <w:spacing w:val="-2"/>
          <w:sz w:val="24"/>
          <w:szCs w:val="24"/>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B2220D">
        <w:rPr>
          <w:rFonts w:ascii="Arial" w:eastAsia="Times New Roman" w:hAnsi="Arial" w:cs="Arial"/>
          <w:i/>
          <w:spacing w:val="-2"/>
          <w:sz w:val="24"/>
          <w:szCs w:val="24"/>
          <w:lang w:eastAsia="it-IT"/>
        </w:rPr>
        <w:t>“Onorare il padre e la madre”</w:t>
      </w:r>
      <w:r w:rsidRPr="00B2220D">
        <w:rPr>
          <w:rFonts w:ascii="Arial" w:eastAsia="Times New Roman" w:hAnsi="Arial" w:cs="Arial"/>
          <w:spacing w:val="-2"/>
          <w:sz w:val="24"/>
          <w:szCs w:val="24"/>
          <w:lang w:eastAsia="it-IT"/>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che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w:t>
      </w:r>
      <w:r w:rsidRPr="00B2220D">
        <w:rPr>
          <w:rFonts w:ascii="Arial" w:eastAsia="Times New Roman" w:hAnsi="Arial" w:cs="Arial"/>
          <w:spacing w:val="-2"/>
          <w:sz w:val="24"/>
          <w:szCs w:val="24"/>
          <w:lang w:eastAsia="it-IT"/>
        </w:rPr>
        <w:lastRenderedPageBreak/>
        <w:t>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4D075F7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i/>
          <w:sz w:val="24"/>
          <w:szCs w:val="24"/>
          <w:lang w:eastAsia="it-IT"/>
        </w:rPr>
        <w:t>“Non uccidere”:</w:t>
      </w:r>
      <w:r w:rsidRPr="00B2220D">
        <w:rPr>
          <w:rFonts w:ascii="Arial" w:eastAsia="Times New Roman" w:hAnsi="Arial" w:cs="Arial"/>
          <w:i/>
          <w:sz w:val="24"/>
          <w:szCs w:val="24"/>
          <w:lang w:eastAsia="it-IT"/>
        </w:rPr>
        <w:t xml:space="preserve"> </w:t>
      </w:r>
      <w:r w:rsidRPr="00B2220D">
        <w:rPr>
          <w:rFonts w:ascii="Arial" w:eastAsia="Times New Roman" w:hAnsi="Arial" w:cs="Arial"/>
          <w:sz w:val="24"/>
          <w:szCs w:val="24"/>
          <w:lang w:eastAsia="it-IT"/>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sociale – quando si defrauda la mercede all’operaio, quando gli si dà un salario da miseria, quando lo si costringe a lavori che minacciano seriamente la sua salute fisica –, ma anche alla carità sociale – quando si hanno beni di questo mondo e si chiude la mano verso il proprio fratello –.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w:t>
      </w:r>
      <w:r w:rsidRPr="00B2220D">
        <w:rPr>
          <w:rFonts w:ascii="Arial" w:eastAsia="Times New Roman" w:hAnsi="Arial" w:cs="Arial"/>
          <w:sz w:val="24"/>
          <w:szCs w:val="24"/>
          <w:lang w:eastAsia="it-IT"/>
        </w:rPr>
        <w:lastRenderedPageBreak/>
        <w:t xml:space="preserve">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sociale, posto il pensiero dell’uomo come principio etico universale, ognuno cammina con i suoi pensieri e insegue le sue dottrine di morte. Nessun uomo può autodeterminarsi. Questa potestà non gli è stata concessa. </w:t>
      </w:r>
    </w:p>
    <w:p w14:paraId="2EE6D5C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La dottrina sociale inizia dal disinquinamento dei nostri pensieri e dalla pulizia del nostro cuore da odio, 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68A473A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i/>
          <w:sz w:val="24"/>
          <w:szCs w:val="24"/>
          <w:lang w:eastAsia="it-IT"/>
        </w:rPr>
        <w:t>“Non commettere adulterio”:</w:t>
      </w:r>
      <w:r w:rsidRPr="00B2220D">
        <w:rPr>
          <w:rFonts w:ascii="Arial" w:eastAsia="Times New Roman" w:hAnsi="Arial" w:cs="Arial"/>
          <w:i/>
          <w:sz w:val="24"/>
          <w:szCs w:val="24"/>
          <w:lang w:eastAsia="it-IT"/>
        </w:rPr>
        <w:t xml:space="preserve"> </w:t>
      </w:r>
      <w:r w:rsidRPr="00B2220D">
        <w:rPr>
          <w:rFonts w:ascii="Arial" w:eastAsia="Times New Roman" w:hAnsi="Arial" w:cs="Arial"/>
          <w:sz w:val="24"/>
          <w:szCs w:val="24"/>
          <w:lang w:eastAsia="it-IT"/>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w:t>
      </w:r>
      <w:r w:rsidRPr="00B2220D">
        <w:rPr>
          <w:rFonts w:ascii="Arial" w:eastAsia="Times New Roman" w:hAnsi="Arial" w:cs="Arial"/>
          <w:sz w:val="24"/>
          <w:szCs w:val="24"/>
          <w:lang w:eastAsia="it-IT"/>
        </w:rPr>
        <w:lastRenderedPageBreak/>
        <w:t xml:space="preserve">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relazioni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w:t>
      </w:r>
      <w:r w:rsidRPr="00B2220D">
        <w:rPr>
          <w:rFonts w:ascii="Arial" w:eastAsia="Times New Roman" w:hAnsi="Arial" w:cs="Arial"/>
          <w:sz w:val="24"/>
          <w:szCs w:val="24"/>
          <w:lang w:eastAsia="it-IT"/>
        </w:rPr>
        <w:lastRenderedPageBreak/>
        <w:t xml:space="preserve">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07F4F21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i/>
          <w:sz w:val="24"/>
          <w:szCs w:val="24"/>
          <w:lang w:eastAsia="it-IT"/>
        </w:rPr>
        <w:t>“Non rubare”:</w:t>
      </w:r>
      <w:r w:rsidRPr="00B2220D">
        <w:rPr>
          <w:rFonts w:ascii="Arial" w:eastAsia="Times New Roman" w:hAnsi="Arial" w:cs="Arial"/>
          <w:i/>
          <w:sz w:val="24"/>
          <w:szCs w:val="24"/>
          <w:lang w:eastAsia="it-IT"/>
        </w:rPr>
        <w:t xml:space="preserve"> </w:t>
      </w:r>
      <w:r w:rsidRPr="00B2220D">
        <w:rPr>
          <w:rFonts w:ascii="Arial" w:eastAsia="Times New Roman" w:hAnsi="Arial" w:cs="Arial"/>
          <w:sz w:val="24"/>
          <w:szCs w:val="24"/>
          <w:lang w:eastAsia="it-IT"/>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5AF8D0FF" w14:textId="77777777" w:rsidR="00B2220D" w:rsidRPr="00B2220D" w:rsidRDefault="00B2220D" w:rsidP="00B2220D">
      <w:pPr>
        <w:spacing w:after="120" w:line="240" w:lineRule="auto"/>
        <w:jc w:val="both"/>
        <w:rPr>
          <w:rFonts w:ascii="Arial" w:eastAsia="Times New Roman" w:hAnsi="Arial" w:cs="Arial"/>
          <w:i/>
          <w:sz w:val="24"/>
          <w:szCs w:val="24"/>
          <w:lang w:eastAsia="it-IT"/>
        </w:rPr>
      </w:pPr>
      <w:r w:rsidRPr="00B2220D">
        <w:rPr>
          <w:rFonts w:ascii="Arial" w:eastAsia="Times New Roman" w:hAnsi="Arial" w:cs="Arial"/>
          <w:sz w:val="24"/>
          <w:szCs w:val="24"/>
          <w:lang w:eastAsia="it-IT"/>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w:t>
      </w:r>
      <w:r w:rsidRPr="00B2220D">
        <w:rPr>
          <w:rFonts w:ascii="Arial" w:eastAsia="Times New Roman" w:hAnsi="Arial" w:cs="Arial"/>
          <w:sz w:val="24"/>
          <w:szCs w:val="24"/>
          <w:lang w:eastAsia="it-IT"/>
        </w:rPr>
        <w:lastRenderedPageBreak/>
        <w:t xml:space="preserve">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sociale se si prescinde dall’osservanza del settimo comandamento secondo i tre principi </w:t>
      </w:r>
      <w:r w:rsidRPr="00B2220D">
        <w:rPr>
          <w:rFonts w:ascii="Arial" w:eastAsia="Times New Roman" w:hAnsi="Arial" w:cs="Arial"/>
          <w:sz w:val="24"/>
          <w:szCs w:val="24"/>
          <w:lang w:eastAsia="it-IT"/>
        </w:rPr>
        <w:lastRenderedPageBreak/>
        <w:t xml:space="preserve">indicati. Chi deve osservare il settimo comandamento non sono gli altri, siamo noi stessi. Ognuno personalmente è obbligato ad osservarlo nella forma più scrupolosa. </w:t>
      </w:r>
    </w:p>
    <w:p w14:paraId="1676A2A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i/>
          <w:sz w:val="24"/>
          <w:szCs w:val="24"/>
          <w:lang w:eastAsia="it-IT"/>
        </w:rPr>
        <w:t>“Non dire falsa testimonianza”:</w:t>
      </w:r>
      <w:r w:rsidRPr="00B2220D">
        <w:rPr>
          <w:rFonts w:ascii="Arial" w:eastAsia="Times New Roman" w:hAnsi="Arial" w:cs="Arial"/>
          <w:i/>
          <w:sz w:val="24"/>
          <w:szCs w:val="24"/>
          <w:lang w:eastAsia="it-IT"/>
        </w:rPr>
        <w:t xml:space="preserve"> </w:t>
      </w:r>
      <w:r w:rsidRPr="00B2220D">
        <w:rPr>
          <w:rFonts w:ascii="Arial" w:eastAsia="Times New Roman" w:hAnsi="Arial" w:cs="Arial"/>
          <w:sz w:val="24"/>
          <w:szCs w:val="24"/>
          <w:lang w:eastAsia="it-IT"/>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w:t>
      </w:r>
    </w:p>
    <w:p w14:paraId="604A963D" w14:textId="77777777" w:rsidR="00B2220D" w:rsidRPr="00B2220D" w:rsidRDefault="00B2220D" w:rsidP="00B2220D">
      <w:pPr>
        <w:spacing w:after="120" w:line="240" w:lineRule="auto"/>
        <w:jc w:val="both"/>
        <w:rPr>
          <w:rFonts w:ascii="Arial" w:eastAsia="Times New Roman" w:hAnsi="Arial" w:cs="Arial"/>
          <w:spacing w:val="-2"/>
          <w:sz w:val="24"/>
          <w:szCs w:val="24"/>
          <w:lang w:eastAsia="it-IT"/>
        </w:rPr>
      </w:pPr>
      <w:r w:rsidRPr="00B2220D">
        <w:rPr>
          <w:rFonts w:ascii="Arial" w:eastAsia="Times New Roman" w:hAnsi="Arial" w:cs="Arial"/>
          <w:sz w:val="24"/>
          <w:szCs w:val="24"/>
          <w:lang w:eastAsia="it-IT"/>
        </w:rPr>
        <w:t xml:space="preserve">Chi vuole rovinare un uomo non ha bisogno né di spada e né di altro. Basta una sola parola cattiva, maligna, malvagia, vana, non vera. È superfluo, dal </w:t>
      </w:r>
      <w:r w:rsidRPr="00B2220D">
        <w:rPr>
          <w:rFonts w:ascii="Arial" w:eastAsia="Times New Roman" w:hAnsi="Arial" w:cs="Arial"/>
          <w:spacing w:val="-2"/>
          <w:sz w:val="24"/>
          <w:szCs w:val="24"/>
          <w:lang w:eastAsia="it-IT"/>
        </w:rPr>
        <w:t xml:space="preserve">momento che ognuno conosce quasi sempre a sue spese la forza devastatrice della lingua, presentare tutti i mali che genera la parola. Non basterebbero una quantità smisurata di libri. Una cosa è però giusto che si metta in evidenza: la parola falsa </w:t>
      </w:r>
      <w:r w:rsidRPr="00B2220D">
        <w:rPr>
          <w:rFonts w:ascii="Arial" w:eastAsia="Times New Roman" w:hAnsi="Arial" w:cs="Arial"/>
          <w:spacing w:val="-2"/>
          <w:sz w:val="24"/>
          <w:szCs w:val="24"/>
          <w:lang w:eastAsia="it-IT"/>
        </w:rPr>
        <w:lastRenderedPageBreak/>
        <w:t xml:space="preserve">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w:t>
      </w:r>
    </w:p>
    <w:p w14:paraId="28729D7E" w14:textId="77777777" w:rsidR="00B2220D" w:rsidRPr="00B2220D" w:rsidRDefault="00B2220D" w:rsidP="00B2220D">
      <w:pPr>
        <w:spacing w:after="120" w:line="240" w:lineRule="auto"/>
        <w:jc w:val="both"/>
        <w:rPr>
          <w:rFonts w:ascii="Arial" w:eastAsia="Times New Roman" w:hAnsi="Arial" w:cs="Arial"/>
          <w:i/>
          <w:sz w:val="24"/>
          <w:szCs w:val="24"/>
          <w:lang w:eastAsia="it-IT"/>
        </w:rPr>
      </w:pPr>
      <w:r w:rsidRPr="00B2220D">
        <w:rPr>
          <w:rFonts w:ascii="Arial" w:eastAsia="Times New Roman" w:hAnsi="Arial" w:cs="Arial"/>
          <w:spacing w:val="-2"/>
          <w:sz w:val="24"/>
          <w:szCs w:val="24"/>
          <w:lang w:eastAsia="it-IT"/>
        </w:rPr>
        <w:t xml:space="preserve">È questo il motivo per cui i mali del mondo non sono nelle cose, sono tutti nella persona, nel suo cuore, sulla sua bocca, nei suoi desideri, nelle sue parole. 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 </w:t>
      </w:r>
    </w:p>
    <w:p w14:paraId="5010C3D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i/>
          <w:sz w:val="24"/>
          <w:szCs w:val="24"/>
          <w:lang w:eastAsia="it-IT"/>
        </w:rPr>
        <w:t>“Non desiderare la donna del tuo prossimo”; “Non desiderare ciò che appartiene al tuo prossimo”:</w:t>
      </w:r>
      <w:r w:rsidRPr="00B2220D">
        <w:rPr>
          <w:rFonts w:ascii="Arial" w:eastAsia="Times New Roman" w:hAnsi="Arial" w:cs="Arial"/>
          <w:i/>
          <w:sz w:val="24"/>
          <w:szCs w:val="24"/>
          <w:lang w:eastAsia="it-IT"/>
        </w:rPr>
        <w:t xml:space="preserve"> </w:t>
      </w:r>
      <w:r w:rsidRPr="00B2220D">
        <w:rPr>
          <w:rFonts w:ascii="Arial" w:eastAsia="Times New Roman" w:hAnsi="Arial" w:cs="Arial"/>
          <w:sz w:val="24"/>
          <w:szCs w:val="24"/>
          <w:lang w:eastAsia="it-IT"/>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2E36CE0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cs="Arial"/>
          <w:sz w:val="24"/>
          <w:szCs w:val="24"/>
          <w:lang w:eastAsia="it-IT"/>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w:t>
      </w:r>
      <w:r w:rsidRPr="00B2220D">
        <w:rPr>
          <w:rFonts w:ascii="Arial" w:eastAsia="Times New Roman" w:hAnsi="Arial" w:cs="Arial"/>
          <w:sz w:val="24"/>
          <w:szCs w:val="24"/>
          <w:lang w:eastAsia="it-IT"/>
        </w:rPr>
        <w:lastRenderedPageBreak/>
        <w:t xml:space="preserve">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B2220D">
        <w:rPr>
          <w:rFonts w:ascii="Arial" w:eastAsia="Times New Roman" w:hAnsi="Arial"/>
          <w:sz w:val="24"/>
          <w:szCs w:val="24"/>
          <w:lang w:eastAsia="it-IT"/>
        </w:rPr>
        <w:t>I comandamenti sono la via della giustizia fondamentale da osservare, vivere verso Dio e verso l’uomo. Da questa giustizia fondamentale nasce la vita sulla terra: vita umana, vita sociale, vita politica, vita animale, vita della stessa materia.</w:t>
      </w:r>
    </w:p>
    <w:p w14:paraId="0789B23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 si entra nei limiti posti da Dio a custodia della vita dell’uomo in un ordine giusto e santo o non vi è per l’uomo nessun’altra via perché lui possa essere temperante. La temperanza è il frutto di una obbedienza che non conosce deroghe. Dalla disobbedienza nasce ogni intemperanza per la nostra rovina. </w:t>
      </w:r>
    </w:p>
    <w:p w14:paraId="488798A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Intrattabili</w:t>
      </w:r>
      <w:r w:rsidRPr="00B2220D">
        <w:rPr>
          <w:rFonts w:ascii="Arial" w:eastAsia="Times New Roman" w:hAnsi="Arial"/>
          <w:sz w:val="24"/>
          <w:szCs w:val="24"/>
          <w:lang w:eastAsia="it-IT"/>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14F7943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Disumani</w:t>
      </w:r>
      <w:r w:rsidRPr="00B2220D">
        <w:rPr>
          <w:rFonts w:ascii="Arial" w:eastAsia="Times New Roman" w:hAnsi="Arial"/>
          <w:sz w:val="24"/>
          <w:szCs w:val="24"/>
          <w:lang w:eastAsia="it-IT"/>
        </w:rPr>
        <w:t xml:space="preserve">: la disumanità nasce dalla perdita della verità della propria natura. Avendo la natura umana perso la sua verità, essendosi vestita di ogni falsità, e menzogna, mai potrà agire dall’umanità, dovrà sempre agire dalla disumanità. La </w:t>
      </w:r>
      <w:r w:rsidRPr="00B2220D">
        <w:rPr>
          <w:rFonts w:ascii="Arial" w:eastAsia="Times New Roman" w:hAnsi="Arial"/>
          <w:sz w:val="24"/>
          <w:szCs w:val="24"/>
          <w:lang w:eastAsia="it-IT"/>
        </w:rPr>
        <w:lastRenderedPageBreak/>
        <w:t>disumanità è sempre contro la vera umanità. La disumanità giunge alla distruzione della stessa umanità. Più la corruzione cresce e più cresce la disumanità. Ogni natura agisce secondo la propria natura.</w:t>
      </w:r>
    </w:p>
    <w:p w14:paraId="78FCA94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4</w:t>
      </w:r>
      <w:r w:rsidRPr="00B2220D">
        <w:rPr>
          <w:rFonts w:ascii="Arial" w:eastAsia="Times New Roman" w:hAnsi="Arial"/>
          <w:b/>
          <w:sz w:val="24"/>
          <w:szCs w:val="24"/>
          <w:lang w:eastAsia="it-IT"/>
        </w:rPr>
        <w:t>traditori, sfrontati, accecati dall’orgoglio, amanti del piacere più che di Dio,</w:t>
      </w:r>
    </w:p>
    <w:p w14:paraId="0FF74A0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1CE0002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Traditori</w:t>
      </w:r>
      <w:r w:rsidRPr="00B2220D">
        <w:rPr>
          <w:rFonts w:ascii="Arial" w:eastAsia="Times New Roman" w:hAnsi="Arial"/>
          <w:sz w:val="24"/>
          <w:szCs w:val="24"/>
          <w:lang w:eastAsia="it-IT"/>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5871C90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Sfrontati</w:t>
      </w:r>
      <w:r w:rsidRPr="00B2220D">
        <w:rPr>
          <w:rFonts w:ascii="Arial" w:eastAsia="Times New Roman" w:hAnsi="Arial"/>
          <w:sz w:val="24"/>
          <w:szCs w:val="24"/>
          <w:lang w:eastAsia="it-IT"/>
        </w:rPr>
        <w:t>: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w:t>
      </w:r>
    </w:p>
    <w:p w14:paraId="203AFA7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6,10-15). </w:t>
      </w:r>
    </w:p>
    <w:p w14:paraId="11A7CC6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cicogna nel cielo conosce il tempo per migrare, la tortora, la rondinella e la gru osservano il tempo del ritorno; il mio popolo, invece, non conosce l’ordine stabilito dal Signore. Come potete dire: “Noi </w:t>
      </w:r>
      <w:r w:rsidRPr="00B2220D">
        <w:rPr>
          <w:rFonts w:ascii="Arial" w:eastAsia="Times New Roman" w:hAnsi="Arial"/>
          <w:i/>
          <w:iCs/>
          <w:sz w:val="24"/>
          <w:szCs w:val="24"/>
          <w:lang w:eastAsia="it-IT"/>
        </w:rPr>
        <w:lastRenderedPageBreak/>
        <w:t xml:space="preserve">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8,7-12). </w:t>
      </w:r>
    </w:p>
    <w:p w14:paraId="6D583F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Arrossiscano e tremino i miei nemici, confusi, indietreggino all'istante (Sal 6, 11). Siano confusi e arrossiscano quanti attentano alla mia vita. Retrocedano e siano svergognati quanti vogliono la mia rovina (Sal 69, 3). Maledicano essi, ma tu benedicimi; insorgano quelli e arrossiscano, ma il tuo servo sia nella gioia (Sal 108, 28). Allora non dovrò arrossire se avrò obbedito ai tuoi comandi (Sal 118, 6). Non arrossire di confessare i tuoi peccati, non opporti alla corrente di un fiume (Sir 4, 26). Ti farà arrossire con i suoi banchetti, finché non ti avrà spremuto due o tre volte. Alla fine ti deriderà; poi vedendoti ti eviterà e scuoterà il capo davanti a te (Sir 13, 7). Pertanto provate vergogna in vista della mia parola, perché non è bene arrossire per qualsiasi vergogna; non tutti stimano secondo verità tutte le cose (Sir 41, 16). </w:t>
      </w:r>
    </w:p>
    <w:p w14:paraId="6D7EE21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vergognerete delle querce di cui vi siete compiaciuti, arrossirete dei giardini che vi siete scelti (Is 1, 29). Arrossirà la luna, impallidirà il sole, perché il Signore degli eserciti regna sul monte Sion e in Gerusalemme e davanti ai suoi anziani sarà glorificato (Is 24, 23). Pertanto, dice alla casa di Giacobbe il Signore che riscattò Abramo: "D'ora in poi Giacobbe non dovrà più arrossire, il suo viso non impallidirà più (Is 29, 22). Non temere, perché non dovrai più arrossire; non vergognarti, perché non sarai più disonorata; anzi, dimenticherai la vergogna della tua giovinezza e non ricorderai più il disonore della tua vedovanza (Is 54, 4). Per questo sono state fermate le piogge e gli scrosci di primavera non sono venuti. Sfrontatezza di prostituta è la tua, ma tu non vuoi arrossire (Ger 3, 3). Dovrebbero vergognarsi dei loro atti abominevoli, ma non si vergognano affatto, non sanno neppure arrossire. "Per questo cadranno con le altre vittime, nell'ora del castigo saranno prostrati", dice il Signore (Ger 6, 15). Dovrebbero vergognarsi dei loro atti abominevoli, ma non si vergognano affatto, non sanno neppure arrossire. Per questo cadranno con le altre vittime, nell'ora del castigo saranno prostrati" dice il Signore (Ger 8, 12). </w:t>
      </w:r>
    </w:p>
    <w:p w14:paraId="37B5ACE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Senza piedi, vengono portati a spalla, mostrando agli uomini la loro condizione vergognosa; arrossiscono anche i loro fedeli perché, se </w:t>
      </w:r>
      <w:r w:rsidRPr="00B2220D">
        <w:rPr>
          <w:rFonts w:ascii="Arial" w:eastAsia="Times New Roman" w:hAnsi="Arial"/>
          <w:i/>
          <w:iCs/>
          <w:sz w:val="24"/>
          <w:szCs w:val="24"/>
          <w:lang w:eastAsia="it-IT"/>
        </w:rPr>
        <w:lastRenderedPageBreak/>
        <w:t xml:space="preserve">cadono a terra, non si rialzano più (Bar 6, 25). Non per riguardo a voi, io agisco - dice il Signore Dio - sappiatelo bene. Vergognatevi e arrossite della vostra condotta, o Israeliti" (Ez 36, 32). Tu, figlio dell'uomo, descrivi questo tempio alla casa d'Israele, perché arrossiscano delle loro iniquità; ne misurino la pianta (Ez 43, 10). Sarà portato anch'esso in Assiria come offerta al gran re. Efraim ne avrà vergogna, Israele arrossirà del suo consiglio (Os 10, 6). I veggenti saranno ricoperti di vergogna e gli indovini arrossiranno; si copriranno tutti il labbro, perché non hanno risposta da Dio (Mi 3, 7). Non avvenga che, venendo con me alcuni Macèdoni, vi trovino impreparati e noi dobbiamo arrossire, per non dire anche voi, di questa nostra fiducia (2Cor 9, 4). Ma se uno soffre come cristiano, non ne arrossisca; glorifichi anzi Dio per questo nome (1Pt 4, 16). </w:t>
      </w:r>
    </w:p>
    <w:p w14:paraId="4FB62A0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si diviene sfrontati è il segno che si è rinnegata la verità nell’ingiustizia. Al posto della verità vi è la falsità e la menzogna che sono i nuovi padroni dell’uomo. Menzogna e falsità eleggono l’immoralità a stile universale di vita. </w:t>
      </w:r>
    </w:p>
    <w:p w14:paraId="1A78074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Accecati dall’orgoglio</w:t>
      </w:r>
      <w:r w:rsidRPr="00B2220D">
        <w:rPr>
          <w:rFonts w:ascii="Arial" w:eastAsia="Times New Roman" w:hAnsi="Arial"/>
          <w:sz w:val="24"/>
          <w:szCs w:val="24"/>
          <w:lang w:eastAsia="it-IT"/>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w:t>
      </w:r>
    </w:p>
    <w:p w14:paraId="09BCA88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59A2C8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6ABA0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2142877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1053D66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Guai a voi, guide cieche, che dite: “Se uno giura per il tempio, non conta nulla; se invece uno giura per l’oro del tempio, resta obbligato”. </w:t>
      </w:r>
      <w:r w:rsidRPr="00B2220D">
        <w:rPr>
          <w:rFonts w:ascii="Arial" w:eastAsia="Times New Roman" w:hAnsi="Arial"/>
          <w:i/>
          <w:iCs/>
          <w:sz w:val="24"/>
          <w:szCs w:val="24"/>
          <w:lang w:eastAsia="it-IT"/>
        </w:rPr>
        <w:lastRenderedPageBreak/>
        <w:t>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B54A55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95749A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4B25AA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94D56D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avviene il cambiamento di natura, sempre avviene anche la cecità universale. Nessuno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5708841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Amanti del piacere più che di Dio</w:t>
      </w:r>
      <w:r w:rsidRPr="00B2220D">
        <w:rPr>
          <w:rFonts w:ascii="Arial" w:eastAsia="Times New Roman" w:hAnsi="Arial"/>
          <w:sz w:val="24"/>
          <w:szCs w:val="24"/>
          <w:lang w:eastAsia="it-IT"/>
        </w:rPr>
        <w:t xml:space="preserve">: la natura non può amare se non secondo la propria natura. Natura di vizio amerà sempre il vizio. Natura di virtù amerà sempre la virtù. Natura data a Dio amerà il suo Dio. Natura consegnata al diavolo </w:t>
      </w:r>
      <w:r w:rsidRPr="00B2220D">
        <w:rPr>
          <w:rFonts w:ascii="Arial" w:eastAsia="Times New Roman" w:hAnsi="Arial"/>
          <w:sz w:val="24"/>
          <w:szCs w:val="24"/>
          <w:lang w:eastAsia="it-IT"/>
        </w:rPr>
        <w:lastRenderedPageBreak/>
        <w:t>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7CBF487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5</w:t>
      </w:r>
      <w:r w:rsidRPr="00B2220D">
        <w:rPr>
          <w:rFonts w:ascii="Arial" w:eastAsia="Times New Roman" w:hAnsi="Arial"/>
          <w:b/>
          <w:sz w:val="24"/>
          <w:szCs w:val="24"/>
          <w:lang w:eastAsia="it-IT"/>
        </w:rPr>
        <w:t>gente che ha una religiosità solo apparente, ma ne disprezza la forza interiore. Guàrdati bene da costoro!</w:t>
      </w:r>
    </w:p>
    <w:p w14:paraId="514C7B6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cosa si verifica quando la natura si corrompe con ogni corruzione. Si vive la religiosità, ma solo nelle sue forme esterne. Mai si potrà vivere la religiosità nella sua verità e nella sua forza interiore. Manca la natura nuova.</w:t>
      </w:r>
    </w:p>
    <w:p w14:paraId="7E26639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Gente che ha una religiosità solo apparente</w:t>
      </w:r>
      <w:r w:rsidRPr="00B2220D">
        <w:rPr>
          <w:rFonts w:ascii="Arial" w:eastAsia="Times New Roman" w:hAnsi="Arial"/>
          <w:sz w:val="24"/>
          <w:szCs w:val="24"/>
          <w:lang w:eastAsia="it-IT"/>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21C7CE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93F8BC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w:t>
      </w:r>
      <w:r w:rsidRPr="00B2220D">
        <w:rPr>
          <w:rFonts w:ascii="Arial" w:eastAsia="Times New Roman" w:hAnsi="Arial"/>
          <w:i/>
          <w:iCs/>
          <w:sz w:val="24"/>
          <w:szCs w:val="24"/>
          <w:lang w:eastAsia="it-IT"/>
        </w:rPr>
        <w:lastRenderedPageBreak/>
        <w:t>fratelli miei, quando vi radunate per la cena, aspettatevi gli uni gli altri. E se qualcuno ha fame, mangi a casa, perché non vi raduniate a vostra condanna. Quanto alle altre cose, le sistemerò alla mia venuta (1Cor 11,17-34).</w:t>
      </w:r>
    </w:p>
    <w:p w14:paraId="65E1D25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234F424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Ma ne disprezza la forza interiore</w:t>
      </w:r>
      <w:r w:rsidRPr="00B2220D">
        <w:rPr>
          <w:rFonts w:ascii="Arial" w:eastAsia="Times New Roman" w:hAnsi="Arial"/>
          <w:sz w:val="24"/>
          <w:szCs w:val="24"/>
          <w:lang w:eastAsia="it-IT"/>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32AE5C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661162F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w:t>
      </w:r>
      <w:r w:rsidRPr="00B2220D">
        <w:rPr>
          <w:rFonts w:ascii="Arial" w:eastAsia="Times New Roman" w:hAnsi="Arial"/>
          <w:i/>
          <w:iCs/>
          <w:sz w:val="24"/>
          <w:szCs w:val="24"/>
          <w:lang w:eastAsia="it-IT"/>
        </w:rPr>
        <w:lastRenderedPageBreak/>
        <w:t>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w:t>
      </w:r>
    </w:p>
    <w:p w14:paraId="440F473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1,2-21). </w:t>
      </w:r>
    </w:p>
    <w:p w14:paraId="192B275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pacing w:val="-2"/>
          <w:sz w:val="24"/>
          <w:szCs w:val="24"/>
          <w:lang w:val="la-Latn" w:eastAsia="it-IT"/>
        </w:rPr>
        <w:t>Hoc autem scito quod in novissimis diebus instabunt tempora periculosa et erunt homines se ipsos amantes cupidi elati superbi blasphemi parentibus inoboedientes ingrati scelesti sine affectione sine pace criminatores incontinentes inmites sine benignitate proditores protervi tumidi voluptatium amatores magis quam Dei habentes speciem quidem pietatis virtutem autem eius abnegantes et hos devita</w:t>
      </w:r>
      <w:r w:rsidRPr="00B2220D">
        <w:rPr>
          <w:rFonts w:ascii="Arial" w:eastAsia="Times New Roman" w:hAnsi="Arial"/>
          <w:i/>
          <w:iCs/>
          <w:sz w:val="24"/>
          <w:szCs w:val="24"/>
          <w:lang w:val="la-Latn" w:eastAsia="it-IT"/>
        </w:rPr>
        <w:t xml:space="preserve"> </w:t>
      </w:r>
      <w:r w:rsidRPr="00B2220D">
        <w:rPr>
          <w:rFonts w:ascii="Arial" w:eastAsia="Times New Roman" w:hAnsi="Arial"/>
          <w:i/>
          <w:iCs/>
          <w:sz w:val="24"/>
          <w:szCs w:val="24"/>
          <w:lang w:eastAsia="it-IT"/>
        </w:rPr>
        <w:t xml:space="preserve">(2Tm 3,1-5). </w:t>
      </w:r>
    </w:p>
    <w:p w14:paraId="27916789" w14:textId="77777777" w:rsidR="00B2220D" w:rsidRPr="00B2220D" w:rsidRDefault="00B2220D" w:rsidP="00B2220D">
      <w:pPr>
        <w:autoSpaceDE w:val="0"/>
        <w:autoSpaceDN w:val="0"/>
        <w:adjustRightInd w:val="0"/>
        <w:spacing w:after="120" w:line="240" w:lineRule="auto"/>
        <w:ind w:left="567" w:right="567"/>
        <w:jc w:val="both"/>
        <w:rPr>
          <w:rFonts w:ascii="Times New Roman" w:eastAsia="Times New Roman" w:hAnsi="Times New Roman"/>
          <w:sz w:val="24"/>
          <w:szCs w:val="24"/>
          <w:lang w:eastAsia="it-IT"/>
        </w:rPr>
      </w:pPr>
      <w:r w:rsidRPr="00B2220D">
        <w:rPr>
          <w:rFonts w:ascii="Greek" w:eastAsia="Times New Roman" w:hAnsi="Greek" w:cs="Greek"/>
          <w:sz w:val="24"/>
          <w:szCs w:val="24"/>
          <w:lang w:eastAsia="it-IT"/>
        </w:rPr>
        <w:t>Toàto d</w:t>
      </w:r>
      <w:r w:rsidRPr="00B2220D">
        <w:rPr>
          <w:rFonts w:ascii="Greek" w:eastAsia="Times New Roman" w:hAnsi="Greek" w:cs="Greek"/>
          <w:sz w:val="24"/>
          <w:szCs w:val="24"/>
          <w:lang w:val="el-GR" w:eastAsia="it-IT"/>
        </w:rPr>
        <w:t></w:t>
      </w:r>
      <w:r w:rsidRPr="00B2220D">
        <w:rPr>
          <w:rFonts w:ascii="Greek" w:eastAsia="Times New Roman" w:hAnsi="Greek" w:cs="Greek"/>
          <w:sz w:val="24"/>
          <w:szCs w:val="24"/>
          <w:lang w:eastAsia="it-IT"/>
        </w:rPr>
        <w:t xml:space="preserve"> g…nwske, Óti ™n ™sc£taij ¹mšraij ™nst»sontai kairoˆ calepo…: œsontai g¦r oƒ ¥nqrwpoi f…lautoi, fil£rguroi, ¢lazÒnej, Øper»fanoi, l£sfhmoi, goneàsin ¢peiqe‹j, ¢c£ristoi, ¢nÒsioi, ¥storgoi, ¥spondoi, di£boloi, ¢krate‹j, ¢n»meroi, ¢fil£gaqoi, prodÒtai, propete‹j, tetufwmšnoi, fil»donoi m©llon À filÒqeoi, œcontej mÒrfwsin eÙsebe…aj t¾n d</w:t>
      </w:r>
      <w:r w:rsidRPr="00B2220D">
        <w:rPr>
          <w:rFonts w:ascii="Greek" w:eastAsia="Times New Roman" w:hAnsi="Greek" w:cs="Greek"/>
          <w:sz w:val="24"/>
          <w:szCs w:val="24"/>
          <w:lang w:val="el-GR" w:eastAsia="it-IT"/>
        </w:rPr>
        <w:t></w:t>
      </w:r>
      <w:r w:rsidRPr="00B2220D">
        <w:rPr>
          <w:rFonts w:ascii="Greek" w:eastAsia="Times New Roman" w:hAnsi="Greek" w:cs="Greek"/>
          <w:sz w:val="24"/>
          <w:szCs w:val="24"/>
          <w:lang w:eastAsia="it-IT"/>
        </w:rPr>
        <w:t xml:space="preserve"> dÚnamin aÙtÁj ºrnhmšnoi: kaˆ toÚtouj ¢potršpou</w:t>
      </w:r>
      <w:r w:rsidRPr="00B2220D">
        <w:rPr>
          <w:rFonts w:ascii="Times New Roman" w:eastAsia="Times New Roman" w:hAnsi="Times New Roman"/>
          <w:sz w:val="24"/>
          <w:szCs w:val="24"/>
          <w:lang w:eastAsia="it-IT"/>
        </w:rPr>
        <w:t xml:space="preserve"> (2Tm 3,1-5). </w:t>
      </w:r>
    </w:p>
    <w:p w14:paraId="103DC35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Guàrdati bene da costoro!</w:t>
      </w:r>
      <w:r w:rsidRPr="00B2220D">
        <w:rPr>
          <w:rFonts w:ascii="Arial" w:eastAsia="Times New Roman" w:hAnsi="Arial"/>
          <w:sz w:val="24"/>
          <w:szCs w:val="24"/>
          <w:lang w:eastAsia="it-IT"/>
        </w:rPr>
        <w:t xml:space="preserve"> Ecco cosa deve fare Timòteo. Lui si deve guardare da tutte queste persone. Ciò significa che gli ultimi tempi non sono quelli che verranno in un lontano futuro. Sono quelli che verranno oggi. </w:t>
      </w:r>
      <w:r w:rsidRPr="00B2220D">
        <w:rPr>
          <w:rFonts w:ascii="Arial" w:eastAsia="Times New Roman" w:hAnsi="Arial"/>
          <w:i/>
          <w:iCs/>
          <w:sz w:val="24"/>
          <w:szCs w:val="24"/>
          <w:lang w:val="la-Latn" w:eastAsia="it-IT"/>
        </w:rPr>
        <w:t>Novissima</w:t>
      </w:r>
      <w:r w:rsidRPr="00B2220D">
        <w:rPr>
          <w:rFonts w:ascii="Arial" w:eastAsia="Times New Roman" w:hAnsi="Arial"/>
          <w:sz w:val="24"/>
          <w:szCs w:val="24"/>
          <w:lang w:eastAsia="it-IT"/>
        </w:rPr>
        <w:t xml:space="preserve"> sono le ultimissime cose. Quelle che non sono accadute, ma che stanno per accadere. </w:t>
      </w:r>
      <w:r w:rsidRPr="00B2220D">
        <w:rPr>
          <w:rFonts w:ascii="Arial" w:eastAsia="Times New Roman" w:hAnsi="Arial"/>
          <w:i/>
          <w:iCs/>
          <w:sz w:val="24"/>
          <w:szCs w:val="24"/>
          <w:lang w:val="la-Latn" w:eastAsia="it-IT"/>
        </w:rPr>
        <w:t>Nova</w:t>
      </w:r>
      <w:r w:rsidRPr="00B2220D">
        <w:rPr>
          <w:rFonts w:ascii="Arial" w:eastAsia="Times New Roman" w:hAnsi="Arial"/>
          <w:sz w:val="24"/>
          <w:szCs w:val="24"/>
          <w:lang w:eastAsia="it-IT"/>
        </w:rPr>
        <w:t xml:space="preserve"> sono quelle accadute or ora. </w:t>
      </w:r>
      <w:r w:rsidRPr="00B2220D">
        <w:rPr>
          <w:rFonts w:ascii="Arial" w:eastAsia="Times New Roman" w:hAnsi="Arial"/>
          <w:i/>
          <w:iCs/>
          <w:sz w:val="24"/>
          <w:szCs w:val="24"/>
          <w:lang w:val="la-Latn" w:eastAsia="it-IT"/>
        </w:rPr>
        <w:t>Novissima</w:t>
      </w:r>
      <w:r w:rsidRPr="00B2220D">
        <w:rPr>
          <w:rFonts w:ascii="Arial" w:eastAsia="Times New Roman" w:hAnsi="Arial"/>
          <w:sz w:val="24"/>
          <w:szCs w:val="24"/>
          <w:lang w:eastAsia="it-IT"/>
        </w:rPr>
        <w:t xml:space="preserve"> quelle che stanno per accadere. Se leggiamo il capitolo VII del Libro del Siracide troveremo che </w:t>
      </w:r>
      <w:r w:rsidRPr="00B2220D">
        <w:rPr>
          <w:rFonts w:ascii="Arial" w:eastAsia="Times New Roman" w:hAnsi="Arial"/>
          <w:i/>
          <w:iCs/>
          <w:sz w:val="24"/>
          <w:szCs w:val="24"/>
          <w:lang w:val="la-Latn" w:eastAsia="it-IT"/>
        </w:rPr>
        <w:t>novissima</w:t>
      </w:r>
      <w:r w:rsidRPr="00B2220D">
        <w:rPr>
          <w:rFonts w:ascii="Arial" w:eastAsia="Times New Roman" w:hAnsi="Arial"/>
          <w:sz w:val="24"/>
          <w:szCs w:val="24"/>
          <w:lang w:eastAsia="it-IT"/>
        </w:rPr>
        <w:t xml:space="preserve"> sono i frutti di ogni azione da noi posta in essa. Leggiamo e comprenderemo: il prima </w:t>
      </w:r>
      <w:r w:rsidRPr="00B2220D">
        <w:rPr>
          <w:rFonts w:ascii="Arial" w:eastAsia="Times New Roman" w:hAnsi="Arial"/>
          <w:sz w:val="24"/>
          <w:szCs w:val="24"/>
          <w:lang w:eastAsia="it-IT"/>
        </w:rPr>
        <w:lastRenderedPageBreak/>
        <w:t xml:space="preserve">che si semina produce un poi che è sempre raccolta. </w:t>
      </w:r>
      <w:r w:rsidRPr="00B2220D">
        <w:rPr>
          <w:rFonts w:ascii="Arial" w:eastAsia="Times New Roman" w:hAnsi="Arial"/>
          <w:i/>
          <w:iCs/>
          <w:sz w:val="24"/>
          <w:szCs w:val="24"/>
          <w:lang w:val="la-Latn" w:eastAsia="it-IT"/>
        </w:rPr>
        <w:t>Novissima</w:t>
      </w:r>
      <w:r w:rsidRPr="00B2220D">
        <w:rPr>
          <w:rFonts w:ascii="Arial" w:eastAsia="Times New Roman" w:hAnsi="Arial"/>
          <w:sz w:val="24"/>
          <w:szCs w:val="24"/>
          <w:lang w:eastAsia="it-IT"/>
        </w:rPr>
        <w:t xml:space="preserve"> è sempre la raccolta. Questa è la vera escatologia:</w:t>
      </w:r>
    </w:p>
    <w:p w14:paraId="2C7ADE6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mòstrati afflitto. Non esitare a visitare un malato, perché per questo sarai amato. In tutte le tue opere ricòrdati della tua fine e non cadrai mai nel peccato (Sir 7,1-36). </w:t>
      </w:r>
    </w:p>
    <w:p w14:paraId="00B214EC" w14:textId="77777777" w:rsidR="00B2220D" w:rsidRPr="00B2220D" w:rsidRDefault="00B2220D" w:rsidP="00B2220D">
      <w:pPr>
        <w:spacing w:after="120" w:line="240" w:lineRule="auto"/>
        <w:ind w:left="567" w:right="567"/>
        <w:jc w:val="both"/>
        <w:rPr>
          <w:rFonts w:ascii="Arial" w:eastAsia="Times New Roman" w:hAnsi="Arial"/>
          <w:sz w:val="24"/>
          <w:szCs w:val="24"/>
          <w:lang w:eastAsia="it-IT"/>
        </w:rPr>
      </w:pPr>
      <w:r w:rsidRPr="00B2220D">
        <w:rPr>
          <w:rFonts w:ascii="Arial" w:eastAsia="Times New Roman" w:hAnsi="Arial"/>
          <w:i/>
          <w:iCs/>
          <w:sz w:val="24"/>
          <w:szCs w:val="24"/>
          <w:lang w:val="la-Latn" w:eastAsia="it-IT"/>
        </w:rPr>
        <w:lastRenderedPageBreak/>
        <w:t>In omnibus operibus tuis</w:t>
      </w:r>
      <w:r w:rsidRPr="00B2220D">
        <w:rPr>
          <w:rFonts w:ascii="Arial" w:eastAsia="Times New Roman" w:hAnsi="Arial"/>
          <w:bCs/>
          <w:i/>
          <w:iCs/>
          <w:sz w:val="24"/>
          <w:szCs w:val="24"/>
          <w:lang w:val="la-Latn" w:eastAsia="it-IT"/>
        </w:rPr>
        <w:t xml:space="preserve"> memorare novissima tua</w:t>
      </w:r>
      <w:r w:rsidRPr="00B2220D">
        <w:rPr>
          <w:rFonts w:ascii="Arial" w:eastAsia="Times New Roman" w:hAnsi="Arial"/>
          <w:i/>
          <w:iCs/>
          <w:sz w:val="24"/>
          <w:szCs w:val="24"/>
          <w:lang w:val="la-Latn" w:eastAsia="it-IT"/>
        </w:rPr>
        <w:t xml:space="preserve"> et in aeternum non peccabis</w:t>
      </w:r>
      <w:r w:rsidRPr="00B2220D">
        <w:rPr>
          <w:rFonts w:ascii="Arial" w:eastAsia="Times New Roman" w:hAnsi="Arial"/>
          <w:i/>
          <w:iCs/>
          <w:sz w:val="24"/>
          <w:szCs w:val="24"/>
          <w:lang w:eastAsia="it-IT"/>
        </w:rPr>
        <w:t xml:space="preserve"> (Sir 7,40 </w:t>
      </w:r>
      <w:r w:rsidRPr="00B2220D">
        <w:rPr>
          <w:rFonts w:ascii="Arial" w:eastAsia="Times New Roman" w:hAnsi="Arial"/>
          <w:i/>
          <w:iCs/>
          <w:sz w:val="24"/>
          <w:szCs w:val="24"/>
          <w:lang w:val="la-Latn" w:eastAsia="it-IT"/>
        </w:rPr>
        <w:t>Vulgata</w:t>
      </w:r>
      <w:r w:rsidRPr="00B2220D">
        <w:rPr>
          <w:rFonts w:ascii="Arial" w:eastAsia="Times New Roman" w:hAnsi="Arial"/>
          <w:i/>
          <w:iCs/>
          <w:sz w:val="24"/>
          <w:szCs w:val="24"/>
          <w:lang w:eastAsia="it-IT"/>
        </w:rPr>
        <w:t xml:space="preserve">). </w:t>
      </w:r>
      <w:r w:rsidRPr="00B2220D">
        <w:rPr>
          <w:rFonts w:ascii="Greek" w:eastAsia="Times New Roman" w:hAnsi="Greek" w:cs="Greek"/>
          <w:sz w:val="24"/>
          <w:szCs w:val="24"/>
          <w:lang w:eastAsia="it-IT"/>
        </w:rPr>
        <w:t xml:space="preserve">™n p©si to‹j lÒgoij sou mimnÇskou t¦ œscat£ sou, kaˆ e„j tÕn a„îna oÙc ¡mart»seij. </w:t>
      </w:r>
      <w:r w:rsidRPr="00B2220D">
        <w:rPr>
          <w:rFonts w:ascii="Arial" w:eastAsia="Times New Roman" w:hAnsi="Arial"/>
          <w:sz w:val="24"/>
          <w:szCs w:val="24"/>
          <w:lang w:eastAsia="it-IT"/>
        </w:rPr>
        <w:t xml:space="preserve">(Sir 7,36). </w:t>
      </w:r>
    </w:p>
    <w:p w14:paraId="4AD9418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6</w:t>
      </w:r>
      <w:r w:rsidRPr="00B2220D">
        <w:rPr>
          <w:rFonts w:ascii="Arial" w:eastAsia="Times New Roman" w:hAnsi="Arial"/>
          <w:b/>
          <w:sz w:val="24"/>
          <w:szCs w:val="24"/>
          <w:lang w:eastAsia="it-IT"/>
        </w:rPr>
        <w:t>Fra questi vi sono alcuni che entrano nelle case e circuiscono certe donnette cariche di peccati, in balìa di passioni di ogni genere,</w:t>
      </w:r>
    </w:p>
    <w:p w14:paraId="0BB2CC4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Che gli ultimi tempi sono i tempi presenti lo attesta questo versetto: fra questi uomini da cui Timòteo si dovrà guardare, allo stesso modo che Gesù chiedeva ai suoi Apostoli di guardarsi dal lievito dei farisei e dal lievito di Erode, vi sono alcuni che entrano nelle case e circuiscono certe donnette cariche di peccati, in balìa di passioni di ogni genere….</w:t>
      </w:r>
    </w:p>
    <w:p w14:paraId="6554947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78D17C8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7</w:t>
      </w:r>
      <w:r w:rsidRPr="00B2220D">
        <w:rPr>
          <w:rFonts w:ascii="Arial" w:eastAsia="Times New Roman" w:hAnsi="Arial"/>
          <w:b/>
          <w:sz w:val="24"/>
          <w:szCs w:val="24"/>
          <w:lang w:eastAsia="it-IT"/>
        </w:rPr>
        <w:t>sempre pronte a imparare, ma che non riescono mai a giungere alla conoscenza della verità.</w:t>
      </w:r>
    </w:p>
    <w:p w14:paraId="17A3A10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Il Primo Capitolo della Sapienza proprio questa verità ci vuole insegnare:</w:t>
      </w:r>
    </w:p>
    <w:p w14:paraId="7B64B2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w:t>
      </w:r>
      <w:r w:rsidRPr="00B2220D">
        <w:rPr>
          <w:rFonts w:ascii="Arial" w:eastAsia="Times New Roman" w:hAnsi="Arial"/>
          <w:i/>
          <w:iCs/>
          <w:sz w:val="24"/>
          <w:szCs w:val="24"/>
          <w:lang w:eastAsia="it-IT"/>
        </w:rPr>
        <w:lastRenderedPageBreak/>
        <w:t xml:space="preserve">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6128693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vuole essere condotto alla verità, deve abbandonare la via del peccato, delle tenebre, delle ingiustizie, della trasgressione dei comandamenti, dei vizi, delle passioni, di tutto ciò che è male agli occhi del Signore. </w:t>
      </w:r>
    </w:p>
    <w:p w14:paraId="665994A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8</w:t>
      </w:r>
      <w:r w:rsidRPr="00B2220D">
        <w:rPr>
          <w:rFonts w:ascii="Arial" w:eastAsia="Times New Roman" w:hAnsi="Arial"/>
          <w:b/>
          <w:sz w:val="24"/>
          <w:szCs w:val="24"/>
          <w:lang w:eastAsia="it-IT"/>
        </w:rPr>
        <w:t>Sull’esempio di Iannes e di Iambrès che si opposero a Mosè, anche costoro si oppongono alla verità: gente dalla mente corrotta e che non ha dato buona prova nella fede.</w:t>
      </w:r>
    </w:p>
    <w:p w14:paraId="15A7FE6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B2220D">
        <w:rPr>
          <w:rFonts w:ascii="Arial" w:eastAsia="Times New Roman" w:hAnsi="Arial"/>
          <w:i/>
          <w:iCs/>
          <w:sz w:val="24"/>
          <w:szCs w:val="24"/>
          <w:lang w:val="la-Latn" w:eastAsia="it-IT"/>
        </w:rPr>
        <w:t>Digitus Dei est hic</w:t>
      </w:r>
      <w:r w:rsidRPr="00B2220D">
        <w:rPr>
          <w:rFonts w:ascii="Arial" w:eastAsia="Times New Roman" w:hAnsi="Arial"/>
          <w:sz w:val="24"/>
          <w:szCs w:val="24"/>
          <w:lang w:eastAsia="it-IT"/>
        </w:rPr>
        <w:t>. Tra il Testo Sacro e la tradizione Giudaica non vi è pertanto alcuna concordanza. Ecco tutto il Testo Sacro:</w:t>
      </w:r>
    </w:p>
    <w:p w14:paraId="68D71F9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w:t>
      </w:r>
      <w:r w:rsidRPr="00B2220D">
        <w:rPr>
          <w:rFonts w:ascii="Arial" w:eastAsia="Times New Roman" w:hAnsi="Arial"/>
          <w:i/>
          <w:iCs/>
          <w:sz w:val="24"/>
          <w:szCs w:val="24"/>
          <w:lang w:eastAsia="it-IT"/>
        </w:rPr>
        <w:lastRenderedPageBreak/>
        <w:t>inghiottì i loro bastoni. Però il cuore del faraone si ostinò e non diede loro ascolto, secondo quanto aveva detto il Signore.</w:t>
      </w:r>
    </w:p>
    <w:p w14:paraId="1FE4A95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2241709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4389C9C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7,11-29). </w:t>
      </w:r>
    </w:p>
    <w:p w14:paraId="180E4DC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77CAA28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w:t>
      </w:r>
      <w:r w:rsidRPr="00B2220D">
        <w:rPr>
          <w:rFonts w:ascii="Arial" w:eastAsia="Times New Roman" w:hAnsi="Arial"/>
          <w:i/>
          <w:iCs/>
          <w:sz w:val="24"/>
          <w:szCs w:val="24"/>
          <w:lang w:eastAsia="it-IT"/>
        </w:rPr>
        <w:lastRenderedPageBreak/>
        <w:t>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33C93F8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4A97D47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w:t>
      </w:r>
      <w:r w:rsidRPr="00B2220D">
        <w:rPr>
          <w:rFonts w:ascii="Arial" w:eastAsia="Times New Roman" w:hAnsi="Arial"/>
          <w:b/>
          <w:i/>
          <w:iCs/>
          <w:sz w:val="24"/>
          <w:szCs w:val="24"/>
          <w:lang w:eastAsia="it-IT"/>
        </w:rPr>
        <w:t>«È il dito di Dio!».</w:t>
      </w:r>
      <w:r w:rsidRPr="00B2220D">
        <w:rPr>
          <w:rFonts w:ascii="Arial" w:eastAsia="Times New Roman" w:hAnsi="Arial"/>
          <w:i/>
          <w:iCs/>
          <w:sz w:val="24"/>
          <w:szCs w:val="24"/>
          <w:lang w:eastAsia="it-IT"/>
        </w:rPr>
        <w:t xml:space="preserve"> Ma il cuore del faraone si ostinò e non diede ascolto, secondo quanto aveva detto il Signore.</w:t>
      </w:r>
    </w:p>
    <w:p w14:paraId="3DBEEE0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0BEC56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11A8F7F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1A3D5A8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3EC6D5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D04A40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mano verso il cielo: vi sia grandine in tutta la terra </w:t>
      </w:r>
      <w:r w:rsidRPr="00B2220D">
        <w:rPr>
          <w:rFonts w:ascii="Arial" w:eastAsia="Times New Roman" w:hAnsi="Arial"/>
          <w:i/>
          <w:iCs/>
          <w:sz w:val="24"/>
          <w:szCs w:val="24"/>
          <w:lang w:eastAsia="it-IT"/>
        </w:rPr>
        <w:lastRenderedPageBreak/>
        <w:t xml:space="preserve">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6615DE8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7008065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7EE905A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4C8A0EC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 ministri del faraone gli dissero: «Fino a quando costui resterà tra noi come una trappola? Lascia partire questa gente, perché serva il Signore, suo Dio! Non ti accorgi ancora che l’Egitto va in rovina?». </w:t>
      </w:r>
      <w:r w:rsidRPr="00B2220D">
        <w:rPr>
          <w:rFonts w:ascii="Arial" w:eastAsia="Times New Roman" w:hAnsi="Arial"/>
          <w:i/>
          <w:iCs/>
          <w:sz w:val="24"/>
          <w:szCs w:val="24"/>
          <w:lang w:eastAsia="it-IT"/>
        </w:rPr>
        <w:lastRenderedPageBreak/>
        <w:t>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676532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305D5B4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w:t>
      </w:r>
      <w:r w:rsidRPr="00B2220D">
        <w:rPr>
          <w:rFonts w:ascii="Arial" w:eastAsia="Times New Roman" w:hAnsi="Arial"/>
          <w:i/>
          <w:iCs/>
          <w:sz w:val="24"/>
          <w:szCs w:val="24"/>
          <w:lang w:eastAsia="it-IT"/>
        </w:rPr>
        <w:lastRenderedPageBreak/>
        <w:t xml:space="preserve">il mio volto, morirai». Mosè disse: «Hai parlato bene: non vedrò più il tuo volto!» (Es 9,1-29). </w:t>
      </w:r>
    </w:p>
    <w:p w14:paraId="088434A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52E3929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7F7AF0E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w:t>
      </w:r>
      <w:r w:rsidRPr="00B2220D">
        <w:rPr>
          <w:rFonts w:ascii="Arial" w:eastAsia="Times New Roman" w:hAnsi="Arial"/>
          <w:i/>
          <w:iCs/>
          <w:sz w:val="24"/>
          <w:szCs w:val="24"/>
          <w:lang w:eastAsia="it-IT"/>
        </w:rPr>
        <w:lastRenderedPageBreak/>
        <w:t>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2A79F15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232D766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gli Israeliti se ne andarono ed eseguirono ciò che il Signore aveva ordinato a Mosè e ad Aronne; così fecero. 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2223D2F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w:t>
      </w:r>
      <w:r w:rsidRPr="00B2220D">
        <w:rPr>
          <w:rFonts w:ascii="Arial" w:eastAsia="Times New Roman" w:hAnsi="Arial"/>
          <w:i/>
          <w:iCs/>
          <w:sz w:val="24"/>
          <w:szCs w:val="24"/>
          <w:lang w:eastAsia="it-IT"/>
        </w:rPr>
        <w:lastRenderedPageBreak/>
        <w:t>paese, perché dicevano: «Stiamo per morire tutti!». 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accolsero le loro richieste. Così essi spogliarono gli Egiziani.</w:t>
      </w:r>
    </w:p>
    <w:p w14:paraId="5361122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4E01C2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permanenza degli Israeliti in Egitto fu di quattrocentotrent’anni. Al termine dei quattrocentotrent’anni, proprio in quel giorno, tutte le schiere del Signore uscirono dalla terra d’Egitto. Note di veglia fu questa per il Signore per farli uscire dalla terra d’Egitto. Questa sarà una notte di veglia in onore del Signore per tutti gli Israeliti, di generazione in generazione.</w:t>
      </w:r>
    </w:p>
    <w:p w14:paraId="34971BC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Tutti gli Israeliti fecero così; come il Signore aveva ordinato a Mosè e ad Aronne, in tal modo operarono. Proprio in quel giorno il Signore fece uscire gli Israeliti dalla terra d’Egitto, ordinati secondo le loro schiere (Es 12,1-51). </w:t>
      </w:r>
    </w:p>
    <w:p w14:paraId="2411777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«Consacrami ogni essere che esce per primo dal seno materno tra gli Israeliti: ogni primogenito di uomini o di animali appartiene a me». 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w:t>
      </w:r>
    </w:p>
    <w:p w14:paraId="4D20BF5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Nei sette giorni si mangeranno azzimi e non compaia presso di te niente di lievitato; non ci sia presso di te lievito entro tutti i tuoi confini. </w:t>
      </w:r>
      <w:r w:rsidRPr="00B2220D">
        <w:rPr>
          <w:rFonts w:ascii="Arial" w:eastAsia="Times New Roman" w:hAnsi="Arial"/>
          <w:i/>
          <w:iCs/>
          <w:sz w:val="24"/>
          <w:szCs w:val="24"/>
          <w:lang w:eastAsia="it-IT"/>
        </w:rPr>
        <w:lastRenderedPageBreak/>
        <w:t>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7C5A0FE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2621D95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7B9B4A7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Così Iannes e Iambrès sono simbolo e figura di tutti coloro che si oppongono alla verità e di conseguenza si oppongono allo Spirito Santo.</w:t>
      </w:r>
    </w:p>
    <w:p w14:paraId="0F83FCF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w:t>
      </w:r>
    </w:p>
    <w:p w14:paraId="558B510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w:t>
      </w:r>
    </w:p>
    <w:p w14:paraId="5CB0BB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032593D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In questo abisso ognuno di noi può cadere. Per questo ognuno è invitato dall’Apostolo Paolo a guardarsi da costoro. Le loro parole possono trarre in inganno e sempre sono tratti in inganno quanti sono vuoti di Spirito Santo. </w:t>
      </w:r>
    </w:p>
    <w:p w14:paraId="53A6644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9</w:t>
      </w:r>
      <w:r w:rsidRPr="00B2220D">
        <w:rPr>
          <w:rFonts w:ascii="Arial" w:eastAsia="Times New Roman" w:hAnsi="Arial"/>
          <w:b/>
          <w:sz w:val="24"/>
          <w:szCs w:val="24"/>
          <w:lang w:eastAsia="it-IT"/>
        </w:rPr>
        <w:t>Ma non andranno molto lontano, perché la loro stoltezza sarà manifesta a tutti, come lo fu la stoltezza di quei due.</w:t>
      </w:r>
    </w:p>
    <w:p w14:paraId="3162776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w:t>
      </w:r>
      <w:r w:rsidRPr="00B2220D">
        <w:rPr>
          <w:rFonts w:ascii="Arial" w:eastAsia="Times New Roman" w:hAnsi="Arial"/>
          <w:sz w:val="24"/>
          <w:szCs w:val="24"/>
          <w:lang w:eastAsia="it-IT"/>
        </w:rPr>
        <w:lastRenderedPageBreak/>
        <w:t>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298A7E7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41222D8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10</w:t>
      </w:r>
      <w:r w:rsidRPr="00B2220D">
        <w:rPr>
          <w:rFonts w:ascii="Arial" w:eastAsia="Times New Roman" w:hAnsi="Arial"/>
          <w:b/>
          <w:sz w:val="24"/>
          <w:szCs w:val="24"/>
          <w:lang w:eastAsia="it-IT"/>
        </w:rPr>
        <w:t>Tu invece mi hai seguito da vicino nell’insegnamento, nel modo di vivere, nei progetti, nella fede, nella magnanimità, nella carità, nella pazienza,</w:t>
      </w:r>
    </w:p>
    <w:p w14:paraId="5738E0B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 La Lettera agli Ebrei dona ad ogni cristiano Gesù Crocifisso come unico modello da seguire:</w:t>
      </w:r>
    </w:p>
    <w:p w14:paraId="3C11BC6D"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0F76635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in cosa l’apostolo Paolo è stato vero modello per Timòteo: </w:t>
      </w:r>
    </w:p>
    <w:p w14:paraId="4BCCB30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Tu invece mi hai seguito da vicino nell’insegnamento</w:t>
      </w:r>
      <w:r w:rsidRPr="00B2220D">
        <w:rPr>
          <w:rFonts w:ascii="Arial" w:eastAsia="Times New Roman" w:hAnsi="Arial"/>
          <w:sz w:val="24"/>
          <w:szCs w:val="24"/>
          <w:lang w:eastAsia="it-IT"/>
        </w:rPr>
        <w:t xml:space="preserve">: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B2220D">
        <w:rPr>
          <w:rFonts w:ascii="Arial" w:eastAsia="Times New Roman" w:hAnsi="Arial"/>
          <w:sz w:val="24"/>
          <w:szCs w:val="24"/>
          <w:lang w:val="la-Latn" w:eastAsia="it-IT"/>
        </w:rPr>
        <w:t>Traditio sanae doctrinae.</w:t>
      </w:r>
      <w:r w:rsidRPr="00B2220D">
        <w:rPr>
          <w:rFonts w:ascii="Arial" w:eastAsia="Times New Roman" w:hAnsi="Arial"/>
          <w:sz w:val="24"/>
          <w:szCs w:val="24"/>
          <w:lang w:eastAsia="it-IT"/>
        </w:rPr>
        <w:t xml:space="preserve"> Paolo ha trasmesso a Timoteo </w:t>
      </w:r>
      <w:r w:rsidRPr="00B2220D">
        <w:rPr>
          <w:rFonts w:ascii="Arial" w:eastAsia="Times New Roman" w:hAnsi="Arial"/>
          <w:sz w:val="24"/>
          <w:szCs w:val="24"/>
          <w:lang w:eastAsia="it-IT"/>
        </w:rPr>
        <w:lastRenderedPageBreak/>
        <w:t xml:space="preserve">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sua volta trasmetterlo ad altri Vescovi e ai credenti. </w:t>
      </w:r>
    </w:p>
    <w:p w14:paraId="06FBF706"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B2220D">
        <w:rPr>
          <w:rFonts w:ascii="Arial" w:eastAsia="Times New Roman" w:hAnsi="Arial"/>
          <w:bCs/>
          <w:sz w:val="24"/>
          <w:szCs w:val="24"/>
          <w:lang w:val="la-Latn" w:eastAsia="it-IT"/>
        </w:rPr>
        <w:t>Traditio Evangelii o Traditio vitae</w:t>
      </w:r>
      <w:r w:rsidRPr="00B2220D">
        <w:rPr>
          <w:rFonts w:ascii="Arial" w:eastAsia="Times New Roman" w:hAnsi="Arial"/>
          <w:bCs/>
          <w:sz w:val="24"/>
          <w:szCs w:val="24"/>
          <w:lang w:eastAsia="it-IT"/>
        </w:rPr>
        <w:t xml:space="preserve">. Se questa consegna non avviene, non solo il nostro il nostro essere discepoli di Gesù è vano perché senza alcun frutto. Anche la nostra missione nella trasmissione del Vangelo è nulla. </w:t>
      </w:r>
    </w:p>
    <w:p w14:paraId="0B404380"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Nei progetti: </w:t>
      </w:r>
      <w:r w:rsidRPr="00B2220D">
        <w:rPr>
          <w:rFonts w:ascii="Arial" w:eastAsia="Times New Roman" w:hAnsi="Arial"/>
          <w:bCs/>
          <w:sz w:val="24"/>
          <w:szCs w:val="24"/>
          <w:lang w:eastAsia="it-IT"/>
        </w:rPr>
        <w:t xml:space="preserve">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3B6A405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Nella fede</w:t>
      </w:r>
      <w:r w:rsidRPr="00B2220D">
        <w:rPr>
          <w:rFonts w:ascii="Arial" w:eastAsia="Times New Roman" w:hAnsi="Arial"/>
          <w:sz w:val="24"/>
          <w:szCs w:val="24"/>
          <w:lang w:eastAsia="it-IT"/>
        </w:rPr>
        <w:t xml:space="preserve">: cosa è la fede per Paolo? La fede per l’Apostolo è prima di tutto fede nella purissima verità di Cristo Gesù. Lui sa a chi ha creduto. </w:t>
      </w:r>
      <w:r w:rsidRPr="00B2220D">
        <w:rPr>
          <w:rFonts w:ascii="Arial" w:eastAsia="Times New Roman" w:hAnsi="Arial"/>
          <w:i/>
          <w:iCs/>
          <w:sz w:val="24"/>
          <w:szCs w:val="24"/>
          <w:lang w:val="la-Latn" w:eastAsia="it-IT"/>
        </w:rPr>
        <w:t>Scio cui credidi</w:t>
      </w:r>
      <w:r w:rsidRPr="00B2220D">
        <w:rPr>
          <w:rFonts w:ascii="Arial" w:eastAsia="Times New Roman" w:hAnsi="Arial"/>
          <w:sz w:val="24"/>
          <w:szCs w:val="24"/>
          <w:lang w:val="la-Latn" w:eastAsia="it-IT"/>
        </w:rPr>
        <w:t>.</w:t>
      </w:r>
      <w:r w:rsidRPr="00B2220D">
        <w:rPr>
          <w:rFonts w:ascii="Arial" w:eastAsia="Times New Roman" w:hAnsi="Arial"/>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B2220D">
        <w:rPr>
          <w:rFonts w:ascii="Arial" w:eastAsia="Times New Roman" w:hAnsi="Arial"/>
          <w:sz w:val="24"/>
          <w:szCs w:val="24"/>
          <w:lang w:val="la-Latn" w:eastAsia="it-IT"/>
        </w:rPr>
        <w:t>Traditio Fidei o Traditio veritatis</w:t>
      </w:r>
      <w:r w:rsidRPr="00B2220D">
        <w:rPr>
          <w:rFonts w:ascii="Arial" w:eastAsia="Times New Roman" w:hAnsi="Arial"/>
          <w:sz w:val="24"/>
          <w:szCs w:val="24"/>
          <w:lang w:eastAsia="it-IT"/>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763253D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Nella magnanimità</w:t>
      </w:r>
      <w:r w:rsidRPr="00B2220D">
        <w:rPr>
          <w:rFonts w:ascii="Arial" w:eastAsia="Times New Roman" w:hAnsi="Arial"/>
          <w:sz w:val="24"/>
          <w:szCs w:val="24"/>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p>
    <w:p w14:paraId="03C66474" w14:textId="77777777" w:rsidR="00B2220D" w:rsidRPr="00B2220D" w:rsidRDefault="00B2220D" w:rsidP="00B2220D">
      <w:pPr>
        <w:spacing w:after="120" w:line="240" w:lineRule="auto"/>
        <w:ind w:left="567" w:right="567"/>
        <w:jc w:val="both"/>
        <w:rPr>
          <w:rFonts w:ascii="Arial" w:eastAsia="Times New Roman" w:hAnsi="Arial"/>
          <w:i/>
          <w:iCs/>
          <w:sz w:val="24"/>
          <w:szCs w:val="24"/>
          <w:lang w:val="la-Latn" w:eastAsia="it-IT"/>
        </w:rPr>
      </w:pPr>
      <w:r w:rsidRPr="00B2220D">
        <w:rPr>
          <w:rFonts w:ascii="Arial" w:eastAsia="Times New Roman" w:hAnsi="Arial"/>
          <w:i/>
          <w:iCs/>
          <w:sz w:val="24"/>
          <w:szCs w:val="24"/>
          <w:lang w:eastAsia="it-IT"/>
        </w:rPr>
        <w:t xml:space="preserve">Per conto mio ben volentieri mi prodigherò, anzi consumerò me stesso per le vostre anime (2Cor 12,15). </w:t>
      </w:r>
      <w:r w:rsidRPr="00B2220D">
        <w:rPr>
          <w:rFonts w:ascii="Arial" w:eastAsia="Times New Roman" w:hAnsi="Arial"/>
          <w:i/>
          <w:iCs/>
          <w:sz w:val="24"/>
          <w:szCs w:val="24"/>
          <w:lang w:val="la-Latn" w:eastAsia="it-IT"/>
        </w:rPr>
        <w:t xml:space="preserve">Ego </w:t>
      </w:r>
    </w:p>
    <w:p w14:paraId="6D085C6D" w14:textId="77777777" w:rsidR="00B2220D" w:rsidRPr="00B2220D" w:rsidRDefault="00B2220D" w:rsidP="00B2220D">
      <w:pPr>
        <w:spacing w:after="120" w:line="240" w:lineRule="auto"/>
        <w:ind w:left="567" w:right="567"/>
        <w:jc w:val="both"/>
        <w:rPr>
          <w:rFonts w:ascii="Arial" w:eastAsia="Times New Roman" w:hAnsi="Arial"/>
          <w:sz w:val="24"/>
          <w:szCs w:val="24"/>
          <w:lang w:val="fr-FR" w:eastAsia="it-IT"/>
        </w:rPr>
      </w:pPr>
      <w:r w:rsidRPr="00B2220D">
        <w:rPr>
          <w:rFonts w:ascii="Arial" w:eastAsia="Times New Roman" w:hAnsi="Arial"/>
          <w:i/>
          <w:iCs/>
          <w:sz w:val="24"/>
          <w:szCs w:val="24"/>
          <w:lang w:val="la-Latn" w:eastAsia="it-IT"/>
        </w:rPr>
        <w:t>autem libentissime inpendam et superinpendar ipse pro animabus vestris licet plus vos diligens minus diligar</w:t>
      </w:r>
      <w:r w:rsidRPr="00B2220D">
        <w:rPr>
          <w:rFonts w:ascii="Arial" w:eastAsia="Times New Roman" w:hAnsi="Arial"/>
          <w:i/>
          <w:iCs/>
          <w:sz w:val="24"/>
          <w:szCs w:val="24"/>
          <w:lang w:val="fr-FR" w:eastAsia="it-IT"/>
        </w:rPr>
        <w:t xml:space="preserve"> (2Cor 12,15). </w:t>
      </w:r>
      <w:r w:rsidRPr="00B2220D">
        <w:rPr>
          <w:rFonts w:ascii="Greek" w:eastAsia="Times New Roman" w:hAnsi="Greek" w:cs="Greek"/>
          <w:sz w:val="24"/>
          <w:szCs w:val="24"/>
          <w:lang w:val="fr-FR" w:eastAsia="it-IT"/>
        </w:rPr>
        <w:t>™gë d</w:t>
      </w:r>
      <w:r w:rsidRPr="00B2220D">
        <w:rPr>
          <w:rFonts w:ascii="Greek" w:eastAsia="Times New Roman" w:hAnsi="Greek" w:cs="Greek"/>
          <w:sz w:val="24"/>
          <w:szCs w:val="24"/>
          <w:lang w:val="el-GR" w:eastAsia="it-IT"/>
        </w:rPr>
        <w:t></w:t>
      </w:r>
      <w:r w:rsidRPr="00B2220D">
        <w:rPr>
          <w:rFonts w:ascii="Greek" w:eastAsia="Times New Roman" w:hAnsi="Greek" w:cs="Greek"/>
          <w:sz w:val="24"/>
          <w:szCs w:val="24"/>
          <w:lang w:val="fr-FR" w:eastAsia="it-IT"/>
        </w:rPr>
        <w:t xml:space="preserve"> ¼dista dapan»sw kaˆ ™kdapanhq»somai Øp</w:t>
      </w:r>
      <w:r w:rsidRPr="00B2220D">
        <w:rPr>
          <w:rFonts w:ascii="Greek" w:eastAsia="Times New Roman" w:hAnsi="Greek" w:cs="Greek"/>
          <w:sz w:val="24"/>
          <w:szCs w:val="24"/>
          <w:lang w:val="el-GR" w:eastAsia="it-IT"/>
        </w:rPr>
        <w:t></w:t>
      </w:r>
      <w:r w:rsidRPr="00B2220D">
        <w:rPr>
          <w:rFonts w:ascii="Greek" w:eastAsia="Times New Roman" w:hAnsi="Greek" w:cs="Greek"/>
          <w:sz w:val="24"/>
          <w:szCs w:val="24"/>
          <w:lang w:val="fr-FR" w:eastAsia="it-IT"/>
        </w:rPr>
        <w:t xml:space="preserve">r tîn yucîn Ømîn. e„ perissotšrwj Øm©j ¢gapî[n], Âsson ¢gapîmai; </w:t>
      </w:r>
      <w:r w:rsidRPr="00B2220D">
        <w:rPr>
          <w:rFonts w:ascii="Arial" w:eastAsia="Times New Roman" w:hAnsi="Arial"/>
          <w:sz w:val="24"/>
          <w:szCs w:val="24"/>
          <w:lang w:val="fr-FR" w:eastAsia="it-IT"/>
        </w:rPr>
        <w:t xml:space="preserve">(2Cor 12,15). </w:t>
      </w:r>
    </w:p>
    <w:p w14:paraId="74CEBAD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Possiamo chiamare questa consegna </w:t>
      </w:r>
      <w:r w:rsidRPr="00B2220D">
        <w:rPr>
          <w:rFonts w:ascii="Arial" w:eastAsia="Times New Roman" w:hAnsi="Arial"/>
          <w:sz w:val="24"/>
          <w:szCs w:val="24"/>
          <w:lang w:val="la-Latn" w:eastAsia="it-IT"/>
        </w:rPr>
        <w:t>Traditio cordis</w:t>
      </w:r>
      <w:r w:rsidRPr="00B2220D">
        <w:rPr>
          <w:rFonts w:ascii="Arial" w:eastAsia="Times New Roman" w:hAnsi="Arial"/>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39E2535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Nella carità:</w:t>
      </w:r>
      <w:r w:rsidRPr="00B2220D">
        <w:rPr>
          <w:rFonts w:ascii="Arial" w:eastAsia="Times New Roman" w:hAnsi="Arial"/>
          <w:sz w:val="24"/>
          <w:szCs w:val="24"/>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B2220D">
        <w:rPr>
          <w:rFonts w:ascii="Arial" w:eastAsia="Times New Roman" w:hAnsi="Arial"/>
          <w:sz w:val="24"/>
          <w:szCs w:val="24"/>
          <w:lang w:val="la-Latn" w:eastAsia="it-IT"/>
        </w:rPr>
        <w:t>Traditio amoris salutis</w:t>
      </w:r>
      <w:r w:rsidRPr="00B2220D">
        <w:rPr>
          <w:rFonts w:ascii="Arial" w:eastAsia="Times New Roman" w:hAnsi="Arial"/>
          <w:sz w:val="24"/>
          <w:szCs w:val="24"/>
          <w:lang w:eastAsia="it-IT"/>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3AA357D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Nella pazienza</w:t>
      </w:r>
      <w:r w:rsidRPr="00B2220D">
        <w:rPr>
          <w:rFonts w:ascii="Arial" w:eastAsia="Times New Roman" w:hAnsi="Arial"/>
          <w:sz w:val="24"/>
          <w:szCs w:val="24"/>
          <w:lang w:eastAsia="it-IT"/>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276CBD6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11AACF0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Questa consegna possiamo chiamarla </w:t>
      </w:r>
      <w:r w:rsidRPr="00B2220D">
        <w:rPr>
          <w:rFonts w:ascii="Arial" w:eastAsia="Times New Roman" w:hAnsi="Arial"/>
          <w:sz w:val="24"/>
          <w:szCs w:val="24"/>
          <w:lang w:val="la-Latn" w:eastAsia="it-IT"/>
        </w:rPr>
        <w:t>Traditio Martyrii</w:t>
      </w:r>
      <w:r w:rsidRPr="00B2220D">
        <w:rPr>
          <w:rFonts w:ascii="Arial" w:eastAsia="Times New Roman" w:hAnsi="Arial"/>
          <w:sz w:val="24"/>
          <w:szCs w:val="24"/>
          <w:lang w:eastAsia="it-IT"/>
        </w:rPr>
        <w:t xml:space="preserve">. Quando si giunge a questa consegna allora non ci sono impedimenti perché la missione possa essere portata a compimento per tutti i giorni della nostra vita. Timòteo può </w:t>
      </w:r>
      <w:r w:rsidRPr="00B2220D">
        <w:rPr>
          <w:rFonts w:ascii="Arial" w:eastAsia="Times New Roman" w:hAnsi="Arial"/>
          <w:sz w:val="24"/>
          <w:szCs w:val="24"/>
          <w:lang w:eastAsia="it-IT"/>
        </w:rPr>
        <w:lastRenderedPageBreak/>
        <w:t>ritenersi persona sommamente graziata da Cristo Gesù. Gli ha dato come Maestro se stesso, vivente nella Persona del suo Apostolo Paolo. Non vi è tradizione più grande di questa: il dono di tutta la propria vita.</w:t>
      </w:r>
    </w:p>
    <w:p w14:paraId="60D59C6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11</w:t>
      </w:r>
      <w:r w:rsidRPr="00B2220D">
        <w:rPr>
          <w:rFonts w:ascii="Arial" w:eastAsia="Times New Roman" w:hAnsi="Arial"/>
          <w:b/>
          <w:sz w:val="24"/>
          <w:szCs w:val="24"/>
          <w:lang w:eastAsia="it-IT"/>
        </w:rPr>
        <w:t xml:space="preserve">nelle persecuzioni, nelle sofferenze. Quali cose mi accaddero ad Antiòchia, a Icònio e a Listra! Quali persecuzioni ho sofferto! Ma da tutte mi ha liberato il Signore! </w:t>
      </w:r>
    </w:p>
    <w:p w14:paraId="7DDF141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Timòteo ha seguito l’Apostolo Paolo condividendo con lui anche le persecuzioni e le sofferenze. Ecco allora altre due </w:t>
      </w:r>
      <w:r w:rsidRPr="00B2220D">
        <w:rPr>
          <w:rFonts w:ascii="Arial" w:eastAsia="Times New Roman" w:hAnsi="Arial"/>
          <w:sz w:val="24"/>
          <w:szCs w:val="24"/>
          <w:lang w:val="la-Latn" w:eastAsia="it-IT"/>
        </w:rPr>
        <w:t>“Traditio”</w:t>
      </w:r>
      <w:r w:rsidRPr="00B2220D">
        <w:rPr>
          <w:rFonts w:ascii="Arial" w:eastAsia="Times New Roman" w:hAnsi="Arial"/>
          <w:sz w:val="24"/>
          <w:szCs w:val="24"/>
          <w:lang w:eastAsia="it-IT"/>
        </w:rPr>
        <w:t xml:space="preserve"> che lui riceve.</w:t>
      </w:r>
    </w:p>
    <w:p w14:paraId="7212479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Nelle persecuzioni</w:t>
      </w:r>
      <w:r w:rsidRPr="00B2220D">
        <w:rPr>
          <w:rFonts w:ascii="Arial" w:eastAsia="Times New Roman" w:hAnsi="Arial"/>
          <w:sz w:val="24"/>
          <w:szCs w:val="24"/>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B2220D">
        <w:rPr>
          <w:rFonts w:ascii="Arial" w:eastAsia="Times New Roman" w:hAnsi="Arial"/>
          <w:sz w:val="24"/>
          <w:szCs w:val="24"/>
          <w:lang w:val="la-Latn" w:eastAsia="it-IT"/>
        </w:rPr>
        <w:t>Traditio crucis</w:t>
      </w:r>
      <w:r w:rsidRPr="00B2220D">
        <w:rPr>
          <w:rFonts w:ascii="Arial" w:eastAsia="Times New Roman" w:hAnsi="Arial"/>
          <w:sz w:val="24"/>
          <w:szCs w:val="24"/>
          <w:lang w:eastAsia="it-IT"/>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w:t>
      </w:r>
    </w:p>
    <w:p w14:paraId="42513D4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41A99DE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w:t>
      </w:r>
      <w:r w:rsidRPr="00B2220D">
        <w:rPr>
          <w:rFonts w:ascii="Arial" w:eastAsia="Times New Roman" w:hAnsi="Arial"/>
          <w:i/>
          <w:iCs/>
          <w:sz w:val="24"/>
          <w:szCs w:val="24"/>
          <w:lang w:eastAsia="it-IT"/>
        </w:rPr>
        <w:lastRenderedPageBreak/>
        <w:t xml:space="preserve">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(Eb 11,21-12,10). </w:t>
      </w:r>
    </w:p>
    <w:p w14:paraId="231B3BC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Possiamo affermare che dal giorno in cui Cristo Gesù lo ha avvolto con la sua luce sulla via di Damasco, lui sempre ha vissuto con frutto la sua missione perché l’ha vissuta sempre all’ombra della grande persecuzione.</w:t>
      </w:r>
    </w:p>
    <w:p w14:paraId="66CFFB4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Nelle sofferenze</w:t>
      </w:r>
      <w:r w:rsidRPr="00B2220D">
        <w:rPr>
          <w:rFonts w:ascii="Arial" w:eastAsia="Times New Roman" w:hAnsi="Arial"/>
          <w:sz w:val="24"/>
          <w:szCs w:val="24"/>
          <w:lang w:eastAsia="it-IT"/>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B2220D">
        <w:rPr>
          <w:rFonts w:ascii="Arial" w:eastAsia="Times New Roman" w:hAnsi="Arial"/>
          <w:sz w:val="24"/>
          <w:szCs w:val="24"/>
          <w:lang w:val="la-Latn" w:eastAsia="it-IT"/>
        </w:rPr>
        <w:t>Traditio doloris</w:t>
      </w:r>
      <w:r w:rsidRPr="00B2220D">
        <w:rPr>
          <w:rFonts w:ascii="Arial" w:eastAsia="Times New Roman" w:hAnsi="Arial"/>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B2220D">
        <w:rPr>
          <w:rFonts w:ascii="Arial" w:eastAsia="Times New Roman" w:hAnsi="Arial"/>
          <w:sz w:val="24"/>
          <w:szCs w:val="24"/>
          <w:lang w:val="la-Latn" w:eastAsia="it-IT"/>
        </w:rPr>
        <w:t>“Traditio doloris”</w:t>
      </w:r>
      <w:r w:rsidRPr="00B2220D">
        <w:rPr>
          <w:rFonts w:ascii="Arial" w:eastAsia="Times New Roman" w:hAnsi="Arial"/>
          <w:sz w:val="24"/>
          <w:szCs w:val="24"/>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53E6E9E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Paolo richiama alla memoria di Timòteo le sofferenze e le persecuzioni da Lui vissute ad Antiochia, a Icònio e a Listra. Ecco cosa è accaduto in queste città: </w:t>
      </w:r>
    </w:p>
    <w:p w14:paraId="5CA7C4A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Ad Antiòchia</w:t>
      </w:r>
      <w:r w:rsidRPr="00B2220D">
        <w:rPr>
          <w:rFonts w:ascii="Arial" w:eastAsia="Times New Roman" w:hAnsi="Arial"/>
          <w:sz w:val="24"/>
          <w:szCs w:val="24"/>
          <w:lang w:eastAsia="it-IT"/>
        </w:rPr>
        <w:t xml:space="preserve">: </w:t>
      </w:r>
    </w:p>
    <w:p w14:paraId="2B2FA8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w:t>
      </w:r>
      <w:r w:rsidRPr="00B2220D">
        <w:rPr>
          <w:rFonts w:ascii="Arial" w:eastAsia="Times New Roman" w:hAnsi="Arial"/>
          <w:i/>
          <w:iCs/>
          <w:sz w:val="24"/>
          <w:szCs w:val="24"/>
          <w:lang w:eastAsia="it-IT"/>
        </w:rPr>
        <w:lastRenderedPageBreak/>
        <w:t>«Fratelli, se avete qualche parola di esortazione per il popolo, parlate!».</w:t>
      </w:r>
    </w:p>
    <w:p w14:paraId="5E55EBC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2142ECF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1F887D2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5235B2A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7112C18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779809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1EBAE830"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A Icònio:</w:t>
      </w:r>
    </w:p>
    <w:p w14:paraId="036A406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(At 14,1-8). </w:t>
      </w:r>
    </w:p>
    <w:p w14:paraId="1E353D0F"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A Listra: </w:t>
      </w:r>
    </w:p>
    <w:p w14:paraId="7B741E2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w:t>
      </w:r>
      <w:r w:rsidRPr="00B2220D">
        <w:rPr>
          <w:rFonts w:ascii="Arial" w:eastAsia="Times New Roman" w:hAnsi="Arial"/>
          <w:i/>
          <w:iCs/>
          <w:sz w:val="24"/>
          <w:szCs w:val="24"/>
          <w:lang w:eastAsia="it-IT"/>
        </w:rPr>
        <w:lastRenderedPageBreak/>
        <w:t>Attàlia; di qui fecero vela per Antiòchia, là dove erano stati affidati alla grazia di Dio per l’opera che avevano compiuto.</w:t>
      </w:r>
    </w:p>
    <w:p w14:paraId="30B660E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Forse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B2220D">
        <w:rPr>
          <w:rFonts w:ascii="Arial" w:eastAsia="Times New Roman" w:hAnsi="Arial"/>
          <w:caps/>
          <w:sz w:val="24"/>
          <w:szCs w:val="24"/>
          <w:lang w:eastAsia="it-IT"/>
        </w:rPr>
        <w:t>è</w:t>
      </w:r>
      <w:r w:rsidRPr="00B2220D">
        <w:rPr>
          <w:rFonts w:ascii="Arial" w:eastAsia="Times New Roman" w:hAnsi="Arial"/>
          <w:sz w:val="24"/>
          <w:szCs w:val="24"/>
          <w:lang w:eastAsia="it-IT"/>
        </w:rPr>
        <w:t xml:space="preserve"> il Servo sofferente fin dal primo giorno in cui ha visto la luce. Anzi fin dal primo giorno del suo concepimento. Anche questa è vera consegna: possiamo chiamarla: </w:t>
      </w:r>
      <w:r w:rsidRPr="00B2220D">
        <w:rPr>
          <w:rFonts w:ascii="Arial" w:eastAsia="Times New Roman" w:hAnsi="Arial"/>
          <w:b/>
          <w:sz w:val="24"/>
          <w:szCs w:val="24"/>
          <w:lang w:val="la-Latn" w:eastAsia="it-IT"/>
        </w:rPr>
        <w:t>Traditio consolationis Domini</w:t>
      </w:r>
      <w:r w:rsidRPr="00B2220D">
        <w:rPr>
          <w:rFonts w:ascii="Arial" w:eastAsia="Times New Roman" w:hAnsi="Arial"/>
          <w:b/>
          <w:sz w:val="24"/>
          <w:szCs w:val="24"/>
          <w:lang w:eastAsia="it-IT"/>
        </w:rPr>
        <w:t xml:space="preserve">. </w:t>
      </w:r>
      <w:r w:rsidRPr="00B2220D">
        <w:rPr>
          <w:rFonts w:ascii="Arial" w:eastAsia="Times New Roman" w:hAnsi="Arial"/>
          <w:sz w:val="24"/>
          <w:szCs w:val="24"/>
          <w:lang w:eastAsia="it-IT"/>
        </w:rPr>
        <w:t xml:space="preserve">Timòteo dovrà sempre vivere con questa certezza. Finché non verrà la mia ora sempre il Signore verrà e mi consolerà, mi libererà, mi rimetterà sui sentieri del mondo perché continui ad annunciare il Vangelo, perseverando sino alla fine. </w:t>
      </w:r>
    </w:p>
    <w:p w14:paraId="5FAFDBA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12</w:t>
      </w:r>
      <w:r w:rsidRPr="00B2220D">
        <w:rPr>
          <w:rFonts w:ascii="Arial" w:eastAsia="Times New Roman" w:hAnsi="Arial"/>
          <w:b/>
          <w:sz w:val="24"/>
          <w:szCs w:val="24"/>
          <w:lang w:eastAsia="it-IT"/>
        </w:rPr>
        <w:t>E tutti quelli che vogliono rettamente vivere in Cristo Gesù saranno perseguitati.</w:t>
      </w:r>
    </w:p>
    <w:p w14:paraId="788B554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questa una verità di ordine universale e non particolare, non per alcuni tempi, ma per tutti i tempi. Tutti quelli che vogliono rettamente vivere in Cristo Gesù saranno perseguitati. Si noti bene la finezza dell’Apostolo Paolo. Non dice: “</w:t>
      </w:r>
      <w:r w:rsidRPr="00B2220D">
        <w:rPr>
          <w:rFonts w:ascii="Arial" w:eastAsia="Times New Roman" w:hAnsi="Arial"/>
          <w:i/>
          <w:iCs/>
          <w:sz w:val="24"/>
          <w:szCs w:val="24"/>
          <w:lang w:eastAsia="it-IT"/>
        </w:rPr>
        <w:t>Tutti quelli che vogliono rettamente vivere per Cristo Gesù o per il suo Vangelo saranno perseguitati</w:t>
      </w:r>
      <w:r w:rsidRPr="00B2220D">
        <w:rPr>
          <w:rFonts w:ascii="Arial" w:eastAsia="Times New Roman" w:hAnsi="Arial"/>
          <w:sz w:val="24"/>
          <w:szCs w:val="24"/>
          <w:lang w:eastAsia="it-IT"/>
        </w:rPr>
        <w:t>”. Dice invece: “</w:t>
      </w:r>
      <w:r w:rsidRPr="00B2220D">
        <w:rPr>
          <w:rFonts w:ascii="Arial" w:eastAsia="Times New Roman" w:hAnsi="Arial"/>
          <w:i/>
          <w:iCs/>
          <w:sz w:val="24"/>
          <w:szCs w:val="24"/>
          <w:lang w:eastAsia="it-IT"/>
        </w:rPr>
        <w:t>Tutti quelli che vogliono rettamente vivere in Cristo Gesù saranno perseguitati</w:t>
      </w:r>
      <w:r w:rsidRPr="00B2220D">
        <w:rPr>
          <w:rFonts w:ascii="Arial" w:eastAsia="Times New Roman" w:hAnsi="Arial"/>
          <w:sz w:val="24"/>
          <w:szCs w:val="24"/>
          <w:lang w:eastAsia="it-IT"/>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1454B34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Ecco due esempi che attingiamo dal secondo Libro dei Maccabei.</w:t>
      </w:r>
    </w:p>
    <w:p w14:paraId="106DB2B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w:t>
      </w:r>
      <w:r w:rsidRPr="00B2220D">
        <w:rPr>
          <w:rFonts w:ascii="Arial" w:eastAsia="Times New Roman" w:hAnsi="Arial"/>
          <w:i/>
          <w:iCs/>
          <w:sz w:val="24"/>
          <w:szCs w:val="24"/>
          <w:lang w:eastAsia="it-IT"/>
        </w:rPr>
        <w:lastRenderedPageBreak/>
        <w:t xml:space="preserve">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5B6CB6E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4B1486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50348A9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AB67D2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5ED26E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45F93F0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5F4FA9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23D578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w:t>
      </w:r>
      <w:r w:rsidRPr="00B2220D">
        <w:rPr>
          <w:rFonts w:ascii="Arial" w:eastAsia="Times New Roman" w:hAnsi="Arial"/>
          <w:i/>
          <w:iCs/>
          <w:sz w:val="24"/>
          <w:szCs w:val="24"/>
          <w:lang w:eastAsia="it-IT"/>
        </w:rPr>
        <w:lastRenderedPageBreak/>
        <w:t>ma, mostrandoti degno dei tuoi fratelli, accetta la morte, perché io ti possa riavere insieme con i tuoi fratelli nel giorno della misericordia».</w:t>
      </w:r>
    </w:p>
    <w:p w14:paraId="2653C1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7632C46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Un altro esempio lo attingiamo dal Libro della Sapienza. La persecuzione è contro il giusto perché giusto, non perché è missionario della Legge. Lui vive nella Legge, osserva la Legge, viene perseguitato.</w:t>
      </w:r>
    </w:p>
    <w:p w14:paraId="14A4B3A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w:t>
      </w:r>
      <w:r w:rsidRPr="00B2220D">
        <w:rPr>
          <w:rFonts w:ascii="Arial" w:eastAsia="Times New Roman" w:hAnsi="Arial"/>
          <w:i/>
          <w:iCs/>
          <w:sz w:val="24"/>
          <w:szCs w:val="24"/>
          <w:lang w:eastAsia="it-IT"/>
        </w:rPr>
        <w:lastRenderedPageBreak/>
        <w:t>di un vecchio attempato. La nostra forza sia legge della giustizia, perché la debolezza risulta inutile.</w:t>
      </w:r>
    </w:p>
    <w:p w14:paraId="0D8BDAA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495087E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come il padre educa il figlio nel Libro del Siracide: lo esorta a prepararsi alla tentazione, che immancabilmente gli verrà.</w:t>
      </w:r>
    </w:p>
    <w:p w14:paraId="317B2C3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5D5D399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Vita nel Vangelo e persecuzione sono una cosa sola, così come sono una cosa sola l’albero e i suoi rami, la vita e i suoi tralci. Senza persecuzione non c’è vita nel Vangelo, non c’è vita in Cristo. Cristo Gesù e la croce sono una cosa sola.</w:t>
      </w:r>
    </w:p>
    <w:p w14:paraId="5C7815D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13</w:t>
      </w:r>
      <w:r w:rsidRPr="00B2220D">
        <w:rPr>
          <w:rFonts w:ascii="Arial" w:eastAsia="Times New Roman" w:hAnsi="Arial"/>
          <w:b/>
          <w:sz w:val="24"/>
          <w:szCs w:val="24"/>
          <w:lang w:eastAsia="it-IT"/>
        </w:rPr>
        <w:t>Ma i malvagi e gli impostori andranno sempre di male in peggio, ingannando gli altri e ingannati essi stessi.</w:t>
      </w:r>
    </w:p>
    <w:p w14:paraId="05EC040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w:t>
      </w:r>
      <w:r w:rsidRPr="00B2220D">
        <w:rPr>
          <w:rFonts w:ascii="Arial" w:eastAsia="Times New Roman" w:hAnsi="Arial"/>
          <w:sz w:val="24"/>
          <w:szCs w:val="24"/>
          <w:lang w:eastAsia="it-IT"/>
        </w:rPr>
        <w:lastRenderedPageBreak/>
        <w:t>se stesso per il tempo e per l’eternità. Ecco come parla il Libro della Sapienza agli empi:</w:t>
      </w:r>
    </w:p>
    <w:p w14:paraId="4A6419C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7D3CA8F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Ad Abacuc che pensa che Dio sia spettatore dell’oppressione e che se ne stia nel cielo senza per nulla preoccuparsi dell’iniquità che sconvolge la terra, risponde che non è necessario nessun suo intervento. La fede salva e custodisce, la malvagità fa perire perché estirpa gli empi a suo tempo.</w:t>
      </w:r>
    </w:p>
    <w:p w14:paraId="1B2B4A9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w:t>
      </w:r>
      <w:r w:rsidRPr="00B2220D">
        <w:rPr>
          <w:rFonts w:ascii="Arial" w:eastAsia="Times New Roman" w:hAnsi="Arial"/>
          <w:i/>
          <w:iCs/>
          <w:sz w:val="24"/>
          <w:szCs w:val="24"/>
          <w:lang w:eastAsia="it-IT"/>
        </w:rPr>
        <w:lastRenderedPageBreak/>
        <w:t>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66D8B57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2B60AF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2,1-5). </w:t>
      </w:r>
    </w:p>
    <w:p w14:paraId="3CD082A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Malvagi ed empi più si consegnano alla malvagità e all’empietà e più attirano la morte sulle loro teste. Se non si convertiranno, la loro perdizione sarà eterna.</w:t>
      </w:r>
    </w:p>
    <w:p w14:paraId="2631D68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14</w:t>
      </w:r>
      <w:r w:rsidRPr="00B2220D">
        <w:rPr>
          <w:rFonts w:ascii="Arial" w:eastAsia="Times New Roman" w:hAnsi="Arial"/>
          <w:b/>
          <w:sz w:val="24"/>
          <w:szCs w:val="24"/>
          <w:lang w:eastAsia="it-IT"/>
        </w:rPr>
        <w:t>Tu però rimani saldo in quello che hai imparato e che credi fermamente. Conosci coloro da cui lo hai appreso</w:t>
      </w:r>
    </w:p>
    <w:p w14:paraId="60FEDA6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una forte esortazione dell’Apostolo Paolo a Timòteo: </w:t>
      </w:r>
      <w:r w:rsidRPr="00B2220D">
        <w:rPr>
          <w:rFonts w:ascii="Arial" w:eastAsia="Times New Roman" w:hAnsi="Arial"/>
          <w:i/>
          <w:iCs/>
          <w:sz w:val="24"/>
          <w:szCs w:val="24"/>
          <w:lang w:eastAsia="it-IT"/>
        </w:rPr>
        <w:t>Tu però rimani saldo in quello che hai imparato e che credi fermamente</w:t>
      </w:r>
      <w:r w:rsidRPr="00B2220D">
        <w:rPr>
          <w:rFonts w:ascii="Arial" w:eastAsia="Times New Roman" w:hAnsi="Arial"/>
          <w:sz w:val="24"/>
          <w:szCs w:val="24"/>
          <w:lang w:eastAsia="it-IT"/>
        </w:rPr>
        <w:t>. Timòteo ha imparato il Vangelo di Cristo Gesù. Ha imparato la scienza e la sapienza di Cristo. In questa scienza e sapienza deve rimanere saldo. Lui crede fermamente in Cristo e nel suo Vangelo e in questa fermezza di fede deve rimanere.</w:t>
      </w:r>
    </w:p>
    <w:p w14:paraId="2C0E269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35EC5CE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è il fondamento che è venuto meno per molti cristiani. Su quale fondamento essi possono edificare la loro fede, se la roccia sulla quale essi hanno edificato </w:t>
      </w:r>
      <w:r w:rsidRPr="00B2220D">
        <w:rPr>
          <w:rFonts w:ascii="Arial" w:eastAsia="Times New Roman" w:hAnsi="Arial"/>
          <w:sz w:val="24"/>
          <w:szCs w:val="24"/>
          <w:lang w:eastAsia="it-IT"/>
        </w:rPr>
        <w:lastRenderedPageBreak/>
        <w:t>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Vale per l’edificio della fede quanto Giuditta diceva ai capi della città di Betulia.</w:t>
      </w:r>
    </w:p>
    <w:p w14:paraId="47B409A4"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60E2B39D"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74118279"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w:t>
      </w:r>
      <w:r w:rsidRPr="00B2220D">
        <w:rPr>
          <w:rFonts w:ascii="Arial" w:eastAsia="Times New Roman" w:hAnsi="Arial"/>
          <w:i/>
          <w:iCs/>
          <w:spacing w:val="-2"/>
          <w:sz w:val="24"/>
          <w:szCs w:val="24"/>
          <w:lang w:eastAsia="it-IT"/>
        </w:rPr>
        <w:lastRenderedPageBreak/>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5EC74022"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w:t>
      </w:r>
    </w:p>
    <w:p w14:paraId="1CF4530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cosa ogni credente in Cristo deve pensare: se io crollo nella fede, tutti coloro che hanno costruito sul mio fondamento crolleranno.</w:t>
      </w:r>
    </w:p>
    <w:p w14:paraId="64215AD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15</w:t>
      </w:r>
      <w:r w:rsidRPr="00B2220D">
        <w:rPr>
          <w:rFonts w:ascii="Arial" w:eastAsia="Times New Roman" w:hAnsi="Arial"/>
          <w:b/>
          <w:sz w:val="24"/>
          <w:szCs w:val="24"/>
          <w:lang w:eastAsia="it-IT"/>
        </w:rPr>
        <w:t>e conosci le sacre Scritture fin dall’infanzia: queste possono istruirti per la salvezza, che si ottiene mediante la fede in Cristo Gesù.</w:t>
      </w:r>
    </w:p>
    <w:p w14:paraId="6EA64E7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 c’è un altro fondamento che deve rendere sempre forte la fede e la missione di Timòteo: la conoscenza delle Scritture che lui possiede fin dall’infanzia. Questa Seconda Lettera a Timòteo ricorda agli inizi proprio questa conoscenza, o la fede di Timòteo che lui ha ereditato fin da piccolo:</w:t>
      </w:r>
    </w:p>
    <w:p w14:paraId="7D1CB75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(2Tm 1,3-5). </w:t>
      </w:r>
    </w:p>
    <w:p w14:paraId="51B37B7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Da dove nasce la vera fede? Dalla vera e perfetta conoscenza delle Scritture. Le Scritture alimentano la fede. La fede alimenta le Scritture. Fede e Scritture sono </w:t>
      </w:r>
      <w:r w:rsidRPr="00B2220D">
        <w:rPr>
          <w:rFonts w:ascii="Arial" w:eastAsia="Times New Roman" w:hAnsi="Arial"/>
          <w:sz w:val="24"/>
          <w:szCs w:val="24"/>
          <w:lang w:eastAsia="it-IT"/>
        </w:rPr>
        <w:lastRenderedPageBreak/>
        <w:t>perennemente alimentate dallo Spirito Santo. Ecco a che giovano le Scritture, secondo quanto l’Apostolo Paolo ora rivela a Timòteo:</w:t>
      </w:r>
    </w:p>
    <w:p w14:paraId="6D94A13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Queste possono istruiti per la salvezza</w:t>
      </w:r>
      <w:r w:rsidRPr="00B2220D">
        <w:rPr>
          <w:rFonts w:ascii="Arial" w:eastAsia="Times New Roman" w:hAnsi="Arial"/>
          <w:sz w:val="24"/>
          <w:szCs w:val="24"/>
          <w:lang w:eastAsia="it-IT"/>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79F9365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La salvezza si ottiene mediante la fede Cristo Gesù</w:t>
      </w:r>
      <w:r w:rsidRPr="00B2220D">
        <w:rPr>
          <w:rFonts w:ascii="Arial" w:eastAsia="Times New Roman" w:hAnsi="Arial"/>
          <w:sz w:val="24"/>
          <w:szCs w:val="24"/>
          <w:lang w:eastAsia="it-IT"/>
        </w:rPr>
        <w:t>: 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68A6513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F85977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30FD7A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1D17A2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7C4761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596E0B2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w:t>
      </w:r>
      <w:r w:rsidRPr="00B2220D">
        <w:rPr>
          <w:rFonts w:ascii="Arial" w:eastAsia="Times New Roman" w:hAnsi="Arial"/>
          <w:sz w:val="24"/>
          <w:szCs w:val="24"/>
          <w:lang w:eastAsia="it-IT"/>
        </w:rPr>
        <w:lastRenderedPageBreak/>
        <w:t xml:space="preserve">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6DAF2BE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16</w:t>
      </w:r>
      <w:r w:rsidRPr="00B2220D">
        <w:rPr>
          <w:rFonts w:ascii="Arial" w:eastAsia="Times New Roman" w:hAnsi="Arial"/>
          <w:b/>
          <w:sz w:val="24"/>
          <w:szCs w:val="24"/>
          <w:lang w:eastAsia="it-IT"/>
        </w:rPr>
        <w:t xml:space="preserve">Tutta la Scrittura, ispirata da Dio, è anche utile per insegnare, convincere, correggere ed educare nella giustizia, </w:t>
      </w:r>
    </w:p>
    <w:p w14:paraId="7433974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la purissima fede che possiede l’apostolo Paolo sulle Scritture. Questa fede dell’Apostolo deve divenire nostra fede, se vogliamo lavorare per la salvezza dei nostri fratelli, edificando il Corpo di Cristo sulla nostra terra. </w:t>
      </w:r>
    </w:p>
    <w:p w14:paraId="7A405E4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Prima verità: Tutta la Scrittura, ispirata da Dio, è anche utile per insegnare</w:t>
      </w:r>
      <w:r w:rsidRPr="00B2220D">
        <w:rPr>
          <w:rFonts w:ascii="Arial" w:eastAsia="Times New Roman" w:hAnsi="Arial"/>
          <w:sz w:val="24"/>
          <w:szCs w:val="24"/>
          <w:lang w:eastAsia="it-IT"/>
        </w:rPr>
        <w:t>: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126DCCF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Seconda verità: convincere</w:t>
      </w:r>
      <w:r w:rsidRPr="00B2220D">
        <w:rPr>
          <w:rFonts w:ascii="Arial" w:eastAsia="Times New Roman" w:hAnsi="Arial"/>
          <w:sz w:val="24"/>
          <w:szCs w:val="24"/>
          <w:lang w:eastAsia="it-IT"/>
        </w:rPr>
        <w:t>: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della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195E083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76DD4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5B81579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C09C7D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w:t>
      </w:r>
      <w:r w:rsidRPr="00B2220D">
        <w:rPr>
          <w:rFonts w:ascii="Arial" w:eastAsia="Times New Roman" w:hAnsi="Arial"/>
          <w:i/>
          <w:iCs/>
          <w:sz w:val="24"/>
          <w:szCs w:val="24"/>
          <w:lang w:eastAsia="it-IT"/>
        </w:rPr>
        <w:lastRenderedPageBreak/>
        <w:t xml:space="preserve">Dio. Come può uno entrare nella casa di un uomo forte e rapire i suoi beni, se prima non lo lega? Soltanto allora potrà saccheggiargli la casa. Chi non è con me è contro di me, e chi non raccoglie con me disperde. </w:t>
      </w:r>
    </w:p>
    <w:p w14:paraId="6E4485B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5CA3B3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A4F358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5BC64A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61200AC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È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w:t>
      </w:r>
      <w:r w:rsidRPr="00B2220D">
        <w:rPr>
          <w:rFonts w:ascii="Arial" w:eastAsia="Times New Roman" w:hAnsi="Arial"/>
          <w:i/>
          <w:iCs/>
          <w:sz w:val="24"/>
          <w:szCs w:val="24"/>
          <w:lang w:eastAsia="it-IT"/>
        </w:rPr>
        <w:lastRenderedPageBreak/>
        <w:t xml:space="preserve">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8,9-17). </w:t>
      </w:r>
    </w:p>
    <w:p w14:paraId="254A868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3718BEA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Terza verità: correggere</w:t>
      </w:r>
      <w:r w:rsidRPr="00B2220D">
        <w:rPr>
          <w:rFonts w:ascii="Arial" w:eastAsia="Times New Roman" w:hAnsi="Arial"/>
          <w:sz w:val="24"/>
          <w:szCs w:val="24"/>
          <w:lang w:eastAsia="it-IT"/>
        </w:rPr>
        <w:t>: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Le correzioni di Paolo le conosciamo tutti. Ecco ora due correzioni: una dell’Apostolo Giacomo e una della Lettera agli Ebrei:</w:t>
      </w:r>
    </w:p>
    <w:p w14:paraId="4B5677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4F293AF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w:t>
      </w:r>
      <w:r w:rsidRPr="00B2220D">
        <w:rPr>
          <w:rFonts w:ascii="Arial" w:eastAsia="Times New Roman" w:hAnsi="Arial"/>
          <w:i/>
          <w:iCs/>
          <w:sz w:val="24"/>
          <w:szCs w:val="24"/>
          <w:lang w:eastAsia="it-IT"/>
        </w:rPr>
        <w:lastRenderedPageBreak/>
        <w:t xml:space="preserve">santificate i vostri cuori. Riconoscete la vostra miseria, fate lutto e piangete; le vostre risa si cambino in lutto e la vostra allegria in tristezza. Umiliatevi davanti al Signore ed egli vi esalterà. </w:t>
      </w:r>
    </w:p>
    <w:p w14:paraId="7BC7434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266E0F0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67437DF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Soprattutto, fratelli miei, non giurate né per il cielo, né per la terra e non fate alcun altro giuramento. Ma il vostro «sì» sia sì, e il vostro «no» no, per non incorrere nella condanna.</w:t>
      </w:r>
    </w:p>
    <w:p w14:paraId="2343972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w:t>
      </w:r>
      <w:r w:rsidRPr="00B2220D">
        <w:rPr>
          <w:rFonts w:ascii="Arial" w:eastAsia="Times New Roman" w:hAnsi="Arial"/>
          <w:i/>
          <w:iCs/>
          <w:sz w:val="24"/>
          <w:szCs w:val="24"/>
          <w:lang w:eastAsia="it-IT"/>
        </w:rPr>
        <w:lastRenderedPageBreak/>
        <w:t xml:space="preserve">e sei mesi. Poi pregò di nuovo e il cielo diede la pioggia e la terra produsse il suo frutto. Fratelli miei, se uno di voi si allontana dalla verità e un altro ve lo riconduce, costui sappia che chi riconduce un peccatore dalla sua via di errore lo salverà dalla morte e coprirà una moltitudine di peccati (Gc 5,1-20). </w:t>
      </w:r>
    </w:p>
    <w:p w14:paraId="730AEF7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w:t>
      </w:r>
    </w:p>
    <w:p w14:paraId="05916D7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372141C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w:t>
      </w:r>
    </w:p>
    <w:p w14:paraId="11E5371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w:t>
      </w:r>
      <w:r w:rsidRPr="00B2220D">
        <w:rPr>
          <w:rFonts w:ascii="Arial" w:eastAsia="Times New Roman" w:hAnsi="Arial"/>
          <w:i/>
          <w:iCs/>
          <w:sz w:val="24"/>
          <w:szCs w:val="24"/>
          <w:lang w:eastAsia="it-IT"/>
        </w:rPr>
        <w:lastRenderedPageBreak/>
        <w:t xml:space="preserve">capi e tutti i santi. Vi salutano quelli dell’Italia. La grazia sia con tutti voi (Eb 13,1-25). </w:t>
      </w:r>
    </w:p>
    <w:p w14:paraId="217EAE3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ognuno di noi correggesse gli errori che imprigionano la sua vita nella falsità e nella menzogna e aiutasse ogni suo fratello a liberarsi dagli errori contro la verità di Cristo, il Vangelo diventerebbe forza di attrazione per molti altri cuori. </w:t>
      </w:r>
    </w:p>
    <w:p w14:paraId="13ED62E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Quarta verità: educare nella giustizia</w:t>
      </w:r>
      <w:r w:rsidRPr="00B2220D">
        <w:rPr>
          <w:rFonts w:ascii="Arial" w:eastAsia="Times New Roman" w:hAnsi="Arial"/>
          <w:sz w:val="24"/>
          <w:szCs w:val="24"/>
          <w:lang w:eastAsia="it-IT"/>
        </w:rPr>
        <w:t>: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Un brano della Lettera ai Romani potrà aiutarci a convincerci che è Cristo ed è in Cristo che si rivela la giustizia di Dio.</w:t>
      </w:r>
    </w:p>
    <w:p w14:paraId="14F8B86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24C6F18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7F2CA50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noi sappiamo che quanto la Legge dice, lo dice per quelli che sono sotto la Legge, di modo che ogni bocca sia chiusa e il mondo intero sia riconosciuto colpevole di fronte a Dio. Infatti in base alle </w:t>
      </w:r>
      <w:r w:rsidRPr="00B2220D">
        <w:rPr>
          <w:rFonts w:ascii="Arial" w:eastAsia="Times New Roman" w:hAnsi="Arial"/>
          <w:i/>
          <w:iCs/>
          <w:sz w:val="24"/>
          <w:szCs w:val="24"/>
          <w:lang w:eastAsia="it-IT"/>
        </w:rPr>
        <w:lastRenderedPageBreak/>
        <w:t>opere della Legge nessun vivente sarà giustificato davanti a Dio, perché per mezzo della Legge si ha conoscenza del peccato.</w:t>
      </w:r>
    </w:p>
    <w:p w14:paraId="6EC3E75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6C8EE0B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40501D9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5C8C9BA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17</w:t>
      </w:r>
      <w:r w:rsidRPr="00B2220D">
        <w:rPr>
          <w:rFonts w:ascii="Arial" w:eastAsia="Times New Roman" w:hAnsi="Arial"/>
          <w:b/>
          <w:sz w:val="24"/>
          <w:szCs w:val="24"/>
          <w:lang w:eastAsia="it-IT"/>
        </w:rPr>
        <w:t>perché l’uomo di Dio sia completo e ben preparato per ogni opera buona.</w:t>
      </w:r>
    </w:p>
    <w:p w14:paraId="193C0F1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a cosa serve la conoscenza della Scrittura nella quale è rivelata la vera, la sola, la sola vera giustizia di Dio che è Cristo Gesù: </w:t>
      </w:r>
      <w:r w:rsidRPr="00B2220D">
        <w:rPr>
          <w:rFonts w:ascii="Arial" w:eastAsia="Times New Roman" w:hAnsi="Arial"/>
          <w:i/>
          <w:iCs/>
          <w:sz w:val="24"/>
          <w:szCs w:val="24"/>
          <w:lang w:eastAsia="it-IT"/>
        </w:rPr>
        <w:t>perché l’uomo di Dio sia completo e ben preparato per ogni opera buona</w:t>
      </w:r>
      <w:r w:rsidRPr="00B2220D">
        <w:rPr>
          <w:rFonts w:ascii="Arial" w:eastAsia="Times New Roman" w:hAnsi="Arial"/>
          <w:sz w:val="24"/>
          <w:szCs w:val="24"/>
          <w:lang w:eastAsia="it-IT"/>
        </w:rPr>
        <w:t>. Qual è l’opera buona che l’uomo di Dio dovrà compiere? L’obbedienza ad ogni Parola di Cristo Gesù. Da dove iniziare a compiere le nostre opere buone? Dal mettere in pratica quanto Gesù ci ha insegnato del suo Discorso della Montagna in Matteo e anche in Luca. Leggiamo due brani di questo discorso, il primo tratto dal Vangelo secondo Matteo e il secondo tratto dal Vangelo secondo Luca:</w:t>
      </w:r>
    </w:p>
    <w:p w14:paraId="301AB7E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vi dico infatti: se la vostra giustizia non supererà quella degli scribi e dei farisei, non entrerete nel regno dei cieli.</w:t>
      </w:r>
    </w:p>
    <w:p w14:paraId="0C0DB94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w:t>
      </w:r>
      <w:r w:rsidRPr="00B2220D">
        <w:rPr>
          <w:rFonts w:ascii="Arial" w:eastAsia="Times New Roman" w:hAnsi="Arial"/>
          <w:i/>
          <w:iCs/>
          <w:sz w:val="24"/>
          <w:szCs w:val="24"/>
          <w:lang w:eastAsia="it-IT"/>
        </w:rPr>
        <w:lastRenderedPageBreak/>
        <w:t>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58A115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CC81F0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445C3D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1BE491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C05B55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220BA6B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407DD4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come volete che gli uomini facciano a voi, così anche voi fate a loro. Se amate quelli che vi amano, quale gratitudine vi è dovuta? Anche i </w:t>
      </w:r>
      <w:r w:rsidRPr="00B2220D">
        <w:rPr>
          <w:rFonts w:ascii="Arial" w:eastAsia="Times New Roman" w:hAnsi="Arial"/>
          <w:i/>
          <w:iCs/>
          <w:sz w:val="24"/>
          <w:szCs w:val="24"/>
          <w:lang w:eastAsia="it-IT"/>
        </w:rPr>
        <w:lastRenderedPageBreak/>
        <w:t>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2CC1A1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1B5D6CC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6A2256B2"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264CD0C"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349" w:name="_Toc193030300"/>
      <w:r w:rsidRPr="00B2220D">
        <w:rPr>
          <w:rFonts w:ascii="Arial" w:hAnsi="Arial"/>
          <w:b/>
          <w:sz w:val="28"/>
          <w:szCs w:val="20"/>
          <w:lang w:eastAsia="it-IT"/>
        </w:rPr>
        <w:t>2 TIMOTEO IV</w:t>
      </w:r>
      <w:bookmarkEnd w:id="349"/>
    </w:p>
    <w:p w14:paraId="301B0B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18A03A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55F891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Cerca di venire presto da me, perché Dema mi ha abbandonato, avendo preferito le cose di questo mondo, ed è partito per Tessalònica; Crescente è andato in Galazia, Tito in Dalmazia. Solo Luca è con me. Prendi con te Marco e portalo, perché mi sarà utile per </w:t>
      </w:r>
      <w:r w:rsidRPr="00B2220D">
        <w:rPr>
          <w:rFonts w:ascii="Arial" w:eastAsia="Times New Roman" w:hAnsi="Arial"/>
          <w:i/>
          <w:iCs/>
          <w:sz w:val="24"/>
          <w:szCs w:val="24"/>
          <w:lang w:eastAsia="it-IT"/>
        </w:rPr>
        <w:lastRenderedPageBreak/>
        <w:t>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3BE88B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632C67C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Saluta Prisca e Aquila e la famiglia di Onesìforo. Erasto è rimasto a Corinto; Tròfimo l’ho lasciato ammalato a Mileto. Affréttati a venire prima dell’inverno. Ti salutano Eubùlo, Pudènte, Lino, Claudia e tutti i fratelli.</w:t>
      </w:r>
    </w:p>
    <w:p w14:paraId="39959A7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sia con il tuo spirito. La grazia sia con voi!</w:t>
      </w:r>
    </w:p>
    <w:p w14:paraId="3B531C3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p>
    <w:p w14:paraId="7E6E8681" w14:textId="77777777" w:rsidR="00B2220D" w:rsidRPr="00B2220D" w:rsidRDefault="00B2220D" w:rsidP="00B2220D">
      <w:pPr>
        <w:spacing w:after="120" w:line="240" w:lineRule="auto"/>
        <w:jc w:val="both"/>
        <w:rPr>
          <w:rFonts w:ascii="Arial" w:hAnsi="Arial"/>
          <w:b/>
          <w:spacing w:val="10"/>
          <w:sz w:val="24"/>
          <w:szCs w:val="20"/>
        </w:rPr>
      </w:pPr>
      <w:bookmarkStart w:id="350" w:name="_Toc189053354"/>
      <w:r w:rsidRPr="00B2220D">
        <w:rPr>
          <w:rFonts w:ascii="Arial" w:hAnsi="Arial"/>
          <w:b/>
          <w:spacing w:val="10"/>
          <w:sz w:val="24"/>
          <w:szCs w:val="20"/>
        </w:rPr>
        <w:t>Raccomandazione solenne</w:t>
      </w:r>
      <w:bookmarkEnd w:id="350"/>
      <w:r w:rsidRPr="00B2220D">
        <w:rPr>
          <w:rFonts w:ascii="Arial" w:hAnsi="Arial"/>
          <w:b/>
          <w:spacing w:val="10"/>
          <w:sz w:val="24"/>
          <w:szCs w:val="20"/>
        </w:rPr>
        <w:t xml:space="preserve"> </w:t>
      </w:r>
    </w:p>
    <w:p w14:paraId="712AEDD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position w:val="4"/>
          <w:sz w:val="24"/>
          <w:szCs w:val="20"/>
          <w:vertAlign w:val="superscript"/>
          <w:lang w:eastAsia="it-IT"/>
        </w:rPr>
        <w:t>1</w:t>
      </w:r>
      <w:r w:rsidRPr="00B2220D">
        <w:rPr>
          <w:rFonts w:ascii="Arial" w:eastAsia="Times New Roman" w:hAnsi="Arial"/>
          <w:b/>
          <w:sz w:val="24"/>
          <w:szCs w:val="20"/>
          <w:lang w:eastAsia="it-IT"/>
        </w:rPr>
        <w:t>Ti scongiuro davanti a Dio e a Cristo Gesù, che verrà a giudicare i vivi e i morti, per la sua manifestazione e il suo regno:</w:t>
      </w:r>
    </w:p>
    <w:p w14:paraId="16F3F97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Scongiurare è la forma più alta di richiesta che si possa rivolgere ad un uomo. </w:t>
      </w:r>
    </w:p>
    <w:p w14:paraId="28B5733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w:t>
      </w:r>
    </w:p>
    <w:p w14:paraId="5412C96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 nostri re, i nostri capi, i nostri sacerdoti, i nostri padri non hanno messo in pratica la tua legge e non hanno obbedito né ai comandi né agli ammonimenti con i quali tu li scongiuravi (Ne 9, 34). Ti scongiuro, </w:t>
      </w:r>
      <w:r w:rsidRPr="00B2220D">
        <w:rPr>
          <w:rFonts w:ascii="Arial" w:eastAsia="Times New Roman" w:hAnsi="Arial"/>
          <w:i/>
          <w:iCs/>
          <w:sz w:val="24"/>
          <w:szCs w:val="24"/>
          <w:lang w:eastAsia="it-IT"/>
        </w:rPr>
        <w:lastRenderedPageBreak/>
        <w:t xml:space="preserve">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w:t>
      </w:r>
    </w:p>
    <w:p w14:paraId="6FC5FB0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 chi parlerò e chi scongiurerò perché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w:t>
      </w:r>
    </w:p>
    <w:p w14:paraId="193CA16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w:t>
      </w:r>
      <w:r w:rsidRPr="00B2220D">
        <w:rPr>
          <w:rFonts w:ascii="Arial" w:eastAsia="Times New Roman" w:hAnsi="Arial"/>
          <w:i/>
          <w:iCs/>
          <w:sz w:val="24"/>
          <w:szCs w:val="24"/>
          <w:lang w:eastAsia="it-IT"/>
        </w:rPr>
        <w:lastRenderedPageBreak/>
        <w:t xml:space="preserve">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4609909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77FBC67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w:t>
      </w:r>
      <w:r w:rsidRPr="00B2220D">
        <w:rPr>
          <w:rFonts w:ascii="Arial" w:eastAsia="Times New Roman" w:hAnsi="Arial"/>
          <w:b/>
          <w:sz w:val="24"/>
          <w:szCs w:val="24"/>
          <w:lang w:eastAsia="it-IT"/>
        </w:rPr>
        <w:t>annuncia la Parola, insisti al momento opportuno e non opportuno, ammonisci, rimprovera, esorta con ogni magnanimità e insegnamento.</w:t>
      </w:r>
    </w:p>
    <w:p w14:paraId="10F9C17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gli obblighi di Timòteo. Essi vanno tutti osservati. Nessuno va tralasciato.</w:t>
      </w:r>
    </w:p>
    <w:p w14:paraId="58808E6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Primo obbligo</w:t>
      </w:r>
      <w:r w:rsidRPr="00B2220D">
        <w:rPr>
          <w:rFonts w:ascii="Arial" w:eastAsia="Times New Roman" w:hAnsi="Arial"/>
          <w:sz w:val="24"/>
          <w:szCs w:val="24"/>
          <w:lang w:eastAsia="it-IT"/>
        </w:rPr>
        <w:t xml:space="preserve">: </w:t>
      </w:r>
      <w:r w:rsidRPr="00B2220D">
        <w:rPr>
          <w:rFonts w:ascii="Arial" w:eastAsia="Times New Roman" w:hAnsi="Arial"/>
          <w:b/>
          <w:sz w:val="24"/>
          <w:szCs w:val="24"/>
          <w:lang w:eastAsia="it-IT"/>
        </w:rPr>
        <w:t>Timòteo dovrà annunciare la Parola</w:t>
      </w:r>
      <w:r w:rsidRPr="00B2220D">
        <w:rPr>
          <w:rFonts w:ascii="Arial" w:eastAsia="Times New Roman" w:hAnsi="Arial"/>
          <w:sz w:val="24"/>
          <w:szCs w:val="24"/>
          <w:lang w:eastAsia="it-IT"/>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56E510B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lastRenderedPageBreak/>
        <w:t>Secondo obbligo: insisti al momento opportuno e non opportuno</w:t>
      </w:r>
      <w:r w:rsidRPr="00B2220D">
        <w:rPr>
          <w:rFonts w:ascii="Arial" w:eastAsia="Times New Roman" w:hAnsi="Arial"/>
          <w:sz w:val="24"/>
          <w:szCs w:val="24"/>
          <w:lang w:eastAsia="it-IT"/>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2CC0096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ora un esempio di momento opportuno: è il dialogo con Nicodemo. </w:t>
      </w:r>
    </w:p>
    <w:p w14:paraId="5E34F5E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0CB729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7F70CF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BB9A6A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C3BAB6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682BCB4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ora un momento non opportuno perché di totale ostilità. Gesù prima crea l’occasione e poi annuncia la Parola:</w:t>
      </w:r>
    </w:p>
    <w:p w14:paraId="732392A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36BEF6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56F6010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692084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1B53DE5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7B847315"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233FEC8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 Vangelo secondo Giovanni moltissimi sono i momenti non opportuni, perché di totale chiusura. Gesù però sempre annunciava la Parola. Così dovrà fare anche Timòteo. Se i momenti opportuni non esistono, spetta a lui creare le condizioni affinché il Vangelo venga annunciato ad ogni uomo. </w:t>
      </w:r>
    </w:p>
    <w:p w14:paraId="6661F9A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Terzo obbligo: ammonisci</w:t>
      </w:r>
      <w:r w:rsidRPr="00B2220D">
        <w:rPr>
          <w:rFonts w:ascii="Arial" w:eastAsia="Times New Roman" w:hAnsi="Arial"/>
          <w:sz w:val="24"/>
          <w:szCs w:val="24"/>
          <w:lang w:eastAsia="it-IT"/>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p>
    <w:p w14:paraId="57B2F96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Ascolta, popolo mio, ti voglio ammonire; Israele, se tu mi ascoltassi! (Sal 80, 9). Lo stolto disprezza la correzione paterna; chi tiene conto </w:t>
      </w:r>
      <w:r w:rsidRPr="00B2220D">
        <w:rPr>
          <w:rFonts w:ascii="Arial" w:eastAsia="Times New Roman" w:hAnsi="Arial"/>
          <w:i/>
          <w:iCs/>
          <w:sz w:val="24"/>
          <w:szCs w:val="24"/>
          <w:lang w:eastAsia="it-IT"/>
        </w:rPr>
        <w:lastRenderedPageBreak/>
        <w:t xml:space="preserve">dell'ammonizione diventa prudente (Pr 15, 5). Come anello d'oro e collana d'oro fino è un saggio che ammonisce un orecchio attento (Pr 25, 12). Per questo tu castighi poco alla volta i colpevoli e li ammonisci ricordando loro i propri peccati, perché, rinnegata la malvagità, credano in te, Signore (Sap 12, 2). Ma se tu ammonisci il malvagio ed egli non si allontana dalla sua malvagità e dalla sua perversa condotta, egli morirà per il suo peccato, ma tu ti sarai salvato (Ez 3, 19). Ma se tu avrai ammonito l'empio della sua condotta perché si converta ed egli non si converte, egli morirà per la sua iniquità. Tu invece sarai salvo (Ez 33, 9). Essi odiano chi ammonisce alla porta e hanno in abominio chi parla secondo verità (Am 5, 10). Se il tuo fratello commette una colpa, va’ e ammoniscilo fra te e lui solo; se ti ascolterà, avrai guadagnato il tuo fratello (Mt 18, 15). </w:t>
      </w:r>
    </w:p>
    <w:p w14:paraId="08176CD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05B74E53" w14:textId="77777777" w:rsidR="00B2220D" w:rsidRPr="00B2220D" w:rsidRDefault="00B2220D" w:rsidP="00B2220D">
      <w:pPr>
        <w:spacing w:after="120" w:line="240" w:lineRule="auto"/>
        <w:jc w:val="both"/>
        <w:rPr>
          <w:rFonts w:ascii="Arial" w:eastAsia="Times New Roman" w:hAnsi="Arial"/>
          <w:spacing w:val="-4"/>
          <w:sz w:val="24"/>
          <w:szCs w:val="24"/>
          <w:lang w:eastAsia="it-IT"/>
        </w:rPr>
      </w:pPr>
      <w:r w:rsidRPr="00B2220D">
        <w:rPr>
          <w:rFonts w:ascii="Arial" w:eastAsia="Times New Roman" w:hAnsi="Arial"/>
          <w:spacing w:val="-4"/>
          <w:sz w:val="24"/>
          <w:szCs w:val="24"/>
          <w:lang w:eastAsia="it-IT"/>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B2220D">
        <w:rPr>
          <w:rFonts w:ascii="Arial" w:eastAsia="Times New Roman" w:hAnsi="Arial"/>
          <w:sz w:val="24"/>
          <w:szCs w:val="24"/>
          <w:lang w:eastAsia="it-IT"/>
        </w:rPr>
        <w:t>grande difetto è anche la teologia, la soteriologia, l’escatologia, l’ecclesiologia. In grande difetto è l’annuncio della Parola. Una riflessione sull’escatologia potrà aiutarci a comprendere ogni cosa.</w:t>
      </w:r>
    </w:p>
    <w:p w14:paraId="64446DF0"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03A7B56" w14:textId="77777777" w:rsidR="00B2220D" w:rsidRPr="00B2220D" w:rsidRDefault="00B2220D" w:rsidP="00B2220D">
      <w:pPr>
        <w:spacing w:after="120" w:line="240" w:lineRule="auto"/>
        <w:jc w:val="both"/>
        <w:rPr>
          <w:rFonts w:ascii="Arial" w:hAnsi="Arial"/>
          <w:b/>
          <w:spacing w:val="10"/>
          <w:sz w:val="24"/>
          <w:szCs w:val="20"/>
        </w:rPr>
      </w:pPr>
      <w:bookmarkStart w:id="351" w:name="_Toc89433699"/>
      <w:bookmarkStart w:id="352" w:name="_Toc189053355"/>
      <w:r w:rsidRPr="00B2220D">
        <w:rPr>
          <w:rFonts w:ascii="Arial" w:hAnsi="Arial"/>
          <w:b/>
          <w:spacing w:val="10"/>
          <w:sz w:val="24"/>
          <w:szCs w:val="20"/>
        </w:rPr>
        <w:t>IL PRINCIPIO DELLA SANA ESCATOLOGIA</w:t>
      </w:r>
      <w:bookmarkEnd w:id="351"/>
      <w:bookmarkEnd w:id="352"/>
    </w:p>
    <w:p w14:paraId="4E9A6257" w14:textId="77777777" w:rsidR="00B2220D" w:rsidRPr="00B2220D" w:rsidRDefault="00B2220D" w:rsidP="00B2220D">
      <w:pPr>
        <w:spacing w:after="120" w:line="240" w:lineRule="auto"/>
        <w:jc w:val="both"/>
        <w:rPr>
          <w:rFonts w:ascii="Arial" w:hAnsi="Arial"/>
          <w:b/>
          <w:spacing w:val="10"/>
          <w:sz w:val="24"/>
          <w:szCs w:val="20"/>
        </w:rPr>
      </w:pPr>
      <w:bookmarkStart w:id="353" w:name="_Toc89433700"/>
      <w:bookmarkStart w:id="354" w:name="_Toc189053356"/>
      <w:r w:rsidRPr="00B2220D">
        <w:rPr>
          <w:rFonts w:ascii="Arial" w:hAnsi="Arial"/>
          <w:b/>
          <w:spacing w:val="10"/>
          <w:sz w:val="24"/>
          <w:szCs w:val="20"/>
        </w:rPr>
        <w:t>La vera escatologia via della vera antropologia</w:t>
      </w:r>
      <w:bookmarkEnd w:id="353"/>
      <w:bookmarkEnd w:id="354"/>
    </w:p>
    <w:p w14:paraId="13BB841E"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lastRenderedPageBreak/>
        <w:t xml:space="preserve">Il principio della sana o vera escatologia, sul quale essa interamente si fonda, resta immodificabile, immutabile in eterno. Possiamo così enunciarlo: </w:t>
      </w:r>
      <w:r w:rsidRPr="00B2220D">
        <w:rPr>
          <w:rFonts w:ascii="Arial" w:eastAsia="Times New Roman" w:hAnsi="Arial" w:cs="Arial"/>
          <w:i/>
          <w:color w:val="000000"/>
          <w:sz w:val="24"/>
          <w:szCs w:val="24"/>
          <w:lang w:eastAsia="it-IT"/>
        </w:rPr>
        <w:t xml:space="preserve">“L’immediatamente dopo di ogni uomo, sia per il tempo che per l’eternità, è il frutto dell’obbedienza o della disobbedienza alla Parola del Signore”. </w:t>
      </w:r>
      <w:r w:rsidRPr="00B2220D">
        <w:rPr>
          <w:rFonts w:ascii="Arial" w:eastAsia="Times New Roman" w:hAnsi="Arial" w:cs="Arial"/>
          <w:color w:val="000000"/>
          <w:sz w:val="24"/>
          <w:szCs w:val="24"/>
          <w:lang w:eastAsia="it-IT"/>
        </w:rPr>
        <w:t xml:space="preserve">Appena creato l’uomo riceve dal suo Creatore, Signore e Dio un comando: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Tu potrai mangiare di tutti gli alberi del giardino, ma dell’albero della conoscenza del bene e del male non devi mangiare, perché, nel giorno in cui tu ne mangerai, certamente dovrai morire</w:t>
      </w:r>
      <w:r w:rsidRPr="00B2220D">
        <w:rPr>
          <w:rFonts w:ascii="Arial" w:eastAsia="Times New Roman" w:hAnsi="Arial" w:cs="Arial"/>
          <w:iCs/>
          <w:color w:val="000000"/>
          <w:sz w:val="24"/>
          <w:szCs w:val="24"/>
          <w:lang w:eastAsia="it-IT"/>
        </w:rPr>
        <w:t>» (</w:t>
      </w:r>
      <w:r w:rsidRPr="00B2220D">
        <w:rPr>
          <w:rFonts w:ascii="Arial" w:eastAsia="Times New Roman" w:hAnsi="Arial" w:cs="Arial"/>
          <w:i/>
          <w:color w:val="000000"/>
          <w:sz w:val="24"/>
          <w:szCs w:val="24"/>
          <w:lang w:eastAsia="it-IT"/>
        </w:rPr>
        <w:t xml:space="preserve">Gen </w:t>
      </w:r>
      <w:r w:rsidRPr="00B2220D">
        <w:rPr>
          <w:rFonts w:ascii="Arial" w:eastAsia="Times New Roman" w:hAnsi="Arial" w:cs="Arial"/>
          <w:iCs/>
          <w:color w:val="000000"/>
          <w:sz w:val="24"/>
          <w:szCs w:val="24"/>
          <w:lang w:eastAsia="it-IT"/>
        </w:rPr>
        <w:t>2,16-17).</w:t>
      </w:r>
      <w:r w:rsidRPr="00B2220D">
        <w:rPr>
          <w:rFonts w:ascii="Arial" w:eastAsia="Times New Roman" w:hAnsi="Arial" w:cs="Arial"/>
          <w:color w:val="000000"/>
          <w:sz w:val="24"/>
          <w:szCs w:val="24"/>
          <w:lang w:eastAsia="it-IT"/>
        </w:rPr>
        <w:t xml:space="preserve"> Poiché questo comando è del Creatore e Signore dell’uomo, necessariamente dovrà essere Parola vera. Poiché Parola vera, essa infallibilmente si compie. </w:t>
      </w:r>
    </w:p>
    <w:p w14:paraId="1BC82494"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83005A6"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Gen </w:t>
      </w:r>
      <w:r w:rsidRPr="00B2220D">
        <w:rPr>
          <w:rFonts w:ascii="Arial" w:eastAsia="Times New Roman" w:hAnsi="Arial" w:cs="Arial"/>
          <w:iCs/>
          <w:color w:val="000000"/>
          <w:sz w:val="24"/>
          <w:szCs w:val="24"/>
          <w:lang w:eastAsia="it-IT"/>
        </w:rPr>
        <w:t>3,14-15).</w:t>
      </w:r>
      <w:r w:rsidRPr="00B2220D">
        <w:rPr>
          <w:rFonts w:ascii="Arial" w:eastAsia="Times New Roman" w:hAnsi="Arial" w:cs="Arial"/>
          <w:color w:val="000000"/>
          <w:sz w:val="24"/>
          <w:szCs w:val="24"/>
          <w:lang w:eastAsia="it-IT"/>
        </w:rPr>
        <w:t xml:space="preserve"> Con queste parole nasce la vera speranza. Un giorno dal suo Signore l’uomo sarà liberato da questo abisso di morte. </w:t>
      </w:r>
    </w:p>
    <w:p w14:paraId="1555A0E0"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w:t>
      </w:r>
      <w:r w:rsidRPr="00B2220D">
        <w:rPr>
          <w:rFonts w:ascii="Arial" w:eastAsia="Times New Roman" w:hAnsi="Arial" w:cs="Arial"/>
          <w:i/>
          <w:color w:val="000000"/>
          <w:sz w:val="24"/>
          <w:szCs w:val="24"/>
          <w:lang w:eastAsia="it-IT"/>
        </w:rPr>
        <w:lastRenderedPageBreak/>
        <w:t>longevità, per poter così abitare nel paese che il Signore ha giurato di dare ai tuoi padri, Abramo, Isacco e Giacobbe</w:t>
      </w:r>
      <w:r w:rsidRPr="00B2220D">
        <w:rPr>
          <w:rFonts w:ascii="Arial" w:eastAsia="Times New Roman" w:hAnsi="Arial" w:cs="Arial"/>
          <w:iCs/>
          <w:color w:val="000000"/>
          <w:sz w:val="24"/>
          <w:szCs w:val="24"/>
          <w:lang w:eastAsia="it-IT"/>
        </w:rPr>
        <w:t>» (</w:t>
      </w:r>
      <w:r w:rsidRPr="00B2220D">
        <w:rPr>
          <w:rFonts w:ascii="Arial" w:eastAsia="Times New Roman" w:hAnsi="Arial" w:cs="Arial"/>
          <w:i/>
          <w:color w:val="000000"/>
          <w:sz w:val="24"/>
          <w:szCs w:val="24"/>
          <w:lang w:eastAsia="it-IT"/>
        </w:rPr>
        <w:t xml:space="preserve">Dt </w:t>
      </w:r>
      <w:r w:rsidRPr="00B2220D">
        <w:rPr>
          <w:rFonts w:ascii="Arial" w:eastAsia="Times New Roman" w:hAnsi="Arial" w:cs="Arial"/>
          <w:iCs/>
          <w:color w:val="000000"/>
          <w:sz w:val="24"/>
          <w:szCs w:val="24"/>
          <w:lang w:eastAsia="it-IT"/>
        </w:rPr>
        <w:t>30,15-20).</w:t>
      </w:r>
      <w:r w:rsidRPr="00B2220D">
        <w:rPr>
          <w:rFonts w:ascii="Arial" w:eastAsia="Times New Roman" w:hAnsi="Arial" w:cs="Arial"/>
          <w:color w:val="000000"/>
          <w:sz w:val="24"/>
          <w:szCs w:val="24"/>
          <w:lang w:eastAsia="it-IT"/>
        </w:rPr>
        <w:t xml:space="preserve"> </w:t>
      </w:r>
    </w:p>
    <w:p w14:paraId="1109769D"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Dt </w:t>
      </w:r>
      <w:r w:rsidRPr="00B2220D">
        <w:rPr>
          <w:rFonts w:ascii="Arial" w:eastAsia="Times New Roman" w:hAnsi="Arial" w:cs="Arial"/>
          <w:iCs/>
          <w:color w:val="000000"/>
          <w:sz w:val="24"/>
          <w:szCs w:val="24"/>
          <w:lang w:eastAsia="it-IT"/>
        </w:rPr>
        <w:t xml:space="preserve">8,1-5). </w:t>
      </w:r>
      <w:r w:rsidRPr="00B2220D">
        <w:rPr>
          <w:rFonts w:ascii="Arial" w:eastAsia="Times New Roman" w:hAnsi="Arial" w:cs="Arial"/>
          <w:color w:val="000000"/>
          <w:sz w:val="24"/>
          <w:szCs w:val="24"/>
          <w:lang w:eastAsia="it-IT"/>
        </w:rPr>
        <w:t xml:space="preserve">Fu con la fede in questa Parola del Padre suo che Gesù vinse la prima tentazione nel deserto: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Il tentatore gli si avvicinò e gli disse: “Se tu sei Figlio di Dio, di’ che queste pietre diventino pane”. Ma egli rispose: “Sta scritto: Non di solo pane vivrà l’uomo, ma di ogni parola che esce dalla bocca di Dio”</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Mt </w:t>
      </w:r>
      <w:r w:rsidRPr="00B2220D">
        <w:rPr>
          <w:rFonts w:ascii="Arial" w:eastAsia="Times New Roman" w:hAnsi="Arial" w:cs="Arial"/>
          <w:iCs/>
          <w:color w:val="000000"/>
          <w:sz w:val="24"/>
          <w:szCs w:val="24"/>
          <w:lang w:eastAsia="it-IT"/>
        </w:rPr>
        <w:t>4,3-4).</w:t>
      </w:r>
      <w:r w:rsidRPr="00B2220D">
        <w:rPr>
          <w:rFonts w:ascii="Arial" w:eastAsia="Times New Roman" w:hAnsi="Arial" w:cs="Arial"/>
          <w:color w:val="000000"/>
          <w:sz w:val="24"/>
          <w:szCs w:val="24"/>
          <w:lang w:eastAsia="it-IT"/>
        </w:rPr>
        <w:t xml:space="preserve"> </w:t>
      </w:r>
    </w:p>
    <w:p w14:paraId="33181238"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Fil </w:t>
      </w:r>
      <w:r w:rsidRPr="00B2220D">
        <w:rPr>
          <w:rFonts w:ascii="Arial" w:eastAsia="Times New Roman" w:hAnsi="Arial" w:cs="Arial"/>
          <w:iCs/>
          <w:color w:val="000000"/>
          <w:sz w:val="24"/>
          <w:szCs w:val="24"/>
          <w:lang w:eastAsia="it-IT"/>
        </w:rPr>
        <w:t>2,6-8).</w:t>
      </w:r>
    </w:p>
    <w:p w14:paraId="3D7FB620"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77AC3E9"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Questa verità è così mirabilmente rivelata dall’Apostolo Paolo: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w:t>
      </w:r>
      <w:r w:rsidRPr="00B2220D">
        <w:rPr>
          <w:rFonts w:ascii="Arial" w:eastAsia="Times New Roman" w:hAnsi="Arial" w:cs="Arial"/>
          <w:i/>
          <w:color w:val="000000"/>
          <w:sz w:val="24"/>
          <w:szCs w:val="24"/>
          <w:lang w:eastAsia="it-IT"/>
        </w:rPr>
        <w:lastRenderedPageBreak/>
        <w:t>giustificazione. Infatti se per la caduta di uno solo la morte ha regnato a causa di quel solo uomo, molto di più quelli che ricevono l’abbondanza della grazia e del dono della giustizia regneranno nella vita per mezzo del solo Gesù Cristo</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 xml:space="preserve">(Cfr. </w:t>
      </w:r>
      <w:r w:rsidRPr="00B2220D">
        <w:rPr>
          <w:rFonts w:ascii="Arial" w:eastAsia="Times New Roman" w:hAnsi="Arial" w:cs="Arial"/>
          <w:i/>
          <w:color w:val="000000"/>
          <w:sz w:val="24"/>
          <w:szCs w:val="24"/>
          <w:lang w:eastAsia="it-IT"/>
        </w:rPr>
        <w:t xml:space="preserve">Rm </w:t>
      </w:r>
      <w:r w:rsidRPr="00B2220D">
        <w:rPr>
          <w:rFonts w:ascii="Arial" w:eastAsia="Times New Roman" w:hAnsi="Arial" w:cs="Arial"/>
          <w:iCs/>
          <w:color w:val="000000"/>
          <w:sz w:val="24"/>
          <w:szCs w:val="24"/>
          <w:lang w:eastAsia="it-IT"/>
        </w:rPr>
        <w:t>5,12-21).</w:t>
      </w:r>
      <w:r w:rsidRPr="00B2220D">
        <w:rPr>
          <w:rFonts w:ascii="Arial" w:eastAsia="Times New Roman" w:hAnsi="Arial" w:cs="Arial"/>
          <w:color w:val="000000"/>
          <w:sz w:val="24"/>
          <w:szCs w:val="24"/>
          <w:lang w:eastAsia="it-IT"/>
        </w:rPr>
        <w:t xml:space="preserve"> </w:t>
      </w:r>
    </w:p>
    <w:p w14:paraId="6BBABD20"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Anche la creazione soffre a causa delle trasgressioni dell’uomo: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B2220D">
        <w:rPr>
          <w:rFonts w:ascii="Arial" w:eastAsia="Times New Roman" w:hAnsi="Arial" w:cs="Arial"/>
          <w:iCs/>
          <w:color w:val="000000"/>
          <w:sz w:val="24"/>
          <w:szCs w:val="24"/>
          <w:lang w:eastAsia="it-IT"/>
        </w:rPr>
        <w:t>» (</w:t>
      </w:r>
      <w:r w:rsidRPr="00B2220D">
        <w:rPr>
          <w:rFonts w:ascii="Arial" w:eastAsia="Times New Roman" w:hAnsi="Arial" w:cs="Arial"/>
          <w:i/>
          <w:color w:val="000000"/>
          <w:sz w:val="24"/>
          <w:szCs w:val="24"/>
          <w:lang w:eastAsia="it-IT"/>
        </w:rPr>
        <w:t xml:space="preserve">Rm </w:t>
      </w:r>
      <w:r w:rsidRPr="00B2220D">
        <w:rPr>
          <w:rFonts w:ascii="Arial" w:eastAsia="Times New Roman" w:hAnsi="Arial" w:cs="Arial"/>
          <w:iCs/>
          <w:color w:val="000000"/>
          <w:sz w:val="24"/>
          <w:szCs w:val="24"/>
          <w:lang w:eastAsia="it-IT"/>
        </w:rPr>
        <w:t>8,19-22).</w:t>
      </w:r>
      <w:r w:rsidRPr="00B2220D">
        <w:rPr>
          <w:rFonts w:ascii="Arial" w:eastAsia="Times New Roman" w:hAnsi="Arial" w:cs="Arial"/>
          <w:color w:val="000000"/>
          <w:sz w:val="24"/>
          <w:szCs w:val="24"/>
          <w:lang w:eastAsia="it-IT"/>
        </w:rPr>
        <w:t xml:space="preserve"> </w:t>
      </w:r>
    </w:p>
    <w:p w14:paraId="75F65BA6"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Io vi ho condotti in una terra che è un giardino, perché ne mangiaste i frutti e i prodotti, ma voi, appena entrati, avete contaminato la mia terra e avete reso una vergogna la mia eredità</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Ger </w:t>
      </w:r>
      <w:r w:rsidRPr="00B2220D">
        <w:rPr>
          <w:rFonts w:ascii="Arial" w:eastAsia="Times New Roman" w:hAnsi="Arial" w:cs="Arial"/>
          <w:iCs/>
          <w:color w:val="000000"/>
          <w:sz w:val="24"/>
          <w:szCs w:val="24"/>
          <w:lang w:eastAsia="it-IT"/>
        </w:rPr>
        <w:t>2,7).</w:t>
      </w:r>
      <w:r w:rsidRPr="00B2220D">
        <w:rPr>
          <w:rFonts w:ascii="Arial" w:eastAsia="Times New Roman" w:hAnsi="Arial" w:cs="Arial"/>
          <w:color w:val="000000"/>
          <w:sz w:val="24"/>
          <w:szCs w:val="24"/>
          <w:lang w:eastAsia="it-IT"/>
        </w:rPr>
        <w:t xml:space="preserve"> Ecco perché il nostro silenzio è omertoso. Vorremmo la sana ecologia, senza la sana escatologia. La sana ecologia è il frutto della sana escatologia.</w:t>
      </w:r>
    </w:p>
    <w:p w14:paraId="0726E638"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Così l’obbedienza di Cristo Gesù viene annunciata nella Lettera agli Ebrei: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Eb </w:t>
      </w:r>
      <w:r w:rsidRPr="00B2220D">
        <w:rPr>
          <w:rFonts w:ascii="Arial" w:eastAsia="Times New Roman" w:hAnsi="Arial" w:cs="Arial"/>
          <w:iCs/>
          <w:color w:val="000000"/>
          <w:sz w:val="24"/>
          <w:szCs w:val="24"/>
          <w:lang w:eastAsia="it-IT"/>
        </w:rPr>
        <w:t>5,7-10).</w:t>
      </w:r>
      <w:r w:rsidRPr="00B2220D">
        <w:rPr>
          <w:rFonts w:ascii="Arial" w:eastAsia="Times New Roman" w:hAnsi="Arial" w:cs="Arial"/>
          <w:color w:val="000000"/>
          <w:sz w:val="24"/>
          <w:szCs w:val="24"/>
          <w:lang w:eastAsia="it-IT"/>
        </w:rPr>
        <w:t xml:space="preserve"> </w:t>
      </w:r>
    </w:p>
    <w:p w14:paraId="7A5AB002" w14:textId="77777777" w:rsidR="00B2220D" w:rsidRPr="00B2220D" w:rsidRDefault="00B2220D" w:rsidP="00B2220D">
      <w:pPr>
        <w:spacing w:after="120" w:line="240" w:lineRule="auto"/>
        <w:jc w:val="both"/>
        <w:rPr>
          <w:rFonts w:ascii="Arial" w:eastAsia="Times New Roman" w:hAnsi="Arial" w:cs="Arial"/>
          <w:iCs/>
          <w:color w:val="000000"/>
          <w:sz w:val="24"/>
          <w:szCs w:val="24"/>
          <w:lang w:eastAsia="it-IT"/>
        </w:rPr>
      </w:pPr>
      <w:r w:rsidRPr="00B2220D">
        <w:rPr>
          <w:rFonts w:ascii="Arial" w:eastAsia="Times New Roman" w:hAnsi="Arial" w:cs="Arial"/>
          <w:color w:val="000000"/>
          <w:sz w:val="24"/>
          <w:szCs w:val="24"/>
          <w:lang w:eastAsia="it-IT"/>
        </w:rPr>
        <w:t>E ancora:</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Eb </w:t>
      </w:r>
      <w:r w:rsidRPr="00B2220D">
        <w:rPr>
          <w:rFonts w:ascii="Arial" w:eastAsia="Times New Roman" w:hAnsi="Arial" w:cs="Arial"/>
          <w:iCs/>
          <w:color w:val="000000"/>
          <w:sz w:val="24"/>
          <w:szCs w:val="24"/>
          <w:lang w:eastAsia="it-IT"/>
        </w:rPr>
        <w:t>10,6-10).</w:t>
      </w:r>
    </w:p>
    <w:p w14:paraId="041F2960"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3A830A0A" w14:textId="77777777" w:rsidR="00B2220D" w:rsidRPr="00B2220D" w:rsidRDefault="00B2220D" w:rsidP="00B2220D">
      <w:pPr>
        <w:spacing w:after="120" w:line="240" w:lineRule="auto"/>
        <w:jc w:val="both"/>
        <w:rPr>
          <w:rFonts w:ascii="Arial" w:eastAsia="Times New Roman" w:hAnsi="Arial" w:cs="Arial"/>
          <w:iCs/>
          <w:color w:val="000000"/>
          <w:sz w:val="24"/>
          <w:szCs w:val="24"/>
          <w:lang w:eastAsia="it-IT"/>
        </w:rPr>
      </w:pPr>
      <w:r w:rsidRPr="00B2220D">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Signore, nella </w:t>
      </w:r>
      <w:r w:rsidRPr="00B2220D">
        <w:rPr>
          <w:rFonts w:ascii="Arial" w:eastAsia="Times New Roman" w:hAnsi="Arial" w:cs="Arial"/>
          <w:i/>
          <w:color w:val="000000"/>
          <w:sz w:val="24"/>
          <w:szCs w:val="24"/>
          <w:lang w:eastAsia="it-IT"/>
        </w:rPr>
        <w:lastRenderedPageBreak/>
        <w:t>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Is </w:t>
      </w:r>
      <w:r w:rsidRPr="00B2220D">
        <w:rPr>
          <w:rFonts w:ascii="Arial" w:eastAsia="Times New Roman" w:hAnsi="Arial" w:cs="Arial"/>
          <w:iCs/>
          <w:color w:val="000000"/>
          <w:sz w:val="24"/>
          <w:szCs w:val="24"/>
          <w:lang w:eastAsia="it-IT"/>
        </w:rPr>
        <w:t>26,16-18).</w:t>
      </w:r>
    </w:p>
    <w:p w14:paraId="5024E405"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24C6B1C" w14:textId="77777777" w:rsidR="00B2220D" w:rsidRPr="00B2220D" w:rsidRDefault="00B2220D" w:rsidP="00B2220D">
      <w:pPr>
        <w:spacing w:after="120" w:line="240" w:lineRule="auto"/>
        <w:jc w:val="both"/>
        <w:rPr>
          <w:rFonts w:ascii="Arial" w:eastAsia="Times New Roman" w:hAnsi="Arial" w:cs="Arial"/>
          <w:i/>
          <w:color w:val="000000"/>
          <w:sz w:val="24"/>
          <w:szCs w:val="24"/>
          <w:lang w:eastAsia="it-IT"/>
        </w:rPr>
      </w:pPr>
      <w:r w:rsidRPr="00B2220D">
        <w:rPr>
          <w:rFonts w:ascii="Arial" w:eastAsia="Times New Roman" w:hAnsi="Arial" w:cs="Arial"/>
          <w:color w:val="000000"/>
          <w:sz w:val="24"/>
          <w:szCs w:val="24"/>
          <w:lang w:eastAsia="it-IT"/>
        </w:rPr>
        <w:t xml:space="preserve">Ecco cosa rivela a noi il Libro del Siracide sul dopo: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(Cfr.</w:t>
      </w:r>
      <w:r w:rsidRPr="00B2220D">
        <w:rPr>
          <w:rFonts w:ascii="Arial" w:eastAsia="Times New Roman" w:hAnsi="Arial" w:cs="Arial"/>
          <w:i/>
          <w:color w:val="000000"/>
          <w:sz w:val="24"/>
          <w:szCs w:val="24"/>
          <w:lang w:eastAsia="it-IT"/>
        </w:rPr>
        <w:t xml:space="preserve"> Sir </w:t>
      </w:r>
      <w:r w:rsidRPr="00B2220D">
        <w:rPr>
          <w:rFonts w:ascii="Arial" w:eastAsia="Times New Roman" w:hAnsi="Arial" w:cs="Arial"/>
          <w:iCs/>
          <w:color w:val="000000"/>
          <w:sz w:val="24"/>
          <w:szCs w:val="24"/>
          <w:lang w:eastAsia="it-IT"/>
        </w:rPr>
        <w:t>7,1-36).</w:t>
      </w:r>
    </w:p>
    <w:p w14:paraId="38B5DC1A"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33C99D80"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58ABF8FC"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w:t>
      </w:r>
      <w:r w:rsidRPr="00B2220D">
        <w:rPr>
          <w:rFonts w:ascii="Arial" w:eastAsia="Times New Roman" w:hAnsi="Arial" w:cs="Arial"/>
          <w:color w:val="000000"/>
          <w:sz w:val="24"/>
          <w:szCs w:val="24"/>
          <w:lang w:eastAsia="it-IT"/>
        </w:rPr>
        <w:lastRenderedPageBreak/>
        <w:t xml:space="preserve">Lettera agli Ebrei: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Eb </w:t>
      </w:r>
      <w:r w:rsidRPr="00B2220D">
        <w:rPr>
          <w:rFonts w:ascii="Arial" w:eastAsia="Times New Roman" w:hAnsi="Arial" w:cs="Arial"/>
          <w:iCs/>
          <w:color w:val="000000"/>
          <w:sz w:val="24"/>
          <w:szCs w:val="24"/>
          <w:lang w:eastAsia="it-IT"/>
        </w:rPr>
        <w:t>2,2-4).</w:t>
      </w:r>
    </w:p>
    <w:p w14:paraId="587BD24F"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213FF6B8"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2DE8B867"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3F70CCD"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w:t>
      </w:r>
      <w:r w:rsidRPr="00B2220D">
        <w:rPr>
          <w:rFonts w:ascii="Arial" w:eastAsia="Times New Roman" w:hAnsi="Arial" w:cs="Arial"/>
          <w:color w:val="000000"/>
          <w:sz w:val="24"/>
          <w:szCs w:val="24"/>
          <w:lang w:eastAsia="it-IT"/>
        </w:rPr>
        <w:lastRenderedPageBreak/>
        <w:t xml:space="preserve">–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47B2F5F4"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Senza questi Agenti mai ci sarà per un solo uomo il dopo senza peccato, il dopo di rigenerazione e di rinnovamento nello Spirito Santo: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Tt </w:t>
      </w:r>
      <w:r w:rsidRPr="00B2220D">
        <w:rPr>
          <w:rFonts w:ascii="Arial" w:eastAsia="Times New Roman" w:hAnsi="Arial" w:cs="Arial"/>
          <w:iCs/>
          <w:color w:val="000000"/>
          <w:sz w:val="24"/>
          <w:szCs w:val="24"/>
          <w:lang w:eastAsia="it-IT"/>
        </w:rPr>
        <w:t>3,3-8).</w:t>
      </w:r>
      <w:r w:rsidRPr="00B2220D">
        <w:rPr>
          <w:rFonts w:ascii="Arial" w:eastAsia="Times New Roman" w:hAnsi="Arial" w:cs="Arial"/>
          <w:color w:val="000000"/>
          <w:sz w:val="24"/>
          <w:szCs w:val="24"/>
          <w:lang w:eastAsia="it-IT"/>
        </w:rPr>
        <w:t xml:space="preserve"> Questo dopo di grazia e di verità solo lo Spirito Santo può realizzarlo per ogni uomo. </w:t>
      </w:r>
    </w:p>
    <w:p w14:paraId="3792778B"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Se ormai siamo tutti condannati a sentire un </w:t>
      </w:r>
      <w:r w:rsidRPr="00B2220D">
        <w:rPr>
          <w:rFonts w:ascii="Arial" w:eastAsia="Times New Roman" w:hAnsi="Arial" w:cs="Arial"/>
          <w:i/>
          <w:color w:val="000000"/>
          <w:sz w:val="24"/>
          <w:szCs w:val="24"/>
          <w:lang w:eastAsia="it-IT"/>
        </w:rPr>
        <w:t>“vangelo nuovo”</w:t>
      </w:r>
      <w:r w:rsidRPr="00B2220D">
        <w:rPr>
          <w:rFonts w:ascii="Arial" w:eastAsia="Times New Roman" w:hAnsi="Arial" w:cs="Arial"/>
          <w:color w:val="000000"/>
          <w:sz w:val="24"/>
          <w:szCs w:val="24"/>
          <w:lang w:eastAsia="it-IT"/>
        </w:rPr>
        <w:t xml:space="preserve"> o come dice l’Apostolo Paolo: </w:t>
      </w:r>
      <w:r w:rsidRPr="00B2220D">
        <w:rPr>
          <w:rFonts w:ascii="Arial" w:eastAsia="Times New Roman" w:hAnsi="Arial" w:cs="Arial"/>
          <w:i/>
          <w:color w:val="000000"/>
          <w:sz w:val="24"/>
          <w:szCs w:val="24"/>
          <w:lang w:eastAsia="it-IT"/>
        </w:rPr>
        <w:t>“un vangelo diverso”</w:t>
      </w:r>
      <w:r w:rsidRPr="00B2220D">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0900EA8A"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In cosa consiste questo </w:t>
      </w:r>
      <w:r w:rsidRPr="00B2220D">
        <w:rPr>
          <w:rFonts w:ascii="Arial" w:eastAsia="Times New Roman" w:hAnsi="Arial" w:cs="Arial"/>
          <w:i/>
          <w:color w:val="000000"/>
          <w:sz w:val="24"/>
          <w:szCs w:val="24"/>
          <w:lang w:eastAsia="it-IT"/>
        </w:rPr>
        <w:t>“nuovo vangelo o vangelo diverso”?</w:t>
      </w:r>
      <w:r w:rsidRPr="00B2220D">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033257D9"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D60DDA6"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lastRenderedPageBreak/>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823FD87"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27C1F4D1"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56D9C86C"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Ora chiediamoci: qual è l’ultimissimo (</w:t>
      </w:r>
      <w:r w:rsidRPr="00B2220D">
        <w:rPr>
          <w:rFonts w:ascii="Arial" w:hAnsi="Arial" w:cs="Arial"/>
          <w:i/>
          <w:iCs/>
          <w:color w:val="000000"/>
          <w:sz w:val="24"/>
          <w:szCs w:val="24"/>
          <w:lang w:val="la-Latn"/>
        </w:rPr>
        <w:t>novissimum</w:t>
      </w:r>
      <w:r w:rsidRPr="00B2220D">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7BEAB08C"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lastRenderedPageBreak/>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7583D87A"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E14B6A1"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5BAF377F"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6BF0EA63"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w:t>
      </w:r>
      <w:r w:rsidRPr="00B2220D">
        <w:rPr>
          <w:rFonts w:ascii="Arial" w:hAnsi="Arial" w:cs="Arial"/>
          <w:color w:val="000000"/>
          <w:sz w:val="24"/>
          <w:szCs w:val="24"/>
        </w:rPr>
        <w:lastRenderedPageBreak/>
        <w:t xml:space="preserve">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45CBD59" w14:textId="77777777" w:rsidR="00B2220D" w:rsidRPr="00B2220D" w:rsidRDefault="00B2220D" w:rsidP="00B2220D">
      <w:pPr>
        <w:spacing w:after="120" w:line="240" w:lineRule="auto"/>
        <w:jc w:val="both"/>
        <w:rPr>
          <w:rFonts w:ascii="Arial" w:hAnsi="Arial" w:cs="Arial"/>
          <w:i/>
          <w:color w:val="000000"/>
          <w:sz w:val="24"/>
          <w:szCs w:val="24"/>
        </w:rPr>
      </w:pPr>
      <w:r w:rsidRPr="00B2220D">
        <w:rPr>
          <w:rFonts w:ascii="Arial" w:hAnsi="Arial" w:cs="Arial"/>
          <w:color w:val="000000"/>
          <w:sz w:val="24"/>
          <w:szCs w:val="24"/>
        </w:rPr>
        <w:t>Possiamo applicare a quest’uomo quanto il Libro del Proverbi dice sulla donna straniera</w:t>
      </w:r>
      <w:r w:rsidRPr="00B2220D">
        <w:rPr>
          <w:rFonts w:ascii="Arial" w:hAnsi="Arial" w:cs="Arial"/>
          <w:i/>
          <w:color w:val="000000"/>
          <w:sz w:val="24"/>
          <w:szCs w:val="24"/>
        </w:rPr>
        <w:t xml:space="preserve">: </w:t>
      </w:r>
      <w:r w:rsidRPr="00B2220D">
        <w:rPr>
          <w:rFonts w:ascii="Arial" w:hAnsi="Arial" w:cs="Arial"/>
          <w:iCs/>
          <w:color w:val="000000"/>
          <w:sz w:val="24"/>
          <w:szCs w:val="24"/>
        </w:rPr>
        <w:t>«</w:t>
      </w:r>
      <w:r w:rsidRPr="00B2220D">
        <w:rPr>
          <w:rFonts w:ascii="Arial" w:hAnsi="Arial" w:cs="Arial"/>
          <w:i/>
          <w:color w:val="000000"/>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44D8A9AB"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i/>
          <w:color w:val="000000"/>
          <w:sz w:val="24"/>
          <w:szCs w:val="24"/>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B2220D">
        <w:rPr>
          <w:rFonts w:ascii="Arial" w:hAnsi="Arial" w:cs="Arial"/>
          <w:iCs/>
          <w:color w:val="000000"/>
          <w:sz w:val="24"/>
          <w:szCs w:val="24"/>
        </w:rPr>
        <w:t>»</w:t>
      </w:r>
      <w:r w:rsidRPr="00B2220D">
        <w:rPr>
          <w:rFonts w:ascii="Arial" w:hAnsi="Arial" w:cs="Arial"/>
          <w:i/>
          <w:color w:val="000000"/>
          <w:sz w:val="24"/>
          <w:szCs w:val="24"/>
        </w:rPr>
        <w:t xml:space="preserve"> </w:t>
      </w:r>
      <w:r w:rsidRPr="00B2220D">
        <w:rPr>
          <w:rFonts w:ascii="Arial" w:hAnsi="Arial" w:cs="Arial"/>
          <w:iCs/>
          <w:color w:val="000000"/>
          <w:sz w:val="24"/>
          <w:szCs w:val="24"/>
        </w:rPr>
        <w:t>(</w:t>
      </w:r>
      <w:r w:rsidRPr="00B2220D">
        <w:rPr>
          <w:rFonts w:ascii="Arial" w:hAnsi="Arial" w:cs="Arial"/>
          <w:i/>
          <w:color w:val="000000"/>
          <w:sz w:val="24"/>
          <w:szCs w:val="24"/>
        </w:rPr>
        <w:t xml:space="preserve">Pr </w:t>
      </w:r>
      <w:r w:rsidRPr="00B2220D">
        <w:rPr>
          <w:rFonts w:ascii="Arial" w:hAnsi="Arial" w:cs="Arial"/>
          <w:iCs/>
          <w:color w:val="000000"/>
          <w:sz w:val="24"/>
          <w:szCs w:val="24"/>
        </w:rPr>
        <w:t>7,1-23).</w:t>
      </w:r>
      <w:r w:rsidRPr="00B2220D">
        <w:rPr>
          <w:rFonts w:ascii="Arial" w:hAnsi="Arial" w:cs="Arial"/>
          <w:color w:val="000000"/>
          <w:sz w:val="24"/>
          <w:szCs w:val="24"/>
        </w:rPr>
        <w:t xml:space="preserve"> Questa donna straniera oggi è il falso Dio che sta conquistando i cuori dei discepoli di Cristo preparandoli per il macello dell’inferno.</w:t>
      </w:r>
    </w:p>
    <w:p w14:paraId="46F1D0A6"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45DE4DBE"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w:t>
      </w:r>
      <w:r w:rsidRPr="00B2220D">
        <w:rPr>
          <w:rFonts w:ascii="Arial" w:hAnsi="Arial" w:cs="Arial"/>
          <w:color w:val="000000"/>
          <w:sz w:val="24"/>
          <w:szCs w:val="24"/>
        </w:rPr>
        <w:lastRenderedPageBreak/>
        <w:t xml:space="preserve">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7C5938E7"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05E8EFAE"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In sintesi, ecco la parola della modernità: </w:t>
      </w:r>
      <w:r w:rsidRPr="00B2220D">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B2220D">
        <w:rPr>
          <w:rFonts w:ascii="Arial" w:hAnsi="Arial" w:cs="Arial"/>
          <w:color w:val="000000"/>
          <w:sz w:val="24"/>
          <w:szCs w:val="24"/>
        </w:rPr>
        <w:t>. Queste sono solo alcune delle attuali profezie per la modernità. Tutto è rigorosamente affermato in nome di Dio, di Cristo, dello Spirito Santo, della Chiesa.</w:t>
      </w:r>
    </w:p>
    <w:p w14:paraId="543FA021"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27EEFB7D"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La scelta è personale, del singolo. Ognuno con Simon Pietro dovrebbe dire, mentre tutti seguono le attuali false profezie: </w:t>
      </w:r>
      <w:r w:rsidRPr="00B2220D">
        <w:rPr>
          <w:rFonts w:ascii="Arial" w:hAnsi="Arial" w:cs="Arial"/>
          <w:i/>
          <w:color w:val="000000"/>
          <w:sz w:val="24"/>
          <w:szCs w:val="24"/>
        </w:rPr>
        <w:t>“Signore, da chi andremo? Tu hai parole di vita eterna. E noi abbiamo conosciuto e crediamo che tu sei il Santo di Dio, il nostro Messia”.</w:t>
      </w:r>
      <w:r w:rsidRPr="00B2220D">
        <w:rPr>
          <w:rFonts w:ascii="Arial" w:hAnsi="Arial" w:cs="Arial"/>
          <w:color w:val="000000"/>
          <w:sz w:val="24"/>
          <w:szCs w:val="24"/>
        </w:rPr>
        <w:t xml:space="preserve"> Oggi per la modernità dire ad un uomo </w:t>
      </w:r>
      <w:r w:rsidRPr="00B2220D">
        <w:rPr>
          <w:rFonts w:ascii="Arial" w:hAnsi="Arial" w:cs="Arial"/>
          <w:i/>
          <w:color w:val="000000"/>
          <w:sz w:val="24"/>
          <w:szCs w:val="24"/>
        </w:rPr>
        <w:t xml:space="preserve">“convertiti e credi nel Vangelo”, </w:t>
      </w:r>
      <w:r w:rsidRPr="00B2220D">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1632BAA9"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B2220D">
        <w:rPr>
          <w:rFonts w:ascii="Arial" w:hAnsi="Arial" w:cs="Arial"/>
          <w:i/>
          <w:iCs/>
          <w:color w:val="000000"/>
          <w:sz w:val="24"/>
          <w:szCs w:val="24"/>
        </w:rPr>
        <w:t>Sap</w:t>
      </w:r>
      <w:r w:rsidRPr="00B2220D">
        <w:rPr>
          <w:rFonts w:ascii="Arial" w:hAnsi="Arial" w:cs="Arial"/>
          <w:color w:val="000000"/>
          <w:sz w:val="24"/>
          <w:szCs w:val="24"/>
        </w:rPr>
        <w:t xml:space="preserve"> 5,1-14; </w:t>
      </w:r>
      <w:r w:rsidRPr="00B2220D">
        <w:rPr>
          <w:rFonts w:ascii="Arial" w:hAnsi="Arial" w:cs="Arial"/>
          <w:i/>
          <w:iCs/>
          <w:color w:val="000000"/>
          <w:sz w:val="24"/>
          <w:szCs w:val="24"/>
        </w:rPr>
        <w:t>Lc</w:t>
      </w:r>
      <w:r w:rsidRPr="00B2220D">
        <w:rPr>
          <w:rFonts w:ascii="Arial" w:hAnsi="Arial" w:cs="Arial"/>
          <w:color w:val="000000"/>
          <w:sz w:val="24"/>
          <w:szCs w:val="24"/>
        </w:rPr>
        <w:t xml:space="preserve"> 16,19-31) ci chiedono di porre ogni attenzione per la nostra salvezza eterna, noi </w:t>
      </w:r>
      <w:r w:rsidRPr="00B2220D">
        <w:rPr>
          <w:rFonts w:ascii="Arial" w:hAnsi="Arial" w:cs="Arial"/>
          <w:color w:val="000000"/>
          <w:sz w:val="24"/>
          <w:szCs w:val="24"/>
        </w:rPr>
        <w:lastRenderedPageBreak/>
        <w:t>condanniamo i nostri fratelli alla perdizione, giustificando il loro male e dichiarandolo ininfluente in ordine alla loro morte eterna.</w:t>
      </w:r>
    </w:p>
    <w:p w14:paraId="332FAD7A"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471EF11E"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0914F6E6"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045097B8"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22D9303B"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w:t>
      </w:r>
      <w:r w:rsidRPr="00B2220D">
        <w:rPr>
          <w:rFonts w:ascii="Arial" w:hAnsi="Arial" w:cs="Arial"/>
          <w:color w:val="000000"/>
          <w:sz w:val="24"/>
          <w:szCs w:val="24"/>
        </w:rPr>
        <w:lastRenderedPageBreak/>
        <w:t xml:space="preserve">parole tratte dal Vangelo secondo Matteo: </w:t>
      </w:r>
      <w:r w:rsidRPr="00B2220D">
        <w:rPr>
          <w:rFonts w:ascii="Arial" w:hAnsi="Arial" w:cs="Arial"/>
          <w:iCs/>
          <w:color w:val="000000"/>
          <w:sz w:val="24"/>
          <w:szCs w:val="24"/>
        </w:rPr>
        <w:t>«</w:t>
      </w:r>
      <w:r w:rsidRPr="00B2220D">
        <w:rPr>
          <w:rFonts w:ascii="Arial" w:hAnsi="Arial" w:cs="Arial"/>
          <w:i/>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B2220D">
        <w:rPr>
          <w:rFonts w:ascii="Arial" w:hAnsi="Arial" w:cs="Arial"/>
          <w:iCs/>
          <w:color w:val="000000"/>
          <w:sz w:val="24"/>
          <w:szCs w:val="24"/>
        </w:rPr>
        <w:t>»</w:t>
      </w:r>
      <w:r w:rsidRPr="00B2220D">
        <w:rPr>
          <w:rFonts w:ascii="Arial" w:hAnsi="Arial" w:cs="Arial"/>
          <w:i/>
          <w:color w:val="000000"/>
          <w:sz w:val="24"/>
          <w:szCs w:val="24"/>
        </w:rPr>
        <w:t xml:space="preserve"> </w:t>
      </w:r>
      <w:r w:rsidRPr="00B2220D">
        <w:rPr>
          <w:rFonts w:ascii="Arial" w:hAnsi="Arial" w:cs="Arial"/>
          <w:iCs/>
          <w:color w:val="000000"/>
          <w:sz w:val="24"/>
          <w:szCs w:val="24"/>
        </w:rPr>
        <w:t>(</w:t>
      </w:r>
      <w:r w:rsidRPr="00B2220D">
        <w:rPr>
          <w:rFonts w:ascii="Arial" w:hAnsi="Arial" w:cs="Arial"/>
          <w:i/>
          <w:color w:val="000000"/>
          <w:sz w:val="24"/>
          <w:szCs w:val="24"/>
        </w:rPr>
        <w:t xml:space="preserve">Mt </w:t>
      </w:r>
      <w:r w:rsidRPr="00B2220D">
        <w:rPr>
          <w:rFonts w:ascii="Arial" w:hAnsi="Arial" w:cs="Arial"/>
          <w:iCs/>
          <w:color w:val="000000"/>
          <w:sz w:val="24"/>
          <w:szCs w:val="24"/>
        </w:rPr>
        <w:t>5,17-20).</w:t>
      </w:r>
    </w:p>
    <w:p w14:paraId="011C1EBB" w14:textId="77777777" w:rsidR="00B2220D" w:rsidRPr="00B2220D" w:rsidRDefault="00B2220D" w:rsidP="00B2220D">
      <w:pPr>
        <w:spacing w:after="120" w:line="240" w:lineRule="auto"/>
        <w:jc w:val="both"/>
        <w:rPr>
          <w:rFonts w:ascii="Arial" w:hAnsi="Arial" w:cs="Arial"/>
          <w:i/>
          <w:color w:val="000000"/>
          <w:sz w:val="24"/>
          <w:szCs w:val="24"/>
        </w:rPr>
      </w:pPr>
      <w:r w:rsidRPr="00B2220D">
        <w:rPr>
          <w:rFonts w:ascii="Arial" w:hAnsi="Arial" w:cs="Arial"/>
          <w:iCs/>
          <w:color w:val="000000"/>
          <w:sz w:val="24"/>
          <w:szCs w:val="24"/>
        </w:rPr>
        <w:t>«</w:t>
      </w:r>
      <w:r w:rsidRPr="00B2220D">
        <w:rPr>
          <w:rFonts w:ascii="Arial" w:hAnsi="Arial" w:cs="Arial"/>
          <w:i/>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ED39080" w14:textId="77777777" w:rsidR="00B2220D" w:rsidRPr="00B2220D" w:rsidRDefault="00B2220D" w:rsidP="00B2220D">
      <w:pPr>
        <w:spacing w:after="120" w:line="240" w:lineRule="auto"/>
        <w:jc w:val="both"/>
        <w:rPr>
          <w:rFonts w:ascii="Arial" w:hAnsi="Arial" w:cs="Arial"/>
          <w:i/>
          <w:color w:val="000000"/>
          <w:sz w:val="24"/>
          <w:szCs w:val="24"/>
        </w:rPr>
      </w:pPr>
      <w:r w:rsidRPr="00B2220D">
        <w:rPr>
          <w:rFonts w:ascii="Arial" w:hAnsi="Arial" w:cs="Arial"/>
          <w:i/>
          <w:color w:val="000000"/>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B2220D">
        <w:rPr>
          <w:rFonts w:ascii="Arial" w:hAnsi="Arial" w:cs="Arial"/>
          <w:iCs/>
          <w:color w:val="000000"/>
          <w:sz w:val="24"/>
          <w:szCs w:val="24"/>
        </w:rPr>
        <w:t>»</w:t>
      </w:r>
      <w:r w:rsidRPr="00B2220D">
        <w:rPr>
          <w:rFonts w:ascii="Arial" w:hAnsi="Arial" w:cs="Arial"/>
          <w:i/>
          <w:color w:val="000000"/>
          <w:sz w:val="24"/>
          <w:szCs w:val="24"/>
        </w:rPr>
        <w:t xml:space="preserve"> </w:t>
      </w:r>
      <w:r w:rsidRPr="00B2220D">
        <w:rPr>
          <w:rFonts w:ascii="Arial" w:hAnsi="Arial" w:cs="Arial"/>
          <w:iCs/>
          <w:color w:val="000000"/>
          <w:sz w:val="24"/>
          <w:szCs w:val="24"/>
        </w:rPr>
        <w:t>(</w:t>
      </w:r>
      <w:r w:rsidRPr="00B2220D">
        <w:rPr>
          <w:rFonts w:ascii="Arial" w:hAnsi="Arial" w:cs="Arial"/>
          <w:i/>
          <w:color w:val="000000"/>
          <w:sz w:val="24"/>
          <w:szCs w:val="24"/>
        </w:rPr>
        <w:t xml:space="preserve">Mt </w:t>
      </w:r>
      <w:r w:rsidRPr="00B2220D">
        <w:rPr>
          <w:rFonts w:ascii="Arial" w:hAnsi="Arial" w:cs="Arial"/>
          <w:iCs/>
          <w:color w:val="000000"/>
          <w:sz w:val="24"/>
          <w:szCs w:val="24"/>
        </w:rPr>
        <w:t>7,13-14. 21-27).</w:t>
      </w:r>
    </w:p>
    <w:p w14:paraId="055B4A8F"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1A47F694"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55CB4473"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w:t>
      </w:r>
      <w:r w:rsidRPr="00B2220D">
        <w:rPr>
          <w:rFonts w:ascii="Arial" w:hAnsi="Arial" w:cs="Arial"/>
          <w:color w:val="000000"/>
          <w:sz w:val="24"/>
          <w:szCs w:val="24"/>
        </w:rPr>
        <w:lastRenderedPageBreak/>
        <w:t xml:space="preserve">che dichiara falso ogni mistero e non vuole con satanica ostinazione che il mistero entri nella nostra storia per illuminarla di celeste verità. </w:t>
      </w:r>
    </w:p>
    <w:p w14:paraId="720DC63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Quarto obbligo: rimprovera</w:t>
      </w:r>
      <w:r w:rsidRPr="00B2220D">
        <w:rPr>
          <w:rFonts w:ascii="Arial" w:eastAsia="Times New Roman" w:hAnsi="Arial"/>
          <w:sz w:val="24"/>
          <w:szCs w:val="24"/>
          <w:lang w:eastAsia="it-IT"/>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1579B9E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Abramo rimproverò Abimèlech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Allora rimproverai i magistrati e dissi loro: "Perché la casa di Dio è stata abbandonata?". Poi radunai i leviti e i cantori e li ristabilii nei loro uffici (Ne 13, 11). Allora io rimproverai i notabili di Giuda e dissi loro: "Che cosa è mai questo male che fate, profanando il giorno di sabato? (Ne 13, 17). Io li rimproverai, li maledissi, ne picchiai alcuni, strappai loro i capelli e li feci giurare nel nome di Dio che non avrebbero dato le loro figlie ai figli di costoro e non avrebbero preso come mogli le figlie di quelli per i loro figli né per se stessi. (Ne 13, 25).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dicendo: Il luogo deve restare ignoto, finché Dio non avrà riunito la totalità del suo popolo e si sarà mostrato propizio (2Mac 2, 7). </w:t>
      </w:r>
    </w:p>
    <w:p w14:paraId="79DE3E1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 (Gb 40, 32). Non ti rimprovero per i tuoi sacrifici; i tuoi olocausti mi stanno sempre davanti (Sal 49, 8). Hai fatto questo e dovrei tacere? forse credevi ch'io fossi come te! Ti rimprovero: ti pongo innanzi i tuoi peccati" (Sal 49, 21). Mi percuota il giusto e il fedele mi rimproveri, ma l'olio dell'empio non profumi il mio </w:t>
      </w:r>
      <w:r w:rsidRPr="00B2220D">
        <w:rPr>
          <w:rFonts w:ascii="Arial" w:eastAsia="Times New Roman" w:hAnsi="Arial"/>
          <w:i/>
          <w:iCs/>
          <w:sz w:val="24"/>
          <w:szCs w:val="24"/>
          <w:lang w:eastAsia="it-IT"/>
        </w:rPr>
        <w:lastRenderedPageBreak/>
        <w:t xml:space="preserve">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tiene conto del 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5E01E5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Quanto è meglio rimproverare che covare l'ira! (Sir 20, 2). Regali e doni accecano gli occhi dei saggi, come bavaglio sulla bocca, soffocano i rimproveri (Sir 20, 29). Chi odia il rimprovero segue le orme del peccatore, ma chi teme il Signore si convertirà di cuore (Sir 21, 6). Motivo di sdegno, di rimprovero e di grande disprezzo è una donna 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09C4DF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w:t>
      </w:r>
      <w:r w:rsidRPr="00B2220D">
        <w:rPr>
          <w:rFonts w:ascii="Arial" w:eastAsia="Times New Roman" w:hAnsi="Arial"/>
          <w:i/>
          <w:iCs/>
          <w:sz w:val="24"/>
          <w:szCs w:val="24"/>
          <w:lang w:eastAsia="it-IT"/>
        </w:rPr>
        <w:lastRenderedPageBreak/>
        <w:t xml:space="preserve">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E quando Pietro salì a Gerusalemme, i circoncisi lo rimproveravano dicendo (At 11, 2). </w:t>
      </w:r>
    </w:p>
    <w:p w14:paraId="60B4B47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Gezabele, la donna che si spaccia per profetessa e insegna e seduce i miei servi inducendoli a darsi alla fornicazione e a mangiare carni immolate agli idoli (Ap 2, 20). Io tutti quelli che amo li rimprovero eli castigo. Mostrati dunque zelante e ravvediti (Ap 3, 19). </w:t>
      </w:r>
    </w:p>
    <w:p w14:paraId="0F7D52B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Noi non dobbiamo rimproverare quando uno ritorna nella verità. Il Padre non rimproverò il figlio. Si rimprovera invece chi persiste nell’abbandono della verità esortandolo con ogni sapienza e fermezza nello Spirito Santo perché ritorni sulla via della giustizia e della verità, della vita e della luce. Sa rimproverare chi è colmo di Spirito Santo. Chi è senza lo Spirito di Dio potrà anche operare disastri con rimprovero fuori tempo, fuori luogo, senza le giuste modalità. A volte però il rimprovero va fatto con tutta la fermezza dello Spirito Santo. A volte ci sono anche rimproveri stolti e insipienti. Uno di questi rimproveri è quello fatto da Pietro a Gesù Signore:</w:t>
      </w:r>
    </w:p>
    <w:p w14:paraId="55DB03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4E22619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Quinto obbligo: Esorta con ogni magnanimità e insegnamento</w:t>
      </w:r>
      <w:r w:rsidRPr="00B2220D">
        <w:rPr>
          <w:rFonts w:ascii="Arial" w:eastAsia="Times New Roman" w:hAnsi="Arial"/>
          <w:sz w:val="24"/>
          <w:szCs w:val="24"/>
          <w:lang w:eastAsia="it-IT"/>
        </w:rPr>
        <w:t>:</w:t>
      </w:r>
    </w:p>
    <w:p w14:paraId="18062BF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w:t>
      </w:r>
    </w:p>
    <w:p w14:paraId="3FD10A8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w:t>
      </w:r>
      <w:r w:rsidRPr="00B2220D">
        <w:rPr>
          <w:rFonts w:ascii="Arial" w:eastAsia="Times New Roman" w:hAnsi="Arial"/>
          <w:i/>
          <w:iCs/>
          <w:sz w:val="24"/>
          <w:szCs w:val="24"/>
          <w:lang w:eastAsia="it-IT"/>
        </w:rPr>
        <w:lastRenderedPageBreak/>
        <w:t xml:space="preserve">tutti insieme partirono con coraggio (2Mac 11, 7). E questi li ringraziarono e li esortarono ad essere ben disposti anche in seguito verso il loro popolo. Poi si recarono a Gerusalemme nell'imminenza della festa delle settimane (2Mac 12, 31). </w:t>
      </w:r>
    </w:p>
    <w:p w14:paraId="518DC38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w:t>
      </w:r>
    </w:p>
    <w:p w14:paraId="469397E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Ascoltate l'esortazione e siate saggi, non trascuratela! (Pr 8, 33).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Così Giuseppe, soprannominato dagli apostoli Barnaba, che significa "figlio dell'esortazione", un levita originario di Cipro (At 4, 36).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w:t>
      </w:r>
      <w:r w:rsidRPr="00B2220D">
        <w:rPr>
          <w:rFonts w:ascii="Arial" w:eastAsia="Times New Roman" w:hAnsi="Arial"/>
          <w:i/>
          <w:iCs/>
          <w:sz w:val="24"/>
          <w:szCs w:val="24"/>
          <w:lang w:eastAsia="it-IT"/>
        </w:rPr>
        <w:lastRenderedPageBreak/>
        <w:t xml:space="preserve">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2737E5D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l'esortazione, all'esortazione. Chi dà, lo faccia con semplicità; chi presiede, lo faccia con diligenza; chi fa opere di misericordia, le compia con gioia (Rm 12, 8).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w:t>
      </w:r>
    </w:p>
    <w:p w14:paraId="2679504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w:t>
      </w:r>
      <w:r w:rsidRPr="00B2220D">
        <w:rPr>
          <w:rFonts w:ascii="Arial" w:eastAsia="Times New Roman" w:hAnsi="Arial"/>
          <w:i/>
          <w:iCs/>
          <w:sz w:val="24"/>
          <w:szCs w:val="24"/>
          <w:lang w:eastAsia="it-IT"/>
        </w:rPr>
        <w:lastRenderedPageBreak/>
        <w:t xml:space="preserve">lavorando in pace (2Ts 3, 12). Fino al mio arrivo, dèdicati alla lettura, all'esortazione e all'insegnamento (1Tm 4, 13).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E avete già dimenticato l'esortazione a voi rivolta come a figli: Figlio mio, non disprezzare la correzione del Signore e non ti perdere d'animo quando sei ripreso da lui (Eb 12, 5). Con maggiore insistenza poi vi 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fanno guerra all'anima (1Pt 2, 11). Esorto gli anziani che sono tra voi, quale anziano come loro, testimone delle sofferenze di Cristo e partecipe della gloria che deve manifestarsi (1Pt 5, 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1709B89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Timòteo consacrerà tutta la sua vita alla Parola, annunciandola secondo queste regole che l’Apostolo Paolo gli ha indicato e manifestato, di certo Lui sarà un buon Vescovo della Chiesa di Cristo Gesù.</w:t>
      </w:r>
    </w:p>
    <w:p w14:paraId="6AFA676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3</w:t>
      </w:r>
      <w:r w:rsidRPr="00B2220D">
        <w:rPr>
          <w:rFonts w:ascii="Arial" w:eastAsia="Times New Roman" w:hAnsi="Arial"/>
          <w:b/>
          <w:sz w:val="24"/>
          <w:szCs w:val="24"/>
          <w:lang w:eastAsia="it-IT"/>
        </w:rPr>
        <w:t>Verrà giorno, infatti, in cui non si sopporterà più la sana dottrina, ma, pur di udire qualcosa, gli uomini si circonderanno di maestri secondo i propri capricci,</w:t>
      </w:r>
    </w:p>
    <w:p w14:paraId="235E5E6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w:t>
      </w:r>
      <w:r w:rsidRPr="00B2220D">
        <w:rPr>
          <w:rFonts w:ascii="Arial" w:eastAsia="Times New Roman" w:hAnsi="Arial"/>
          <w:sz w:val="24"/>
          <w:szCs w:val="24"/>
          <w:lang w:eastAsia="it-IT"/>
        </w:rPr>
        <w:lastRenderedPageBreak/>
        <w:t>e per nulla si interessano della loro responsabilità. Questi giorni di totale sonno sono così descritti dal profeta Isaia.</w:t>
      </w:r>
    </w:p>
    <w:p w14:paraId="7659141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Voi tutte, bestie dei campi, venite a mangiare; voi tutte, bestie della foresta, venite. I suoi guardiani sono tutti ciechi, non capiscono nulla. </w:t>
      </w:r>
      <w:r w:rsidRPr="00B2220D">
        <w:rPr>
          <w:rFonts w:ascii="Arial" w:eastAsia="Times New Roman" w:hAnsi="Arial"/>
          <w:b/>
          <w:i/>
          <w:iCs/>
          <w:sz w:val="24"/>
          <w:szCs w:val="24"/>
          <w:lang w:eastAsia="it-IT"/>
        </w:rPr>
        <w:t>Sono tutti cani muti, incapaci di abbaiare; sonnecchiano accovacciati, amano appisolarsi. Ma questi cani avidi, che non sanno saziarsi, sono i pastori che non capiscono nulla.</w:t>
      </w:r>
      <w:r w:rsidRPr="00B2220D">
        <w:rPr>
          <w:rFonts w:ascii="Arial" w:eastAsia="Times New Roman" w:hAnsi="Arial"/>
          <w:i/>
          <w:iCs/>
          <w:sz w:val="24"/>
          <w:szCs w:val="24"/>
          <w:lang w:eastAsia="it-IT"/>
        </w:rPr>
        <w:t xml:space="preserve"> Ognuno segue la sua via, ognuno bada al proprio interesse, senza eccezione. «Venite, io prenderò del vino e ci ubriacheremo di bevande inebrianti. Domani sarà come oggi, e molto più ancora» (Is 56,9-12). </w:t>
      </w:r>
    </w:p>
    <w:p w14:paraId="5264EC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Ecco come Gesù denuncia i falsi maestri del suo tempo. Sono parole che vanno meditate.</w:t>
      </w:r>
    </w:p>
    <w:p w14:paraId="04C3A14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600FF5B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w:t>
      </w:r>
      <w:r w:rsidRPr="00B2220D">
        <w:rPr>
          <w:rFonts w:ascii="Arial" w:eastAsia="Times New Roman" w:hAnsi="Arial"/>
          <w:i/>
          <w:iCs/>
          <w:sz w:val="24"/>
          <w:szCs w:val="24"/>
          <w:lang w:eastAsia="it-IT"/>
        </w:rPr>
        <w:lastRenderedPageBreak/>
        <w:t>quei sepolcri che non si vedono e la gente vi passa sopra senza saperlo».</w:t>
      </w:r>
    </w:p>
    <w:p w14:paraId="5F5259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 </w:t>
      </w:r>
    </w:p>
    <w:p w14:paraId="753307A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B2220D">
        <w:rPr>
          <w:rFonts w:ascii="Arial" w:eastAsia="Times New Roman" w:hAnsi="Arial"/>
          <w:sz w:val="24"/>
          <w:szCs w:val="24"/>
          <w:lang w:eastAsia="it-IT"/>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w:t>
      </w:r>
    </w:p>
    <w:p w14:paraId="41BA88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w:t>
      </w:r>
      <w:r w:rsidRPr="00B2220D">
        <w:rPr>
          <w:rFonts w:ascii="Arial" w:eastAsia="Times New Roman" w:hAnsi="Arial"/>
          <w:i/>
          <w:iCs/>
          <w:sz w:val="24"/>
          <w:szCs w:val="24"/>
          <w:lang w:eastAsia="it-IT"/>
        </w:rPr>
        <w:lastRenderedPageBreak/>
        <w:t xml:space="preserve">gettato fuori. E io, quando sarò innalzato da terra, attirerò tutti a me». Diceva questo per indicare di quale morte doveva morire (Gv 12,34-33). </w:t>
      </w:r>
    </w:p>
    <w:p w14:paraId="2C09408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il proprio cuore è Dio, è Cristo, è Spirito Santo, è Chiesa, è scienza, è 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malvagità, subito dopo ognuno è contro gli altri e sopra gli altri.</w:t>
      </w:r>
    </w:p>
    <w:p w14:paraId="79FDA05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11FCD18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p>
    <w:p w14:paraId="2AFF944B"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spacing w:val="-2"/>
          <w:sz w:val="24"/>
          <w:szCs w:val="24"/>
          <w:lang w:eastAsia="it-IT"/>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29E8D01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4</w:t>
      </w:r>
      <w:r w:rsidRPr="00B2220D">
        <w:rPr>
          <w:rFonts w:ascii="Arial" w:eastAsia="Times New Roman" w:hAnsi="Arial"/>
          <w:b/>
          <w:sz w:val="24"/>
          <w:szCs w:val="24"/>
          <w:lang w:eastAsia="it-IT"/>
        </w:rPr>
        <w:t>rifiutando di dare ascolto alla verità per perdersi dietro alle favole.</w:t>
      </w:r>
    </w:p>
    <w:p w14:paraId="63831FA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In verità oggi tutto si sta riducendo ad una favola. Ma non è solo questo. Il fatto grave è questo: con la bocca diciamo di credere. Con la bocca facciamo anche le nostre belle professioni di fede. Con la bocca assumiamo impegni solenni. Ma </w:t>
      </w:r>
      <w:r w:rsidRPr="00B2220D">
        <w:rPr>
          <w:rFonts w:ascii="Arial" w:eastAsia="Times New Roman" w:hAnsi="Arial"/>
          <w:sz w:val="24"/>
          <w:szCs w:val="24"/>
          <w:lang w:eastAsia="it-IT"/>
        </w:rPr>
        <w:lastRenderedPageBreak/>
        <w:t>solo con la bocca. Il cuore non è in quello che professiamo e neanche la mente. La nostra religione si sta trasformando in finzione o in recitazione. Siamo ben oltre la profezia di Ezechiele:</w:t>
      </w:r>
    </w:p>
    <w:p w14:paraId="3863013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33,30-34).</w:t>
      </w:r>
    </w:p>
    <w:p w14:paraId="4932A53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una riflessione su questa profezia di Ezechiele:</w:t>
      </w:r>
    </w:p>
    <w:p w14:paraId="36F95A6B" w14:textId="77777777" w:rsidR="00B2220D" w:rsidRPr="00B2220D" w:rsidRDefault="00B2220D" w:rsidP="00B2220D">
      <w:pPr>
        <w:spacing w:after="120" w:line="240" w:lineRule="auto"/>
        <w:jc w:val="both"/>
        <w:rPr>
          <w:rFonts w:ascii="Arial" w:hAnsi="Arial"/>
          <w:b/>
          <w:spacing w:val="10"/>
          <w:sz w:val="24"/>
          <w:szCs w:val="20"/>
        </w:rPr>
      </w:pPr>
      <w:bookmarkStart w:id="355" w:name="_Toc382755342"/>
      <w:bookmarkStart w:id="356" w:name="_Toc428810173"/>
      <w:bookmarkStart w:id="357" w:name="_Toc430013250"/>
      <w:bookmarkStart w:id="358" w:name="_Toc430013717"/>
      <w:bookmarkStart w:id="359" w:name="_Toc430014676"/>
      <w:bookmarkStart w:id="360" w:name="_Toc430015196"/>
      <w:bookmarkStart w:id="361" w:name="_Toc430339199"/>
      <w:bookmarkStart w:id="362" w:name="_Toc430534104"/>
      <w:bookmarkStart w:id="363" w:name="_Toc56317483"/>
      <w:bookmarkStart w:id="364" w:name="_Toc62173139"/>
      <w:bookmarkStart w:id="365" w:name="_Toc189053357"/>
      <w:r w:rsidRPr="00B2220D">
        <w:rPr>
          <w:rFonts w:ascii="Arial" w:hAnsi="Arial"/>
          <w:b/>
          <w:spacing w:val="10"/>
          <w:sz w:val="24"/>
          <w:szCs w:val="20"/>
        </w:rPr>
        <w:t>Come una canzone d’amore</w:t>
      </w:r>
      <w:bookmarkEnd w:id="355"/>
      <w:bookmarkEnd w:id="356"/>
      <w:bookmarkEnd w:id="357"/>
      <w:bookmarkEnd w:id="358"/>
      <w:bookmarkEnd w:id="359"/>
      <w:bookmarkEnd w:id="360"/>
      <w:bookmarkEnd w:id="361"/>
      <w:bookmarkEnd w:id="362"/>
      <w:bookmarkEnd w:id="363"/>
      <w:bookmarkEnd w:id="364"/>
      <w:bookmarkEnd w:id="365"/>
    </w:p>
    <w:p w14:paraId="170E85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2315F6B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1CA5A48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w:t>
      </w:r>
      <w:r w:rsidRPr="00B2220D">
        <w:rPr>
          <w:rFonts w:ascii="Arial" w:eastAsia="Times New Roman" w:hAnsi="Arial"/>
          <w:sz w:val="24"/>
          <w:szCs w:val="24"/>
          <w:lang w:eastAsia="it-IT"/>
        </w:rPr>
        <w:lastRenderedPageBreak/>
        <w:t>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9A528FB"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spacing w:val="-2"/>
          <w:sz w:val="24"/>
          <w:szCs w:val="24"/>
          <w:lang w:eastAsia="it-IT"/>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7021F48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B2220D">
        <w:rPr>
          <w:rFonts w:ascii="Arial" w:eastAsia="Times New Roman" w:hAnsi="Arial"/>
          <w:sz w:val="24"/>
          <w:szCs w:val="24"/>
          <w:lang w:eastAsia="it-IT"/>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61AEECF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0EC54E0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424FCA1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0A07F8B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6EDD7F1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w:t>
      </w:r>
      <w:r w:rsidRPr="00B2220D">
        <w:rPr>
          <w:rFonts w:ascii="Arial" w:eastAsia="Times New Roman" w:hAnsi="Arial"/>
          <w:sz w:val="24"/>
          <w:szCs w:val="24"/>
          <w:lang w:eastAsia="it-IT"/>
        </w:rPr>
        <w:lastRenderedPageBreak/>
        <w:t xml:space="preserve">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426068F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5</w:t>
      </w:r>
      <w:r w:rsidRPr="00B2220D">
        <w:rPr>
          <w:rFonts w:ascii="Arial" w:eastAsia="Times New Roman" w:hAnsi="Arial"/>
          <w:b/>
          <w:sz w:val="24"/>
          <w:szCs w:val="24"/>
          <w:lang w:eastAsia="it-IT"/>
        </w:rPr>
        <w:t>Tu però vigila attentamente, sopporta le sofferenze, compi la tua opera di annunciatore del Vangelo, adempi il tuo ministero.</w:t>
      </w:r>
    </w:p>
    <w:p w14:paraId="07A6E78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Paolo si rivolge nuovamente a Timòteo. Cosa gli chiede? Di non lasciarsi mai trasportare da queste favole infernali che sempre l’uomo si inventa. Lui invece deve </w:t>
      </w:r>
      <w:r w:rsidRPr="00B2220D">
        <w:rPr>
          <w:rFonts w:ascii="Arial" w:eastAsia="Times New Roman" w:hAnsi="Arial"/>
          <w:b/>
          <w:sz w:val="24"/>
          <w:szCs w:val="24"/>
          <w:lang w:eastAsia="it-IT"/>
        </w:rPr>
        <w:t>vigilare attentamente</w:t>
      </w:r>
      <w:r w:rsidRPr="00B2220D">
        <w:rPr>
          <w:rFonts w:ascii="Arial" w:eastAsia="Times New Roman" w:hAnsi="Arial"/>
          <w:sz w:val="24"/>
          <w:szCs w:val="24"/>
          <w:lang w:eastAsia="it-IT"/>
        </w:rPr>
        <w:t>.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290DEBA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6175BC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w:t>
      </w:r>
      <w:r w:rsidRPr="00B2220D">
        <w:rPr>
          <w:rFonts w:ascii="Arial" w:eastAsia="Times New Roman" w:hAnsi="Arial"/>
          <w:sz w:val="24"/>
          <w:szCs w:val="24"/>
          <w:lang w:eastAsia="it-IT"/>
        </w:rPr>
        <w:lastRenderedPageBreak/>
        <w:t>l’Apostolo Paolo come suo vero Maestro, lui dovrà seguirne le orme. Ecco la regola di Paolo in ordine allo svolgimento del suo ministero:</w:t>
      </w:r>
    </w:p>
    <w:p w14:paraId="192905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55BAB91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775CAA6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9034BC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E7FCB7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7AD85D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6</w:t>
      </w:r>
      <w:r w:rsidRPr="00B2220D">
        <w:rPr>
          <w:rFonts w:ascii="Arial" w:eastAsia="Times New Roman" w:hAnsi="Arial"/>
          <w:b/>
          <w:sz w:val="24"/>
          <w:szCs w:val="24"/>
          <w:lang w:eastAsia="it-IT"/>
        </w:rPr>
        <w:t>Io infatti sto già per essere versato in offerta ed è giunto il momento che io lasci questa vita.</w:t>
      </w:r>
    </w:p>
    <w:p w14:paraId="76F3B13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7DE2625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Si compie in lui quanto da lui detto nella sua Lettera ai Romani:</w:t>
      </w:r>
    </w:p>
    <w:p w14:paraId="70E3C26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6CA4D92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compie così in modo perfetto quanto lui scrive nella Lettera ai Colossesi. </w:t>
      </w:r>
    </w:p>
    <w:p w14:paraId="0B2CA0B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4A1F433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Leggiamo il testo della profezia di Ezechiele:</w:t>
      </w:r>
    </w:p>
    <w:p w14:paraId="2C622C3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D46D2E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si aggiunge tutto il proprio sangue spirituale e tutto il sangue fisico, il Vangelo raggiunge molti cuori e la grazia attira a Cristo molte anime.</w:t>
      </w:r>
    </w:p>
    <w:p w14:paraId="3116E0F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7</w:t>
      </w:r>
      <w:r w:rsidRPr="00B2220D">
        <w:rPr>
          <w:rFonts w:ascii="Arial" w:eastAsia="Times New Roman" w:hAnsi="Arial"/>
          <w:b/>
          <w:sz w:val="24"/>
          <w:szCs w:val="24"/>
          <w:lang w:eastAsia="it-IT"/>
        </w:rPr>
        <w:t>Ho combattuto la buona battaglia, ho terminato la corsa, ho conservato la fede.</w:t>
      </w:r>
    </w:p>
    <w:p w14:paraId="55C0F171"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spacing w:val="-2"/>
          <w:sz w:val="24"/>
          <w:szCs w:val="24"/>
          <w:lang w:eastAsia="it-IT"/>
        </w:rPr>
        <w:t xml:space="preserve">Timòteo dovrà custodire queste tre verità nel suo corpo, nella sua anima, nel suo spirito, nel suo cuore. </w:t>
      </w:r>
      <w:r w:rsidRPr="00B2220D">
        <w:rPr>
          <w:rFonts w:ascii="Arial" w:eastAsia="Times New Roman" w:hAnsi="Arial"/>
          <w:b/>
          <w:spacing w:val="-2"/>
          <w:sz w:val="24"/>
          <w:szCs w:val="24"/>
          <w:lang w:eastAsia="it-IT"/>
        </w:rPr>
        <w:t xml:space="preserve">Ho combattuto la buona battaglia. </w:t>
      </w:r>
      <w:r w:rsidRPr="00B2220D">
        <w:rPr>
          <w:rFonts w:ascii="Arial" w:eastAsia="Times New Roman" w:hAnsi="Arial"/>
          <w:spacing w:val="-2"/>
          <w:sz w:val="24"/>
          <w:szCs w:val="24"/>
          <w:lang w:eastAsia="it-IT"/>
        </w:rPr>
        <w:t xml:space="preserve">La buona battaglia, la sola buona battaglia per un Apostolo di Cristo Gesù, è la battaglia per portare il Vangelo ad ogni cuore, ogni mente, ogni spirito. Non vi sono altre battaglie da combattere per un Apostolo del Signore. </w:t>
      </w:r>
      <w:r w:rsidRPr="00B2220D">
        <w:rPr>
          <w:rFonts w:ascii="Arial" w:eastAsia="Times New Roman" w:hAnsi="Arial"/>
          <w:b/>
          <w:spacing w:val="-2"/>
          <w:sz w:val="24"/>
          <w:szCs w:val="24"/>
          <w:lang w:eastAsia="it-IT"/>
        </w:rPr>
        <w:t>Si combatte per il Vangelo</w:t>
      </w:r>
      <w:r w:rsidRPr="00B2220D">
        <w:rPr>
          <w:rFonts w:ascii="Arial" w:eastAsia="Times New Roman" w:hAnsi="Arial"/>
          <w:spacing w:val="-2"/>
          <w:sz w:val="24"/>
          <w:szCs w:val="24"/>
          <w:lang w:eastAsia="it-IT"/>
        </w:rPr>
        <w:t xml:space="preserve">, non per difendere principi non negoziabili. Il nostro Vangelo è Cristo. In Cristo, per Cristo, con Cristo, il nostro Vangelo è l’uomo da salvare. Sempre in Cristo, con Cristo, per </w:t>
      </w:r>
      <w:r w:rsidRPr="00B2220D">
        <w:rPr>
          <w:rFonts w:ascii="Arial" w:eastAsia="Times New Roman" w:hAnsi="Arial"/>
          <w:spacing w:val="-2"/>
          <w:sz w:val="24"/>
          <w:szCs w:val="24"/>
          <w:lang w:eastAsia="it-IT"/>
        </w:rPr>
        <w:lastRenderedPageBreak/>
        <w:t>Cristo, il nostro Vangelo è la formazione del corpo di Cristo che è la Chiesa di Cristo Gesù. È ancora Il Padre del Signore nostro Gesù Cristo e lo Spirito Santo. Se tutto questo non è il nostro Vangelo, il nostro Vangelo è un Vangelo diverso. Chi lo predica questo Vangelo diverso, dice l’Apostolo Paolo, sia anatema. Non può essere chiamato discepolo di Gesù Signore.</w:t>
      </w:r>
    </w:p>
    <w:p w14:paraId="65FB5F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77C6D9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w:t>
      </w:r>
    </w:p>
    <w:p w14:paraId="7B85317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Paolo ha combattuto la buona battaglia del Vangelo dal primo giorno della sua chiamata sulla via di damasco fino al momento presente. </w:t>
      </w:r>
      <w:r w:rsidRPr="00B2220D">
        <w:rPr>
          <w:rFonts w:ascii="Arial" w:eastAsia="Times New Roman" w:hAnsi="Arial"/>
          <w:b/>
          <w:sz w:val="24"/>
          <w:szCs w:val="24"/>
          <w:lang w:eastAsia="it-IT"/>
        </w:rPr>
        <w:t>Ora può attestare di aver terminato la corsa</w:t>
      </w:r>
      <w:r w:rsidRPr="00B2220D">
        <w:rPr>
          <w:rFonts w:ascii="Arial" w:eastAsia="Times New Roman" w:hAnsi="Arial"/>
          <w:sz w:val="24"/>
          <w:szCs w:val="24"/>
          <w:lang w:eastAsia="it-IT"/>
        </w:rPr>
        <w:t>. La corsa è duplice. È la corsa nel mondo per annunciare il Vangelo di Cristo Gesù. Ma è anche la corsa dietro Cristo al fine di raggiungerlo nella perfezione del suo amore, della sua compassione, della sua carità. Questa verità così è rivelata nella Lettera ai Filippesi:</w:t>
      </w:r>
    </w:p>
    <w:p w14:paraId="3FC691F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w:t>
      </w:r>
      <w:r w:rsidRPr="00B2220D">
        <w:rPr>
          <w:rFonts w:ascii="Arial" w:eastAsia="Times New Roman" w:hAnsi="Arial"/>
          <w:i/>
          <w:iCs/>
          <w:sz w:val="24"/>
          <w:szCs w:val="24"/>
          <w:lang w:eastAsia="it-IT"/>
        </w:rPr>
        <w:lastRenderedPageBreak/>
        <w:t>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FDBA44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683AEE7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io dico: Non hanno forse udito? Tutt'altro: per tutta la terra è corsa la loro voce, e fino ai confini del mondo le loro parole (Rm 10, 18). Ho combattuto la buona battaglia, ho terminato la mia corsa, ho conservato la fede (2Tm 4, 7). Non sapete che nelle corse allo stadio tutti corrono, ma uno solo conquista il premio? correte anche voi in modo da conquistarlo! (1Cor 9, 24). Io dunque corro, ma non come chi è senza mèta; faccio il pugilato, ma non come chi batte l'aria (1Cor 9, 26). Vi andai però in seguito ad una rivelazione. Esposi loro il vangelo che io predico tra i pagani, ma lo esposi privatamente alle persone più ragguardevoli, per non trovarmi nel rischio di correre o di aver corso invano (Gal 2, 2). Non però che io abbia già conquistato il premio o sia ormai arrivato alla perfezione; solo mi sforzo di correre per conquistarlo, perché anch'io sono stato conquistato da Gesù Cristo (Fil 3, 12). </w:t>
      </w:r>
    </w:p>
    <w:p w14:paraId="37DA686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si comincia un lavoro esso va portato a compimento. Non si conquista nessuna corona di gloria, se si inizia e si interrompe. Nelle corse tra gli uomini conquista il premio chi porta a compimento la corsa. Verità umana e verità divina. Verità della terra e verità del cielo. Verità degli uomini e verità di Dio.</w:t>
      </w:r>
    </w:p>
    <w:p w14:paraId="50E3FAD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w:t>
      </w:r>
      <w:r w:rsidRPr="00B2220D">
        <w:rPr>
          <w:rFonts w:ascii="Arial" w:eastAsia="Times New Roman" w:hAnsi="Arial"/>
          <w:sz w:val="24"/>
          <w:szCs w:val="24"/>
          <w:lang w:eastAsia="it-IT"/>
        </w:rPr>
        <w:lastRenderedPageBreak/>
        <w:t>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w:t>
      </w:r>
    </w:p>
    <w:p w14:paraId="551B695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Timòteo sa cosa essere e cosa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17A4266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8</w:t>
      </w:r>
      <w:r w:rsidRPr="00B2220D">
        <w:rPr>
          <w:rFonts w:ascii="Arial" w:eastAsia="Times New Roman" w:hAnsi="Arial"/>
          <w:b/>
          <w:sz w:val="24"/>
          <w:szCs w:val="24"/>
          <w:lang w:eastAsia="it-IT"/>
        </w:rPr>
        <w:t>Ora mi resta soltanto la corona di giustizia che il Signore, il giudice giusto, mi consegnerà in quel giorno; non solo a me, ma anche a tutti coloro che hanno atteso con amore la sua manifestazione.</w:t>
      </w:r>
    </w:p>
    <w:p w14:paraId="0F61754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Qual è il frutto che la vita dell’Apostolo Paolo, donata a Cristo per la causa del Vangelo, produce per lo stesso Apostolo? </w:t>
      </w:r>
      <w:r w:rsidRPr="00B2220D">
        <w:rPr>
          <w:rFonts w:ascii="Arial" w:eastAsia="Times New Roman" w:hAnsi="Arial"/>
          <w:b/>
          <w:sz w:val="24"/>
          <w:szCs w:val="24"/>
          <w:lang w:eastAsia="it-IT"/>
        </w:rPr>
        <w:t>Una corona eterna di gloria</w:t>
      </w:r>
      <w:r w:rsidRPr="00B2220D">
        <w:rPr>
          <w:rFonts w:ascii="Arial" w:eastAsia="Times New Roman" w:hAnsi="Arial"/>
          <w:sz w:val="24"/>
          <w:szCs w:val="24"/>
          <w:lang w:eastAsia="it-IT"/>
        </w:rPr>
        <w:t>.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Questo mistero l’Apostolo Paolo lo rivela in tutta la sua perfezione e bellezza sia nella Prima Lettera ai Corinzi ma anche nella Lettera ai Romani come anche in altre Lettere. Ecco cosa rivela nella Prima Lettera ai Corinzi e in quella ai Romani:</w:t>
      </w:r>
    </w:p>
    <w:p w14:paraId="28DC68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2A9842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w:t>
      </w:r>
      <w:r w:rsidRPr="00B2220D">
        <w:rPr>
          <w:rFonts w:ascii="Arial" w:eastAsia="Times New Roman" w:hAnsi="Arial"/>
          <w:i/>
          <w:iCs/>
          <w:sz w:val="24"/>
          <w:szCs w:val="24"/>
          <w:lang w:eastAsia="it-IT"/>
        </w:rPr>
        <w:lastRenderedPageBreak/>
        <w:t>tutti loro, non io però, ma la grazia di Dio che è con me. Dunque, sia io che loro, così predichiamo e così avete creduto.</w:t>
      </w:r>
    </w:p>
    <w:p w14:paraId="2E2BE98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5A9FDC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57AE96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7581FC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w:t>
      </w:r>
      <w:r w:rsidRPr="00B2220D">
        <w:rPr>
          <w:rFonts w:ascii="Arial" w:eastAsia="Times New Roman" w:hAnsi="Arial"/>
          <w:i/>
          <w:iCs/>
          <w:sz w:val="24"/>
          <w:szCs w:val="24"/>
          <w:lang w:eastAsia="it-IT"/>
        </w:rPr>
        <w:lastRenderedPageBreak/>
        <w:t>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2AC710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c’è un corpo animale, vi è anche un corpo spirituale. Sta scritto infatti che ili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1C05E0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3BE4041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57CCBA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se siamo morti con Cristo, crediamo che anche vivremo con lui, sapendo che Cristo, risorto dai morti, non muore più; la morte non ha più potere su di lui. Infatti egli morì, e morì per il peccato una volta per </w:t>
      </w:r>
      <w:r w:rsidRPr="00B2220D">
        <w:rPr>
          <w:rFonts w:ascii="Arial" w:eastAsia="Times New Roman" w:hAnsi="Arial"/>
          <w:i/>
          <w:iCs/>
          <w:sz w:val="24"/>
          <w:szCs w:val="24"/>
          <w:lang w:eastAsia="it-IT"/>
        </w:rPr>
        <w:lastRenderedPageBreak/>
        <w:t>tutte; ora invece vive, e vive per Dio. Così anche voi consideratevi morti al peccato, ma viventi per Dio, in Cristo Gesù.</w:t>
      </w:r>
    </w:p>
    <w:p w14:paraId="0F9CB5F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9FD430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540076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0D8611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8128CA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AAB74F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Che diremo dunque? Che la Legge è peccato? No, certamente! Però io non ho conosciuto il peccato se non mediante la Legge. Infatti non avrei conosciuto la concupiscenza, se la Legge non avesse detto: Non </w:t>
      </w:r>
      <w:r w:rsidRPr="00B2220D">
        <w:rPr>
          <w:rFonts w:ascii="Arial" w:eastAsia="Times New Roman" w:hAnsi="Arial"/>
          <w:i/>
          <w:iCs/>
          <w:sz w:val="24"/>
          <w:szCs w:val="24"/>
          <w:lang w:eastAsia="it-IT"/>
        </w:rPr>
        <w:lastRenderedPageBreak/>
        <w:t>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EB39A9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B3DC7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C23171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93A7B6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Voi però non siete sotto il dominio della carne, ma dello Spirito, dal momento che lo Spirito di Dio abita in voi. Se qualcuno non ha lo Spirito di Cristo, non gli appartiene. Ora, se Cristo è in voi, il vostro </w:t>
      </w:r>
      <w:r w:rsidRPr="00B2220D">
        <w:rPr>
          <w:rFonts w:ascii="Arial" w:eastAsia="Times New Roman" w:hAnsi="Arial"/>
          <w:i/>
          <w:iCs/>
          <w:sz w:val="24"/>
          <w:szCs w:val="24"/>
          <w:lang w:eastAsia="it-IT"/>
        </w:rPr>
        <w:lastRenderedPageBreak/>
        <w:t>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39C8C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67CA277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5159CDC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D39718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FC49D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Che diremo dunque di queste cose? Se Dio è per noi, chi sarà contro di noi? Egli, che non ha risparmiato il proprio Figlio, ma lo ha consegnato per tutti noi, non ci donerà forse ogni cosa insieme a lui? Chi muoverà accuse contro coloro che Dio ha scelto? Dio è colui che </w:t>
      </w:r>
      <w:r w:rsidRPr="00B2220D">
        <w:rPr>
          <w:rFonts w:ascii="Arial" w:eastAsia="Times New Roman" w:hAnsi="Arial"/>
          <w:i/>
          <w:iCs/>
          <w:sz w:val="24"/>
          <w:szCs w:val="24"/>
          <w:lang w:eastAsia="it-IT"/>
        </w:rPr>
        <w:lastRenderedPageBreak/>
        <w:t>giustifica! Chi condannerà? Cristo Gesù è morto, anzi è risorto, sta alla destra di Dio e intercede per noi!</w:t>
      </w:r>
    </w:p>
    <w:p w14:paraId="54D4B1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9,1-39). </w:t>
      </w:r>
    </w:p>
    <w:p w14:paraId="7EB2087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w:t>
      </w:r>
    </w:p>
    <w:p w14:paraId="0EFC121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774F4AEE" w14:textId="77777777" w:rsidR="00B2220D" w:rsidRPr="00B2220D" w:rsidRDefault="00B2220D" w:rsidP="00B2220D">
      <w:pPr>
        <w:spacing w:after="120" w:line="240" w:lineRule="auto"/>
        <w:jc w:val="both"/>
        <w:rPr>
          <w:rFonts w:ascii="Arial" w:hAnsi="Arial"/>
          <w:b/>
          <w:spacing w:val="10"/>
          <w:sz w:val="24"/>
          <w:szCs w:val="20"/>
        </w:rPr>
      </w:pPr>
      <w:bookmarkStart w:id="366" w:name="_Toc189053358"/>
      <w:r w:rsidRPr="00B2220D">
        <w:rPr>
          <w:rFonts w:ascii="Arial" w:hAnsi="Arial"/>
          <w:b/>
          <w:spacing w:val="10"/>
          <w:sz w:val="24"/>
          <w:szCs w:val="20"/>
        </w:rPr>
        <w:t>Ultime raccomandazioni</w:t>
      </w:r>
      <w:bookmarkEnd w:id="366"/>
    </w:p>
    <w:p w14:paraId="37FA845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9</w:t>
      </w:r>
      <w:r w:rsidRPr="00B2220D">
        <w:rPr>
          <w:rFonts w:ascii="Arial" w:eastAsia="Times New Roman" w:hAnsi="Arial"/>
          <w:b/>
          <w:sz w:val="24"/>
          <w:szCs w:val="24"/>
          <w:lang w:eastAsia="it-IT"/>
        </w:rPr>
        <w:t xml:space="preserve">Cerca di venire presto da me, </w:t>
      </w:r>
    </w:p>
    <w:p w14:paraId="20B415C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l’Apostolo Paolo manifesta a Timòteo qualche suo desiderio e le condizioni attuali nelle quali lui sta vivendo la sua quotidianità. È una quotidianità che ormai vive all’ombra del martirio che lui vede ormai come imminente.</w:t>
      </w:r>
    </w:p>
    <w:p w14:paraId="37B4967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prima cosa che chiede a Timòteo è un invito: cerca di venire presto da me. Nella Lettera non si dice dove l’Apostolo è attualmente. Dagli Atti degli Apostoli sappiamo che dopo il congedo dagli Anziani delle Chiese di Efeso avvenuto nella città di Mileto, si è diretto a Gerusalemme. Da Gerusalemme fu condotto a Cesarea e qui rimase circa due anni in carcere, prima sotto il governatore </w:t>
      </w:r>
      <w:r w:rsidRPr="00B2220D">
        <w:rPr>
          <w:rFonts w:ascii="Arial" w:eastAsia="Times New Roman" w:hAnsi="Arial"/>
          <w:spacing w:val="-2"/>
          <w:sz w:val="24"/>
          <w:szCs w:val="24"/>
          <w:lang w:eastAsia="it-IT"/>
        </w:rPr>
        <w:t xml:space="preserve">Felice e poi sotto il Governatore Festo. Essendosi appellato a Cesare, fu mandato a Roma. Qui non sappiamo cosa gli sia accaduto. Gli Atti degli Apostoli si interrompono con Lui che abita in una casa sotto sorveglianza di alcuni saldati, ma godendo di una certa libertà. Paolo chiede a Timòteo la carità di recarsi da Lui. Ignoriamo però dove dovrà raggiungerlo. </w:t>
      </w:r>
    </w:p>
    <w:p w14:paraId="25FE046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10</w:t>
      </w:r>
      <w:r w:rsidRPr="00B2220D">
        <w:rPr>
          <w:rFonts w:ascii="Arial" w:eastAsia="Times New Roman" w:hAnsi="Arial"/>
          <w:b/>
          <w:sz w:val="24"/>
          <w:szCs w:val="24"/>
          <w:lang w:eastAsia="it-IT"/>
        </w:rPr>
        <w:t>perché Dema mi ha abbandonato, avendo preferito le cose di questo mondo, ed è partito per Tessalònica; Crescente è andato in Galazia, Tito in Dalmazia.</w:t>
      </w:r>
    </w:p>
    <w:p w14:paraId="1CFC298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alcune notizie storiche su alcuni dei suoi collaboratori. Dema lo ha abbandonato. Ha preferito le cose di questo mondo ed è partito per Tessalònica. Significa che ha abbandonato la missione per occuparsi delle cose ordinarie della vita? O significa apostasia dalla fede? Dobbiamo credere che si tratti dell’abbandono della missione. Nulla induce a pensare all’apostasia.</w:t>
      </w:r>
    </w:p>
    <w:p w14:paraId="10D203C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salutano Luca, il caro medico, e Dema (Col 4, 14). Perché Dema mi ha abbandonato avendo preferito il secolo presente ed è partito per Tessalonica; Crescente è andato in Galazia, Tito in Dalmazia (2Tm 4, 10). Con Marco, Aristarco, Dema e Luca, miei collaboratori (Fm 1, 24). </w:t>
      </w:r>
    </w:p>
    <w:p w14:paraId="63E793B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Altre due notizie: Crescente è andato in Galazia. Tito in Dalmazia. Di Crescente non c’è altra notizia in tutto il Nuovo Testamento. Di Tito ce ne sono molte: </w:t>
      </w:r>
    </w:p>
    <w:p w14:paraId="461A32E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ebbi pace nello spirito perché non vi trovai Tito, mio fratello; perciò, congedatomi da loro, partii per la Macedonia (2Cor 2, 13). Ma Dio che consola gli afflitti ci ha consolati con la venuta di Tito (2Cor 7, 6). Ecco quello che ci ha consolati. A questa nostra consolazione si è aggiunta una gioia ben più grande per la letizia di Tito, poiché il suo spirito è stato rinfrancato da tutti voi (2Cor 7, 13). Cosicché se in qualche cosa mi ero vantato di voi con lui, non ho dovuto vergognarmene, ma come abbiamo detto a voi ogni cosa secondo verità, così anche il nostro vanto con Tito si è dimostrato vero (2Cor 7, 14). Cosicché abbiamo pregato Tito di portare a compimento fra voi quest'opera generosa, dato che lui stesso l'aveva incominciata (2Cor 8, 6). Quanto a Tito, egli è mio compagno e collaboratore presso di voi; quanto ai nostri fratelli, essi sono delegati delle Chiese e gloria di Cristo (2Cor 8, 23). Ho vivamente pregato Tito di venire da voi e ho mandato insieme con lui quell'altro fratello. Forse Tito vi ha sfruttato in qualchecosa? Non abbiamo forse noi due camminato con lo stesso spirito, sulle medesime tracce? (2Cor 12, 18). Dopo quattordici anni, andai di nuovo a Gerusalemme in compagnia di Barnaba, portando con me anche Tito (Gal 2, 1). Ora neppure Tito, che era con me, sebbene fosse greco, fu obbligato a farsi circoncidere (Gal 2, 3). perché Dema mi ha abbandonato avendo preferito il secolo presente ed è partito per Tessalonica; Crescente è andato in Galazia, Tito in Dalmazia (2Tm 4, 10). A Tito, mio vero figlio nella fede comune: grazia e pace da Dio Padre e da Cristo Gesù, nostro salvatore (Tt 1, 4). </w:t>
      </w:r>
    </w:p>
    <w:p w14:paraId="761F07C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11</w:t>
      </w:r>
      <w:r w:rsidRPr="00B2220D">
        <w:rPr>
          <w:rFonts w:ascii="Arial" w:eastAsia="Times New Roman" w:hAnsi="Arial"/>
          <w:b/>
          <w:sz w:val="24"/>
          <w:szCs w:val="24"/>
          <w:lang w:eastAsia="it-IT"/>
        </w:rPr>
        <w:t>Solo Luca è con me. Prendi con te Marco e portalo, perché mi sarà utile per il ministero.</w:t>
      </w:r>
    </w:p>
    <w:p w14:paraId="1F7A4AE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Attualmente solo Luca è con Paolo. Come si può constatare si tratta di notizie scarne. Mancano di ogni dettaglio.</w:t>
      </w:r>
    </w:p>
    <w:p w14:paraId="3198C2F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salutano Luca, il caro medico, e Dema (Col 4, 14). Solo Luca è con me. Prendi Marco e portalo con te, perché mi sarà utile per il ministero (2Tm 4, 11). con Marco, Aristarco, Dema e Luca, miei collaboratori (Fm 1, 24).</w:t>
      </w:r>
    </w:p>
    <w:p w14:paraId="4C7C039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Timòteo è inviato a prendere con Lui Marco e portarlo, perché gli sarà utile per il ministero. Sarà utile a Paolo. Altro lo ignoriamo. </w:t>
      </w:r>
    </w:p>
    <w:p w14:paraId="4CA1FEA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aver riflettuto, si recò alla casa di Maria, madre di Giovanni detto anche Marco, dove si trovava un buon numero di persone raccolte in preghiera (At 12, 12). Barnaba e Saulo poi, compiuta la loro missione, tornarono da Gerusalemme prendendo con loro Giovanni, detto anche Marco (At 12, 25). Barnaba voleva prendere insieme anche Giovanni, detto Marco (At 15, 37). Il dissenso fu tale che si separarono l'uno dall'altro; Barnaba, prendendo con sé Marco, s'imbarcò per Cipro (At 15, 39). Vi salutano Aristarco, mio compagno di carcere, e Marco, il cugino di Barnaba, riguardo al quale avete ricevuto istruzioni - se verrà </w:t>
      </w:r>
      <w:r w:rsidRPr="00B2220D">
        <w:rPr>
          <w:rFonts w:ascii="Arial" w:eastAsia="Times New Roman" w:hAnsi="Arial"/>
          <w:i/>
          <w:iCs/>
          <w:sz w:val="24"/>
          <w:szCs w:val="24"/>
          <w:lang w:eastAsia="it-IT"/>
        </w:rPr>
        <w:lastRenderedPageBreak/>
        <w:t xml:space="preserve">da voi, fategli buona accoglienza – (Col 4, 10). Solo Luca è con me. Prendi Marco e portalo con te, perché mi sarà utile per il ministero (2Tm 4, 11). Con Marco, Aristarco, Dema e Luca, miei collaboratori (Fm 1, 24). Vi saluta la comunità che è stata eletta come voi e dimora in Babilonia; e anche Marco, figlio mio (1Pt 5, 13). </w:t>
      </w:r>
    </w:p>
    <w:p w14:paraId="7DB4691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12</w:t>
      </w:r>
      <w:r w:rsidRPr="00B2220D">
        <w:rPr>
          <w:rFonts w:ascii="Arial" w:eastAsia="Times New Roman" w:hAnsi="Arial"/>
          <w:b/>
          <w:sz w:val="24"/>
          <w:szCs w:val="24"/>
          <w:lang w:eastAsia="it-IT"/>
        </w:rPr>
        <w:t>Ho inviato Tìchico a Èfeso.</w:t>
      </w:r>
    </w:p>
    <w:p w14:paraId="0D2FCE2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un’altra scarna notizia. Tìchico da Paolo è stato inviato a Èfeso. </w:t>
      </w:r>
    </w:p>
    <w:p w14:paraId="7E04765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Lo accompagnarono Sòpatro di Berèa, figlio di Pirro, Aristarco e Secondo di Tessalonica, Gaio di Derbe e Timòteo, e gli asiatici Tìchico e Tròfimo (At 20, 4). Desidero che anche voi sappiate come sto e ciò che faccio; di tutto vi informerà Tìchico, fratello carissimo e fedele ministro nel Signore (Ef 6, 21). Tutto quanto mi riguarda ve lo riferirà Tìchico, il caro fratello e ministro fedele, mio compagno nel servizio del Signore (Col 4, 7). Ho inviato Tìchico a Efeso (2Tm 4, 12). Quando ti avrò mandato Artema o Tìchico, cerca di venire subito da me a Nicòpoli, perché ho deciso di passare l'inverno colà (Tt 3, 12). </w:t>
      </w:r>
    </w:p>
    <w:p w14:paraId="0C3C24E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13</w:t>
      </w:r>
      <w:r w:rsidRPr="00B2220D">
        <w:rPr>
          <w:rFonts w:ascii="Arial" w:eastAsia="Times New Roman" w:hAnsi="Arial"/>
          <w:b/>
          <w:sz w:val="24"/>
          <w:szCs w:val="24"/>
          <w:lang w:eastAsia="it-IT"/>
        </w:rPr>
        <w:t>Venendo, portami il mantello, che ho lasciato a Tròade in casa di Carpo, e i libri, soprattutto le pergamene.</w:t>
      </w:r>
    </w:p>
    <w:p w14:paraId="7A61326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un’altra richiesta fatta dall’Apostolo a Timòteo: venendo, portami il mantello, che lo ho lasciato a Tròade in casa di Carpo, e i libri, soprattutto le pergamene. A Tròade l’Apostolo Paolo è stato nel secondo viaggio missionario. Poi è stato anche prima di partire per Gerusalemme. </w:t>
      </w:r>
    </w:p>
    <w:p w14:paraId="7DD7438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Così, attraversata la Misia, discesero a Troade (At 16, 8). Salpati da Troade, facemmo vela verso Samotracia e il giorno dopo verso Neàpoli e (At 16, 11). Questi però, partiti prima di noi ci attendevano a Troade (At 20, 5). Noi invece salpammo da Filippi dopo i giorni degli Azzimi e li raggiungemmo in capo a cinque giorni a Troade dove ci trattenemmo una settimana (At 20, 6). Giunto pertanto a Troade per annunziare il vangelo di Cristo, sebbene la porta mi fosse aperta nel Signore (2Cor 2, 12). Venendo, portami il mantello che ho lasciato a Troade in casa di Carpo e anche i libri, soprattutto le pergamene (2Tm 4, 13). </w:t>
      </w:r>
    </w:p>
    <w:p w14:paraId="46466F2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w:t>
      </w:r>
      <w:r w:rsidRPr="00B2220D">
        <w:rPr>
          <w:rFonts w:ascii="Arial" w:eastAsia="Times New Roman" w:hAnsi="Arial"/>
          <w:i/>
          <w:iCs/>
          <w:sz w:val="24"/>
          <w:szCs w:val="24"/>
          <w:lang w:eastAsia="it-IT"/>
        </w:rPr>
        <w:lastRenderedPageBreak/>
        <w:t xml:space="preserve">a Paolo una visione: era un Macèdone che lo supplicava: «Vieni in Macedonia e aiutaci!». </w:t>
      </w:r>
    </w:p>
    <w:p w14:paraId="17240929"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Dopo che ebbe questa visione, subito cercammo di partire per la Macedonia, ritenendo che Dio ci avesse chiamati ad annunciare loro il Vangelo. 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16,1-15). </w:t>
      </w:r>
    </w:p>
    <w:p w14:paraId="5C802E61" w14:textId="77777777" w:rsidR="00B2220D" w:rsidRPr="00B2220D" w:rsidRDefault="00B2220D" w:rsidP="00B2220D">
      <w:pPr>
        <w:spacing w:after="120" w:line="240" w:lineRule="auto"/>
        <w:ind w:left="567" w:right="567"/>
        <w:jc w:val="both"/>
        <w:rPr>
          <w:rFonts w:ascii="Arial" w:eastAsia="Times New Roman" w:hAnsi="Arial"/>
          <w:b/>
          <w:i/>
          <w:iCs/>
          <w:spacing w:val="-2"/>
          <w:sz w:val="24"/>
          <w:szCs w:val="24"/>
          <w:lang w:eastAsia="it-IT"/>
        </w:rPr>
      </w:pPr>
      <w:r w:rsidRPr="00B2220D">
        <w:rPr>
          <w:rFonts w:ascii="Arial" w:eastAsia="Times New Roman" w:hAnsi="Arial"/>
          <w:i/>
          <w:iCs/>
          <w:spacing w:val="-2"/>
          <w:sz w:val="24"/>
          <w:szCs w:val="24"/>
          <w:lang w:eastAsia="it-IT"/>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w:t>
      </w:r>
      <w:r w:rsidRPr="00B2220D">
        <w:rPr>
          <w:rFonts w:ascii="Arial" w:eastAsia="Times New Roman" w:hAnsi="Arial"/>
          <w:b/>
          <w:i/>
          <w:iCs/>
          <w:spacing w:val="-2"/>
          <w:sz w:val="24"/>
          <w:szCs w:val="24"/>
          <w:lang w:eastAsia="it-IT"/>
        </w:rPr>
        <w:t>Questi però, partiti prima di noi, ci attendevano a Tròade; noi invece salpammo da Filippi dopo i giorni degli Azzimi e li raggiungemmo in capo a cinque giorni a Tròade, dove ci trattenemmo sette giorni.</w:t>
      </w:r>
    </w:p>
    <w:p w14:paraId="3C8019D4"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 </w:t>
      </w:r>
    </w:p>
    <w:p w14:paraId="196BA4A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Chiedendo le pergamene, dobbiamo pensare che l’Apostolo Paolo stesse sempre a contatto con le divine Scritture. È nelle Scritture infatti che tutto il mistero di Cristo Gesù è stato posto dallo Spirito Santo. Per questo la conoscenza di esse è necessaria. Chi conosce le Scritture conosce Cristo. Chi non conosce le Scritture, mai potrà conoscere il mistero di Cristo Gesù.</w:t>
      </w:r>
    </w:p>
    <w:p w14:paraId="5198247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14</w:t>
      </w:r>
      <w:r w:rsidRPr="00B2220D">
        <w:rPr>
          <w:rFonts w:ascii="Arial" w:eastAsia="Times New Roman" w:hAnsi="Arial"/>
          <w:b/>
          <w:sz w:val="24"/>
          <w:szCs w:val="24"/>
          <w:lang w:eastAsia="it-IT"/>
        </w:rPr>
        <w:t>Alessandro, il fabbro, mi ha procurato molti danni: il Signore gli renderà secondo le sue opere.</w:t>
      </w:r>
    </w:p>
    <w:p w14:paraId="54BC7B0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Così l’Apostolo Paolo parla di Alessandro nella sua prima Lettera a Timòteo:</w:t>
      </w:r>
    </w:p>
    <w:p w14:paraId="5DC83DB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65F4799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rivela a Timòteo che Alessandro, il fabbro, gli ha procurato molti danni. Ignoriamo di che danni si tratti. Dalla verità storica ora si passa alla verità di fede: Il Signore gli renderà secondo le sue opere. Tutti dobbiamo comparire un giorno dinanzi al Signore e Lui ci giudicherà secondo le nostre opere. </w:t>
      </w:r>
    </w:p>
    <w:p w14:paraId="6EE93CB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Affermando questa verità l’Apostolo Paolo non emette un giudizio di condanna. Vuole sole affermare una verità che è essenza della nostra santissima fede. Ognuno sarà giudicato secondo le sue opere. In base alle sue opere sarà salvato, ma anche in base alle sue opere sarà condannato. Oggi è questa purissima verità che è stata tolta dalla nostra santissima fede.</w:t>
      </w:r>
    </w:p>
    <w:p w14:paraId="04CC29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Conosco le tue opere, la tua fatica e la tua costanza, per cui non puoi sopportare i cattivi; li hai messi alla prova - quelli che si dicono apostoli e non lo sono - e li hai trovati bugiardi (Ap 2, 2). Conosco le tue opere, la carità, la fede, il servizio e la costanza e so che le tue ultime opere sono migliori delle prime (Ap 2, 19). All'angelo della Chiesa di Sardi scrivi: Così parla Colui che possiede i sette spiriti di Dio e le sette stelle: Conosco le tue opere; ti si crede vivo e invece sei morto (Ap 3, 1). Svegliati e rinvigorisci ciò che rimane e sta per morire, perché non ho trovato le tue opere perfette davanti al mio Dio (Ap 3, 2). Conosco le tue opere. Ho aperto davanti a te una porta che nessuno può chiudere. Per quanto tu abbia poca forza, pure hai osservato la mia parola e non hai rinnegato il mio nome (Ap 3, 8). Conosco le tue opere: tu non sei né freddo né caldo. Magari tu fossi freddo o caldo! (Ap 3, 15). </w:t>
      </w:r>
    </w:p>
    <w:p w14:paraId="275864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È venuto il Figlio dell'uomo, che mangia e beve, e dicono: Ecco un mangione e un beone, amico dei pubblicani e dei peccatori. Ma alla sapienza è stata resa giustizia dalle sue opere" (Mt 11, 19). Chiunque infatti fa il male, odia la luce e non viene alla luce perché non siano svelate le sue opere (Gv 3, 20). Ma chi opera la verità viene alla luce, perché appaia chiaramente che le sue opere sono state fatte in Dio (Gv 3, 21). Il mondo non può odiare voi, ma odia me, perché di lui io attesto che le sue opere sono cattive (Gv 7, 7). Non credi che io sono </w:t>
      </w:r>
      <w:r w:rsidRPr="00B2220D">
        <w:rPr>
          <w:rFonts w:ascii="Arial" w:eastAsia="Times New Roman" w:hAnsi="Arial"/>
          <w:i/>
          <w:iCs/>
          <w:sz w:val="24"/>
          <w:szCs w:val="24"/>
          <w:lang w:eastAsia="it-IT"/>
        </w:rPr>
        <w:lastRenderedPageBreak/>
        <w:t>nel Padre e il Padre è in me? Le parole che io vi dico, non le dico da me; ma il Padre che è con me compie le sue opere (Gv 14, 10). Il quale renderà a ciascuno secondo le sue opere (Rm 2, 6). Alessandro, il ramaio, mi ha procurato molti mali. Il Signore gli renderà secondo le sue opere (2Tm 4, 14).</w:t>
      </w:r>
    </w:p>
    <w:p w14:paraId="05062FF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è entrato infatti nel suo riposo, riposa egli pure dalle sue opere, come Dio dalle proprie (Eb 4, 10). Chi è saggio e accorto tra voi? Mostri con la buona condotta le sue opere ispirate a saggia mitezza (Gc 3, 13). E se pregando chiamate Padre colui che senza riguardi personali giudica ciascuno secondo le sue opere, comportatevi con timore nel tempo del vostro pellegrinaggio (1Pt 1, 17). Poiché chi lo saluta partecipa alle sue opere perverse (2Gv 1, 11).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Ecco, io verrò presto e porterò con me il mio salario, per rendere a ciascuno secondo le sue opere (Ap 22, 12). </w:t>
      </w:r>
    </w:p>
    <w:p w14:paraId="5969DDE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cosa giusta parlare sempre dalla pienezza e purezza della verità rivelata. Chi aggiunge e chi toglie alla Scrittura Santa è responsabile di tutti i mali che la sua alterazione o modifica della verità rivelata genera e produce nel mondo. Di un Giudeo di nome Alessandro si parla negli Atti degli Apostoli in occasione del tumulto scoppiato in Èfeso contro l’Apostolo Paolo e la sua dottrina.</w:t>
      </w:r>
    </w:p>
    <w:p w14:paraId="4D71FCD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28FCD6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06B7771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Dio intanto operava prodigi non comuni per mano di Paolo, al punto che mettevano sopra i malati fazzoletti o grembiuli che erano stati a contatto con lui e le malattie cessavano e gli spiriti cattivi fuggivano.</w:t>
      </w:r>
    </w:p>
    <w:p w14:paraId="47614D2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7AD9C5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0F6D704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7478A75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53B959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 </w:t>
      </w:r>
    </w:p>
    <w:p w14:paraId="08A2BF2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15</w:t>
      </w:r>
      <w:r w:rsidRPr="00B2220D">
        <w:rPr>
          <w:rFonts w:ascii="Arial" w:eastAsia="Times New Roman" w:hAnsi="Arial"/>
          <w:b/>
          <w:sz w:val="24"/>
          <w:szCs w:val="24"/>
          <w:lang w:eastAsia="it-IT"/>
        </w:rPr>
        <w:t>Anche tu guàrdati da lui, perché si è accanito contro la nostra predicazione.</w:t>
      </w:r>
    </w:p>
    <w:p w14:paraId="668C042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Paolo ora mette in guardia Timòteo: </w:t>
      </w:r>
      <w:r w:rsidRPr="00B2220D">
        <w:rPr>
          <w:rFonts w:ascii="Arial" w:eastAsia="Times New Roman" w:hAnsi="Arial"/>
          <w:i/>
          <w:iCs/>
          <w:sz w:val="24"/>
          <w:szCs w:val="24"/>
          <w:lang w:eastAsia="it-IT"/>
        </w:rPr>
        <w:t>Anche tu guàrdati da lui, perché si è accanito contro la nostra predicazione.</w:t>
      </w:r>
      <w:r w:rsidRPr="00B2220D">
        <w:rPr>
          <w:rFonts w:ascii="Arial" w:eastAsia="Times New Roman" w:hAnsi="Arial"/>
          <w:sz w:val="24"/>
          <w:szCs w:val="24"/>
          <w:lang w:eastAsia="it-IT"/>
        </w:rPr>
        <w:t xml:space="preserve"> Mai potrà essere amico di un ministro di Cristo Gesù chi si accanisce contro Cristo e la sua verità, il suo mistero. Ma anche mai potrà essere amico di un ministro di Cristo chi si oppone contro la sua predicazione. Cristo Gesù è i suoi ministri sono una cosa sola. Chi onora Cristo onora i suoi ministri. Chi disprezza la predicazione dei suoi ministri disprezza Cristo. Ecco perché Timòteo si dovrà guardare da Alessandro. È un nemico della Parola della predicazione, nemico del Vangelo. È una persona che gli potrà fare solo del male. Sapere di chi ci si può fidare e di chi invece non ci si può fidare è sapienza che viene a noi dallo Spirito Santo ma anche dalla storia. Dalla Spirito Santo viene la sapienza preventiva. Dalla storia ogni altra sapienza. L’Apostolo Paolo avvisa Timòteo dalla sapienza che gli viene dalla storia. Quest’uomo ha compiuto un’opera malvagia. Si è accanito contro la sua predicazione. Gesù invece agiva sempre con sapienza preventiva: Lui sapeva cosa c’è nel cuore di ogni uomo. La sapienza preventiva è sempre necessaria e quotidianamente va chiesta allo Spirito Santo.</w:t>
      </w:r>
    </w:p>
    <w:p w14:paraId="2487FC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p>
    <w:p w14:paraId="0FEE740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questa oggi la grande stoltezza dell’uomo: conosce i frutti che la storia produce e nulla fa per guardarsi dal male che inevitabilmente verrà operato. Ogni giorno la storia ci fa vedere l’infinito male che essa produce e noi camminiamo come se tutto fosse un paradiso terrestre. </w:t>
      </w:r>
    </w:p>
    <w:p w14:paraId="49E6B70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Non solo. Dall’Antico Testamento sappiamo che la disobbedienza sempre produce grandi disastri sia spirituali e sia sociali ed economici di ogni genere e noi ci ostiniamo a perseverare nel male. Ecco cosa è scritto per chi trasgredisce i Comandamenti della Legge del Signore.</w:t>
      </w:r>
    </w:p>
    <w:p w14:paraId="3307F94F"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53F411E8"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Osserverete i miei sabati e porterete rispetto al mio santuario. Io sono il Signore.</w:t>
      </w:r>
    </w:p>
    <w:p w14:paraId="555FD2B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82288D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FE9B22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03650FB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571794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EA02A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181DDE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vi opporrete a me e non mi vorrete ascoltare, io vi colpirò sette volte di più, secondo i vostri peccati. Manderò contro di voi le bestie selvatiche, che vi rapiranno i figli, stermineranno il vostro bestiame, vi </w:t>
      </w:r>
      <w:r w:rsidRPr="00B2220D">
        <w:rPr>
          <w:rFonts w:ascii="Arial" w:eastAsia="Times New Roman" w:hAnsi="Arial"/>
          <w:i/>
          <w:iCs/>
          <w:sz w:val="24"/>
          <w:szCs w:val="24"/>
          <w:lang w:eastAsia="it-IT"/>
        </w:rPr>
        <w:lastRenderedPageBreak/>
        <w:t>ridurranno a un piccolo numero e le vostre strade diventeranno deserte.</w:t>
      </w:r>
    </w:p>
    <w:p w14:paraId="0E29A13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E1954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CCB96D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966254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EAFC0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782379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499AFA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98C33D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2ACC54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w:t>
      </w:r>
      <w:r w:rsidRPr="00B2220D">
        <w:rPr>
          <w:rFonts w:ascii="Arial" w:eastAsia="Times New Roman" w:hAnsi="Arial"/>
          <w:i/>
          <w:iCs/>
          <w:sz w:val="24"/>
          <w:szCs w:val="24"/>
          <w:lang w:eastAsia="it-IT"/>
        </w:rPr>
        <w:lastRenderedPageBreak/>
        <w:t xml:space="preserve">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918DAE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993C7D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5661B6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93552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DB4428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769FAE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w:t>
      </w:r>
      <w:r w:rsidRPr="00B2220D">
        <w:rPr>
          <w:rFonts w:ascii="Arial" w:eastAsia="Times New Roman" w:hAnsi="Arial"/>
          <w:i/>
          <w:iCs/>
          <w:sz w:val="24"/>
          <w:szCs w:val="24"/>
          <w:lang w:eastAsia="it-IT"/>
        </w:rPr>
        <w:lastRenderedPageBreak/>
        <w:t>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Queste sono le parole dell’alleanza che il Signore ordinò a Mosè di stabilire con gli Israeliti nella terra di Moab, oltre l’alleanza che aveva stabilito con loro sull’Oreb (Dt 28,1-6).</w:t>
      </w:r>
    </w:p>
    <w:p w14:paraId="07CB6E7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solo noi trasgrediamo i Comandamenti della Legge, eleviamo il nostro pensiero a Legge universale per ogni altro uomo. Oggi c’è il disprezzo della Parola del Signore, il disprezzo per Cristo Gesù, il disprezzo per lo Spirito Santo, il disprezzo della stessa natura dell’uomo. Quali saranno i frutti di questo disprezzo possiamo soltanto immaginarli. La Lettera ai Romani ci offre solo una pallida immagine. Se continuiamo con questo disprezzo, l’umanità sarà consumata dalla sua disumanità. L’uomo ne uscirà altamente frantumato.</w:t>
      </w:r>
    </w:p>
    <w:p w14:paraId="2259E9C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6E6A5E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1BCBFC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w:t>
      </w:r>
      <w:r w:rsidRPr="00B2220D">
        <w:rPr>
          <w:rFonts w:ascii="Arial" w:eastAsia="Times New Roman" w:hAnsi="Arial"/>
          <w:i/>
          <w:iCs/>
          <w:sz w:val="24"/>
          <w:szCs w:val="24"/>
          <w:lang w:eastAsia="it-IT"/>
        </w:rPr>
        <w:lastRenderedPageBreak/>
        <w:t xml:space="preserve">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114CF0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giusto che si ponga molta attenzione a quanto chiede l’Apostolo Paolo a Timòteo: guàrdati da costui. Ha disprezzato la nostra predicazione. Se ci si deve guardare da costui, dobbiamo guardarci sempre da tutti coloro che disprezzano Dio, disprezzano Cristo e lo Spirito Santo, disprezzano la Chiesa e il suo mistero, disprezzano l’uomo perché ne disprezzano la natura. Invece oggi chi fa queste cose è proprio il discepolo di Gesù. È segno che ormai anche noi siamo caduti dalla luce nelle tenebre e dalla verità nella falsità. </w:t>
      </w:r>
    </w:p>
    <w:p w14:paraId="5657858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l’uomo avesse oggi occhi per leggere nella sua storia, allora scoprirebbe che si sta trasformando da creatore di vita in creatore di morte, da creatore di salute in creatore di malattie, da creatore di luce in creatore di tenebre, da creatore di bene in creatore di male e questo perché ha deciso di disprezzare il suo Dio e Creatore, il suo Signore e Redentore, la sua verità e la sua grazia, la sua luce e la sua vita, la fonte di ogni bene per lui. Senza Dio l’uomo è morte e altro non potrà creare se non morte. Morte è anche la distruzione della natura umana.</w:t>
      </w:r>
    </w:p>
    <w:p w14:paraId="76A992A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16</w:t>
      </w:r>
      <w:r w:rsidRPr="00B2220D">
        <w:rPr>
          <w:rFonts w:ascii="Arial" w:eastAsia="Times New Roman" w:hAnsi="Arial"/>
          <w:b/>
          <w:sz w:val="24"/>
          <w:szCs w:val="24"/>
          <w:lang w:eastAsia="it-IT"/>
        </w:rPr>
        <w:t>Nella mia prima difesa in tribunale nessuno mi ha assistito; tutti mi hanno abbandonato. Nei loro confronti, non se ne tenga conto.</w:t>
      </w:r>
    </w:p>
    <w:p w14:paraId="626C2D5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l’Apostolo Paolo ci dona una notizia storica: Nella mia prima difesa in tribunale nessuno mi ha assistito; tutti mi hanno abbandonato. Qual è la risposta al bene a lui non fatto? Nei loro confronti, non se ne tenga conto. Ignoriamo in quale tempo e dove questo è avvenuto. Noi però sappiamo che l’Apostolo Paolo era sempre sotto custodia dello Spirito Santo e Questi si serviva di ogni uomo per la sua salvezza. Qualche brano degli Atti degli Apostoli ci illuminerà su questa custodia dello Spirito Santo verso Paolo, custodia ininterrotta, di notte e di giorno, in ogni luogo.</w:t>
      </w:r>
    </w:p>
    <w:p w14:paraId="6B145B9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70B7D4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w:t>
      </w:r>
      <w:r w:rsidRPr="00B2220D">
        <w:rPr>
          <w:rFonts w:ascii="Arial" w:eastAsia="Times New Roman" w:hAnsi="Arial"/>
          <w:i/>
          <w:iCs/>
          <w:sz w:val="24"/>
          <w:szCs w:val="24"/>
          <w:lang w:eastAsia="it-IT"/>
        </w:rPr>
        <w:lastRenderedPageBreak/>
        <w:t>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ED23F0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2C98DE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495653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0FBCFC0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601D7E5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6685D69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w:t>
      </w:r>
      <w:r w:rsidRPr="00B2220D">
        <w:rPr>
          <w:rFonts w:ascii="Arial" w:eastAsia="Times New Roman" w:hAnsi="Arial"/>
          <w:i/>
          <w:iCs/>
          <w:sz w:val="24"/>
          <w:szCs w:val="24"/>
          <w:lang w:eastAsia="it-IT"/>
        </w:rPr>
        <w:lastRenderedPageBreak/>
        <w:t>giudicarmi secondo la Legge e contro la Legge comandi di percuotermi?». E i presenti dissero: «Osi insultare il sommo sacerdote di Dio?». Rispose Paolo: «Non sapevo, fratelli, che fosse il sommo sacerdote; sta scritto infatti: Non insulterai il capo del tuo popolo».</w:t>
      </w:r>
    </w:p>
    <w:p w14:paraId="3785E45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269527F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432AB9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5924A2C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comandante allora congedò il ragazzo con questo ordine: «Non dire a nessuno che mi hai dato queste informazioni».</w:t>
      </w:r>
    </w:p>
    <w:p w14:paraId="6D84EC8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1F72E12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153403B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Gesù lo aveva profetizzato ai suoi Apostoli. Essi sarebbero stati sempre assistiti dallo Spirito Santo. Neanche la difesa andava preparata prima.</w:t>
      </w:r>
    </w:p>
    <w:p w14:paraId="077F2A9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w:t>
      </w:r>
    </w:p>
    <w:p w14:paraId="3491DC0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e lo Spirito Santo perennemente insieme. L’Apostolo obbedisce allo Spirito Santo e lo Spirito Santo lo custodisce perché la sua obbedienza sia sempre perfetta. Grande è il mistero che avvolge questo Apostolo del Signore. </w:t>
      </w:r>
    </w:p>
    <w:p w14:paraId="5AB2544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17</w:t>
      </w:r>
      <w:r w:rsidRPr="00B2220D">
        <w:rPr>
          <w:rFonts w:ascii="Arial" w:eastAsia="Times New Roman" w:hAnsi="Arial"/>
          <w:b/>
          <w:sz w:val="24"/>
          <w:szCs w:val="24"/>
          <w:lang w:eastAsia="it-IT"/>
        </w:rPr>
        <w:t>Il Signore però mi è stato vicino e mi ha dato forza, perché io potessi portare a compimento l’annuncio del Vangelo e tutte le genti lo ascoltassero: e così fui liberato dalla bocca del leone.</w:t>
      </w:r>
    </w:p>
    <w:p w14:paraId="065804EF"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sz w:val="24"/>
          <w:szCs w:val="24"/>
          <w:lang w:eastAsia="it-IT"/>
        </w:rPr>
        <w:t xml:space="preserve">Ecco ora la confessione e professione di fede che l’Apostolo Paolo fa non solo a partire da questo evento, ma da tutti gli eventi della sua vita: </w:t>
      </w:r>
      <w:r w:rsidRPr="00B2220D">
        <w:rPr>
          <w:rFonts w:ascii="Arial" w:eastAsia="Times New Roman" w:hAnsi="Arial"/>
          <w:i/>
          <w:iCs/>
          <w:sz w:val="24"/>
          <w:szCs w:val="24"/>
          <w:lang w:eastAsia="it-IT"/>
        </w:rPr>
        <w:t xml:space="preserve">Il Signore però mi è stato vicino e mi ha dato forza, perché io potessi portare a compimento l’annuncio del Vangelo e tutte le genti lo ascoltassero: e così fui liberato dalla </w:t>
      </w:r>
      <w:r w:rsidRPr="00B2220D">
        <w:rPr>
          <w:rFonts w:ascii="Arial" w:eastAsia="Times New Roman" w:hAnsi="Arial"/>
          <w:i/>
          <w:iCs/>
          <w:spacing w:val="-2"/>
          <w:sz w:val="24"/>
          <w:szCs w:val="24"/>
          <w:lang w:eastAsia="it-IT"/>
        </w:rPr>
        <w:t>bocca del leone</w:t>
      </w:r>
      <w:r w:rsidRPr="00B2220D">
        <w:rPr>
          <w:rFonts w:ascii="Arial" w:eastAsia="Times New Roman" w:hAnsi="Arial"/>
          <w:spacing w:val="-2"/>
          <w:sz w:val="24"/>
          <w:szCs w:val="24"/>
          <w:lang w:eastAsia="it-IT"/>
        </w:rPr>
        <w:t xml:space="preserve">. Quando un uomo vuole fare la volontà di Dio, solo la volontà di Dio, sempre </w:t>
      </w:r>
      <w:r w:rsidRPr="00B2220D">
        <w:rPr>
          <w:rFonts w:ascii="Arial" w:eastAsia="Times New Roman" w:hAnsi="Arial"/>
          <w:spacing w:val="-2"/>
          <w:sz w:val="24"/>
          <w:szCs w:val="24"/>
          <w:lang w:eastAsia="it-IT"/>
        </w:rPr>
        <w:lastRenderedPageBreak/>
        <w:t xml:space="preserve">Dio lo custodisce perché lui possa obbedire e compiere ogni suo volere. Questo però non significa che lui non passi per la grande tribolazione. Ma la tribolazione non lo vincerà, finché il Signore non deciderà che la missione è compiuta. Questa fede deve avere ogni discepolo di Gesù. Se il discepolo cade da questa fede, cade anche dalla missione. Penserà che la sua vita è nelle sue mani e non invece nelle mani del suo Signore. Una cosa il discepolo di Gesù deve sempre volere: fare la volontà del suo Dio fino al dono della sua vita. Poi sarà il Signore a condurlo sulle vie migliori perché la sua volontà possa essere vissuta. L’Apostolo Paolo oggi confessa che lui la missione l’ha compiuta perché sempre custodito, protetto, salvato dal suo Signore, Redentore, Dio. </w:t>
      </w:r>
    </w:p>
    <w:p w14:paraId="79C1EFD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18</w:t>
      </w:r>
      <w:r w:rsidRPr="00B2220D">
        <w:rPr>
          <w:rFonts w:ascii="Arial" w:eastAsia="Times New Roman" w:hAnsi="Arial"/>
          <w:b/>
          <w:sz w:val="24"/>
          <w:szCs w:val="24"/>
          <w:lang w:eastAsia="it-IT"/>
        </w:rPr>
        <w:t>Il Signore mi libererà da ogni male e mi porterà in salvo nei cieli, nel suo regno; a lui la gloria nei secoli dei secoli. Amen.</w:t>
      </w:r>
    </w:p>
    <w:p w14:paraId="201AA24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ancora come prosegue la sua professione e confessione di fede: </w:t>
      </w:r>
      <w:r w:rsidRPr="00B2220D">
        <w:rPr>
          <w:rFonts w:ascii="Arial" w:eastAsia="Times New Roman" w:hAnsi="Arial"/>
          <w:i/>
          <w:iCs/>
          <w:sz w:val="24"/>
          <w:szCs w:val="24"/>
          <w:lang w:eastAsia="it-IT"/>
        </w:rPr>
        <w:t>Il Signore mi libererà da ogni male e mi porterà in salvo nei cieli, nel suo regno; a lui la gloria nei secoli dei secoli. Amen.</w:t>
      </w:r>
      <w:r w:rsidRPr="00B2220D">
        <w:rPr>
          <w:rFonts w:ascii="Arial" w:eastAsia="Times New Roman" w:hAnsi="Arial"/>
          <w:sz w:val="24"/>
          <w:szCs w:val="24"/>
          <w:lang w:eastAsia="it-IT"/>
        </w:rPr>
        <w:t xml:space="preserve"> Lui ha lavorato e lavora per il Signore. Il Signore ha lavorato per lui, custodendolo e proteggendolo. Lui ha portato Cristo Gesù in ogni cuore, portando il suo Vangelo. Cristo Gesù ora porterà lui, Paolo, nella sua gloria eterna, nei cieli. Lo rivestirà della sua luce. Paolo è stato fedele a Cristo, Cristo sarà fedele a Paolo. Paolo ha confessato Cristo Gesù dinanzi ad ogni uomo. Cristo Gesù confesserà che Paolo è suo dinanzi al Padre suo. Tutto questo è per grazia del Signore. Ecco perché a Lui, al Signore, va la gloria nei secoli dei secoli. Amen. Se in una parola dovessimo dire: cosa oggi manca al cristiano? La risposta non potrebbe essere se non questa: oggi manca al cristiano proprio questa fede. Oggi si vive in un immanentismo soffocante e asfissiante. Se non riporteremo la purissima fede sulla nostra terra, saremo consumati tutti. La sola salvezza per noi viene dalla fede.</w:t>
      </w:r>
    </w:p>
    <w:p w14:paraId="38CF9CC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0FBDB611" w14:textId="77777777" w:rsidR="00B2220D" w:rsidRPr="00B2220D" w:rsidRDefault="00B2220D" w:rsidP="00B2220D">
      <w:pPr>
        <w:spacing w:after="120" w:line="240" w:lineRule="auto"/>
        <w:jc w:val="both"/>
        <w:rPr>
          <w:rFonts w:ascii="Arial" w:hAnsi="Arial"/>
          <w:b/>
          <w:spacing w:val="10"/>
          <w:sz w:val="24"/>
          <w:szCs w:val="20"/>
        </w:rPr>
      </w:pPr>
      <w:bookmarkStart w:id="367" w:name="_Toc189053359"/>
      <w:r w:rsidRPr="00B2220D">
        <w:rPr>
          <w:rFonts w:ascii="Arial" w:hAnsi="Arial"/>
          <w:b/>
          <w:spacing w:val="10"/>
          <w:sz w:val="24"/>
          <w:szCs w:val="20"/>
        </w:rPr>
        <w:t>Saluto e augurio finale</w:t>
      </w:r>
      <w:bookmarkEnd w:id="367"/>
      <w:r w:rsidRPr="00B2220D">
        <w:rPr>
          <w:rFonts w:ascii="Arial" w:hAnsi="Arial"/>
          <w:b/>
          <w:spacing w:val="10"/>
          <w:sz w:val="24"/>
          <w:szCs w:val="20"/>
        </w:rPr>
        <w:t xml:space="preserve"> </w:t>
      </w:r>
    </w:p>
    <w:p w14:paraId="7BFE59C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19</w:t>
      </w:r>
      <w:r w:rsidRPr="00B2220D">
        <w:rPr>
          <w:rFonts w:ascii="Arial" w:eastAsia="Times New Roman" w:hAnsi="Arial"/>
          <w:b/>
          <w:sz w:val="24"/>
          <w:szCs w:val="24"/>
          <w:lang w:eastAsia="it-IT"/>
        </w:rPr>
        <w:t>Saluta Prisca e Aquila e la famiglia di Onesìforo.</w:t>
      </w:r>
    </w:p>
    <w:p w14:paraId="67C6281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l’Apostolo Paolo chiede a Timòteo di salutare alcune persone a lui care e dona notizie di altre persone. Vanno salutate Prisca e Aquila e la famiglia di Onesìforo. Di Prisca e di Aquila. abbiamo notizie negli Atti degli Apostoli. Di Onesìforo le scarne notizie sono solo nelle due Lettere scritte a Timoteo.</w:t>
      </w:r>
    </w:p>
    <w:p w14:paraId="37FBDDD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w:t>
      </w:r>
    </w:p>
    <w:p w14:paraId="5479FD0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Sila e Timòteo giunsero dalla Macedonia, Paolo cominciò a dedicarsi tutto alla Parola, testimoniando davanti ai Giudei che Gesù è il Cristo. Ma, poiché essi si opponevano e lanciavano ingiurie, egli, scuotendosi le vesti, disse: «Il vostro sangue ricada sul vostro capo: </w:t>
      </w:r>
      <w:r w:rsidRPr="00B2220D">
        <w:rPr>
          <w:rFonts w:ascii="Arial" w:eastAsia="Times New Roman" w:hAnsi="Arial"/>
          <w:i/>
          <w:iCs/>
          <w:sz w:val="24"/>
          <w:szCs w:val="24"/>
          <w:lang w:eastAsia="it-IT"/>
        </w:rPr>
        <w:lastRenderedPageBreak/>
        <w:t>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w:t>
      </w:r>
    </w:p>
    <w:p w14:paraId="66EE09A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Una notte, in visione, il Signore disse a Paolo: «Non aver paura; continua a parlare e non tacere, perché io sono con te e nessuno cercherà di farti del male: in questa città io ho un popolo numeroso». Così Paolo si fermò un anno e mezzo, e insegnava fra loro la parola di Dio.</w:t>
      </w:r>
    </w:p>
    <w:p w14:paraId="54F455E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w:t>
      </w:r>
    </w:p>
    <w:p w14:paraId="3C8F844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si trattenne ancora diversi giorni, poi prese congedo dai fratelli e s’imbarcò diretto in Siria, in compagnia di Priscilla e Aquila. A Cencre si era rasato il capo a causa di un voto che aveva fatto. Giunsero a Èfeso, 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w:t>
      </w:r>
    </w:p>
    <w:p w14:paraId="68D1CAE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Trascorso là un po’ di tempo, partì: percorreva di seguito la regione della Galazia e la Frìgia, confermando tutti i discepoli.</w:t>
      </w:r>
    </w:p>
    <w:p w14:paraId="536265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18,1-28). </w:t>
      </w:r>
    </w:p>
    <w:p w14:paraId="00D4085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20</w:t>
      </w:r>
      <w:r w:rsidRPr="00B2220D">
        <w:rPr>
          <w:rFonts w:ascii="Arial" w:eastAsia="Times New Roman" w:hAnsi="Arial"/>
          <w:b/>
          <w:sz w:val="24"/>
          <w:szCs w:val="24"/>
          <w:lang w:eastAsia="it-IT"/>
        </w:rPr>
        <w:t>Erasto è rimasto a Corinto; Tròfimo l’ho lasciato ammalato a Mileto.</w:t>
      </w:r>
    </w:p>
    <w:p w14:paraId="6150F09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Ora l’Apostolo dona notizie su altre due persone: Erasto e Tròfimo. Erasto è rimasto a Corinto. Tròfimo l’ho lasciato ammalato a Mileto. Sappiamo che a Mileto l’Apostolo si è congedato in modo definitivo dagli Anziani della Provincia di Asia. In questa città non è mai più ritornato. Ecco cosa è accaduto a Mileto:</w:t>
      </w:r>
    </w:p>
    <w:p w14:paraId="792B65F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0F2A8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83B75C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2C2194C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1F5669F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Inviati allora in Macedonia due dei suoi aiutanti, Timòteo ed Erasto, si trattenne ancora un po’ di tempo nella provincia di Asia (At 19, 22). Vi salutano Erasto, tesoriere della città, e il fratello Quarto (Rm 16, 24). Lo accompagnarono Sòpatro di Berèa, figlio di Pirro, Aristarco e </w:t>
      </w:r>
      <w:r w:rsidRPr="00B2220D">
        <w:rPr>
          <w:rFonts w:ascii="Arial" w:eastAsia="Times New Roman" w:hAnsi="Arial"/>
          <w:i/>
          <w:iCs/>
          <w:sz w:val="24"/>
          <w:szCs w:val="24"/>
          <w:lang w:eastAsia="it-IT"/>
        </w:rPr>
        <w:lastRenderedPageBreak/>
        <w:t xml:space="preserve">Secondo di Tessalonica, Gaio di Derbe e Timòteo, e gli asiatici Tìchico e Tròfimo (At 20,4). Avevano infatti veduto poco prima Tròfimo di Efeso in sua compagnia per la città, e pensavano che Paolo lo avesse fatto entrare nel tempio (At 21,29). Eràsto è rimasto a Corinto; Tròfimo l'ho lasciato ammalato a Milèto (2Tm 4,20). </w:t>
      </w:r>
    </w:p>
    <w:p w14:paraId="512B2AD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Timòteo sa chi sono queste persone. Sono state tutte chi in un tempo e chi in un altro tempo in compagnia dell’Apostolo Paolo nei suoi viaggi missionari. Ecco perché non serve aggiungere altro. Chi conosce non ha bisogno di altro.</w:t>
      </w:r>
    </w:p>
    <w:p w14:paraId="0017C10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21</w:t>
      </w:r>
      <w:r w:rsidRPr="00B2220D">
        <w:rPr>
          <w:rFonts w:ascii="Arial" w:eastAsia="Times New Roman" w:hAnsi="Arial"/>
          <w:b/>
          <w:sz w:val="24"/>
          <w:szCs w:val="24"/>
          <w:lang w:eastAsia="it-IT"/>
        </w:rPr>
        <w:t>Affréttati a venire prima dell’inverno. Ti salutano Eubùlo, Pudènte, Lino, Claudia e tutti i fratelli.</w:t>
      </w:r>
    </w:p>
    <w:p w14:paraId="2A55804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gli ultimi saluti e l’ultima richiesta. Affréttati di venire prima dell’inverno. Ignoriamo dove deve recarsi e in quale anno siamo. Prima dell’inverno, perché d’inverno i viaggi sono esposti a più rischi a causa delle intemperie.</w:t>
      </w:r>
    </w:p>
    <w:p w14:paraId="2D2760B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Salutano Timòteo Eubùlo, Pudènte, Lino, Claudia e tutti i fratelli. Anche queste persone sono tutte conosciute da Timòteo. </w:t>
      </w:r>
    </w:p>
    <w:p w14:paraId="5AB5243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position w:val="4"/>
          <w:sz w:val="24"/>
          <w:szCs w:val="24"/>
          <w:vertAlign w:val="superscript"/>
          <w:lang w:eastAsia="it-IT"/>
        </w:rPr>
        <w:t>22</w:t>
      </w:r>
      <w:r w:rsidRPr="00B2220D">
        <w:rPr>
          <w:rFonts w:ascii="Arial" w:eastAsia="Times New Roman" w:hAnsi="Arial"/>
          <w:b/>
          <w:sz w:val="24"/>
          <w:szCs w:val="24"/>
          <w:lang w:eastAsia="it-IT"/>
        </w:rPr>
        <w:t>Il Signore sia con il tuo spirito. La grazia sia con voi!</w:t>
      </w:r>
    </w:p>
    <w:p w14:paraId="723A46F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il saluto finale: il Signore sia con il tuo spirito. La grazia sia con voi! Quando il Signore è con lo spirito di un uomo e lo governa con il suo Santo Spirito, non vi è bene più grande di questo che si possa augurare. Quale Signore dovrà essere con lo spirito di Timòteo? Il Signore che Paolo ama e che serve con cuore umile, puro, sincero. Anche Timòteo dovrà servire e amare il Signore con cuore umile, puro, sincero. È come se l’Apostolo Paolo inviasse il suo Signore a Timòteo perché il Signore di Timòteo sia lo stesso Signore di Paolo. Oggi è proprio questa la confusione che regna nel popolo di Dio. Ognuno si appella al Signore, ma ognuno ha il proprio Signore. Ognuno si appella alla verità, ma ognuno ha la sua propria verità. Ognuno si appella al Vangelo ma ognuno ha il suo proprio Vangelo. Ognuno il suo Dio e il suo Cristo.</w:t>
      </w:r>
    </w:p>
    <w:p w14:paraId="40C233E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C’è dono più grande della grazia del Signore che colma l’anima e per mezzo dell’anima spinge tutto il corpo perché faccia solo e sempre la divina volontà? Questo dono non lo si deve offrire agli altri così come noi lo abbiamo ricevuto. Dobbiamo noi colmarlo con il nostro sangue, la nostra anima, il nostro spirito santificati in Cristo e perennemente dimoranti nello Spirito Santo. Dio dona a noi la grazia come seme. Noi la trasformiamo in albero che produce frutti di vita eterna per il mondo intero, ma prima di tutto per lo stesso corpo di Cristo Gesù.</w:t>
      </w:r>
    </w:p>
    <w:p w14:paraId="754EC0AB" w14:textId="77777777" w:rsidR="00B2220D" w:rsidRPr="00B2220D" w:rsidRDefault="00B2220D" w:rsidP="00B2220D">
      <w:pPr>
        <w:spacing w:after="120" w:line="240" w:lineRule="auto"/>
        <w:jc w:val="both"/>
        <w:rPr>
          <w:rFonts w:ascii="Arial" w:eastAsia="Times New Roman" w:hAnsi="Arial"/>
          <w:sz w:val="24"/>
          <w:szCs w:val="24"/>
          <w:lang w:eastAsia="it-IT"/>
        </w:rPr>
      </w:pPr>
    </w:p>
    <w:p w14:paraId="69425B73" w14:textId="77777777" w:rsidR="00B2220D" w:rsidRPr="00B2220D" w:rsidRDefault="00B2220D" w:rsidP="00B2220D">
      <w:pPr>
        <w:spacing w:after="120" w:line="240" w:lineRule="auto"/>
        <w:jc w:val="both"/>
        <w:rPr>
          <w:rFonts w:ascii="Arial" w:hAnsi="Arial"/>
          <w:b/>
          <w:spacing w:val="10"/>
          <w:sz w:val="24"/>
          <w:szCs w:val="20"/>
        </w:rPr>
      </w:pPr>
      <w:bookmarkStart w:id="368" w:name="_Toc189053360"/>
      <w:bookmarkEnd w:id="331"/>
      <w:r w:rsidRPr="00B2220D">
        <w:rPr>
          <w:rFonts w:ascii="Arial" w:hAnsi="Arial"/>
          <w:b/>
          <w:spacing w:val="10"/>
          <w:sz w:val="24"/>
          <w:szCs w:val="20"/>
        </w:rPr>
        <w:t>PENSIERO CONCLUSIVO</w:t>
      </w:r>
      <w:bookmarkEnd w:id="368"/>
    </w:p>
    <w:p w14:paraId="31BB4A62" w14:textId="77777777" w:rsidR="00B2220D" w:rsidRPr="00B2220D" w:rsidRDefault="00B2220D" w:rsidP="00B2220D">
      <w:pPr>
        <w:spacing w:after="120" w:line="240" w:lineRule="auto"/>
        <w:jc w:val="both"/>
        <w:rPr>
          <w:rFonts w:ascii="Arial" w:hAnsi="Arial"/>
          <w:b/>
          <w:spacing w:val="10"/>
          <w:sz w:val="24"/>
          <w:szCs w:val="20"/>
        </w:rPr>
      </w:pPr>
      <w:bookmarkStart w:id="369" w:name="_Toc189053361"/>
      <w:r w:rsidRPr="00B2220D">
        <w:rPr>
          <w:rFonts w:ascii="Arial" w:hAnsi="Arial"/>
          <w:b/>
          <w:spacing w:val="10"/>
          <w:sz w:val="24"/>
          <w:szCs w:val="20"/>
        </w:rPr>
        <w:t>Traditio doni</w:t>
      </w:r>
      <w:bookmarkEnd w:id="369"/>
    </w:p>
    <w:p w14:paraId="792151E3" w14:textId="77777777" w:rsidR="00B2220D" w:rsidRPr="00B2220D" w:rsidRDefault="00B2220D" w:rsidP="00B2220D">
      <w:pPr>
        <w:spacing w:after="120" w:line="240" w:lineRule="auto"/>
        <w:jc w:val="both"/>
        <w:rPr>
          <w:rFonts w:ascii="Arial" w:hAnsi="Arial"/>
          <w:b/>
          <w:spacing w:val="10"/>
          <w:sz w:val="24"/>
          <w:szCs w:val="20"/>
        </w:rPr>
      </w:pPr>
      <w:bookmarkStart w:id="370" w:name="_Toc189053362"/>
      <w:r w:rsidRPr="00B2220D">
        <w:rPr>
          <w:rFonts w:ascii="Arial" w:hAnsi="Arial"/>
          <w:b/>
          <w:spacing w:val="10"/>
          <w:sz w:val="24"/>
          <w:szCs w:val="20"/>
        </w:rPr>
        <w:t>Princìpi di ordine universale</w:t>
      </w:r>
      <w:bookmarkEnd w:id="370"/>
    </w:p>
    <w:p w14:paraId="0E4F6BD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di ordine universale dice invece che ognuno è obbligato a consegnare agli altri ciò che lui ha ricevuto. Se questi due princìpi vengono </w:t>
      </w:r>
      <w:r w:rsidRPr="00B2220D">
        <w:rPr>
          <w:rFonts w:ascii="Arial" w:eastAsia="Times New Roman" w:hAnsi="Arial"/>
          <w:sz w:val="24"/>
          <w:szCs w:val="24"/>
          <w:lang w:eastAsia="it-IT"/>
        </w:rPr>
        <w:lastRenderedPageBreak/>
        <w:t>correttamente annunciati e insegnati e correttamente vissuti, l’uomo che li vive entra nella pace.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che si presenta dinanzi ai nostri occhi.</w:t>
      </w:r>
    </w:p>
    <w:p w14:paraId="17E848F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Primo esempio</w:t>
      </w:r>
      <w:r w:rsidRPr="00B2220D">
        <w:rPr>
          <w:rFonts w:ascii="Arial" w:eastAsia="Times New Roman" w:hAnsi="Arial"/>
          <w:sz w:val="24"/>
          <w:szCs w:val="24"/>
          <w:lang w:eastAsia="it-IT"/>
        </w:rPr>
        <w:t xml:space="preserve">: Pietro e Giovanni si trovano dinanzi ad un uomo storpio fin dalla nascita seduto presso la porta del tempio di Gerusalemme, detta Bella, a chiedere l’elemosina.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nel cuore tutta la potenza dello Spirito Santo. Poiché Pietro e Giovanni sono dalla fede purissima nel nome di Cristo Gesù e con lo Spirito Santo che trabocca dal loro cuore: nel nome di Cristo Gesù danno la guarigione a quell’uomo fermo fin dalla nascita. Danno quello che hanno. Altro non hanno e altro non danno. </w:t>
      </w:r>
      <w:r w:rsidRPr="00B2220D">
        <w:rPr>
          <w:rFonts w:ascii="Arial" w:eastAsia="Times New Roman" w:hAnsi="Arial"/>
          <w:b/>
          <w:i/>
          <w:iCs/>
          <w:sz w:val="24"/>
          <w:szCs w:val="24"/>
          <w:lang w:val="la-Latn" w:eastAsia="it-IT"/>
        </w:rPr>
        <w:t>Nemo dat quod non habet</w:t>
      </w:r>
      <w:r w:rsidRPr="00B2220D">
        <w:rPr>
          <w:rFonts w:ascii="Arial" w:eastAsia="Times New Roman" w:hAnsi="Arial"/>
          <w:sz w:val="24"/>
          <w:szCs w:val="24"/>
          <w:lang w:eastAsia="it-IT"/>
        </w:rPr>
        <w:t xml:space="preserve">. </w:t>
      </w:r>
    </w:p>
    <w:p w14:paraId="4543A78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4F7F060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Secondo esempio</w:t>
      </w:r>
      <w:r w:rsidRPr="00B2220D">
        <w:rPr>
          <w:rFonts w:ascii="Arial" w:eastAsia="Times New Roman" w:hAnsi="Arial"/>
          <w:sz w:val="24"/>
          <w:szCs w:val="24"/>
          <w:lang w:eastAsia="it-IT"/>
        </w:rPr>
        <w:t xml:space="preserve">: 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avuto neanche possono dare. Né spetta a loro chiedere all’uomo per dare ad un altro uomo. Devono insegnare invece ad ogni uomo a dare ai suoi fratelli. Gesù non chiede per dare. Dona ciò che il Padre ha donato a Lui. Cosa il Padre gli ha donato? La grazia e la potenza dello Spirito Santo, la Parola e la Verità, la Luce e la vita eterna. Questi doni ha ricevuto dal Padre insieme a molti altri, insieme ad ogni altro dono divino e ogni dono divino </w:t>
      </w:r>
      <w:r w:rsidRPr="00B2220D">
        <w:rPr>
          <w:rFonts w:ascii="Arial" w:eastAsia="Times New Roman" w:hAnsi="Arial"/>
          <w:sz w:val="24"/>
          <w:szCs w:val="24"/>
          <w:lang w:eastAsia="it-IT"/>
        </w:rPr>
        <w:lastRenderedPageBreak/>
        <w:t xml:space="preserve">dona ai suoi Apostoli, perché essi a loro volta li diano ad ogni uomo. Doni divini, non doni della terra. </w:t>
      </w:r>
    </w:p>
    <w:p w14:paraId="571699B9"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91438F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Terzo esempio</w:t>
      </w:r>
      <w:r w:rsidRPr="00B2220D">
        <w:rPr>
          <w:rFonts w:ascii="Arial" w:eastAsia="Times New Roman" w:hAnsi="Arial"/>
          <w:sz w:val="24"/>
          <w:szCs w:val="24"/>
          <w:lang w:eastAsia="it-IT"/>
        </w:rPr>
        <w:t>: Lo stesso principio di ordine universale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di metterla a frutto secondo il comando ricevuto. Abbiamo ricevuto talenti e carismi assieme al comando di metterli a frutto. Dono e comando sono una cosa sola. L’obbedienza è necessaria perché talenti e doni siano consegnati secondo la volontà di Dio, sempre.</w:t>
      </w:r>
    </w:p>
    <w:p w14:paraId="37DAC8C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w:t>
      </w:r>
      <w:r w:rsidRPr="00B2220D">
        <w:rPr>
          <w:rFonts w:ascii="Arial" w:eastAsia="Times New Roman" w:hAnsi="Arial"/>
          <w:i/>
          <w:iCs/>
          <w:sz w:val="24"/>
          <w:szCs w:val="24"/>
          <w:lang w:eastAsia="it-IT"/>
        </w:rPr>
        <w:lastRenderedPageBreak/>
        <w:t xml:space="preserve">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5F56559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Quarto esempio</w:t>
      </w:r>
      <w:r w:rsidRPr="00B2220D">
        <w:rPr>
          <w:rFonts w:ascii="Arial" w:eastAsia="Times New Roman" w:hAnsi="Arial"/>
          <w:sz w:val="24"/>
          <w:szCs w:val="24"/>
          <w:lang w:eastAsia="it-IT"/>
        </w:rPr>
        <w:t>: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Ora consegnare un dono senza la sua verità, non solo non serve a nulla, lo si riceve anche in modo peccaminoso. L’Apostolo Paolo ha parole di ammonimento solenne: ognuno mangia e beve la propria condanna, se non mangia e non beve il dono secondo la sua purissima verità. Ecco allora la gravissima responsabilità della consegna: va consegnato il dono e la sua verità. Mai va dato il dono privo della sua verità. La forza del dono è nella sua verità. Si toglie la verità e il dono è per la morte e non per la vita. Sarebbe come se ad un contadino si desse da seminare anziché un quintale di grano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sono andate perdute.</w:t>
      </w:r>
    </w:p>
    <w:p w14:paraId="0E1E31A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w:t>
      </w:r>
      <w:r w:rsidRPr="00B2220D">
        <w:rPr>
          <w:rFonts w:ascii="Arial" w:eastAsia="Times New Roman" w:hAnsi="Arial"/>
          <w:i/>
          <w:iCs/>
          <w:sz w:val="24"/>
          <w:szCs w:val="24"/>
          <w:lang w:eastAsia="it-IT"/>
        </w:rPr>
        <w:lastRenderedPageBreak/>
        <w:t>ammoniti per non essere condannati insieme con il mondo (1Cr 11,23-32).</w:t>
      </w:r>
    </w:p>
    <w:p w14:paraId="3763F5E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Quinto esempio</w:t>
      </w:r>
      <w:r w:rsidRPr="00B2220D">
        <w:rPr>
          <w:rFonts w:ascii="Arial" w:eastAsia="Times New Roman" w:hAnsi="Arial"/>
          <w:sz w:val="24"/>
          <w:szCs w:val="24"/>
          <w:lang w:eastAsia="it-IT"/>
        </w:rPr>
        <w:t>: L’Apostolo Paolo non solo consegna il mistero o il Vangelo che a lui è stato consegnato. Colma il mistero, riempie il Vangelo di ogni verità contenuta in esso e che lui trae fuori con la sapienza divina dello Spirito Santo che abita in esso. Se noi siamo privi della sapienza divina dello Spirito Santo che abita in noi, non solo non traiamo fuori la verità che è nel mistero o nel Vangelo, riempiamo il mistero e il Vangelo con le molte falsità che sono nel nostro cuore e che inquinano la nostra mente. Il dramma oggi della Chiesa una, santa, cattolica, apostolica oggi è proprio questo: essendo noi privi di Spirito Santo, perché ci siamo consegnati al pensiero del mondo, non solo diamo il mistero o il Vangelo senza alcuna verità. Diamo il mistero e il Vangelo colmati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compiacere al pensiero del mondo, mai potremo dare al mistero e al Vangelo la sua purissima verità, che dovrà essere tratta sempre nuova con la potenza dello Spirito di Dio che abita in noi.</w:t>
      </w:r>
    </w:p>
    <w:p w14:paraId="10DCE8F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w:t>
      </w:r>
      <w:r w:rsidRPr="00B2220D">
        <w:rPr>
          <w:rFonts w:ascii="Arial" w:eastAsia="Times New Roman" w:hAnsi="Arial"/>
          <w:i/>
          <w:iCs/>
          <w:sz w:val="24"/>
          <w:szCs w:val="24"/>
          <w:lang w:eastAsia="it-IT"/>
        </w:rPr>
        <w:lastRenderedPageBreak/>
        <w:t xml:space="preserve">abbiamo avuto speranza in Cristo soltanto per questa vita, siamo da commiserare più di tutti gli uomini (1Cor 15,1-19). </w:t>
      </w:r>
    </w:p>
    <w:p w14:paraId="05E2545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non ha ricevuto. Gli Apostoli, soprattutto gli Apostoli, devono attenersi rigorosamente a questa regola che è di ordine divino e non umano. Ma qualcuno potrebbe dire: se gli Apostoli non si consegnano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secondo per dedicarsi ad altro. Devono dare questi nella purissima attuale verità dello Spirito Santo e per questo sempre devono stare alla sua presenza. Così potranno perennemente attingere la verità da Lui e secondo la verità attinta dare al mondo intero. </w:t>
      </w:r>
    </w:p>
    <w:p w14:paraId="56C9D303" w14:textId="77777777" w:rsidR="00B2220D" w:rsidRPr="00B2220D" w:rsidRDefault="00B2220D" w:rsidP="00B2220D">
      <w:pPr>
        <w:spacing w:after="120" w:line="240" w:lineRule="auto"/>
        <w:jc w:val="both"/>
        <w:rPr>
          <w:rFonts w:ascii="Arial" w:eastAsia="Times New Roman" w:hAnsi="Arial"/>
          <w:sz w:val="24"/>
          <w:szCs w:val="24"/>
          <w:lang w:eastAsia="it-IT"/>
        </w:rPr>
      </w:pPr>
    </w:p>
    <w:p w14:paraId="17B0F249" w14:textId="77777777" w:rsidR="00B2220D" w:rsidRPr="00B2220D" w:rsidRDefault="00B2220D" w:rsidP="00B2220D">
      <w:pPr>
        <w:spacing w:after="120" w:line="240" w:lineRule="auto"/>
        <w:jc w:val="both"/>
        <w:rPr>
          <w:rFonts w:ascii="Arial" w:hAnsi="Arial"/>
          <w:b/>
          <w:spacing w:val="10"/>
          <w:sz w:val="24"/>
          <w:szCs w:val="20"/>
          <w:lang w:val="la-Latn"/>
        </w:rPr>
      </w:pPr>
      <w:bookmarkStart w:id="371" w:name="_Toc189053363"/>
      <w:r w:rsidRPr="00B2220D">
        <w:rPr>
          <w:rFonts w:ascii="Arial" w:hAnsi="Arial"/>
          <w:b/>
          <w:spacing w:val="10"/>
          <w:sz w:val="24"/>
          <w:szCs w:val="20"/>
          <w:lang w:val="la-Latn"/>
        </w:rPr>
        <w:t>Traditio vitae Christi</w:t>
      </w:r>
      <w:bookmarkEnd w:id="371"/>
      <w:r w:rsidRPr="00B2220D">
        <w:rPr>
          <w:rFonts w:ascii="Arial" w:hAnsi="Arial"/>
          <w:b/>
          <w:spacing w:val="10"/>
          <w:sz w:val="24"/>
          <w:szCs w:val="20"/>
          <w:lang w:val="la-Latn"/>
        </w:rPr>
        <w:t xml:space="preserve"> </w:t>
      </w:r>
    </w:p>
    <w:p w14:paraId="7A4B85F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sidRPr="00B2220D">
        <w:rPr>
          <w:rFonts w:ascii="Arial" w:eastAsia="Times New Roman" w:hAnsi="Arial"/>
          <w:i/>
          <w:iCs/>
          <w:sz w:val="24"/>
          <w:szCs w:val="24"/>
          <w:lang w:val="la-Latn" w:eastAsia="it-IT"/>
        </w:rPr>
        <w:t>vera traditio</w:t>
      </w:r>
      <w:r w:rsidRPr="00B2220D">
        <w:rPr>
          <w:rFonts w:ascii="Arial" w:eastAsia="Times New Roman" w:hAnsi="Arial"/>
          <w:sz w:val="24"/>
          <w:szCs w:val="24"/>
          <w:lang w:eastAsia="it-IT"/>
        </w:rPr>
        <w:t xml:space="preserve"> – nel totale annichilimento di sé. In questa </w:t>
      </w:r>
      <w:r w:rsidRPr="00B2220D">
        <w:rPr>
          <w:rFonts w:ascii="Arial" w:eastAsia="Times New Roman" w:hAnsi="Arial"/>
          <w:i/>
          <w:iCs/>
          <w:sz w:val="24"/>
          <w:szCs w:val="24"/>
          <w:lang w:val="la-Latn" w:eastAsia="it-IT"/>
        </w:rPr>
        <w:t>vera traditio</w:t>
      </w:r>
      <w:r w:rsidRPr="00B2220D">
        <w:rPr>
          <w:rFonts w:ascii="Arial" w:eastAsia="Times New Roman" w:hAnsi="Arial"/>
          <w:sz w:val="24"/>
          <w:szCs w:val="24"/>
          <w:lang w:eastAsia="it-IT"/>
        </w:rPr>
        <w:t xml:space="preserve"> al Padre, dal Padre è dato a noi. Donando Lui a noi, in Lui ci dona se stesso e lo Spirito Santo. </w:t>
      </w:r>
    </w:p>
    <w:p w14:paraId="3E5FAF26"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Ecco la </w:t>
      </w:r>
      <w:r w:rsidRPr="00B2220D">
        <w:rPr>
          <w:rFonts w:ascii="Arial" w:eastAsia="Times New Roman" w:hAnsi="Arial"/>
          <w:bCs/>
          <w:i/>
          <w:iCs/>
          <w:sz w:val="24"/>
          <w:szCs w:val="24"/>
          <w:lang w:val="la-Latn" w:eastAsia="it-IT"/>
        </w:rPr>
        <w:t>vera traditio</w:t>
      </w:r>
      <w:r w:rsidRPr="00B2220D">
        <w:rPr>
          <w:rFonts w:ascii="Arial" w:eastAsia="Times New Roman" w:hAnsi="Arial"/>
          <w:bCs/>
          <w:sz w:val="24"/>
          <w:szCs w:val="24"/>
          <w:lang w:eastAsia="it-IT"/>
        </w:rPr>
        <w:t xml:space="preserve">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77CF0AD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w:t>
      </w:r>
    </w:p>
    <w:p w14:paraId="5CE093C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Quanto abbiamo scritto giorni addietro e cosa giusta che venga ripresa in questa riflessione sulla </w:t>
      </w:r>
      <w:r w:rsidRPr="00B2220D">
        <w:rPr>
          <w:rFonts w:ascii="Arial" w:eastAsia="Times New Roman" w:hAnsi="Arial"/>
          <w:i/>
          <w:iCs/>
          <w:sz w:val="24"/>
          <w:szCs w:val="24"/>
          <w:lang w:val="la-Latn" w:eastAsia="it-IT"/>
        </w:rPr>
        <w:t>vera traditio</w:t>
      </w:r>
      <w:r w:rsidRPr="00B2220D">
        <w:rPr>
          <w:rFonts w:ascii="Arial" w:eastAsia="Times New Roman" w:hAnsi="Arial"/>
          <w:sz w:val="24"/>
          <w:szCs w:val="24"/>
          <w:lang w:eastAsia="it-IT"/>
        </w:rPr>
        <w:t xml:space="preserve"> affinché ognuno si responsabilizzi nell’uso della parola che proferisce. Le nostre parole sono distruttrici del mistero di Cristo se esse sono false. Costruttrici del vero mistero di Cristo se esse sono vere. Al cristiano è chiesto di parlare dal cuore di Cristo e mai dal suo cuore.</w:t>
      </w:r>
    </w:p>
    <w:p w14:paraId="2E913A7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B2220D">
        <w:rPr>
          <w:rFonts w:ascii="Arial" w:eastAsia="Times New Roman" w:hAnsi="Arial"/>
          <w:i/>
          <w:iCs/>
          <w:sz w:val="24"/>
          <w:szCs w:val="24"/>
          <w:lang w:eastAsia="it-IT"/>
        </w:rPr>
        <w:t>“Universale disprezzo per il presbitero”.</w:t>
      </w:r>
      <w:r w:rsidRPr="00B2220D">
        <w:rPr>
          <w:rFonts w:ascii="Arial" w:eastAsia="Times New Roman" w:hAnsi="Arial"/>
          <w:sz w:val="24"/>
          <w:szCs w:val="24"/>
          <w:lang w:eastAsia="it-IT"/>
        </w:rPr>
        <w:t xml:space="preserve"> </w:t>
      </w:r>
      <w:r w:rsidRPr="00B2220D">
        <w:rPr>
          <w:rFonts w:ascii="Arial" w:eastAsia="Times New Roman" w:hAnsi="Arial"/>
          <w:i/>
          <w:iCs/>
          <w:sz w:val="24"/>
          <w:szCs w:val="24"/>
          <w:lang w:eastAsia="it-IT"/>
        </w:rPr>
        <w:t>“Quotidiani,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B2220D">
        <w:rPr>
          <w:rFonts w:ascii="Arial" w:eastAsia="Times New Roman" w:hAnsi="Arial"/>
          <w:sz w:val="24"/>
          <w:szCs w:val="24"/>
          <w:lang w:eastAsia="it-IT"/>
        </w:rPr>
        <w:t xml:space="preserve">. Satana lo sa bene: quel giorno in cui nella Chiesa questa pietra angolare crollerà, tutta la Chiesa crollerà. Di essa resteranno solo dei ruderi, in </w:t>
      </w:r>
      <w:r w:rsidRPr="00B2220D">
        <w:rPr>
          <w:rFonts w:ascii="Arial" w:eastAsia="Times New Roman" w:hAnsi="Arial"/>
          <w:sz w:val="24"/>
          <w:szCs w:val="24"/>
          <w:lang w:eastAsia="it-IT"/>
        </w:rPr>
        <w:lastRenderedPageBreak/>
        <w:t xml:space="preserve">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147BC70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6B8F70C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Posti questi princìpi di ordine generale, è cosa giusta che ora ci chiediamo? Come l’Apostolo Paolo ha operato la consegna della sua vita a Timòteo, suo discepolo e figlio nello Spirito Santo? Conoscendo la </w:t>
      </w:r>
      <w:r w:rsidRPr="00B2220D">
        <w:rPr>
          <w:rFonts w:ascii="Arial" w:eastAsia="Times New Roman" w:hAnsi="Arial"/>
          <w:i/>
          <w:iCs/>
          <w:sz w:val="24"/>
          <w:szCs w:val="24"/>
          <w:lang w:val="la-Latn" w:eastAsia="it-IT"/>
        </w:rPr>
        <w:t>vera traditio</w:t>
      </w:r>
      <w:r w:rsidRPr="00B2220D">
        <w:rPr>
          <w:rFonts w:ascii="Arial" w:eastAsia="Times New Roman" w:hAnsi="Arial"/>
          <w:sz w:val="24"/>
          <w:szCs w:val="24"/>
          <w:lang w:eastAsia="it-IT"/>
        </w:rPr>
        <w:t xml:space="preserve"> dell’Apostolo Paolo, possiamo avere un paradigma che sia per noi vero discernimento per distinguere e separare ogni </w:t>
      </w:r>
      <w:r w:rsidRPr="00B2220D">
        <w:rPr>
          <w:rFonts w:ascii="Arial" w:eastAsia="Times New Roman" w:hAnsi="Arial"/>
          <w:i/>
          <w:iCs/>
          <w:sz w:val="24"/>
          <w:szCs w:val="24"/>
          <w:lang w:val="la-Latn" w:eastAsia="it-IT"/>
        </w:rPr>
        <w:t>vera traditio</w:t>
      </w:r>
      <w:r w:rsidRPr="00B2220D">
        <w:rPr>
          <w:rFonts w:ascii="Arial" w:eastAsia="Times New Roman" w:hAnsi="Arial"/>
          <w:sz w:val="24"/>
          <w:szCs w:val="24"/>
          <w:lang w:eastAsia="it-IT"/>
        </w:rPr>
        <w:t xml:space="preserve"> da ogni altra falsa ed ereticale, o anche per riconoscere l’assenza di </w:t>
      </w:r>
      <w:r w:rsidRPr="00B2220D">
        <w:rPr>
          <w:rFonts w:ascii="Arial" w:eastAsia="Times New Roman" w:hAnsi="Arial"/>
          <w:i/>
          <w:iCs/>
          <w:sz w:val="24"/>
          <w:szCs w:val="24"/>
          <w:lang w:val="la-Latn" w:eastAsia="it-IT"/>
        </w:rPr>
        <w:t>vera traditio</w:t>
      </w:r>
      <w:r w:rsidRPr="00B2220D">
        <w:rPr>
          <w:rFonts w:ascii="Arial" w:eastAsia="Times New Roman" w:hAnsi="Arial"/>
          <w:sz w:val="24"/>
          <w:szCs w:val="24"/>
          <w:lang w:eastAsia="it-IT"/>
        </w:rPr>
        <w:t xml:space="preserve">. </w:t>
      </w:r>
    </w:p>
    <w:p w14:paraId="78E620DC"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F879C52" w14:textId="77777777" w:rsidR="00B2220D" w:rsidRPr="00B2220D" w:rsidRDefault="00B2220D" w:rsidP="00B2220D">
      <w:pPr>
        <w:spacing w:after="120" w:line="240" w:lineRule="auto"/>
        <w:jc w:val="both"/>
        <w:rPr>
          <w:rFonts w:ascii="Arial" w:hAnsi="Arial"/>
          <w:b/>
          <w:spacing w:val="10"/>
          <w:sz w:val="24"/>
          <w:szCs w:val="20"/>
          <w:lang w:val="la-Latn"/>
        </w:rPr>
      </w:pPr>
      <w:bookmarkStart w:id="372" w:name="_Toc189053364"/>
      <w:r w:rsidRPr="00B2220D">
        <w:rPr>
          <w:rFonts w:ascii="Arial" w:hAnsi="Arial"/>
          <w:b/>
          <w:spacing w:val="10"/>
          <w:sz w:val="24"/>
          <w:szCs w:val="20"/>
          <w:lang w:val="la-Latn"/>
        </w:rPr>
        <w:t>Traditio vitae Pauli</w:t>
      </w:r>
      <w:bookmarkEnd w:id="372"/>
    </w:p>
    <w:p w14:paraId="0084CE2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verità. L’Apostolo Paolo consegna a Timòteo (</w:t>
      </w:r>
      <w:r w:rsidRPr="00B2220D">
        <w:rPr>
          <w:rFonts w:ascii="Arial" w:eastAsia="Times New Roman" w:hAnsi="Arial"/>
          <w:sz w:val="24"/>
          <w:szCs w:val="24"/>
          <w:lang w:val="la-Latn" w:eastAsia="it-IT"/>
        </w:rPr>
        <w:t>traditio</w:t>
      </w:r>
      <w:r w:rsidRPr="00B2220D">
        <w:rPr>
          <w:rFonts w:ascii="Arial" w:eastAsia="Times New Roman" w:hAnsi="Arial"/>
          <w:sz w:val="24"/>
          <w:szCs w:val="24"/>
          <w:lang w:eastAsia="it-IT"/>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Timòteo come modello dal quale mai distaccarsi. Ecco in cosa l’apostolo Paolo è stato vero modello per Timòteo: </w:t>
      </w:r>
      <w:r w:rsidRPr="00B2220D">
        <w:rPr>
          <w:rFonts w:ascii="Arial" w:eastAsia="Times New Roman" w:hAnsi="Arial"/>
          <w:i/>
          <w:sz w:val="24"/>
          <w:szCs w:val="24"/>
          <w:lang w:eastAsia="it-IT"/>
        </w:rPr>
        <w:t>“Tu invece mi hai seguito da vicino nell’insegnamento, nel modo di vivere, nei progetti, nella fede, nella magnanimità, nella carità, nella pazienza”</w:t>
      </w:r>
      <w:r w:rsidRPr="00B2220D">
        <w:rPr>
          <w:rFonts w:ascii="Arial" w:eastAsia="Times New Roman" w:hAnsi="Arial"/>
          <w:sz w:val="24"/>
          <w:szCs w:val="24"/>
          <w:lang w:eastAsia="it-IT"/>
        </w:rPr>
        <w:t xml:space="preserve"> (2Tm 3,10). Esaminiamo ora una per una ogni consegna (</w:t>
      </w:r>
      <w:r w:rsidRPr="00B2220D">
        <w:rPr>
          <w:rFonts w:ascii="Arial" w:eastAsia="Times New Roman" w:hAnsi="Arial"/>
          <w:sz w:val="24"/>
          <w:szCs w:val="24"/>
          <w:lang w:val="la-Latn" w:eastAsia="it-IT"/>
        </w:rPr>
        <w:t>traditio</w:t>
      </w:r>
      <w:r w:rsidRPr="00B2220D">
        <w:rPr>
          <w:rFonts w:ascii="Arial" w:eastAsia="Times New Roman" w:hAnsi="Arial"/>
          <w:sz w:val="24"/>
          <w:szCs w:val="24"/>
          <w:lang w:eastAsia="it-IT"/>
        </w:rPr>
        <w:t>) fatta dall’Apostolo Paolo a Timoteo.</w:t>
      </w:r>
    </w:p>
    <w:p w14:paraId="01E4A7C0"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C042979" w14:textId="77777777" w:rsidR="00B2220D" w:rsidRPr="00B2220D" w:rsidRDefault="00B2220D" w:rsidP="00B2220D">
      <w:pPr>
        <w:spacing w:after="120" w:line="240" w:lineRule="auto"/>
        <w:jc w:val="both"/>
        <w:rPr>
          <w:rFonts w:ascii="Arial" w:hAnsi="Arial"/>
          <w:b/>
          <w:spacing w:val="10"/>
          <w:sz w:val="24"/>
          <w:szCs w:val="20"/>
          <w:lang w:val="la-Latn"/>
        </w:rPr>
      </w:pPr>
      <w:bookmarkStart w:id="373" w:name="_Toc189053365"/>
      <w:r w:rsidRPr="00B2220D">
        <w:rPr>
          <w:rFonts w:ascii="Arial" w:hAnsi="Arial"/>
          <w:b/>
          <w:spacing w:val="10"/>
          <w:sz w:val="24"/>
          <w:szCs w:val="20"/>
          <w:lang w:val="la-Latn"/>
        </w:rPr>
        <w:t>Traditio sanae doctrinae</w:t>
      </w:r>
      <w:bookmarkEnd w:id="373"/>
    </w:p>
    <w:p w14:paraId="06B7D93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Tu invece mi hai seguito da vicino nell’insegnamento</w:t>
      </w:r>
      <w:r w:rsidRPr="00B2220D">
        <w:rPr>
          <w:rFonts w:ascii="Arial" w:eastAsia="Times New Roman" w:hAnsi="Arial"/>
          <w:sz w:val="24"/>
          <w:szCs w:val="24"/>
          <w:lang w:eastAsia="it-IT"/>
        </w:rPr>
        <w:t xml:space="preserve">: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B2220D">
        <w:rPr>
          <w:rFonts w:ascii="Arial" w:eastAsia="Times New Roman" w:hAnsi="Arial"/>
          <w:i/>
          <w:iCs/>
          <w:sz w:val="24"/>
          <w:szCs w:val="24"/>
          <w:lang w:val="la-Latn" w:eastAsia="it-IT"/>
        </w:rPr>
        <w:t>Traditio sanae doctrinae</w:t>
      </w:r>
      <w:r w:rsidRPr="00B2220D">
        <w:rPr>
          <w:rFonts w:ascii="Arial" w:eastAsia="Times New Roman" w:hAnsi="Arial"/>
          <w:sz w:val="24"/>
          <w:szCs w:val="24"/>
          <w:lang w:val="la-Latn" w:eastAsia="it-IT"/>
        </w:rPr>
        <w:t>.</w:t>
      </w:r>
      <w:r w:rsidRPr="00B2220D">
        <w:rPr>
          <w:rFonts w:ascii="Arial" w:eastAsia="Times New Roman" w:hAnsi="Arial"/>
          <w:sz w:val="24"/>
          <w:szCs w:val="24"/>
          <w:lang w:eastAsia="it-IT"/>
        </w:rPr>
        <w:t xml:space="preserve"> Paolo ha trasmesso a Timòteo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5613E9F1" w14:textId="77777777" w:rsidR="00B2220D" w:rsidRPr="00B2220D" w:rsidRDefault="00B2220D" w:rsidP="00B2220D">
      <w:pPr>
        <w:spacing w:after="120" w:line="240" w:lineRule="auto"/>
        <w:jc w:val="both"/>
        <w:rPr>
          <w:rFonts w:ascii="Arial" w:hAnsi="Arial"/>
          <w:b/>
          <w:spacing w:val="10"/>
          <w:sz w:val="24"/>
          <w:szCs w:val="20"/>
          <w:lang w:val="la-Latn"/>
        </w:rPr>
      </w:pPr>
      <w:bookmarkStart w:id="374" w:name="_Toc189053366"/>
      <w:r w:rsidRPr="00B2220D">
        <w:rPr>
          <w:rFonts w:ascii="Arial" w:hAnsi="Arial"/>
          <w:b/>
          <w:spacing w:val="10"/>
          <w:sz w:val="24"/>
          <w:szCs w:val="20"/>
          <w:lang w:val="la-Latn"/>
        </w:rPr>
        <w:t>Traditio Evangelii</w:t>
      </w:r>
      <w:r w:rsidRPr="00B2220D">
        <w:rPr>
          <w:rFonts w:ascii="Arial" w:hAnsi="Arial"/>
          <w:b/>
          <w:spacing w:val="10"/>
          <w:sz w:val="24"/>
          <w:szCs w:val="20"/>
        </w:rPr>
        <w:t xml:space="preserve"> o </w:t>
      </w:r>
      <w:r w:rsidRPr="00B2220D">
        <w:rPr>
          <w:rFonts w:ascii="Arial" w:hAnsi="Arial"/>
          <w:b/>
          <w:spacing w:val="10"/>
          <w:sz w:val="24"/>
          <w:szCs w:val="20"/>
          <w:lang w:val="la-Latn"/>
        </w:rPr>
        <w:t>Traditio vitae</w:t>
      </w:r>
      <w:bookmarkEnd w:id="374"/>
    </w:p>
    <w:p w14:paraId="5502A4C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Nel modo di vivere</w:t>
      </w:r>
      <w:r w:rsidRPr="00B2220D">
        <w:rPr>
          <w:rFonts w:ascii="Arial" w:eastAsia="Times New Roman" w:hAnsi="Arial"/>
          <w:sz w:val="24"/>
          <w:szCs w:val="24"/>
          <w:lang w:eastAsia="it-IT"/>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B2220D">
        <w:rPr>
          <w:rFonts w:ascii="Arial" w:eastAsia="Times New Roman" w:hAnsi="Arial"/>
          <w:sz w:val="24"/>
          <w:szCs w:val="24"/>
          <w:lang w:val="la-Latn" w:eastAsia="it-IT"/>
        </w:rPr>
        <w:t>Traditio Evangelii o Traditio vitae</w:t>
      </w:r>
      <w:r w:rsidRPr="00B2220D">
        <w:rPr>
          <w:rFonts w:ascii="Arial" w:eastAsia="Times New Roman" w:hAnsi="Arial"/>
          <w:sz w:val="24"/>
          <w:szCs w:val="24"/>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B2220D">
        <w:rPr>
          <w:rFonts w:ascii="Arial" w:eastAsia="Times New Roman" w:hAnsi="Arial"/>
          <w:sz w:val="24"/>
          <w:szCs w:val="24"/>
          <w:lang w:val="la-Latn" w:eastAsia="it-IT"/>
        </w:rPr>
        <w:t>traditio evangelii</w:t>
      </w:r>
      <w:r w:rsidRPr="00B2220D">
        <w:rPr>
          <w:rFonts w:ascii="Arial" w:eastAsia="Times New Roman" w:hAnsi="Arial"/>
          <w:sz w:val="24"/>
          <w:szCs w:val="24"/>
          <w:lang w:eastAsia="it-IT"/>
        </w:rPr>
        <w:t xml:space="preserve"> lo troviamo nella Seconda Lettera ai Corinzi: </w:t>
      </w:r>
      <w:r w:rsidRPr="00B2220D">
        <w:rPr>
          <w:rFonts w:ascii="Arial" w:eastAsia="Times New Roman" w:hAnsi="Arial"/>
          <w:i/>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B2220D">
        <w:rPr>
          <w:rFonts w:ascii="Arial" w:eastAsia="Times New Roman" w:hAnsi="Arial"/>
          <w:sz w:val="24"/>
          <w:szCs w:val="24"/>
          <w:lang w:eastAsia="it-IT"/>
        </w:rPr>
        <w:t xml:space="preserve">Non credo si possa trovare una </w:t>
      </w:r>
      <w:r w:rsidRPr="00B2220D">
        <w:rPr>
          <w:rFonts w:ascii="Arial" w:eastAsia="Times New Roman" w:hAnsi="Arial"/>
          <w:sz w:val="24"/>
          <w:szCs w:val="24"/>
          <w:lang w:val="la-Latn" w:eastAsia="it-IT"/>
        </w:rPr>
        <w:t>traditio vitae</w:t>
      </w:r>
      <w:r w:rsidRPr="00B2220D">
        <w:rPr>
          <w:rFonts w:ascii="Arial" w:eastAsia="Times New Roman" w:hAnsi="Arial"/>
          <w:sz w:val="24"/>
          <w:szCs w:val="24"/>
          <w:lang w:eastAsia="it-IT"/>
        </w:rPr>
        <w:t xml:space="preserve"> più perfetta e più santa. </w:t>
      </w:r>
    </w:p>
    <w:p w14:paraId="61786B84" w14:textId="77777777" w:rsidR="00B2220D" w:rsidRPr="00B2220D" w:rsidRDefault="00B2220D" w:rsidP="00B2220D">
      <w:pPr>
        <w:spacing w:after="120" w:line="240" w:lineRule="auto"/>
        <w:jc w:val="both"/>
        <w:rPr>
          <w:rFonts w:ascii="Arial" w:eastAsia="Times New Roman" w:hAnsi="Arial"/>
          <w:sz w:val="24"/>
          <w:szCs w:val="24"/>
          <w:lang w:eastAsia="it-IT"/>
        </w:rPr>
      </w:pPr>
    </w:p>
    <w:p w14:paraId="63C17F24" w14:textId="77777777" w:rsidR="00B2220D" w:rsidRPr="00B2220D" w:rsidRDefault="00B2220D" w:rsidP="00B2220D">
      <w:pPr>
        <w:spacing w:after="120" w:line="240" w:lineRule="auto"/>
        <w:jc w:val="both"/>
        <w:rPr>
          <w:rFonts w:ascii="Arial" w:hAnsi="Arial"/>
          <w:b/>
          <w:spacing w:val="10"/>
          <w:sz w:val="24"/>
          <w:szCs w:val="20"/>
          <w:lang w:val="la-Latn"/>
        </w:rPr>
      </w:pPr>
      <w:bookmarkStart w:id="375" w:name="_Toc189053367"/>
      <w:r w:rsidRPr="00B2220D">
        <w:rPr>
          <w:rFonts w:ascii="Arial" w:hAnsi="Arial"/>
          <w:b/>
          <w:spacing w:val="10"/>
          <w:sz w:val="24"/>
          <w:szCs w:val="20"/>
          <w:lang w:val="la-Latn"/>
        </w:rPr>
        <w:t>Traditio voluntatis missionis</w:t>
      </w:r>
      <w:bookmarkEnd w:id="375"/>
    </w:p>
    <w:p w14:paraId="1137804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Nei progetti</w:t>
      </w:r>
      <w:r w:rsidRPr="00B2220D">
        <w:rPr>
          <w:rFonts w:ascii="Arial" w:eastAsia="Times New Roman" w:hAnsi="Arial"/>
          <w:sz w:val="24"/>
          <w:szCs w:val="24"/>
          <w:lang w:eastAsia="it-IT"/>
        </w:rPr>
        <w:t xml:space="preserve">: i progetti di Paolo sono solo quelli missionari. In questi progetti c’è la ferma, risoluta, forte, irresistibile, perenne, ininterrotta volontà di Paolo di </w:t>
      </w:r>
      <w:r w:rsidRPr="00B2220D">
        <w:rPr>
          <w:rFonts w:ascii="Arial" w:eastAsia="Times New Roman" w:hAnsi="Arial"/>
          <w:sz w:val="24"/>
          <w:szCs w:val="24"/>
          <w:lang w:eastAsia="it-IT"/>
        </w:rPr>
        <w:lastRenderedPageBreak/>
        <w:t xml:space="preserve">percorrere la terra e il mare al fine di portare il Vangelo a tutte le genti. Questi progetti sono però sempre modificati dallo Spirito Santo. Questa </w:t>
      </w:r>
      <w:r w:rsidRPr="00B2220D">
        <w:rPr>
          <w:rFonts w:ascii="Arial" w:eastAsia="Times New Roman" w:hAnsi="Arial"/>
          <w:sz w:val="24"/>
          <w:szCs w:val="24"/>
          <w:lang w:val="la-Latn" w:eastAsia="it-IT"/>
        </w:rPr>
        <w:t>Traditio</w:t>
      </w:r>
      <w:r w:rsidRPr="00B2220D">
        <w:rPr>
          <w:rFonts w:ascii="Arial" w:eastAsia="Times New Roman" w:hAnsi="Arial"/>
          <w:sz w:val="24"/>
          <w:szCs w:val="24"/>
          <w:lang w:eastAsia="it-IT"/>
        </w:rPr>
        <w:t xml:space="preserve"> è duplice. È la </w:t>
      </w:r>
      <w:r w:rsidRPr="00B2220D">
        <w:rPr>
          <w:rFonts w:ascii="Arial" w:eastAsia="Times New Roman" w:hAnsi="Arial"/>
          <w:sz w:val="24"/>
          <w:szCs w:val="24"/>
          <w:lang w:val="la-Latn" w:eastAsia="it-IT"/>
        </w:rPr>
        <w:t>Traditio</w:t>
      </w:r>
      <w:r w:rsidRPr="00B2220D">
        <w:rPr>
          <w:rFonts w:ascii="Arial" w:eastAsia="Times New Roman" w:hAnsi="Arial"/>
          <w:sz w:val="24"/>
          <w:szCs w:val="24"/>
          <w:lang w:eastAsia="it-IT"/>
        </w:rPr>
        <w:t xml:space="preserve"> della volontà missionaria di Paolo che mai si ferma, mai si dona per vinta, mai diminuisce, sempre cresce, mai abbandona la missione fino all’ultimo respiro della sua vita. Ma è anche la </w:t>
      </w:r>
      <w:r w:rsidRPr="00B2220D">
        <w:rPr>
          <w:rFonts w:ascii="Arial" w:eastAsia="Times New Roman" w:hAnsi="Arial"/>
          <w:sz w:val="24"/>
          <w:szCs w:val="24"/>
          <w:lang w:val="la-Latn" w:eastAsia="it-IT"/>
        </w:rPr>
        <w:t>Traditio</w:t>
      </w:r>
      <w:r w:rsidRPr="00B2220D">
        <w:rPr>
          <w:rFonts w:ascii="Arial" w:eastAsia="Times New Roman" w:hAnsi="Arial"/>
          <w:sz w:val="24"/>
          <w:szCs w:val="24"/>
          <w:lang w:eastAsia="it-IT"/>
        </w:rPr>
        <w:t xml:space="preserve">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194071AB"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855731A" w14:textId="77777777" w:rsidR="00B2220D" w:rsidRPr="00B2220D" w:rsidRDefault="00B2220D" w:rsidP="00B2220D">
      <w:pPr>
        <w:spacing w:after="120" w:line="240" w:lineRule="auto"/>
        <w:jc w:val="both"/>
        <w:rPr>
          <w:rFonts w:ascii="Arial" w:hAnsi="Arial"/>
          <w:b/>
          <w:spacing w:val="10"/>
          <w:sz w:val="24"/>
          <w:szCs w:val="20"/>
          <w:lang w:val="la-Latn"/>
        </w:rPr>
      </w:pPr>
      <w:bookmarkStart w:id="376" w:name="_Toc189053368"/>
      <w:r w:rsidRPr="00B2220D">
        <w:rPr>
          <w:rFonts w:ascii="Arial" w:hAnsi="Arial"/>
          <w:b/>
          <w:spacing w:val="10"/>
          <w:sz w:val="24"/>
          <w:szCs w:val="20"/>
          <w:lang w:val="la-Latn"/>
        </w:rPr>
        <w:t>Traditio fidei o traditio veritatis</w:t>
      </w:r>
      <w:bookmarkEnd w:id="376"/>
    </w:p>
    <w:p w14:paraId="612D9F4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Nella fede</w:t>
      </w:r>
      <w:r w:rsidRPr="00B2220D">
        <w:rPr>
          <w:rFonts w:ascii="Arial" w:eastAsia="Times New Roman" w:hAnsi="Arial"/>
          <w:sz w:val="24"/>
          <w:szCs w:val="24"/>
          <w:lang w:eastAsia="it-IT"/>
        </w:rPr>
        <w:t xml:space="preserve">: cosa è la fede per Paolo? La fede per l’Apostolo è prima di tutto fede nella purissima verità di Cristo Gesù. Lui sa a chi ha creduto. </w:t>
      </w:r>
      <w:r w:rsidRPr="00B2220D">
        <w:rPr>
          <w:rFonts w:ascii="Arial" w:eastAsia="Times New Roman" w:hAnsi="Arial"/>
          <w:i/>
          <w:iCs/>
          <w:sz w:val="24"/>
          <w:szCs w:val="24"/>
          <w:lang w:val="la-Latn" w:eastAsia="it-IT"/>
        </w:rPr>
        <w:t>Scio cui credidi.</w:t>
      </w:r>
      <w:r w:rsidRPr="00B2220D">
        <w:rPr>
          <w:rFonts w:ascii="Arial" w:eastAsia="Times New Roman" w:hAnsi="Arial"/>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B2220D">
        <w:rPr>
          <w:rFonts w:ascii="Arial" w:eastAsia="Times New Roman" w:hAnsi="Arial"/>
          <w:sz w:val="24"/>
          <w:szCs w:val="24"/>
          <w:lang w:val="la-Latn" w:eastAsia="it-IT"/>
        </w:rPr>
        <w:t>Traditio Fidei o Traditio veritatis</w:t>
      </w:r>
      <w:r w:rsidRPr="00B2220D">
        <w:rPr>
          <w:rFonts w:ascii="Arial" w:eastAsia="Times New Roman" w:hAnsi="Arial"/>
          <w:sz w:val="24"/>
          <w:szCs w:val="24"/>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 </w:t>
      </w:r>
    </w:p>
    <w:p w14:paraId="2E4584FF"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C0C08AC" w14:textId="77777777" w:rsidR="00B2220D" w:rsidRPr="00B2220D" w:rsidRDefault="00B2220D" w:rsidP="00B2220D">
      <w:pPr>
        <w:spacing w:after="120" w:line="240" w:lineRule="auto"/>
        <w:jc w:val="both"/>
        <w:rPr>
          <w:rFonts w:ascii="Arial" w:hAnsi="Arial"/>
          <w:b/>
          <w:spacing w:val="10"/>
          <w:sz w:val="24"/>
          <w:szCs w:val="20"/>
          <w:lang w:val="la-Latn"/>
        </w:rPr>
      </w:pPr>
      <w:bookmarkStart w:id="377" w:name="_Toc189053369"/>
      <w:r w:rsidRPr="00B2220D">
        <w:rPr>
          <w:rFonts w:ascii="Arial" w:hAnsi="Arial"/>
          <w:b/>
          <w:spacing w:val="10"/>
          <w:sz w:val="24"/>
          <w:szCs w:val="20"/>
          <w:lang w:val="la-Latn"/>
        </w:rPr>
        <w:t>Traditio cordis</w:t>
      </w:r>
      <w:bookmarkEnd w:id="377"/>
    </w:p>
    <w:p w14:paraId="34B586C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Nella magnanimità</w:t>
      </w:r>
      <w:r w:rsidRPr="00B2220D">
        <w:rPr>
          <w:rFonts w:ascii="Arial" w:eastAsia="Times New Roman" w:hAnsi="Arial"/>
          <w:sz w:val="24"/>
          <w:szCs w:val="24"/>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B2220D">
        <w:rPr>
          <w:rFonts w:ascii="Arial" w:eastAsia="Times New Roman" w:hAnsi="Arial"/>
          <w:sz w:val="24"/>
          <w:szCs w:val="24"/>
          <w:lang w:val="la-Latn" w:eastAsia="it-IT"/>
        </w:rPr>
        <w:t>Traditio cordis</w:t>
      </w:r>
      <w:r w:rsidRPr="00B2220D">
        <w:rPr>
          <w:rFonts w:ascii="Arial" w:eastAsia="Times New Roman" w:hAnsi="Arial"/>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32FF4C8B"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7282D57" w14:textId="77777777" w:rsidR="00B2220D" w:rsidRPr="00B2220D" w:rsidRDefault="00B2220D" w:rsidP="00B2220D">
      <w:pPr>
        <w:spacing w:after="120" w:line="240" w:lineRule="auto"/>
        <w:jc w:val="both"/>
        <w:rPr>
          <w:rFonts w:ascii="Arial" w:hAnsi="Arial"/>
          <w:b/>
          <w:spacing w:val="10"/>
          <w:sz w:val="24"/>
          <w:szCs w:val="20"/>
          <w:lang w:val="la-Latn"/>
        </w:rPr>
      </w:pPr>
      <w:bookmarkStart w:id="378" w:name="_Toc189053370"/>
      <w:r w:rsidRPr="00B2220D">
        <w:rPr>
          <w:rFonts w:ascii="Arial" w:hAnsi="Arial"/>
          <w:b/>
          <w:spacing w:val="10"/>
          <w:sz w:val="24"/>
          <w:szCs w:val="20"/>
          <w:lang w:val="la-Latn"/>
        </w:rPr>
        <w:lastRenderedPageBreak/>
        <w:t>Traditio amoris salutis</w:t>
      </w:r>
      <w:bookmarkEnd w:id="378"/>
    </w:p>
    <w:p w14:paraId="2B6028F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Nella carità:</w:t>
      </w:r>
      <w:r w:rsidRPr="00B2220D">
        <w:rPr>
          <w:rFonts w:ascii="Arial" w:eastAsia="Times New Roman" w:hAnsi="Arial"/>
          <w:sz w:val="24"/>
          <w:szCs w:val="24"/>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B2220D">
        <w:rPr>
          <w:rFonts w:ascii="Arial" w:eastAsia="Times New Roman" w:hAnsi="Arial"/>
          <w:sz w:val="24"/>
          <w:szCs w:val="24"/>
          <w:lang w:val="la-Latn" w:eastAsia="it-IT"/>
        </w:rPr>
        <w:t>Traditio amoris salutis</w:t>
      </w:r>
      <w:r w:rsidRPr="00B2220D">
        <w:rPr>
          <w:rFonts w:ascii="Arial" w:eastAsia="Times New Roman" w:hAnsi="Arial"/>
          <w:sz w:val="24"/>
          <w:szCs w:val="24"/>
          <w:lang w:eastAsia="it-IT"/>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31054B6"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48EA0CF" w14:textId="77777777" w:rsidR="00B2220D" w:rsidRPr="00B2220D" w:rsidRDefault="00B2220D" w:rsidP="00B2220D">
      <w:pPr>
        <w:spacing w:after="120" w:line="240" w:lineRule="auto"/>
        <w:jc w:val="both"/>
        <w:rPr>
          <w:rFonts w:ascii="Arial" w:hAnsi="Arial"/>
          <w:b/>
          <w:spacing w:val="10"/>
          <w:sz w:val="24"/>
          <w:szCs w:val="20"/>
          <w:lang w:val="la-Latn"/>
        </w:rPr>
      </w:pPr>
      <w:bookmarkStart w:id="379" w:name="_Toc189053371"/>
      <w:r w:rsidRPr="00B2220D">
        <w:rPr>
          <w:rFonts w:ascii="Arial" w:hAnsi="Arial"/>
          <w:b/>
          <w:spacing w:val="10"/>
          <w:sz w:val="24"/>
          <w:szCs w:val="20"/>
          <w:lang w:val="la-Latn"/>
        </w:rPr>
        <w:t>Traditio martiyrii</w:t>
      </w:r>
      <w:bookmarkEnd w:id="379"/>
    </w:p>
    <w:p w14:paraId="2EBC051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Nella pazienza</w:t>
      </w:r>
      <w:r w:rsidRPr="00B2220D">
        <w:rPr>
          <w:rFonts w:ascii="Arial" w:eastAsia="Times New Roman" w:hAnsi="Arial"/>
          <w:sz w:val="24"/>
          <w:szCs w:val="24"/>
          <w:lang w:eastAsia="it-IT"/>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B2220D">
        <w:rPr>
          <w:rFonts w:ascii="Arial" w:eastAsia="Times New Roman" w:hAnsi="Arial"/>
          <w:sz w:val="24"/>
          <w:szCs w:val="24"/>
          <w:lang w:val="la-Latn" w:eastAsia="it-IT"/>
        </w:rPr>
        <w:t>Traditio Martyrii</w:t>
      </w:r>
      <w:r w:rsidRPr="00B2220D">
        <w:rPr>
          <w:rFonts w:ascii="Arial" w:eastAsia="Times New Roman" w:hAnsi="Arial"/>
          <w:sz w:val="24"/>
          <w:szCs w:val="24"/>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7E1CC9D3"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177AEDF" w14:textId="77777777" w:rsidR="00B2220D" w:rsidRPr="00B2220D" w:rsidRDefault="00B2220D" w:rsidP="00B2220D">
      <w:pPr>
        <w:spacing w:after="120" w:line="240" w:lineRule="auto"/>
        <w:jc w:val="both"/>
        <w:rPr>
          <w:rFonts w:ascii="Arial" w:hAnsi="Arial"/>
          <w:b/>
          <w:spacing w:val="10"/>
          <w:sz w:val="24"/>
          <w:szCs w:val="20"/>
          <w:lang w:val="la-Latn"/>
        </w:rPr>
      </w:pPr>
      <w:bookmarkStart w:id="380" w:name="_Toc189053372"/>
      <w:r w:rsidRPr="00B2220D">
        <w:rPr>
          <w:rFonts w:ascii="Arial" w:hAnsi="Arial"/>
          <w:b/>
          <w:spacing w:val="10"/>
          <w:sz w:val="24"/>
          <w:szCs w:val="20"/>
          <w:lang w:val="la-Latn"/>
        </w:rPr>
        <w:t>Traditio crucis</w:t>
      </w:r>
      <w:bookmarkEnd w:id="380"/>
    </w:p>
    <w:p w14:paraId="577C675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Nelle persecuzioni</w:t>
      </w:r>
      <w:r w:rsidRPr="00B2220D">
        <w:rPr>
          <w:rFonts w:ascii="Arial" w:eastAsia="Times New Roman" w:hAnsi="Arial"/>
          <w:sz w:val="24"/>
          <w:szCs w:val="24"/>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B2220D">
        <w:rPr>
          <w:rFonts w:ascii="Arial" w:eastAsia="Times New Roman" w:hAnsi="Arial"/>
          <w:sz w:val="24"/>
          <w:szCs w:val="24"/>
          <w:lang w:val="la-Latn" w:eastAsia="it-IT"/>
        </w:rPr>
        <w:t>Traditio crucis</w:t>
      </w:r>
      <w:r w:rsidRPr="00B2220D">
        <w:rPr>
          <w:rFonts w:ascii="Arial" w:eastAsia="Times New Roman" w:hAnsi="Arial"/>
          <w:sz w:val="24"/>
          <w:szCs w:val="24"/>
          <w:lang w:eastAsia="it-IT"/>
        </w:rPr>
        <w:t xml:space="preserve">. L’Apostolo vive all’ombra della croce, sotto il </w:t>
      </w:r>
      <w:r w:rsidRPr="00B2220D">
        <w:rPr>
          <w:rFonts w:ascii="Arial" w:eastAsia="Times New Roman" w:hAnsi="Arial"/>
          <w:sz w:val="24"/>
          <w:szCs w:val="24"/>
          <w:lang w:eastAsia="it-IT"/>
        </w:rPr>
        <w:lastRenderedPageBreak/>
        <w:t xml:space="preserve">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5A96707E"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8666877" w14:textId="77777777" w:rsidR="00B2220D" w:rsidRPr="00B2220D" w:rsidRDefault="00B2220D" w:rsidP="00B2220D">
      <w:pPr>
        <w:spacing w:after="120" w:line="240" w:lineRule="auto"/>
        <w:jc w:val="both"/>
        <w:rPr>
          <w:rFonts w:ascii="Arial" w:hAnsi="Arial"/>
          <w:b/>
          <w:spacing w:val="10"/>
          <w:sz w:val="24"/>
          <w:szCs w:val="20"/>
          <w:lang w:val="la-Latn"/>
        </w:rPr>
      </w:pPr>
      <w:bookmarkStart w:id="381" w:name="_Toc189053373"/>
      <w:r w:rsidRPr="00B2220D">
        <w:rPr>
          <w:rFonts w:ascii="Arial" w:hAnsi="Arial"/>
          <w:b/>
          <w:spacing w:val="10"/>
          <w:sz w:val="24"/>
          <w:szCs w:val="20"/>
          <w:lang w:val="la-Latn"/>
        </w:rPr>
        <w:t>Traditio doloris redemptionis</w:t>
      </w:r>
      <w:bookmarkEnd w:id="381"/>
    </w:p>
    <w:p w14:paraId="6BC27D2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Nelle sofferenze</w:t>
      </w:r>
      <w:r w:rsidRPr="00B2220D">
        <w:rPr>
          <w:rFonts w:ascii="Arial" w:eastAsia="Times New Roman" w:hAnsi="Arial"/>
          <w:sz w:val="24"/>
          <w:szCs w:val="24"/>
          <w:lang w:eastAsia="it-IT"/>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B2220D">
        <w:rPr>
          <w:rFonts w:ascii="Arial" w:eastAsia="Times New Roman" w:hAnsi="Arial"/>
          <w:sz w:val="24"/>
          <w:szCs w:val="24"/>
          <w:lang w:val="la-Latn" w:eastAsia="it-IT"/>
        </w:rPr>
        <w:t>Traditio doloris</w:t>
      </w:r>
      <w:r w:rsidRPr="00B2220D">
        <w:rPr>
          <w:rFonts w:ascii="Arial" w:eastAsia="Times New Roman" w:hAnsi="Arial"/>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dall’Apostolo Paolo. Questa </w:t>
      </w:r>
      <w:r w:rsidRPr="00B2220D">
        <w:rPr>
          <w:rFonts w:ascii="Arial" w:eastAsia="Times New Roman" w:hAnsi="Arial"/>
          <w:sz w:val="24"/>
          <w:szCs w:val="24"/>
          <w:lang w:val="la-Latn" w:eastAsia="it-IT"/>
        </w:rPr>
        <w:t>“Traditio doloris redemptionis”</w:t>
      </w:r>
      <w:r w:rsidRPr="00B2220D">
        <w:rPr>
          <w:rFonts w:ascii="Arial" w:eastAsia="Times New Roman" w:hAnsi="Arial"/>
          <w:sz w:val="24"/>
          <w:szCs w:val="24"/>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F4794BD" w14:textId="77777777" w:rsidR="00B2220D" w:rsidRPr="00B2220D" w:rsidRDefault="00B2220D" w:rsidP="00B2220D">
      <w:pPr>
        <w:spacing w:after="120" w:line="240" w:lineRule="auto"/>
        <w:jc w:val="both"/>
        <w:rPr>
          <w:rFonts w:ascii="Arial" w:eastAsia="Times New Roman" w:hAnsi="Arial"/>
          <w:sz w:val="24"/>
          <w:szCs w:val="24"/>
          <w:lang w:eastAsia="it-IT"/>
        </w:rPr>
      </w:pPr>
    </w:p>
    <w:p w14:paraId="1821D53A" w14:textId="77777777" w:rsidR="00B2220D" w:rsidRPr="00B2220D" w:rsidRDefault="00B2220D" w:rsidP="00B2220D">
      <w:pPr>
        <w:spacing w:after="120" w:line="240" w:lineRule="auto"/>
        <w:jc w:val="both"/>
        <w:rPr>
          <w:rFonts w:ascii="Arial" w:hAnsi="Arial"/>
          <w:b/>
          <w:spacing w:val="10"/>
          <w:sz w:val="24"/>
          <w:szCs w:val="20"/>
          <w:lang w:val="la-Latn"/>
        </w:rPr>
      </w:pPr>
      <w:bookmarkStart w:id="382" w:name="_Toc189053374"/>
      <w:r w:rsidRPr="00B2220D">
        <w:rPr>
          <w:rFonts w:ascii="Arial" w:hAnsi="Arial"/>
          <w:b/>
          <w:spacing w:val="10"/>
          <w:sz w:val="24"/>
          <w:szCs w:val="20"/>
          <w:lang w:val="la-Latn"/>
        </w:rPr>
        <w:t>Traditio consolationis Domini</w:t>
      </w:r>
      <w:bookmarkEnd w:id="382"/>
    </w:p>
    <w:p w14:paraId="64FDDF3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Paolo richiama alla memoria di Timòteo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w:t>
      </w:r>
      <w:r w:rsidRPr="00B2220D">
        <w:rPr>
          <w:rFonts w:ascii="Arial" w:eastAsia="Times New Roman" w:hAnsi="Arial"/>
          <w:sz w:val="24"/>
          <w:szCs w:val="24"/>
          <w:lang w:eastAsia="it-IT"/>
        </w:rPr>
        <w:lastRenderedPageBreak/>
        <w:t xml:space="preserve">ha visto la luce. Anzi fin dal primo giorno del suo concepimento. L’Apostolo Paolo però in ogni sofferenza sempre riceveva la consolazione da parte del Signore. Anche questa consolazione va consegnata. Questa consegna possiamo chiamarla: </w:t>
      </w:r>
      <w:r w:rsidRPr="00B2220D">
        <w:rPr>
          <w:rFonts w:ascii="Arial" w:eastAsia="Times New Roman" w:hAnsi="Arial"/>
          <w:sz w:val="24"/>
          <w:szCs w:val="24"/>
          <w:lang w:val="la-Latn" w:eastAsia="it-IT"/>
        </w:rPr>
        <w:t>Traditio consolationis Domini</w:t>
      </w:r>
      <w:r w:rsidRPr="00B2220D">
        <w:rPr>
          <w:rFonts w:ascii="Arial" w:eastAsia="Times New Roman" w:hAnsi="Arial"/>
          <w:sz w:val="24"/>
          <w:szCs w:val="24"/>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7A6A512B" w14:textId="77777777" w:rsidR="00B2220D" w:rsidRPr="00B2220D" w:rsidRDefault="00B2220D" w:rsidP="00B2220D">
      <w:pPr>
        <w:spacing w:after="120" w:line="240" w:lineRule="auto"/>
        <w:jc w:val="both"/>
        <w:rPr>
          <w:rFonts w:ascii="Arial" w:eastAsia="Times New Roman" w:hAnsi="Arial"/>
          <w:b/>
          <w:sz w:val="24"/>
          <w:szCs w:val="24"/>
          <w:lang w:eastAsia="it-IT"/>
        </w:rPr>
      </w:pPr>
    </w:p>
    <w:p w14:paraId="5BB8E44B" w14:textId="77777777" w:rsidR="00B2220D" w:rsidRPr="00B2220D" w:rsidRDefault="00B2220D" w:rsidP="00B2220D">
      <w:pPr>
        <w:spacing w:after="120" w:line="240" w:lineRule="auto"/>
        <w:jc w:val="both"/>
        <w:rPr>
          <w:rFonts w:ascii="Arial" w:hAnsi="Arial"/>
          <w:b/>
          <w:spacing w:val="10"/>
          <w:sz w:val="24"/>
          <w:szCs w:val="20"/>
          <w:lang w:val="la-Latn"/>
        </w:rPr>
      </w:pPr>
      <w:bookmarkStart w:id="383" w:name="_Toc189053375"/>
      <w:r w:rsidRPr="00B2220D">
        <w:rPr>
          <w:rFonts w:ascii="Arial" w:hAnsi="Arial"/>
          <w:b/>
          <w:spacing w:val="10"/>
          <w:sz w:val="24"/>
          <w:szCs w:val="20"/>
          <w:lang w:val="la-Latn"/>
        </w:rPr>
        <w:t>Traditio novissima</w:t>
      </w:r>
      <w:bookmarkEnd w:id="383"/>
      <w:r w:rsidRPr="00B2220D">
        <w:rPr>
          <w:rFonts w:ascii="Arial" w:hAnsi="Arial"/>
          <w:b/>
          <w:spacing w:val="10"/>
          <w:sz w:val="24"/>
          <w:szCs w:val="20"/>
          <w:lang w:val="la-Latn"/>
        </w:rPr>
        <w:t xml:space="preserve"> </w:t>
      </w:r>
    </w:p>
    <w:p w14:paraId="5F1AECE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val="la-Latn" w:eastAsia="it-IT"/>
        </w:rPr>
        <w:t>Traditio novissima</w:t>
      </w:r>
      <w:r w:rsidRPr="00B2220D">
        <w:rPr>
          <w:rFonts w:ascii="Arial" w:eastAsia="Times New Roman" w:hAnsi="Arial"/>
          <w:sz w:val="24"/>
          <w:szCs w:val="24"/>
          <w:lang w:eastAsia="it-IT"/>
        </w:rPr>
        <w:t xml:space="preserve"> sono le ultime consegne. Ora l’Apostolo Paolo si rivolge nuovamente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regnano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B2220D">
        <w:rPr>
          <w:rFonts w:ascii="Arial" w:eastAsia="Times New Roman" w:hAnsi="Arial"/>
          <w:i/>
          <w:sz w:val="24"/>
          <w:szCs w:val="24"/>
          <w:lang w:eastAsia="it-IT"/>
        </w:rPr>
        <w:t>“Io infatti sto già per essere versato in offerta ed è giunto il momento che io lasci questa vita”</w:t>
      </w:r>
      <w:r w:rsidRPr="00B2220D">
        <w:rPr>
          <w:rFonts w:ascii="Arial" w:eastAsia="Times New Roman" w:hAnsi="Arial"/>
          <w:sz w:val="24"/>
          <w:szCs w:val="24"/>
          <w:lang w:eastAsia="it-IT"/>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26FE799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p>
    <w:p w14:paraId="0B8A4C8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Unisce il suo sangue al sangue di Cristo sia per purificare la sua Chiesa e renderla bella e immacolata al cospetto di Dio Padre e sia per la redenzione e la </w:t>
      </w:r>
      <w:r w:rsidRPr="00B2220D">
        <w:rPr>
          <w:rFonts w:ascii="Arial" w:eastAsia="Times New Roman" w:hAnsi="Arial"/>
          <w:sz w:val="24"/>
          <w:szCs w:val="24"/>
          <w:lang w:eastAsia="it-IT"/>
        </w:rPr>
        <w:lastRenderedPageBreak/>
        <w:t>salvezza del mondo. Si compie così in modo perfetto quanto lui scrive nella Lettera ai Colossesi. 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3A687E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Timòteo dovrà mettere altre tre verità nel suo cuore, nel suo corpo, nella sua anima, nel suo spirito – </w:t>
      </w:r>
      <w:r w:rsidRPr="00B2220D">
        <w:rPr>
          <w:rFonts w:ascii="Arial" w:eastAsia="Times New Roman" w:hAnsi="Arial"/>
          <w:i/>
          <w:iCs/>
          <w:sz w:val="24"/>
          <w:szCs w:val="24"/>
          <w:lang w:eastAsia="it-IT"/>
        </w:rPr>
        <w:t>Ho combattuto la buona battaglia, ho terminato la corsa, ho conservato la fede</w:t>
      </w:r>
      <w:r w:rsidRPr="00B2220D">
        <w:rPr>
          <w:rFonts w:ascii="Arial" w:eastAsia="Times New Roman" w:hAnsi="Arial"/>
          <w:sz w:val="24"/>
          <w:szCs w:val="24"/>
          <w:lang w:eastAsia="it-IT"/>
        </w:rPr>
        <w:t xml:space="preserve"> (2Tm 4,7).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w:t>
      </w:r>
    </w:p>
    <w:p w14:paraId="36B8468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5676062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w:t>
      </w:r>
      <w:r w:rsidRPr="00B2220D">
        <w:rPr>
          <w:rFonts w:ascii="Arial" w:eastAsia="Times New Roman" w:hAnsi="Arial"/>
          <w:sz w:val="24"/>
          <w:szCs w:val="24"/>
          <w:lang w:eastAsia="it-IT"/>
        </w:rPr>
        <w:lastRenderedPageBreak/>
        <w:t xml:space="preserve">Essendo vita d Paolo diverrà anche lui vita di Cristo. Manifesterà Cristo e chi vuole potrà convertirsi al Vangelo. </w:t>
      </w:r>
    </w:p>
    <w:p w14:paraId="08D5E11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ora l’ultima manifestazione del cuore dell’Apostolo Paolo a Timoteo: “</w:t>
      </w:r>
      <w:r w:rsidRPr="00B2220D">
        <w:rPr>
          <w:rFonts w:ascii="Arial" w:eastAsia="Times New Roman" w:hAnsi="Arial"/>
          <w:i/>
          <w:sz w:val="24"/>
          <w:szCs w:val="24"/>
          <w:lang w:eastAsia="it-IT"/>
        </w:rPr>
        <w:t>Ora mi resta soltanto la corona di giustizia che il Signore, il giudice giusto, mi consegnerà in quel giorno; non solo a me, ma anche a tutti coloro che hanno atteso con amore la sua manifestazione” (2Tm 4,8).</w:t>
      </w:r>
      <w:r w:rsidRPr="00B2220D">
        <w:rPr>
          <w:rFonts w:ascii="Arial" w:eastAsia="Times New Roman" w:hAnsi="Arial"/>
          <w:sz w:val="24"/>
          <w:szCs w:val="24"/>
          <w:lang w:eastAsia="it-IT"/>
        </w:rPr>
        <w:t xml:space="preserve"> Qual è il frutto che la vita dell’Apostolo Paolo, donata a Cristo per la causa del Vangelo, produce per lo stesso Apostolo? Una corona eterna di gloria. </w:t>
      </w:r>
      <w:r w:rsidRPr="00B2220D">
        <w:rPr>
          <w:rFonts w:ascii="Arial" w:eastAsia="Times New Roman" w:hAnsi="Arial"/>
          <w:i/>
          <w:sz w:val="24"/>
          <w:szCs w:val="24"/>
          <w:lang w:eastAsia="it-IT"/>
        </w:rPr>
        <w:t>“Ora mi resta soltanto la corona di giustizia che il Signore, il giudice giusto, mi consegnerà in quel giorno”</w:t>
      </w:r>
      <w:r w:rsidRPr="00B2220D">
        <w:rPr>
          <w:rFonts w:ascii="Arial" w:eastAsia="Times New Roman" w:hAnsi="Arial"/>
          <w:sz w:val="24"/>
          <w:szCs w:val="24"/>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r w:rsidRPr="00B2220D">
        <w:rPr>
          <w:rFonts w:ascii="Arial" w:eastAsia="Times New Roman" w:hAnsi="Arial"/>
          <w:i/>
          <w:sz w:val="24"/>
          <w:szCs w:val="24"/>
          <w:lang w:eastAsia="it-IT"/>
        </w:rPr>
        <w:t>“ma anche a tutti coloro che hanno atteso con amore la sua manifestazione”</w:t>
      </w:r>
      <w:r w:rsidRPr="00B2220D">
        <w:rPr>
          <w:rFonts w:ascii="Arial" w:eastAsia="Times New Roman" w:hAnsi="Arial"/>
          <w:sz w:val="24"/>
          <w:szCs w:val="24"/>
          <w:lang w:eastAsia="it-IT"/>
        </w:rPr>
        <w:t>.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1029765E"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1AEB869" w14:textId="77777777" w:rsidR="00B2220D" w:rsidRPr="00B2220D" w:rsidRDefault="00B2220D" w:rsidP="00B2220D">
      <w:pPr>
        <w:spacing w:after="120" w:line="240" w:lineRule="auto"/>
        <w:jc w:val="both"/>
        <w:rPr>
          <w:rFonts w:ascii="Arial" w:hAnsi="Arial"/>
          <w:b/>
          <w:spacing w:val="10"/>
          <w:sz w:val="24"/>
          <w:szCs w:val="20"/>
          <w:lang w:val="la-Latn"/>
        </w:rPr>
      </w:pPr>
      <w:bookmarkStart w:id="384" w:name="_Toc189053376"/>
      <w:r w:rsidRPr="00B2220D">
        <w:rPr>
          <w:rFonts w:ascii="Arial" w:hAnsi="Arial"/>
          <w:b/>
          <w:spacing w:val="10"/>
          <w:sz w:val="24"/>
          <w:szCs w:val="20"/>
          <w:lang w:val="la-Latn"/>
        </w:rPr>
        <w:t>Traditio vitae episcopi</w:t>
      </w:r>
      <w:bookmarkEnd w:id="384"/>
    </w:p>
    <w:p w14:paraId="46E559D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B2220D">
        <w:rPr>
          <w:rFonts w:ascii="Arial" w:eastAsia="Times New Roman" w:hAnsi="Arial"/>
          <w:sz w:val="24"/>
          <w:szCs w:val="24"/>
          <w:lang w:val="la-Latn" w:eastAsia="it-IT"/>
        </w:rPr>
        <w:t>Traditio vitae</w:t>
      </w:r>
      <w:r w:rsidRPr="00B2220D">
        <w:rPr>
          <w:rFonts w:ascii="Arial" w:eastAsia="Times New Roman" w:hAnsi="Arial"/>
          <w:sz w:val="24"/>
          <w:szCs w:val="24"/>
          <w:lang w:eastAsia="it-IT"/>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B2220D">
        <w:rPr>
          <w:rFonts w:ascii="Arial" w:eastAsia="Times New Roman" w:hAnsi="Arial"/>
          <w:sz w:val="24"/>
          <w:szCs w:val="24"/>
          <w:lang w:val="la-Latn" w:eastAsia="it-IT"/>
        </w:rPr>
        <w:t>Traditio</w:t>
      </w:r>
      <w:r w:rsidRPr="00B2220D">
        <w:rPr>
          <w:rFonts w:ascii="Arial" w:eastAsia="Times New Roman" w:hAnsi="Arial"/>
          <w:sz w:val="24"/>
          <w:szCs w:val="24"/>
          <w:lang w:eastAsia="it-IT"/>
        </w:rPr>
        <w:t xml:space="preserve"> perfetta. </w:t>
      </w:r>
    </w:p>
    <w:p w14:paraId="67B3F10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invece ci si limita a dare solo la consacrazione, ma non il proprio Spirito e il proprio cuore, allora la </w:t>
      </w:r>
      <w:r w:rsidRPr="00B2220D">
        <w:rPr>
          <w:rFonts w:ascii="Arial" w:eastAsia="Times New Roman" w:hAnsi="Arial"/>
          <w:sz w:val="24"/>
          <w:szCs w:val="24"/>
          <w:lang w:val="la-Latn" w:eastAsia="it-IT"/>
        </w:rPr>
        <w:t>Traditio</w:t>
      </w:r>
      <w:r w:rsidRPr="00B2220D">
        <w:rPr>
          <w:rFonts w:ascii="Arial" w:eastAsia="Times New Roman" w:hAnsi="Arial"/>
          <w:sz w:val="24"/>
          <w:szCs w:val="24"/>
          <w:lang w:eastAsia="it-IT"/>
        </w:rPr>
        <w:t xml:space="preserve"> è completa nella consacrazione. L’ordinato è </w:t>
      </w:r>
      <w:r w:rsidRPr="00B2220D">
        <w:rPr>
          <w:rFonts w:ascii="Arial" w:eastAsia="Times New Roman" w:hAnsi="Arial"/>
          <w:sz w:val="24"/>
          <w:szCs w:val="24"/>
          <w:lang w:eastAsia="it-IT"/>
        </w:rPr>
        <w:lastRenderedPageBreak/>
        <w:t xml:space="preserve">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7D31AF2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Come Cristo è Datore del cuore del Padre e dello Spirito Santo nel dono del suo cuore, così il Vescovo Ordinante deve essere il Datore del cuore e del Padre e del Figlio e dello Spirito Santo consegnando il suo cuore al Vescovo che per le sue mani e per la preghiera di consacrazione viene conformato, configurato, trasformato sacramentalmente in vita di Cristo Gesù. È questo un mistero sul quale si dovrebbe riflettere e meditare a lungo. Non basta eleggere al ministero episcopale persone dello stesso pensiero di colui che sceglie. Colui che sceglie ed eleva è obbligato a possedere il cuore di Cristo, il pensiero di Cristo, il cuore del Padre, il pensiero del Padre, il cuore dello Spirito Santo, il pensiero dello Spirito Santo. Il Padre elegge Cristo Gesù a suo Messia e gli consegna tutto il suo cuore e tutto lo Spirito Santo. La profezia di Isaia lo attesta con grande vigore. I Vangeli sono testimoni che questa consegna è realmente avvenuta: </w:t>
      </w:r>
      <w:r w:rsidRPr="00B2220D">
        <w:rPr>
          <w:rFonts w:ascii="Arial" w:eastAsia="Times New Roman" w:hAnsi="Arial"/>
          <w:i/>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w:t>
      </w:r>
      <w:r w:rsidRPr="00B2220D">
        <w:rPr>
          <w:rFonts w:ascii="Arial" w:eastAsia="Times New Roman" w:hAnsi="Arial"/>
          <w:sz w:val="24"/>
          <w:szCs w:val="24"/>
          <w:lang w:eastAsia="it-IT"/>
        </w:rPr>
        <w:t>.</w:t>
      </w:r>
      <w:r w:rsidRPr="00B2220D">
        <w:rPr>
          <w:rFonts w:ascii="Arial" w:eastAsia="Times New Roman" w:hAnsi="Arial"/>
          <w:i/>
          <w:sz w:val="24"/>
          <w:szCs w:val="24"/>
          <w:lang w:eastAsia="it-IT"/>
        </w:rPr>
        <w:t xml:space="preserv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r w:rsidRPr="00B2220D">
        <w:rPr>
          <w:rFonts w:ascii="Arial" w:eastAsia="Times New Roman" w:hAnsi="Arial"/>
          <w:sz w:val="24"/>
          <w:szCs w:val="24"/>
          <w:lang w:eastAsia="it-IT"/>
        </w:rPr>
        <w:t xml:space="preserve">Questa </w:t>
      </w:r>
      <w:r w:rsidRPr="00B2220D">
        <w:rPr>
          <w:rFonts w:ascii="Arial" w:eastAsia="Times New Roman" w:hAnsi="Arial"/>
          <w:sz w:val="24"/>
          <w:szCs w:val="24"/>
          <w:lang w:val="la-Latn" w:eastAsia="it-IT"/>
        </w:rPr>
        <w:t>Traditio</w:t>
      </w:r>
      <w:r w:rsidRPr="00B2220D">
        <w:rPr>
          <w:rFonts w:ascii="Arial" w:eastAsia="Times New Roman" w:hAnsi="Arial"/>
          <w:sz w:val="24"/>
          <w:szCs w:val="24"/>
          <w:lang w:eastAsia="it-IT"/>
        </w:rPr>
        <w:t xml:space="preserv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7618FAFA"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7612F40" w14:textId="77777777" w:rsidR="00B2220D" w:rsidRPr="00B2220D" w:rsidRDefault="00B2220D" w:rsidP="00B2220D">
      <w:pPr>
        <w:spacing w:after="120" w:line="240" w:lineRule="auto"/>
        <w:jc w:val="both"/>
        <w:rPr>
          <w:rFonts w:ascii="Arial" w:hAnsi="Arial"/>
          <w:b/>
          <w:spacing w:val="10"/>
          <w:sz w:val="24"/>
          <w:szCs w:val="20"/>
          <w:lang w:val="la-Latn"/>
        </w:rPr>
      </w:pPr>
      <w:bookmarkStart w:id="385" w:name="_Toc189053377"/>
      <w:r w:rsidRPr="00B2220D">
        <w:rPr>
          <w:rFonts w:ascii="Arial" w:hAnsi="Arial"/>
          <w:b/>
          <w:spacing w:val="10"/>
          <w:sz w:val="24"/>
          <w:szCs w:val="20"/>
          <w:lang w:val="la-Latn"/>
        </w:rPr>
        <w:lastRenderedPageBreak/>
        <w:t>Traditio vitae christiani</w:t>
      </w:r>
      <w:bookmarkEnd w:id="385"/>
    </w:p>
    <w:p w14:paraId="265E696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da Cristo Gesù, lavato da Cristo Gesù, santificato da Cristo Gesù. Ecco il suo cuore tutto piantato in Cristo e nella sua verità: </w:t>
      </w:r>
      <w:r w:rsidRPr="00B2220D">
        <w:rPr>
          <w:rFonts w:ascii="Arial" w:eastAsia="Times New Roman" w:hAnsi="Arial"/>
          <w:i/>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B2220D">
        <w:rPr>
          <w:rFonts w:ascii="Arial" w:eastAsia="Times New Roman" w:hAnsi="Arial"/>
          <w:sz w:val="24"/>
          <w:szCs w:val="24"/>
          <w:lang w:eastAsia="it-IT"/>
        </w:rPr>
        <w:t>.</w:t>
      </w:r>
    </w:p>
    <w:p w14:paraId="0EFEE612" w14:textId="77777777" w:rsidR="00B2220D" w:rsidRPr="00B2220D" w:rsidRDefault="00B2220D" w:rsidP="00B2220D">
      <w:pPr>
        <w:spacing w:after="120" w:line="240" w:lineRule="auto"/>
        <w:jc w:val="both"/>
        <w:rPr>
          <w:rFonts w:ascii="Arial" w:eastAsia="Times New Roman" w:hAnsi="Arial"/>
          <w:i/>
          <w:sz w:val="24"/>
          <w:szCs w:val="24"/>
          <w:lang w:eastAsia="it-IT"/>
        </w:rPr>
      </w:pPr>
      <w:r w:rsidRPr="00B2220D">
        <w:rPr>
          <w:rFonts w:ascii="Arial" w:eastAsia="Times New Roman" w:hAnsi="Arial"/>
          <w:sz w:val="24"/>
          <w:szCs w:val="24"/>
          <w:lang w:eastAsia="it-IT"/>
        </w:rPr>
        <w:t xml:space="preserve">Non solo deve manifestare la verità di Cristo nella quale lui è piantato. Anche il cuore della Chiesa lui deve manifestare. Non solo lo deve manifestare. Lui deve essere un perenne costruttore della Chiesa di Cristo Gesù. Quanto lui rivela sempre nella Lettera agli Efesini è la sua stessa vita: </w:t>
      </w:r>
      <w:r w:rsidRPr="00B2220D">
        <w:rPr>
          <w:rFonts w:ascii="Arial" w:eastAsia="Times New Roman" w:hAnsi="Arial"/>
          <w:i/>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w:t>
      </w:r>
      <w:r w:rsidRPr="00B2220D">
        <w:rPr>
          <w:rFonts w:ascii="Arial" w:eastAsia="Times New Roman" w:hAnsi="Arial"/>
          <w:i/>
          <w:sz w:val="24"/>
          <w:szCs w:val="24"/>
          <w:lang w:eastAsia="it-IT"/>
        </w:rPr>
        <w:lastRenderedPageBreak/>
        <w:t>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3CCFCD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r w:rsidRPr="00B2220D">
        <w:rPr>
          <w:rFonts w:ascii="Arial" w:eastAsia="Times New Roman" w:hAnsi="Arial"/>
          <w:i/>
          <w:sz w:val="24"/>
          <w:szCs w:val="24"/>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rsidRPr="00B2220D">
        <w:rPr>
          <w:rFonts w:ascii="Arial" w:eastAsia="Times New Roman" w:hAnsi="Arial"/>
          <w:sz w:val="24"/>
          <w:szCs w:val="24"/>
          <w:lang w:eastAsia="it-IT"/>
        </w:rPr>
        <w:t xml:space="preserve">. </w:t>
      </w:r>
    </w:p>
    <w:p w14:paraId="4A0D3FDD" w14:textId="77777777" w:rsidR="00B2220D" w:rsidRPr="00B2220D" w:rsidRDefault="00B2220D" w:rsidP="00B2220D">
      <w:pPr>
        <w:spacing w:after="120" w:line="240" w:lineRule="auto"/>
        <w:jc w:val="both"/>
        <w:rPr>
          <w:rFonts w:ascii="Arial" w:eastAsia="Times New Roman" w:hAnsi="Arial"/>
          <w:i/>
          <w:sz w:val="24"/>
          <w:szCs w:val="24"/>
          <w:lang w:eastAsia="it-IT"/>
        </w:rPr>
      </w:pPr>
      <w:r w:rsidRPr="00B2220D">
        <w:rPr>
          <w:rFonts w:ascii="Arial" w:eastAsia="Times New Roman" w:hAnsi="Arial"/>
          <w:sz w:val="24"/>
          <w:szCs w:val="24"/>
          <w:lang w:eastAsia="it-IT"/>
        </w:rPr>
        <w:t xml:space="preserve">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 </w:t>
      </w:r>
      <w:r w:rsidRPr="00B2220D">
        <w:rPr>
          <w:rFonts w:ascii="Arial" w:eastAsia="Times New Roman" w:hAnsi="Arial"/>
          <w:i/>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w:t>
      </w:r>
      <w:r w:rsidRPr="00B2220D">
        <w:rPr>
          <w:rFonts w:ascii="Arial" w:eastAsia="Times New Roman" w:hAnsi="Arial"/>
          <w:i/>
          <w:sz w:val="24"/>
          <w:szCs w:val="24"/>
          <w:lang w:eastAsia="it-IT"/>
        </w:rPr>
        <w:lastRenderedPageBreak/>
        <w:t xml:space="preserve">conoscere con franchezza il mistero del Vangelo, per il quale sono ambasciatore in catene, e affinché io possa annunciarlo con quel coraggio con il quale devo parlare” (Ef 6,10-20). </w:t>
      </w:r>
    </w:p>
    <w:p w14:paraId="7957E71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che anziché avvicinare a Cristo Gesù, allontanano da Lui: </w:t>
      </w:r>
      <w:r w:rsidRPr="00B2220D">
        <w:rPr>
          <w:rFonts w:ascii="Arial" w:eastAsia="Times New Roman" w:hAnsi="Arial"/>
          <w:i/>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B2220D">
        <w:rPr>
          <w:rFonts w:ascii="Arial" w:eastAsia="Times New Roman" w:hAnsi="Arial"/>
          <w:sz w:val="24"/>
          <w:szCs w:val="24"/>
          <w:lang w:eastAsia="it-IT"/>
        </w:rPr>
        <w:t xml:space="preserve">. </w:t>
      </w:r>
    </w:p>
    <w:p w14:paraId="3C4A179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chiediamoci: la nostra </w:t>
      </w:r>
      <w:r w:rsidRPr="00B2220D">
        <w:rPr>
          <w:rFonts w:ascii="Arial" w:eastAsia="Times New Roman" w:hAnsi="Arial"/>
          <w:sz w:val="24"/>
          <w:szCs w:val="24"/>
          <w:lang w:val="la-Latn" w:eastAsia="it-IT"/>
        </w:rPr>
        <w:t>Traditio</w:t>
      </w:r>
      <w:r w:rsidRPr="00B2220D">
        <w:rPr>
          <w:rFonts w:ascii="Arial" w:eastAsia="Times New Roman" w:hAnsi="Arial"/>
          <w:sz w:val="24"/>
          <w:szCs w:val="24"/>
          <w:lang w:eastAsia="it-IT"/>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B2220D">
        <w:rPr>
          <w:rFonts w:ascii="Arial" w:eastAsia="Times New Roman" w:hAnsi="Arial"/>
          <w:sz w:val="24"/>
          <w:szCs w:val="24"/>
          <w:lang w:val="la-Latn" w:eastAsia="it-IT"/>
        </w:rPr>
        <w:t>Traditio vitae christiani,</w:t>
      </w:r>
      <w:r w:rsidRPr="00B2220D">
        <w:rPr>
          <w:rFonts w:ascii="Arial" w:eastAsia="Times New Roman" w:hAnsi="Arial"/>
          <w:sz w:val="24"/>
          <w:szCs w:val="24"/>
          <w:lang w:eastAsia="it-IT"/>
        </w:rPr>
        <w:t xml:space="preserve"> mai il Vangelo potrà essere creduto. </w:t>
      </w:r>
    </w:p>
    <w:p w14:paraId="017867A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Madre di Dio ci aiuti. Vogliamo consegnarci a Cristo Gesù perché Cristo ci consegni al Padre e il Padre in Cristo per opera dello Spirito Santo ci consegni alla Chiesa e al mondo come vero olocausto, vero sacrificio per la salvezza e la redenzione del mondo e della Chiesa.</w:t>
      </w:r>
    </w:p>
    <w:p w14:paraId="032D636A"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F4B82A4" w14:textId="77777777" w:rsidR="00B2220D" w:rsidRPr="00B2220D" w:rsidRDefault="00B2220D" w:rsidP="00B2220D">
      <w:pPr>
        <w:spacing w:after="120" w:line="240" w:lineRule="auto"/>
        <w:jc w:val="both"/>
        <w:rPr>
          <w:rFonts w:ascii="Arial" w:eastAsia="Times New Roman" w:hAnsi="Arial" w:cs="Arial"/>
          <w:i/>
          <w:iCs/>
          <w:sz w:val="24"/>
          <w:szCs w:val="20"/>
          <w:lang w:eastAsia="it-IT"/>
        </w:rPr>
      </w:pPr>
    </w:p>
    <w:p w14:paraId="0EDFCE91" w14:textId="77777777" w:rsidR="00B2220D" w:rsidRPr="00B2220D" w:rsidRDefault="00B2220D" w:rsidP="00B2220D">
      <w:pPr>
        <w:keepNext/>
        <w:spacing w:after="120" w:line="240" w:lineRule="auto"/>
        <w:jc w:val="center"/>
        <w:outlineLvl w:val="0"/>
        <w:rPr>
          <w:rFonts w:ascii="Arial" w:eastAsia="Times New Roman" w:hAnsi="Arial"/>
          <w:b/>
          <w:sz w:val="40"/>
          <w:szCs w:val="20"/>
          <w:lang w:eastAsia="it-IT"/>
        </w:rPr>
      </w:pPr>
      <w:bookmarkStart w:id="386" w:name="_Toc193030301"/>
      <w:r w:rsidRPr="00B2220D">
        <w:rPr>
          <w:rFonts w:ascii="Arial" w:eastAsia="Times New Roman" w:hAnsi="Arial"/>
          <w:b/>
          <w:sz w:val="40"/>
          <w:szCs w:val="20"/>
          <w:lang w:eastAsia="it-IT"/>
        </w:rPr>
        <w:lastRenderedPageBreak/>
        <w:t>APPENDICE PRIMA</w:t>
      </w:r>
      <w:bookmarkEnd w:id="386"/>
      <w:r w:rsidRPr="00B2220D">
        <w:rPr>
          <w:rFonts w:ascii="Arial" w:eastAsia="Times New Roman" w:hAnsi="Arial"/>
          <w:b/>
          <w:sz w:val="40"/>
          <w:szCs w:val="20"/>
          <w:lang w:eastAsia="it-IT"/>
        </w:rPr>
        <w:t xml:space="preserve"> </w:t>
      </w:r>
    </w:p>
    <w:p w14:paraId="3B045B15" w14:textId="77777777" w:rsidR="00B2220D" w:rsidRPr="00B2220D" w:rsidRDefault="00B2220D" w:rsidP="00B2220D">
      <w:pPr>
        <w:keepNext/>
        <w:spacing w:after="120" w:line="240" w:lineRule="auto"/>
        <w:jc w:val="center"/>
        <w:outlineLvl w:val="1"/>
        <w:rPr>
          <w:rFonts w:ascii="Arial" w:eastAsia="Times New Roman" w:hAnsi="Arial"/>
          <w:b/>
          <w:sz w:val="36"/>
          <w:szCs w:val="18"/>
          <w:lang w:val="la-Latn" w:eastAsia="it-IT"/>
        </w:rPr>
      </w:pPr>
      <w:bookmarkStart w:id="387" w:name="_Toc193030302"/>
      <w:r w:rsidRPr="00B2220D">
        <w:rPr>
          <w:rFonts w:ascii="Arial" w:eastAsia="Times New Roman" w:hAnsi="Arial"/>
          <w:b/>
          <w:sz w:val="36"/>
          <w:szCs w:val="18"/>
          <w:lang w:val="la-Latn" w:eastAsia="it-IT"/>
        </w:rPr>
        <w:t>OMNE AUTEM, QUOD NON EX FIDE, PECCATUM EST (Rm 14,23)</w:t>
      </w:r>
      <w:bookmarkEnd w:id="387"/>
    </w:p>
    <w:p w14:paraId="3126F644" w14:textId="77777777" w:rsidR="00B2220D" w:rsidRPr="00B2220D" w:rsidRDefault="00B2220D" w:rsidP="00B2220D">
      <w:pPr>
        <w:spacing w:after="0" w:line="240" w:lineRule="auto"/>
        <w:rPr>
          <w:rFonts w:ascii="Times New Roman" w:eastAsia="Times New Roman" w:hAnsi="Times New Roman"/>
          <w:sz w:val="20"/>
          <w:szCs w:val="20"/>
          <w:lang w:eastAsia="it-IT"/>
        </w:rPr>
      </w:pPr>
    </w:p>
    <w:p w14:paraId="3EC26D0A"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388" w:name="_Toc134108582"/>
      <w:bookmarkStart w:id="389" w:name="_Toc134219394"/>
      <w:bookmarkStart w:id="390" w:name="_Toc134282082"/>
      <w:bookmarkStart w:id="391" w:name="_Toc134450839"/>
      <w:bookmarkStart w:id="392" w:name="_Toc185515704"/>
      <w:bookmarkStart w:id="393" w:name="_Toc189053380"/>
      <w:bookmarkStart w:id="394" w:name="_Toc193030303"/>
      <w:r w:rsidRPr="00B2220D">
        <w:rPr>
          <w:rFonts w:ascii="Arial" w:hAnsi="Arial"/>
          <w:b/>
          <w:sz w:val="28"/>
          <w:szCs w:val="20"/>
          <w:lang w:eastAsia="it-IT"/>
        </w:rPr>
        <w:t>PRINCIPIO DI ORDINE UNIVERSALE</w:t>
      </w:r>
      <w:bookmarkEnd w:id="388"/>
      <w:bookmarkEnd w:id="389"/>
      <w:bookmarkEnd w:id="390"/>
      <w:bookmarkEnd w:id="391"/>
      <w:bookmarkEnd w:id="392"/>
      <w:bookmarkEnd w:id="393"/>
      <w:bookmarkEnd w:id="394"/>
    </w:p>
    <w:p w14:paraId="43DDE669"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Iniziamo questa riflessione sulla fede con un principio di ordine universale- Esso così potrà essere enunciato o formulato in una frase molteplice: </w:t>
      </w:r>
    </w:p>
    <w:p w14:paraId="32DD127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Nessuna fede è vera, se non nasce dalla Parola di Cristo Gesù. </w:t>
      </w:r>
    </w:p>
    <w:p w14:paraId="6619AA7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Nessuna Parola d Cristo Gesù è vera, se non nasce da tutta la Scrittura.</w:t>
      </w:r>
    </w:p>
    <w:p w14:paraId="01AE0F5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Nessuna Parola di tutta la Scrittura è vera se non nasce dalla Chiesa di Cristo Gesù, dal suo Corpo che è uno, santo, cattolico, apostolico. </w:t>
      </w:r>
    </w:p>
    <w:p w14:paraId="0D8E801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Nessuna fede che nasce al Corpo di Cristo è vera, se con essa non si forma il Corpo di Cristo, secondo le divine regole date dallo Spirito Santo. </w:t>
      </w:r>
    </w:p>
    <w:p w14:paraId="2ED4371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 fede è vera, se è insieme fede scritturistica, fede teologica, fede cristologica, fede pneumatologica, fede soteriologica, fede ecclesiologica. Quando una sola di questi fedi viene a mancare, la nostra fede non è più vera. Manche di una sua parte essenziale. </w:t>
      </w:r>
    </w:p>
    <w:p w14:paraId="1E52443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550F200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404BD181" w14:textId="77777777" w:rsidR="00B2220D" w:rsidRPr="00B2220D" w:rsidRDefault="00B2220D" w:rsidP="00B2220D">
      <w:pPr>
        <w:spacing w:after="120" w:line="240" w:lineRule="auto"/>
        <w:ind w:left="567" w:right="567"/>
        <w:jc w:val="both"/>
        <w:rPr>
          <w:rFonts w:ascii="Arial" w:hAnsi="Arial" w:cs="Arial"/>
          <w:sz w:val="24"/>
          <w:szCs w:val="24"/>
        </w:rPr>
      </w:pPr>
      <w:r w:rsidRPr="00B2220D">
        <w:rPr>
          <w:rFonts w:ascii="Greek" w:hAnsi="Greek" w:cs="Greek"/>
          <w:sz w:val="26"/>
          <w:szCs w:val="26"/>
        </w:rPr>
        <w:t>sÝ d</w:t>
      </w:r>
      <w:r w:rsidRPr="00B2220D">
        <w:rPr>
          <w:rFonts w:ascii="Greek" w:hAnsi="Greek" w:cs="Greek"/>
          <w:sz w:val="26"/>
          <w:szCs w:val="26"/>
          <w:lang w:val="el-GR"/>
        </w:rPr>
        <w:t></w:t>
      </w:r>
      <w:r w:rsidRPr="00B2220D">
        <w:rPr>
          <w:rFonts w:ascii="Greek" w:hAnsi="Greek" w:cs="Greek"/>
          <w:sz w:val="26"/>
          <w:szCs w:val="26"/>
        </w:rPr>
        <w:t xml:space="preserve"> mšne ™n oŒj œmaqej kaˆ ™pistèqhj, e„dëj par¦ t…nwn œmaqej, kaˆ Óti ¢pÕ bršfouj [t¦] ƒer¦ gr£mmata o</w:t>
      </w:r>
      <w:r w:rsidRPr="00B2220D">
        <w:rPr>
          <w:rFonts w:ascii="Greek" w:hAnsi="Greek" w:cs="Greek"/>
          <w:sz w:val="26"/>
          <w:szCs w:val="26"/>
          <w:lang w:val="el-GR"/>
        </w:rPr>
        <w:t></w:t>
      </w:r>
      <w:r w:rsidRPr="00B2220D">
        <w:rPr>
          <w:rFonts w:ascii="Greek" w:hAnsi="Greek" w:cs="Greek"/>
          <w:sz w:val="26"/>
          <w:szCs w:val="26"/>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B2220D">
        <w:rPr>
          <w:rFonts w:ascii="Arial" w:hAnsi="Arial" w:cs="Arial"/>
          <w:sz w:val="24"/>
          <w:szCs w:val="24"/>
        </w:rPr>
        <w:t xml:space="preserve">(2Tm 3, 14.17). </w:t>
      </w:r>
    </w:p>
    <w:p w14:paraId="37B12778" w14:textId="77777777" w:rsidR="00B2220D" w:rsidRPr="00B2220D" w:rsidRDefault="00B2220D" w:rsidP="00B2220D">
      <w:pPr>
        <w:spacing w:after="120" w:line="240" w:lineRule="auto"/>
        <w:ind w:left="567" w:right="567"/>
        <w:jc w:val="both"/>
        <w:rPr>
          <w:rFonts w:ascii="Arial" w:hAnsi="Arial" w:cs="Arial"/>
          <w:sz w:val="24"/>
          <w:szCs w:val="24"/>
        </w:rPr>
      </w:pPr>
      <w:r w:rsidRPr="00B2220D">
        <w:rPr>
          <w:rFonts w:ascii="Arial" w:hAnsi="Arial" w:cs="Arial"/>
          <w:sz w:val="24"/>
          <w:szCs w:val="24"/>
          <w:lang w:val="la-Latn"/>
        </w:rPr>
        <w:t>Tu vero permane in his quae didicisti et credita sunt tibi sciens a quo didiceris</w:t>
      </w:r>
      <w:r w:rsidRPr="00B2220D">
        <w:rPr>
          <w:rFonts w:ascii="Arial" w:hAnsi="Arial" w:cs="Arial"/>
          <w:sz w:val="24"/>
          <w:szCs w:val="24"/>
        </w:rPr>
        <w:t xml:space="preserve"> </w:t>
      </w:r>
      <w:r w:rsidRPr="00B2220D">
        <w:rPr>
          <w:rFonts w:ascii="Arial" w:hAnsi="Arial" w:cs="Arial"/>
          <w:sz w:val="24"/>
          <w:szCs w:val="24"/>
          <w:lang w:val="la-Latn"/>
        </w:rPr>
        <w:t>et quia ab infantia sacras litteras nosti quae te possint instruere ad salutem per fidem quae est in Christo Iesu</w:t>
      </w:r>
      <w:r w:rsidRPr="00B2220D">
        <w:rPr>
          <w:rFonts w:ascii="Arial" w:hAnsi="Arial" w:cs="Arial"/>
          <w:sz w:val="24"/>
          <w:szCs w:val="24"/>
        </w:rPr>
        <w:t xml:space="preserve">. </w:t>
      </w:r>
      <w:r w:rsidRPr="00B2220D">
        <w:rPr>
          <w:rFonts w:ascii="Arial" w:hAnsi="Arial" w:cs="Arial"/>
          <w:sz w:val="24"/>
          <w:szCs w:val="24"/>
          <w:lang w:val="la-Latn"/>
        </w:rPr>
        <w:t xml:space="preserve">Omnis scriptura divinitus inspirata et utilis ad docendum ad arguendum ad </w:t>
      </w:r>
      <w:r w:rsidRPr="00B2220D">
        <w:rPr>
          <w:rFonts w:ascii="Arial" w:hAnsi="Arial" w:cs="Arial"/>
          <w:sz w:val="24"/>
          <w:szCs w:val="24"/>
          <w:lang w:val="la-Latn"/>
        </w:rPr>
        <w:lastRenderedPageBreak/>
        <w:t>corrigendum ad erudiendum in iustitia</w:t>
      </w:r>
      <w:r w:rsidRPr="00B2220D">
        <w:rPr>
          <w:rFonts w:ascii="Arial" w:hAnsi="Arial" w:cs="Arial"/>
          <w:sz w:val="24"/>
          <w:szCs w:val="24"/>
        </w:rPr>
        <w:t xml:space="preserve"> </w:t>
      </w:r>
      <w:r w:rsidRPr="00B2220D">
        <w:rPr>
          <w:rFonts w:ascii="Arial" w:hAnsi="Arial" w:cs="Arial"/>
          <w:sz w:val="24"/>
          <w:szCs w:val="24"/>
          <w:lang w:val="la-Latn"/>
        </w:rPr>
        <w:t>ut perfectus sit homo Dei ad omne opus bonum instructus</w:t>
      </w:r>
      <w:r w:rsidRPr="00B2220D">
        <w:rPr>
          <w:rFonts w:ascii="Arial" w:hAnsi="Arial" w:cs="Arial"/>
          <w:sz w:val="24"/>
          <w:szCs w:val="24"/>
        </w:rPr>
        <w:t xml:space="preserve"> </w:t>
      </w:r>
      <w:r w:rsidRPr="00B2220D">
        <w:rPr>
          <w:rFonts w:ascii="Arial" w:hAnsi="Arial" w:cs="Arial"/>
          <w:sz w:val="24"/>
          <w:szCs w:val="24"/>
          <w:lang w:val="la-Latn"/>
        </w:rPr>
        <w:t>(2Tm 3,14.17)</w:t>
      </w:r>
      <w:r w:rsidRPr="00B2220D">
        <w:rPr>
          <w:rFonts w:ascii="Arial" w:hAnsi="Arial" w:cs="Arial"/>
          <w:sz w:val="24"/>
          <w:szCs w:val="24"/>
        </w:rPr>
        <w:t>.</w:t>
      </w:r>
    </w:p>
    <w:p w14:paraId="2243E5C3" w14:textId="77777777" w:rsidR="00B2220D" w:rsidRPr="00B2220D" w:rsidRDefault="00B2220D" w:rsidP="00B2220D">
      <w:pPr>
        <w:spacing w:after="120" w:line="240" w:lineRule="auto"/>
        <w:ind w:left="567" w:right="567"/>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 14.17).</w:t>
      </w:r>
    </w:p>
    <w:p w14:paraId="21D2220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157095F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Noi più volte negli anni precedenti abbiamo scritto degli articoli di riflessione e di meditazione sulla fede. Prima di procede nell’esame dei testi sacri che ci dovranno accompagnare nella stesura di questo breve ritratto sulla fede, ne presentiamo solo alcuni. Servono per introdurre in questo vastissimo mistero che è il mistero della fede nella sua globalità e complessità, fede che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1B356D96"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6BB9D2F4"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395" w:name="_Toc134108583"/>
      <w:bookmarkStart w:id="396" w:name="_Toc134219395"/>
      <w:bookmarkStart w:id="397" w:name="_Toc134282083"/>
      <w:bookmarkStart w:id="398" w:name="_Toc193030304"/>
      <w:r w:rsidRPr="00B2220D">
        <w:rPr>
          <w:rFonts w:ascii="Arial" w:hAnsi="Arial"/>
          <w:b/>
          <w:sz w:val="28"/>
          <w:szCs w:val="20"/>
          <w:lang w:eastAsia="it-IT"/>
        </w:rPr>
        <w:t>BREVI ARTICOLI SULLA FEDE</w:t>
      </w:r>
      <w:bookmarkEnd w:id="395"/>
      <w:bookmarkEnd w:id="396"/>
      <w:bookmarkEnd w:id="397"/>
      <w:bookmarkEnd w:id="398"/>
    </w:p>
    <w:p w14:paraId="52DED51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Sono articoli che trattano solo alcuni aspetti della fede. Essi orientano verso la verità, anche se il mistero della fede è infinitamente oltre. È su questo infinitamente oltre che ci siamo proposti di indagare, così da offrire a tutti dei principi solidi e dei basamenti stabili affinché ognuno possa edificare tutta intera la sua vita sulla vera fede, fondata a sua volta sulla sua purissima verità. Spendere la vita perché la vera fede nasca e viva in un cuore è la cosa più santa </w:t>
      </w:r>
      <w:r w:rsidRPr="00B2220D">
        <w:rPr>
          <w:rFonts w:ascii="Arial" w:eastAsia="Times New Roman" w:hAnsi="Arial" w:cs="Arial"/>
          <w:sz w:val="24"/>
          <w:szCs w:val="24"/>
          <w:lang w:eastAsia="it-IT"/>
        </w:rPr>
        <w:lastRenderedPageBreak/>
        <w:t>che un Vescovo della Chiesa di Dio possa compiere e con lui, in lui, per lui, ogni altro membro del corpo di Cristo. Quando un membro del corpo di Cristo si separa dal suo principio di unità e di verità, dal suo principio di fede e di Parola, dal suo principio di vera pastorale, dobbiamo attestare che moltissima fede è morta. Manca del seno della vita della vera fede che è l’Apostolo del Signore. Sempre la nostra fede dovrà essere una, santa, cattolica, apostolica.</w:t>
      </w:r>
    </w:p>
    <w:p w14:paraId="49A10C40"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425FBEA1" w14:textId="77777777" w:rsidR="00B2220D" w:rsidRPr="00B2220D" w:rsidRDefault="00B2220D" w:rsidP="00B2220D">
      <w:pPr>
        <w:spacing w:after="120" w:line="240" w:lineRule="auto"/>
        <w:jc w:val="both"/>
        <w:rPr>
          <w:rFonts w:ascii="Arial" w:hAnsi="Arial"/>
          <w:b/>
          <w:spacing w:val="10"/>
          <w:sz w:val="24"/>
          <w:szCs w:val="20"/>
        </w:rPr>
      </w:pPr>
      <w:bookmarkStart w:id="399" w:name="_Toc134108584"/>
      <w:bookmarkStart w:id="400" w:name="_Toc134219396"/>
      <w:bookmarkStart w:id="401" w:name="_Toc134282084"/>
      <w:r w:rsidRPr="00B2220D">
        <w:rPr>
          <w:rFonts w:ascii="Arial" w:hAnsi="Arial"/>
          <w:b/>
          <w:spacing w:val="10"/>
          <w:sz w:val="24"/>
          <w:szCs w:val="20"/>
        </w:rPr>
        <w:t>FEDE VERA. FEDI INCOMPLETE. FEDI ERRATE</w:t>
      </w:r>
      <w:bookmarkEnd w:id="399"/>
      <w:bookmarkEnd w:id="400"/>
      <w:bookmarkEnd w:id="401"/>
    </w:p>
    <w:p w14:paraId="6E20F5FC"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vera.</w:t>
      </w:r>
      <w:r w:rsidRPr="00B2220D">
        <w:rPr>
          <w:rFonts w:ascii="Arial" w:eastAsia="Arial Unicode MS" w:hAnsi="Arial" w:cs="Arial"/>
          <w:color w:val="000000"/>
          <w:sz w:val="24"/>
          <w:szCs w:val="24"/>
          <w:u w:color="000000"/>
          <w:bdr w:val="nil"/>
          <w:lang w:eastAsia="it-IT"/>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0189BA0A"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certa.</w:t>
      </w:r>
      <w:r w:rsidRPr="00B2220D">
        <w:rPr>
          <w:rFonts w:ascii="Arial" w:eastAsia="Arial Unicode MS" w:hAnsi="Arial" w:cs="Arial"/>
          <w:color w:val="000000"/>
          <w:sz w:val="24"/>
          <w:szCs w:val="24"/>
          <w:u w:color="000000"/>
          <w:bdr w:val="nil"/>
          <w:lang w:eastAsia="it-IT"/>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1BB2BDEB"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dubbiosa.</w:t>
      </w:r>
      <w:r w:rsidRPr="00B2220D">
        <w:rPr>
          <w:rFonts w:ascii="Arial" w:eastAsia="Arial Unicode MS" w:hAnsi="Arial" w:cs="Arial"/>
          <w:color w:val="000000"/>
          <w:sz w:val="24"/>
          <w:szCs w:val="24"/>
          <w:u w:color="000000"/>
          <w:bdr w:val="nil"/>
          <w:lang w:eastAsia="it-IT"/>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332CA143"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incerta.</w:t>
      </w:r>
      <w:r w:rsidRPr="00B2220D">
        <w:rPr>
          <w:rFonts w:ascii="Arial" w:eastAsia="Arial Unicode MS" w:hAnsi="Arial" w:cs="Arial"/>
          <w:color w:val="000000"/>
          <w:sz w:val="24"/>
          <w:szCs w:val="24"/>
          <w:u w:color="000000"/>
          <w:bdr w:val="nil"/>
          <w:lang w:eastAsia="it-IT"/>
        </w:rPr>
        <w:t xml:space="preserve">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523351DB"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matura.</w:t>
      </w:r>
      <w:r w:rsidRPr="00B2220D">
        <w:rPr>
          <w:rFonts w:ascii="Arial" w:eastAsia="Arial Unicode MS" w:hAnsi="Arial" w:cs="Arial"/>
          <w:color w:val="000000"/>
          <w:sz w:val="24"/>
          <w:szCs w:val="24"/>
          <w:u w:color="000000"/>
          <w:bdr w:val="nil"/>
          <w:lang w:eastAsia="it-IT"/>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15D81DD5"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immediata.</w:t>
      </w:r>
      <w:r w:rsidRPr="00B2220D">
        <w:rPr>
          <w:rFonts w:ascii="Arial" w:eastAsia="Arial Unicode MS" w:hAnsi="Arial" w:cs="Arial"/>
          <w:color w:val="000000"/>
          <w:sz w:val="24"/>
          <w:szCs w:val="24"/>
          <w:u w:color="000000"/>
          <w:bdr w:val="nil"/>
          <w:lang w:eastAsia="it-IT"/>
        </w:rPr>
        <w:t xml:space="preserve">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1EFD3951"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ritardata.</w:t>
      </w:r>
      <w:r w:rsidRPr="00B2220D">
        <w:rPr>
          <w:rFonts w:ascii="Arial" w:eastAsia="Arial Unicode MS" w:hAnsi="Arial" w:cs="Arial"/>
          <w:color w:val="000000"/>
          <w:sz w:val="24"/>
          <w:szCs w:val="24"/>
          <w:u w:color="000000"/>
          <w:bdr w:val="nil"/>
          <w:lang w:eastAsia="it-IT"/>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738C9018"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lastRenderedPageBreak/>
        <w:t>Fede incompleta.</w:t>
      </w:r>
      <w:r w:rsidRPr="00B2220D">
        <w:rPr>
          <w:rFonts w:ascii="Arial" w:eastAsia="Arial Unicode MS" w:hAnsi="Arial" w:cs="Arial"/>
          <w:color w:val="000000"/>
          <w:sz w:val="24"/>
          <w:szCs w:val="24"/>
          <w:u w:color="000000"/>
          <w:bdr w:val="nil"/>
          <w:lang w:eastAsia="it-IT"/>
        </w:rPr>
        <w:t xml:space="preserve">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7280E758"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incipiente.</w:t>
      </w:r>
      <w:r w:rsidRPr="00B2220D">
        <w:rPr>
          <w:rFonts w:ascii="Arial" w:eastAsia="Arial Unicode MS" w:hAnsi="Arial" w:cs="Arial"/>
          <w:color w:val="000000"/>
          <w:sz w:val="24"/>
          <w:szCs w:val="24"/>
          <w:u w:color="000000"/>
          <w:bdr w:val="nil"/>
          <w:lang w:eastAsia="it-IT"/>
        </w:rPr>
        <w:t xml:space="preserv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56381A45"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perfetta.</w:t>
      </w:r>
      <w:r w:rsidRPr="00B2220D">
        <w:rPr>
          <w:rFonts w:ascii="Arial" w:eastAsia="Arial Unicode MS" w:hAnsi="Arial" w:cs="Arial"/>
          <w:color w:val="000000"/>
          <w:sz w:val="24"/>
          <w:szCs w:val="24"/>
          <w:u w:color="000000"/>
          <w:bdr w:val="nil"/>
          <w:lang w:eastAsia="it-IT"/>
        </w:rPr>
        <w:t xml:space="preserve">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4154BA49"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falsa.</w:t>
      </w:r>
      <w:r w:rsidRPr="00B2220D">
        <w:rPr>
          <w:rFonts w:ascii="Arial" w:eastAsia="Arial Unicode MS" w:hAnsi="Arial" w:cs="Arial"/>
          <w:color w:val="000000"/>
          <w:sz w:val="24"/>
          <w:szCs w:val="24"/>
          <w:u w:color="000000"/>
          <w:bdr w:val="nil"/>
          <w:lang w:eastAsia="it-IT"/>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6A7B479A"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Di fede in fede.</w:t>
      </w:r>
      <w:r w:rsidRPr="00B2220D">
        <w:rPr>
          <w:rFonts w:ascii="Arial" w:eastAsia="Arial Unicode MS" w:hAnsi="Arial" w:cs="Arial"/>
          <w:color w:val="000000"/>
          <w:sz w:val="24"/>
          <w:szCs w:val="24"/>
          <w:u w:color="000000"/>
          <w:bdr w:val="nil"/>
          <w:lang w:eastAsia="it-IT"/>
        </w:rPr>
        <w:t xml:space="preserv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1676CAEB"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sempre mossa dallo Spirito Santo.</w:t>
      </w:r>
      <w:r w:rsidRPr="00B2220D">
        <w:rPr>
          <w:rFonts w:ascii="Arial" w:eastAsia="Arial Unicode MS" w:hAnsi="Arial" w:cs="Arial"/>
          <w:color w:val="000000"/>
          <w:sz w:val="24"/>
          <w:szCs w:val="24"/>
          <w:u w:color="000000"/>
          <w:bdr w:val="nil"/>
          <w:lang w:eastAsia="it-IT"/>
        </w:rPr>
        <w:t xml:space="preserve">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66536964"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sempre ricevuta.</w:t>
      </w:r>
      <w:r w:rsidRPr="00B2220D">
        <w:rPr>
          <w:rFonts w:ascii="Arial" w:eastAsia="Arial Unicode MS" w:hAnsi="Arial" w:cs="Arial"/>
          <w:color w:val="000000"/>
          <w:sz w:val="24"/>
          <w:szCs w:val="24"/>
          <w:u w:color="000000"/>
          <w:bdr w:val="nil"/>
          <w:lang w:eastAsia="it-IT"/>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28FF213C"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acefala.</w:t>
      </w:r>
      <w:r w:rsidRPr="00B2220D">
        <w:rPr>
          <w:rFonts w:ascii="Arial" w:eastAsia="Arial Unicode MS" w:hAnsi="Arial" w:cs="Arial"/>
          <w:color w:val="000000"/>
          <w:sz w:val="24"/>
          <w:szCs w:val="24"/>
          <w:u w:color="000000"/>
          <w:bdr w:val="nil"/>
          <w:lang w:eastAsia="it-IT"/>
        </w:rPr>
        <w:t xml:space="preserve">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5EAAB098"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oggettiva.</w:t>
      </w:r>
      <w:r w:rsidRPr="00B2220D">
        <w:rPr>
          <w:rFonts w:ascii="Arial" w:eastAsia="Arial Unicode MS" w:hAnsi="Arial" w:cs="Arial"/>
          <w:color w:val="000000"/>
          <w:sz w:val="24"/>
          <w:szCs w:val="24"/>
          <w:u w:color="000000"/>
          <w:bdr w:val="nil"/>
          <w:lang w:eastAsia="it-IT"/>
        </w:rPr>
        <w:t xml:space="preserve"> È quella che si fonda sulla Parola di Dio, la cui perfezione e compimento sono in Cristo Gesù, la cui verità </w:t>
      </w:r>
      <w:r w:rsidRPr="00B2220D">
        <w:rPr>
          <w:rFonts w:ascii="Arial" w:eastAsia="Arial Unicode MS" w:hAnsi="Arial" w:cs="Arial"/>
          <w:sz w:val="24"/>
          <w:szCs w:val="24"/>
          <w:u w:color="FF0000"/>
          <w:bdr w:val="nil"/>
          <w:lang w:eastAsia="it-IT"/>
        </w:rPr>
        <w:t>è data</w:t>
      </w:r>
      <w:r w:rsidRPr="00B2220D">
        <w:rPr>
          <w:rFonts w:ascii="Arial" w:eastAsia="Arial Unicode MS" w:hAnsi="Arial" w:cs="Arial"/>
          <w:sz w:val="24"/>
          <w:szCs w:val="24"/>
          <w:u w:color="000000"/>
          <w:bdr w:val="nil"/>
          <w:lang w:eastAsia="it-IT"/>
        </w:rPr>
        <w:t xml:space="preserve"> </w:t>
      </w:r>
      <w:r w:rsidRPr="00B2220D">
        <w:rPr>
          <w:rFonts w:ascii="Arial" w:eastAsia="Arial Unicode MS" w:hAnsi="Arial" w:cs="Arial"/>
          <w:color w:val="000000"/>
          <w:sz w:val="24"/>
          <w:szCs w:val="24"/>
          <w:u w:color="000000"/>
          <w:bdr w:val="nil"/>
          <w:lang w:eastAsia="it-IT"/>
        </w:rPr>
        <w:t>dallo Spirito Santo attraverso la Tradizione della Chiesa una, santa, cattolica, apostolica e il suo Magistero. Scrittura, Tradizione, Magistero sono un solo fondamento. Anche la sana Teologia è dono dello Spirito alla Chiesa.</w:t>
      </w:r>
    </w:p>
    <w:p w14:paraId="5545A117"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lastRenderedPageBreak/>
        <w:t>Fede soggettiva.</w:t>
      </w:r>
      <w:r w:rsidRPr="00B2220D">
        <w:rPr>
          <w:rFonts w:ascii="Arial" w:eastAsia="Arial Unicode MS" w:hAnsi="Arial" w:cs="Arial"/>
          <w:color w:val="000000"/>
          <w:sz w:val="24"/>
          <w:szCs w:val="24"/>
          <w:u w:color="000000"/>
          <w:bdr w:val="nil"/>
          <w:lang w:eastAsia="it-IT"/>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6B41E271"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val="fr-FR" w:eastAsia="it-IT"/>
        </w:rPr>
        <w:t>Fides quae. Fides qua. Fides cui.</w:t>
      </w:r>
      <w:r w:rsidRPr="00B2220D">
        <w:rPr>
          <w:rFonts w:ascii="Arial" w:eastAsia="Arial Unicode MS" w:hAnsi="Arial" w:cs="Arial"/>
          <w:color w:val="000000"/>
          <w:sz w:val="24"/>
          <w:szCs w:val="24"/>
          <w:u w:color="000000"/>
          <w:bdr w:val="nil"/>
          <w:lang w:val="fr-FR" w:eastAsia="it-IT"/>
        </w:rPr>
        <w:t xml:space="preserve"> </w:t>
      </w:r>
      <w:r w:rsidRPr="00B2220D">
        <w:rPr>
          <w:rFonts w:ascii="Arial" w:eastAsia="Arial Unicode MS" w:hAnsi="Arial" w:cs="Arial"/>
          <w:color w:val="000000"/>
          <w:sz w:val="24"/>
          <w:szCs w:val="24"/>
          <w:u w:color="000000"/>
          <w:bdr w:val="nil"/>
          <w:lang w:eastAsia="it-IT"/>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59990940"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inventata.</w:t>
      </w:r>
      <w:r w:rsidRPr="00B2220D">
        <w:rPr>
          <w:rFonts w:ascii="Arial" w:eastAsia="Arial Unicode MS" w:hAnsi="Arial" w:cs="Arial"/>
          <w:color w:val="000000"/>
          <w:sz w:val="24"/>
          <w:szCs w:val="24"/>
          <w:u w:color="000000"/>
          <w:bdr w:val="nil"/>
          <w:lang w:eastAsia="it-IT"/>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5F04D45C"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attraente.</w:t>
      </w:r>
      <w:r w:rsidRPr="00B2220D">
        <w:rPr>
          <w:rFonts w:ascii="Arial" w:eastAsia="Arial Unicode MS" w:hAnsi="Arial" w:cs="Arial"/>
          <w:color w:val="000000"/>
          <w:sz w:val="24"/>
          <w:szCs w:val="24"/>
          <w:u w:color="000000"/>
          <w:bdr w:val="nil"/>
          <w:lang w:eastAsia="it-IT"/>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5753ADC7"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missionaria.</w:t>
      </w:r>
      <w:r w:rsidRPr="00B2220D">
        <w:rPr>
          <w:rFonts w:ascii="Arial" w:eastAsia="Arial Unicode MS" w:hAnsi="Arial" w:cs="Arial"/>
          <w:color w:val="000000"/>
          <w:sz w:val="24"/>
          <w:szCs w:val="24"/>
          <w:u w:color="000000"/>
          <w:bdr w:val="nil"/>
          <w:lang w:eastAsia="it-IT"/>
        </w:rPr>
        <w:t xml:space="preserve"> La fede </w:t>
      </w:r>
      <w:r w:rsidRPr="00B2220D">
        <w:rPr>
          <w:rFonts w:ascii="Arial" w:eastAsia="Arial Unicode MS" w:hAnsi="Arial" w:cs="Arial"/>
          <w:sz w:val="24"/>
          <w:szCs w:val="24"/>
          <w:u w:color="FF0000"/>
          <w:bdr w:val="nil"/>
          <w:lang w:eastAsia="it-IT"/>
        </w:rPr>
        <w:t>è</w:t>
      </w:r>
      <w:r w:rsidRPr="00B2220D">
        <w:rPr>
          <w:rFonts w:ascii="Arial" w:eastAsia="Arial Unicode MS" w:hAnsi="Arial" w:cs="Arial"/>
          <w:sz w:val="24"/>
          <w:szCs w:val="24"/>
          <w:u w:color="000000"/>
          <w:bdr w:val="nil"/>
          <w:lang w:eastAsia="it-IT"/>
        </w:rPr>
        <w:t xml:space="preserve"> </w:t>
      </w:r>
      <w:r w:rsidRPr="00B2220D">
        <w:rPr>
          <w:rFonts w:ascii="Arial" w:eastAsia="Arial Unicode MS" w:hAnsi="Arial" w:cs="Arial"/>
          <w:color w:val="000000"/>
          <w:sz w:val="24"/>
          <w:szCs w:val="24"/>
          <w:u w:color="000000"/>
          <w:bdr w:val="nil"/>
          <w:lang w:eastAsia="it-IT"/>
        </w:rPr>
        <w:t xml:space="preserve">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403E9BC3"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morta.</w:t>
      </w:r>
      <w:r w:rsidRPr="00B2220D">
        <w:rPr>
          <w:rFonts w:ascii="Arial" w:eastAsia="Arial Unicode MS" w:hAnsi="Arial" w:cs="Arial"/>
          <w:color w:val="000000"/>
          <w:sz w:val="24"/>
          <w:szCs w:val="24"/>
          <w:u w:color="000000"/>
          <w:bdr w:val="nil"/>
          <w:lang w:eastAsia="it-IT"/>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w:t>
      </w:r>
    </w:p>
    <w:p w14:paraId="3CEA53F8"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ereticale.</w:t>
      </w:r>
      <w:r w:rsidRPr="00B2220D">
        <w:rPr>
          <w:rFonts w:ascii="Arial" w:eastAsia="Arial Unicode MS" w:hAnsi="Arial" w:cs="Arial"/>
          <w:color w:val="000000"/>
          <w:sz w:val="24"/>
          <w:szCs w:val="24"/>
          <w:u w:color="000000"/>
          <w:bdr w:val="nil"/>
          <w:lang w:eastAsia="it-IT"/>
        </w:rPr>
        <w:t xml:space="preserve"> La fede </w:t>
      </w:r>
      <w:r w:rsidRPr="00B2220D">
        <w:rPr>
          <w:rFonts w:ascii="Arial" w:eastAsia="Arial Unicode MS" w:hAnsi="Arial" w:cs="Arial"/>
          <w:sz w:val="24"/>
          <w:szCs w:val="24"/>
          <w:u w:color="FF0000"/>
          <w:bdr w:val="nil"/>
          <w:lang w:eastAsia="it-IT"/>
        </w:rPr>
        <w:t>è</w:t>
      </w:r>
      <w:r w:rsidRPr="00B2220D">
        <w:rPr>
          <w:rFonts w:ascii="Arial" w:eastAsia="Arial Unicode MS" w:hAnsi="Arial" w:cs="Arial"/>
          <w:sz w:val="24"/>
          <w:szCs w:val="24"/>
          <w:u w:color="000000"/>
          <w:bdr w:val="nil"/>
          <w:lang w:eastAsia="it-IT"/>
        </w:rPr>
        <w:t xml:space="preserve"> </w:t>
      </w:r>
      <w:r w:rsidRPr="00B2220D">
        <w:rPr>
          <w:rFonts w:ascii="Arial" w:eastAsia="Arial Unicode MS" w:hAnsi="Arial" w:cs="Arial"/>
          <w:color w:val="000000"/>
          <w:sz w:val="24"/>
          <w:szCs w:val="24"/>
          <w:u w:color="000000"/>
          <w:bdr w:val="nil"/>
          <w:lang w:eastAsia="it-IT"/>
        </w:rPr>
        <w:t>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04A4198E"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Fede scismatica.</w:t>
      </w:r>
      <w:r w:rsidRPr="00B2220D">
        <w:rPr>
          <w:rFonts w:ascii="Arial" w:eastAsia="Arial Unicode MS" w:hAnsi="Arial" w:cs="Arial"/>
          <w:color w:val="000000"/>
          <w:sz w:val="24"/>
          <w:szCs w:val="24"/>
          <w:u w:color="000000"/>
          <w:bdr w:val="nil"/>
          <w:lang w:eastAsia="it-IT"/>
        </w:rPr>
        <w:t xml:space="preserve"> La fede </w:t>
      </w:r>
      <w:r w:rsidRPr="00B2220D">
        <w:rPr>
          <w:rFonts w:ascii="Arial" w:eastAsia="Arial Unicode MS" w:hAnsi="Arial" w:cs="Arial"/>
          <w:sz w:val="24"/>
          <w:szCs w:val="24"/>
          <w:u w:color="FF0000"/>
          <w:bdr w:val="nil"/>
          <w:lang w:eastAsia="it-IT"/>
        </w:rPr>
        <w:t>è</w:t>
      </w:r>
      <w:r w:rsidRPr="00B2220D">
        <w:rPr>
          <w:rFonts w:ascii="Arial" w:eastAsia="Arial Unicode MS" w:hAnsi="Arial" w:cs="Arial"/>
          <w:sz w:val="24"/>
          <w:szCs w:val="24"/>
          <w:u w:color="000000"/>
          <w:bdr w:val="nil"/>
          <w:lang w:eastAsia="it-IT"/>
        </w:rPr>
        <w:t xml:space="preserve"> </w:t>
      </w:r>
      <w:r w:rsidRPr="00B2220D">
        <w:rPr>
          <w:rFonts w:ascii="Arial" w:eastAsia="Arial Unicode MS" w:hAnsi="Arial" w:cs="Arial"/>
          <w:color w:val="000000"/>
          <w:sz w:val="24"/>
          <w:szCs w:val="24"/>
          <w:u w:color="000000"/>
          <w:bdr w:val="nil"/>
          <w:lang w:eastAsia="it-IT"/>
        </w:rPr>
        <w:t>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26750280"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color w:val="000000"/>
          <w:sz w:val="24"/>
          <w:szCs w:val="24"/>
          <w:u w:color="000000"/>
          <w:bdr w:val="nil"/>
          <w:lang w:eastAsia="it-IT"/>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71EDBEE4"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lastRenderedPageBreak/>
        <w:t>Fede divisa.</w:t>
      </w:r>
      <w:r w:rsidRPr="00B2220D">
        <w:rPr>
          <w:rFonts w:ascii="Arial" w:eastAsia="Arial Unicode MS" w:hAnsi="Arial" w:cs="Arial"/>
          <w:color w:val="000000"/>
          <w:sz w:val="24"/>
          <w:szCs w:val="24"/>
          <w:u w:color="000000"/>
          <w:bdr w:val="nil"/>
          <w:lang w:eastAsia="it-IT"/>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48C11B3A" w14:textId="77777777" w:rsidR="00B2220D" w:rsidRPr="00B2220D" w:rsidRDefault="00B2220D" w:rsidP="00B2220D">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B2220D">
        <w:rPr>
          <w:rFonts w:ascii="Arial" w:eastAsia="Arial Unicode MS" w:hAnsi="Arial" w:cs="Arial"/>
          <w:b/>
          <w:color w:val="000000"/>
          <w:sz w:val="24"/>
          <w:szCs w:val="24"/>
          <w:u w:color="000000"/>
          <w:bdr w:val="nil"/>
          <w:lang w:eastAsia="it-IT"/>
        </w:rPr>
        <w:t>Unità nella fede.</w:t>
      </w:r>
      <w:r w:rsidRPr="00B2220D">
        <w:rPr>
          <w:rFonts w:ascii="Arial" w:eastAsia="Arial Unicode MS" w:hAnsi="Arial" w:cs="Arial"/>
          <w:color w:val="000000"/>
          <w:sz w:val="24"/>
          <w:szCs w:val="24"/>
          <w:u w:color="000000"/>
          <w:bdr w:val="nil"/>
          <w:lang w:eastAsia="it-IT"/>
        </w:rPr>
        <w:t xml:space="preserv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333E5737" w14:textId="77777777" w:rsidR="00B2220D" w:rsidRPr="00B2220D" w:rsidRDefault="00B2220D" w:rsidP="00B2220D">
      <w:pPr>
        <w:spacing w:after="120" w:line="240" w:lineRule="auto"/>
        <w:jc w:val="both"/>
        <w:rPr>
          <w:rFonts w:ascii="Arial" w:eastAsia="Times New Roman" w:hAnsi="Arial"/>
          <w:sz w:val="24"/>
          <w:szCs w:val="20"/>
          <w:lang w:eastAsia="it-IT"/>
        </w:rPr>
      </w:pPr>
    </w:p>
    <w:p w14:paraId="79A495F8" w14:textId="77777777" w:rsidR="00B2220D" w:rsidRPr="00B2220D" w:rsidRDefault="00B2220D" w:rsidP="00B2220D">
      <w:pPr>
        <w:spacing w:after="120" w:line="240" w:lineRule="auto"/>
        <w:jc w:val="both"/>
        <w:rPr>
          <w:rFonts w:ascii="Arial" w:hAnsi="Arial"/>
          <w:b/>
          <w:spacing w:val="10"/>
          <w:sz w:val="24"/>
          <w:szCs w:val="20"/>
        </w:rPr>
      </w:pPr>
      <w:bookmarkStart w:id="402" w:name="_Toc62173023"/>
      <w:bookmarkStart w:id="403" w:name="_Toc134108585"/>
      <w:bookmarkStart w:id="404" w:name="_Toc134219397"/>
      <w:bookmarkStart w:id="405" w:name="_Toc134282085"/>
      <w:r w:rsidRPr="00B2220D">
        <w:rPr>
          <w:rFonts w:ascii="Arial" w:hAnsi="Arial"/>
          <w:b/>
          <w:spacing w:val="10"/>
          <w:sz w:val="24"/>
          <w:szCs w:val="20"/>
        </w:rPr>
        <w:t>LA FEDE SULLA CROCE</w:t>
      </w:r>
      <w:bookmarkEnd w:id="402"/>
      <w:bookmarkEnd w:id="403"/>
      <w:bookmarkEnd w:id="404"/>
      <w:bookmarkEnd w:id="405"/>
    </w:p>
    <w:p w14:paraId="3A1A45C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23,39-43).</w:t>
      </w:r>
    </w:p>
    <w:p w14:paraId="1CF2BDE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Tre croci. Tre condannati. Un giusto. Due malfattori. Uno sguardo di fede. La vita eterna per il ladrone: "Oggi sarai con me in paradiso". Ecco la fede del ladrone: quell'uomo trafitto e condannato a morte non è un malfattore, è un giusto. 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"Salva te stesso ed anche noi"; "Se sei figlio di Dio, scendi dalla croce e noi crederemo in te".</w:t>
      </w:r>
    </w:p>
    <w:p w14:paraId="276D0B8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"Noi giustamente siamo stati condannati; Egli non ha fatto nulla di male". "Gesù, ricordati di me quando entrerai nel tuo Regno". È preghiera questa che squarcia il cielo e la terra. È fede. È grande fede la sua! Il ladrone crede nella giustizia di Gesù. Prega. Prega un uomo in croce: "ricordati di me". </w:t>
      </w:r>
    </w:p>
    <w:p w14:paraId="1D5F4EF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w:t>
      </w:r>
      <w:r w:rsidRPr="00B2220D">
        <w:rPr>
          <w:rFonts w:ascii="Arial" w:eastAsia="Times New Roman" w:hAnsi="Arial"/>
          <w:sz w:val="24"/>
          <w:szCs w:val="20"/>
          <w:lang w:eastAsia="it-IT"/>
        </w:rPr>
        <w:lastRenderedPageBreak/>
        <w:t>stessa preghiera ed in quella croce vede il Figlio di Dio come lo ha visto un altro uomo, un pagano, un centurione: "Veramente costui era figlio di Dio".</w:t>
      </w:r>
    </w:p>
    <w:p w14:paraId="6C656AA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w:t>
      </w:r>
    </w:p>
    <w:p w14:paraId="09B8FAA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 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w:t>
      </w:r>
    </w:p>
    <w:p w14:paraId="1874DA3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 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55E4725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Senza fede si pensa solo alla salvezza di questo misero corpo. "Salva te stesso e noi". Scendi dalla croce e ridacci la nostra creta. Ma il Cristo non è venuto per ridarti la tua fame e la tua sete, il tuo corpo mortale e la tua polvere. Egli è venuto per darti il Regno dei Cieli. Per riceverlo, devi morire, come il chicco di grano; ti </w:t>
      </w:r>
      <w:r w:rsidRPr="00B2220D">
        <w:rPr>
          <w:rFonts w:ascii="Arial" w:eastAsia="Times New Roman" w:hAnsi="Arial"/>
          <w:sz w:val="24"/>
          <w:szCs w:val="20"/>
          <w:lang w:eastAsia="it-IT"/>
        </w:rPr>
        <w:lastRenderedPageBreak/>
        <w:t>devi lasciare crocifiggere, devi prendere la tua croce ogni giorno e seguire il Maestro, perché la croce è la condizione dell'umanità.</w:t>
      </w:r>
    </w:p>
    <w:p w14:paraId="3803E8F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 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w:t>
      </w:r>
    </w:p>
    <w:p w14:paraId="090E539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 È il Figlio di Dio venuto nella carne dell'uomo per la nostra salvezza. È colui che si è addossato le nostre iniquità e si è caricato dei nostri peccati. È colui che è morto ed è colui che ha vinto la morte nella sua Risurrezione gloriosa. È il Salvatore dell'uomo. 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05AA3A67"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6E8F33C4" w14:textId="77777777" w:rsidR="00B2220D" w:rsidRPr="00B2220D" w:rsidRDefault="00B2220D" w:rsidP="00B2220D">
      <w:pPr>
        <w:spacing w:after="120" w:line="240" w:lineRule="auto"/>
        <w:jc w:val="both"/>
        <w:rPr>
          <w:rFonts w:ascii="Arial" w:hAnsi="Arial"/>
          <w:b/>
          <w:spacing w:val="10"/>
          <w:sz w:val="24"/>
          <w:szCs w:val="20"/>
        </w:rPr>
      </w:pPr>
      <w:bookmarkStart w:id="406" w:name="_Toc333251604"/>
      <w:bookmarkStart w:id="407" w:name="_Toc428712537"/>
      <w:bookmarkStart w:id="408" w:name="_Toc430013030"/>
      <w:bookmarkStart w:id="409" w:name="_Toc430015574"/>
      <w:bookmarkStart w:id="410" w:name="_Toc430339175"/>
      <w:bookmarkStart w:id="411" w:name="_Toc430534080"/>
      <w:bookmarkStart w:id="412" w:name="_Toc56317459"/>
      <w:bookmarkStart w:id="413" w:name="_Toc62173115"/>
      <w:bookmarkStart w:id="414" w:name="_Toc134108586"/>
      <w:bookmarkStart w:id="415" w:name="_Toc134219398"/>
      <w:bookmarkStart w:id="416" w:name="_Toc134282086"/>
      <w:r w:rsidRPr="00B2220D">
        <w:rPr>
          <w:rFonts w:ascii="Arial" w:hAnsi="Arial"/>
          <w:b/>
          <w:spacing w:val="10"/>
          <w:sz w:val="24"/>
          <w:szCs w:val="20"/>
        </w:rPr>
        <w:t>SECONDO LA TUA FEDE</w:t>
      </w:r>
      <w:bookmarkEnd w:id="406"/>
      <w:bookmarkEnd w:id="407"/>
      <w:bookmarkEnd w:id="408"/>
      <w:bookmarkEnd w:id="409"/>
      <w:bookmarkEnd w:id="410"/>
      <w:bookmarkEnd w:id="411"/>
      <w:bookmarkEnd w:id="412"/>
      <w:bookmarkEnd w:id="413"/>
      <w:bookmarkEnd w:id="414"/>
      <w:bookmarkEnd w:id="415"/>
      <w:bookmarkEnd w:id="416"/>
    </w:p>
    <w:p w14:paraId="06C1E8C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 verità vi dico, in Israele non ho trovato nessuno con una fede così grande. Ora vi dico che molti verranno dall'oriente e dall'occidente nel Regno dei Cieli, mentre i figli del Regno saranno cacciati fuori nelle tenebre, ove sarà pianto e stridore di denti. E Gesù disse al centurione: Va', e sia fatto secondo la tua fede" (Mt 8,11-13,). </w:t>
      </w:r>
    </w:p>
    <w:p w14:paraId="580CF16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c'è vita senza Dio, fuori o contro di Lui. L'uomo deve obbedire al suo Creatore, per essere, per farsi, per divenire se stesso. La vita e la morte, il paradiso e l'inferno, la salvezza e la perdizione, il tutto e il niente, l'essere o il non essere per sempre sono nelle sue mani, nella sua fede o nella sua incredulità.</w:t>
      </w:r>
    </w:p>
    <w:p w14:paraId="039558E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L'uomo è tentato: è vero quanto il Signore ha detto, o è solo fantasia o proiezione in un mondo irreale, oltre la morte e la fine di tutto? Il futuro della fede, lo stesso suo presente, è falsità o certezza, inganno o realtà, utopia o speranza, verità o </w:t>
      </w:r>
      <w:r w:rsidRPr="00B2220D">
        <w:rPr>
          <w:rFonts w:ascii="Arial" w:eastAsia="Times New Roman" w:hAnsi="Arial"/>
          <w:sz w:val="24"/>
          <w:szCs w:val="20"/>
          <w:lang w:eastAsia="it-IT"/>
        </w:rPr>
        <w:lastRenderedPageBreak/>
        <w:t>Parola fallace? È storia: l'uomo senza Dio non è nella vita, è nella morte, non è nell'amore, è nell'odio, non è nella gioia, è nella tristezza e nell'insofferenza della sua anima, è nella concupiscenza e nella superbia. È povero, ramingo, randagio; è il niente. La sua grandezza è frutto di morte e la sua gloria è fondata sul nulla e sul vuoto. Costruttore e artefice di distruzione e non di benessere, di guerra e non di pace, quest'uomo inonda il suo essere di negatività e riempie le sue vene di male morale e fisico, del corpo e dello spirito, contro il singolo e la collettività, le cose e lo stesso ambiente. Si serve della sua razionalità per il peccato e la menzogna, della sua intelligenza per la stoltezza. Egli è razionalmente stolto e stoltamente intelligente. Consuma se stesso e gli altri, inseguendo il vento, la vanità, in una concupiscenza di morte, di distruzione, di assassinio.</w:t>
      </w:r>
    </w:p>
    <w:p w14:paraId="13806C0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Signore, il nostro Dio, il Dio di Abramo e di Gesù Cristo, dona invece vita, sapienza, perennità, salvezza eterna, paradiso, cielo. Ma il dono di Dio è il frutto della nostra fede, è l'opera e la storia della nostra adesione al Signore della vita, nell'obbedienza fedele e perseverante. Molti propongono una fede senza storia, senza segno, una fede che è solo idea senza opera. La fede è l'obbedienza al mio Signore e la storia di vita è il suo frutto. Una fede senza vita, solo idea, è una fede morta. Altri invece negano la storia come frutto della Parola di Dio. Anche costoro sono nella morte e colgono il frutto della loro incredulità, un frutto di peccato, di inconsistenza, di dannazione per sempre.</w:t>
      </w:r>
    </w:p>
    <w:p w14:paraId="40BC7D9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L'albero della Parola di Dio produce sempre i frutti della fede e della non fede, della vita e della morte, dell'inferno e del paradiso, della salvezza e della perdizione, della condanna e della Risurrezione. La vita è nella fede, la morte è nell'incredulità. La salvezza è nell'ascolto della Parola; la perdizione è nel rifiuto di essa. Si dubita della verità della Parola del Signore, non si crede nella sua verità per l'uomo. Si vive come se essa non fosse mai stata detta, pronunziata, proferita dalla bocca dell'Altissimo. Ma la Parola del mio Dio è vera, molto vera, vera nelle virgole e nei puntini, nei minuti e negli attimi. Essa è vera nell'eternità, perché vera sulla terra, vera nel cielo, perché vera oggi nel tempo. È il tempo, la storia, il fatto umano che attestano la verità della Parola di Dio oltre il tempo, la storia, l'episodio, l'avvenimento.</w:t>
      </w:r>
    </w:p>
    <w:p w14:paraId="1A2BD7A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fede nasce nell'anima di chi vuole liberarsi dal peccato, dall'ingiustizia, dal sopruso, dalla violenza; di chi è alla ricerca di ciò che dura e di ciò che vale; essa trova il suo fondamento ed il suo segno nella storia di quanti credono nella Parola. Arduo e difficile è credere se manca l'annunzio vitale, storico, reale del messaggio di Cristo. Per essere creduta, la Parola di Dio deve essere segno, storia, visibilità, concretezza, opera, onnipotenza di Dio nella vita dell'uomo. È questa la sfida per la sopravvivenza della nostra fede nella Risurrezione, nella morte redentrice, nell'incarnazione di Cristo Gesù.</w:t>
      </w:r>
    </w:p>
    <w:p w14:paraId="1EFD504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Nella fede vera il segno compie la Parola e la Parola profetizza il segno. Se non si ritorna al segno della fede, se la fede non è "segnata" dalla vita e dalla storia, essa è puramente idea, non verità, è Parola, non è vita, è aldilà, ma non tempo e quindi non visibilità, perché l'uomo accolga la Parola di Dio e viva per essa. Noi cristiani siamo chiamati a rinnovare il nostro modo di essere testimoni della Parola della verità: dobbiamo proclamarla praticandola, annunziarla facendola, dirla vivendola. Solo così il mondo saprà che noi non diciamo idee, non facciamo </w:t>
      </w:r>
      <w:r w:rsidRPr="00B2220D">
        <w:rPr>
          <w:rFonts w:ascii="Arial" w:eastAsia="Times New Roman" w:hAnsi="Arial"/>
          <w:sz w:val="24"/>
          <w:szCs w:val="20"/>
          <w:lang w:eastAsia="it-IT"/>
        </w:rPr>
        <w:lastRenderedPageBreak/>
        <w:t>ideologia, non siamo utopici, i propugnatori di ciò che non esiste. Il Cristiano non è un sognatore, perché non è sogno la morte in croce di Cristo e non è sogno la sua Risurrezione.</w:t>
      </w:r>
    </w:p>
    <w:p w14:paraId="76FC89A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Ogni vita è frutto della fede. Il centurione riebbe il servo guarito, perché non ha dubitato, ha creduto: "Va', il tuo servo vive; va' ti sia fatto secondo la tua fede". Questa Parola così semplice si compie ogni giorno in colui che crede. Ognuno riceverà il salario per la sua fede o per la sua non fede. La Parola di Dio nessuno la potrà smentire, negare, cambiare. Oggi purtroppo molte parole umane insudiciano la Parola del Signore, la manomettono, la confondono, la negano, la minacciano nella sua verità, nella sua integrità, nella sua potenza di salvezza. Ma ognuno raccoglierà ciò che avrà seminato: nella Parola di Dio, la vita; nella Parola dell'uomo, la morte. Ognuno mieterà secondo la sua fede; dall'odio non nasce la pace e la violenza genera distruzione, i litigi strage, il vento tempesta. Ognuno metterà nel suo granaio secondo quanto avrà creduto in bene o in male, in morte o in vita, in paradiso o in inferno, in beatitudine o in maledizione eterna, in gaudio o in stridore di denti. La Parola di Dio è troppo vera, reale; essa è storia e non si può dubitare di essa. Se si dubita perché non è stata annunziata secondo verità, la responsabilità ricadrà sul mediatore e sul Ministro della Parola. Il Signore gli domanderà conto di ogni Parola taciuta, manomessa, camuffata, storpiata, lacerata, sbiadita, non annunziata secondo la Sua potenza di salvezza e di redenzione.</w:t>
      </w:r>
    </w:p>
    <w:p w14:paraId="5138D24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il Ministro della Parola di verità diventa Maestro di una Parola di morte, costui è il più grande nemico degli uomini; con il suo tradimento giustifica odio, uccisioni, vendette, faide, distruzioni, calamità, inferno. Egli allarga loro la strada perché possano più facilmente scivolare verso la perdizione. Non solamente egli non apre loro le porte del Regno dei Cieli, le chiude perché nessuno vi entri e si salvi.</w:t>
      </w:r>
    </w:p>
    <w:p w14:paraId="0BE80A7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Dalla nostra fede nella Parola nasce per il mondo santità e vita, grazia e salvezza. L'uomo è malato; il Cristiano è colui che deve impetrare dal Signore la guarigione di suo fratello, attraverso la sua fede, il suo ascolto, il suo affidamento a Dio, il suo appoggiarsi a Lui. Se il credente in Cristo si lascerà invischiare dal dubbio, dal torpore, dall'accomodamento, dalla trascuratezza, se si imbratterà del peccato altrui, intonacando i misfatti del mondo, allora egli ha tradito la Parola, non la proclama, non la vive e non la pratica, l'annunzia secondo quanto gli fa comodo e dice cosa gli conviene, a sprazzi, a brandelli. Il mondo non si potrà convertire. Ogni rinnovamento deve farsi nella fedeltà dell'annunzio e nella verità della Parola, della fede, della storia. Allora il mondo crederà e si salverà, si convertirà, vivrà.</w:t>
      </w:r>
    </w:p>
    <w:p w14:paraId="5FE6702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centurione andò da Cristo perché sentì parlare dei segni che il Figlio di Dio operava; la sua fama infatti si era diffusa in tutta la regione. La Parola del Verbo Incarnato era "segnata" dall'opera di misericordia e di compassione per i figli degli uomini. La Sua Parola era vita e quindi credibile, perché visibile; la Sua non era soltanto idea, era misericordia per noi; il suo miracolo è il frutto non della Sua Onnipotenza o della Sua Grandezza, ma il frutto della Sua Carità e del Suo Amore, della Sua Eterna Compassione per noi. Questa Sua Carità e questo Suo grande Amore conquistò non un ebreo, un non credente, un lontano e un non </w:t>
      </w:r>
      <w:r w:rsidRPr="00B2220D">
        <w:rPr>
          <w:rFonts w:ascii="Arial" w:eastAsia="Times New Roman" w:hAnsi="Arial"/>
          <w:sz w:val="24"/>
          <w:szCs w:val="20"/>
          <w:lang w:eastAsia="it-IT"/>
        </w:rPr>
        <w:lastRenderedPageBreak/>
        <w:t>circonciso. La fede salva e non l'appartenenza alla discendenza di Abramo. Essa apre le porte del Regno dei Cieli, mentre l'incredulità le chiude.</w:t>
      </w:r>
    </w:p>
    <w:p w14:paraId="2669DB8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 quanti confidavano in una salvezza di "sangue e di carne", Cristo Gesù profetizza che nel Regno dei Cieli gusterà il suo Banchetto gente che non è discendenza di Israele. La salvezza non è frutto di carne e di sangue; essa è conquista della fede e suo dono. Cristo è venuto per tutti e ognuno potrà salvarsi purché creda, si converta, accolga il messaggio della buona novella nel suo nome. Tutti possono diventare figli di Abramo, non più concepiti dal seme della carne, ma dal seme incorruttibile della Parola del Signore.</w:t>
      </w:r>
    </w:p>
    <w:p w14:paraId="461826A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Con il centurione, andiamo anche noi da Cristo, per abbracciare la Sua Parola Onnipotente di Salvezza e di Risurrezione. Se noi siamo incapaci di andare da soli, presentiamoci al Signore della Gloria assieme a sua MADRE e chiediamo per Suo tramite che guarisca la nostra fede malata, inferma, poca, nulla; che risani il nostro servo che ormai è in fin di vita, perché troppo abbiamo atteso e troppo tempo abbiamo perso inutilmente. Ci assista il Signore e ci guarisca. Glielo chiediamo per la Sua Santissima Madre e per Lei domandiamo la salvezza del mondo, non per la nostra fede, ma per la fede di Maria ed il Suo dolore sotto la croce. </w:t>
      </w:r>
    </w:p>
    <w:p w14:paraId="278EE51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FF7DE87" w14:textId="77777777" w:rsidR="00B2220D" w:rsidRPr="00B2220D" w:rsidRDefault="00B2220D" w:rsidP="00B2220D">
      <w:pPr>
        <w:spacing w:after="120" w:line="240" w:lineRule="auto"/>
        <w:jc w:val="both"/>
        <w:rPr>
          <w:rFonts w:ascii="Arial" w:hAnsi="Arial"/>
          <w:b/>
          <w:spacing w:val="10"/>
          <w:sz w:val="24"/>
          <w:szCs w:val="20"/>
        </w:rPr>
      </w:pPr>
      <w:bookmarkStart w:id="417" w:name="_Toc382755374"/>
      <w:bookmarkStart w:id="418" w:name="_Toc428810203"/>
      <w:bookmarkStart w:id="419" w:name="_Toc430013280"/>
      <w:bookmarkStart w:id="420" w:name="_Toc430013747"/>
      <w:bookmarkStart w:id="421" w:name="_Toc430014706"/>
      <w:bookmarkStart w:id="422" w:name="_Toc430015227"/>
      <w:bookmarkStart w:id="423" w:name="_Toc430339230"/>
      <w:bookmarkStart w:id="424" w:name="_Toc430534135"/>
      <w:bookmarkStart w:id="425" w:name="_Toc56317514"/>
      <w:bookmarkStart w:id="426" w:name="_Toc62173170"/>
      <w:bookmarkStart w:id="427" w:name="_Toc134108587"/>
      <w:bookmarkStart w:id="428" w:name="_Toc134219399"/>
      <w:bookmarkStart w:id="429" w:name="_Toc134282087"/>
      <w:r w:rsidRPr="00B2220D">
        <w:rPr>
          <w:rFonts w:ascii="Arial" w:hAnsi="Arial"/>
          <w:b/>
          <w:spacing w:val="10"/>
          <w:sz w:val="24"/>
          <w:szCs w:val="20"/>
        </w:rPr>
        <w:t>PER FEDE</w:t>
      </w:r>
      <w:bookmarkEnd w:id="417"/>
      <w:bookmarkEnd w:id="418"/>
      <w:bookmarkEnd w:id="419"/>
      <w:bookmarkEnd w:id="420"/>
      <w:bookmarkEnd w:id="421"/>
      <w:bookmarkEnd w:id="422"/>
      <w:bookmarkEnd w:id="423"/>
      <w:bookmarkEnd w:id="424"/>
      <w:bookmarkEnd w:id="425"/>
      <w:bookmarkEnd w:id="426"/>
      <w:bookmarkEnd w:id="427"/>
      <w:bookmarkEnd w:id="428"/>
      <w:bookmarkEnd w:id="429"/>
    </w:p>
    <w:p w14:paraId="5320B0D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«Per fede Abramo, Chiamato da Dio, obbedì partendo per un luogo che doveva ricevere in eredità, e partì senza sapere dove andava» (Eb 11.8).</w:t>
      </w:r>
    </w:p>
    <w:p w14:paraId="282D131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fede è fiducia piena e totale, ascolto senza riserve, impegno di una intera vita, dono per sempre, cammino certo, ma invisibile, ignoto e sconosciuto da noi, ma conosciuto e voluto dal Signore, da lui progettato e stabilito. La fede è la morte dell’uomo secondo la carne, ma la sua risurrezione secondo lo Spirito. Per essa mettiamo la nostra esistenza nelle mani di Dio, per lasciarcela condurre da lui.</w:t>
      </w:r>
    </w:p>
    <w:p w14:paraId="6442B4F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Colui che parla è il Signore, il Creatore; egli dice il nostro bene, vuole che raggiungiamo la Pienezza della nostra umanità, che diveniamo totalmente e integralmente uomini. La fede è la porta della «deificazione» dell’uomo; in essa Dio rifonda e ricostruisce l’immagine divina frantumata in noi dal peccato, il giorno in cui volemmo farci «dei», ma per la strada sbagliata della morte del Signore nel nostro essere.</w:t>
      </w:r>
    </w:p>
    <w:p w14:paraId="6E2576D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Nella sua essenza l’uomo è relazione comunionale, amorosa, obbedienziale, aperta alla trascendenza e al futuro eterno con Dio nel regno dei cieli e qui su questa terra vita nella carità verso di Lui e verso i fratelli. La fede è quindi una realtà misterica attraverso la quale l’uomo vive un rapporto di dipendenza essenziale, vitale, costitutiva con le Divine Persone, con il «Noi» di Dio. Come la lampada per brillare ha bisogno di essere immersa nell’olio e da esso alimentata, così noi per vivere dobbiamo essere sostentati da Dio, nutriti di Parola eterna, nell’ascolto della sua voce che ci chiama perché ci lasciamo condurre alle sorgenti della vita. Il dubbio, l’incertezza, il tentennamento, lo stesso pensiero umano, i suoi ragionamenti sono la morte della fede. Quando il nostro lo prende il posto del «Noi» divino, il rapporto diviene di autonomia e di emancipazione, di </w:t>
      </w:r>
      <w:r w:rsidRPr="00B2220D">
        <w:rPr>
          <w:rFonts w:ascii="Arial" w:eastAsia="Times New Roman" w:hAnsi="Arial"/>
          <w:sz w:val="24"/>
          <w:szCs w:val="20"/>
          <w:lang w:eastAsia="it-IT"/>
        </w:rPr>
        <w:lastRenderedPageBreak/>
        <w:t>liberazione da Dio, dai fratelli, dal creato; L’uomo raggiunge il culmine della sua solitudine, vive interamente di egoismo e questo lo fagocita, lo «denaturalizza», lo uccide.</w:t>
      </w:r>
    </w:p>
    <w:p w14:paraId="2E4D13C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fede ricrea, rigenera, rinnova, dona la vita, perché dona Dio e i fratelli, il mondo e l’intero universo, il presente ed il futuro; essa ci riconcilia anche con il nostro passato, perché ce lo fa ritrovare in Dio purificato e santificato, rinnovato in Cristo Gesù, vivificato dallo Spirito Santo. La fede, l’unica certezza nelle infinite incertezze della vita, ci svela la nostra origine, ci dona il nostro presente, ci apre le porte del nostro futuro, ci fa essere nel tempo e nell’eternità.</w:t>
      </w:r>
    </w:p>
    <w:p w14:paraId="5DFBEAD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fede non è sforzo di un attimo, opera di qualche minuto, di una giornata, di uno o di molti anni. La perseveranza in essa o è fino alla fine, o è la sua morte nel cuore dell’uomo. Senza la fede non c’è vita né nel tempo, né nell’eternità beata; c’è solo disperazione, distrazione, confusione della mente, dispersione dei sentimenti, arrembaggio del nostro Spirito che va alla ricerca di sensazioni travolgenti e letali. Senza Dio, che è la Stabilità, la Lealtà, l’Amore, la Fiducia, la Speranza, la Certezza e la Sicurezza, l’uomo è sleale, incerto, disperato, vagabondo, insicuro, nell’odio, in mille altri grandi peccati e vizi che deturpano la sua bellezza creaturale.</w:t>
      </w:r>
    </w:p>
    <w:p w14:paraId="246D337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fede è il dono dell’esistenza a Dio per compiere la missione che Egli ci ha affidato. Spesso tuttavia noi non lavoriamo con essa nel cuore, perché non crediamo in Colui che ci ha Chiamati, ci ha inviati, ci ha promesso aiuto, assistenza, protezione, presenza costante: «Io sarò con voi fino alla consumazione dei secoli». «Credere» diviene allora iniziare ma non finire, andare ma perdersi per strada, confusione nello Spirito, incertezza nell’anima, stanchezza del corpo, affogamento del cuore nei meandri dell’esistenza, nei dedali dei capricci del sentimento instabile e confusionario, inappagabile, irrequieto, sempre nella ricerca sbagliata.</w:t>
      </w:r>
    </w:p>
    <w:p w14:paraId="0C5D262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non si fonda tutta l’esistenza su Dio e sulla verità della sua parola, inutile pensare di compiere una missione. Non la porteremo a termine; neanche la inizieremo bene. La Parola di Dio non può essere messa in questione. Di essa Bisogna fidarsi, su di essa Bisogna costruire e fondare la nostra casa spirituale:</w:t>
      </w:r>
    </w:p>
    <w:p w14:paraId="6C8D03D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senza esitare, senza chiedere, senza domandare, senza cercare neanche di capire. Nessuno ha mai potuto misurare la larghez</w:t>
      </w:r>
      <w:r w:rsidRPr="00B2220D">
        <w:rPr>
          <w:rFonts w:ascii="Arial" w:eastAsia="Times New Roman" w:hAnsi="Arial"/>
          <w:sz w:val="24"/>
          <w:szCs w:val="20"/>
          <w:lang w:eastAsia="it-IT"/>
        </w:rPr>
        <w:softHyphen/>
        <w:t>za, la lunghezza, la profondità del mistero di Dio e della sua parola.</w:t>
      </w:r>
    </w:p>
    <w:p w14:paraId="78D994B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fede è «soprarazionale», non irrazionale, né a-razionale. La ragione non c’entra, perché la fede è sempre oltre, infinitamente oltre la nostra mente. Dio è il Mistero e domanda puro ascolto, pura obbedienza, puro compimento, impegno, lavoro, opera, fatto, storia. La fede è verità quanto alla sua origine: essa viene dal profondo del mistero di Dio; quanto alla sua fine: essa è compiuta dalla storia. La fede, a differenza della non fede che è menzogna e storia di morte, diviene verità di vita, certezza di esistenza, sicurezza di raggiungere il fine, porto dove far riposare l’anima tranquilla nell’eternità di Dio. La fede senza le opere è morta, perché essa manca del suo compimento, della sua realizzazione, resta un rovo, un cardo, un albero spoglio, un ramo secco, un tralcio avvizzito che Bisogna tagliare per gettare nel fuoco inestinguibile.</w:t>
      </w:r>
    </w:p>
    <w:p w14:paraId="4E2A23B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La fede è il crogiolo della vita: per essere vera deve vincere il mondo, le tenebre, il male, il peccato, la tentazione, gli ostacoli, gli intralci ed anche le prove che esigono che si ami il Signore sopra tutto, sopra ogni cosa, sopra la nostra stessa vita e ogni altro affetto. Tutto deve cedere il posto a Dio, perché lui è il Signore della vita e ogni nostro attimo deve essere a lui offerto e donato, sacrificato sull’altare dell’obbedienza e del compimento della sua volontà. È l’altro culto che dobbiamo scoprire, il culto dell’esistenza, della quotidianità, il culto dell’affidamento totale al Signore per il compimento della sua volontà. </w:t>
      </w:r>
    </w:p>
    <w:p w14:paraId="41A80B9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Da sempre, da quando esiste, l’uomo va alla ricerca invece di ciò che lo distoglie dall’obbedienza a Dio, per compiere gesti e ritualità che appagano i sensi, ma lasciano nel peccato la coscienza. Senza il compimento della Parola non c’è culto, perché non c’è obbedienza. Il Signore vuole, invece, che ogni forma di culto sia riportata all’obbedienza creaturale, all’ascolto della Parola detta, scritta, interpretata dallo Spirito Santo nella Chiesa per la salvezza di chiunque crede. Questo culto richiede la morte dell’uomo, della sua volontà, dei suoi desideri, anche dei suoi capricci, di quella scelta della propria razionalità, la quale stabilisce, impone, decide, legifera, ma sempre studiando come eludere il comandamento, come porlo fuori causa, come non osservarlo. Il mistero della fede vuole l’abbandono totale, diuturno, per sempre, con costanza, con perseveranza, con quella fermezza di Spirito Santo che con tenacia ci fa avanzare sulla via della missione che il Signore ci ha affidato, quando ci ha Chiamati e ci ha inviati verso il «luogo» che solo lui conosce e che ci indicherà di giorno in giorno, oggi per l’oggi, domani per il domani. Perché sia compiuto Pienamente da noi, questo mistero esige che l’uomo non si Chiuda, non si fossilizzi, sia sempre in ascolto del suo Signore, si renda a lui disponibile, rimettendosi ogni giorno in cammino.</w:t>
      </w:r>
    </w:p>
    <w:p w14:paraId="66D1E5A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fede ci costituisce viandanti e pellegrini verso il regno dei cieli, provocando nello Spirito la morte alla terra. Il Cristiano vive distaccato, povero, umile, mite, misericordioso, perché egli è morto con Cristo al peccato e al mondo. Egli vive tutto per il suo Signore, per il suo Dio, in lui ha fissa la mente, al cielo ha rivolto lo sguardo; egli appartiene interamente a Dio e a lui anela come cerva assetata ai corsi d’acqua a lui aspira come terra deserta, arida, senz’acqua.</w:t>
      </w:r>
    </w:p>
    <w:p w14:paraId="1D6498F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cristianesimo non è contro il mondo, bensì contro il peccato, perché il peccato è la sua morte, è la morte della sua fede. Il cristianesimo è la religione dell’uomo, perché vede questi in se stesso, nella sua origine, nel suo presente, nel suo futuro e gli dona il senso Pieno. La fede non vede un segmento dell’uomo, un punto, una parentesi, vede il presente, il passato, il futuro eterno, con Dio ed anche senza di lui, per sempre.</w:t>
      </w:r>
    </w:p>
    <w:p w14:paraId="374D901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Credere diviene allora riprendere il cammino della nostra umanità smarrita, sperduta, fuori strada, senza orientamento, che non sa né donde viene, né dove va, che è attanagliata ed afferrata dall’attimo. La fede è la visione integrale dell’uomo. La cultura di oggi, che ci insegna a cogliere nel momento ciò che non dura e ciò che non vale, ciò che soddisfa i sensi e ciò che è spregevole è una cultura senza fede.</w:t>
      </w:r>
    </w:p>
    <w:p w14:paraId="359D204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L’uomo è corpo, anima, Spirito, volontà, desideri, presente, passato, futuro, eternità, cielo ed anche terra. Solo la fede ci dice con certezza infallibile tutti </w:t>
      </w:r>
      <w:r w:rsidRPr="00B2220D">
        <w:rPr>
          <w:rFonts w:ascii="Arial" w:eastAsia="Times New Roman" w:hAnsi="Arial"/>
          <w:sz w:val="24"/>
          <w:szCs w:val="20"/>
          <w:lang w:eastAsia="it-IT"/>
        </w:rPr>
        <w:lastRenderedPageBreak/>
        <w:t>questi modi; le scienze e le filosofie solo una parte ed in parte: dicono verità ed errori, proclamano la luce ma anche le tenebre, il giorno ma molto di più la notte. La fede dice l’uomo nel suo mistero Pieno e la Chiesa deve gridarlo al mondo, se vuole salvare l’uomo, se desidera essere suo amico, se aspira a condurlo nelle dimore eterne.</w:t>
      </w:r>
    </w:p>
    <w:p w14:paraId="67EB91B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Che Maria, la Donna che visse solo di fede, fin sotto la croce del Suo Figlio Gesù, ci aiuti a maturare nella nostra risposta a Dio, a perseverare in essa per sempre. Solo così potremo ereditare Dio, Vita ed Essenza dell’uomo e di ogni altro essere. </w:t>
      </w:r>
    </w:p>
    <w:p w14:paraId="5342F2F9" w14:textId="77777777" w:rsidR="00B2220D" w:rsidRPr="00B2220D" w:rsidRDefault="00B2220D" w:rsidP="00B2220D">
      <w:pPr>
        <w:spacing w:after="120" w:line="240" w:lineRule="auto"/>
        <w:jc w:val="both"/>
        <w:rPr>
          <w:rFonts w:ascii="Arial" w:eastAsia="Times New Roman" w:hAnsi="Arial"/>
          <w:sz w:val="24"/>
          <w:szCs w:val="20"/>
          <w:lang w:eastAsia="it-IT"/>
        </w:rPr>
      </w:pPr>
    </w:p>
    <w:p w14:paraId="4A702933" w14:textId="77777777" w:rsidR="00B2220D" w:rsidRPr="00B2220D" w:rsidRDefault="00B2220D" w:rsidP="00B2220D">
      <w:pPr>
        <w:spacing w:after="120" w:line="240" w:lineRule="auto"/>
        <w:jc w:val="both"/>
        <w:rPr>
          <w:rFonts w:ascii="Arial" w:eastAsia="Times New Roman" w:hAnsi="Arial"/>
          <w:b/>
          <w:bCs/>
          <w:sz w:val="24"/>
          <w:szCs w:val="20"/>
          <w:lang w:eastAsia="it-IT"/>
        </w:rPr>
      </w:pPr>
      <w:bookmarkStart w:id="430" w:name="_Toc113020782"/>
      <w:bookmarkStart w:id="431" w:name="_Toc62176638"/>
      <w:bookmarkStart w:id="432" w:name="_Toc134108588"/>
      <w:bookmarkStart w:id="433" w:name="_Toc134219400"/>
      <w:bookmarkStart w:id="434" w:name="_Toc134282088"/>
      <w:r w:rsidRPr="00B2220D">
        <w:rPr>
          <w:rFonts w:ascii="Arial" w:eastAsia="Times New Roman" w:hAnsi="Arial"/>
          <w:b/>
          <w:bCs/>
          <w:sz w:val="24"/>
          <w:szCs w:val="20"/>
          <w:lang w:eastAsia="it-IT"/>
        </w:rPr>
        <w:t>DONNA, DAVVERO GRANDE È LA TUA FEDE!</w:t>
      </w:r>
      <w:bookmarkEnd w:id="430"/>
      <w:bookmarkEnd w:id="431"/>
      <w:bookmarkEnd w:id="432"/>
      <w:bookmarkEnd w:id="433"/>
      <w:bookmarkEnd w:id="434"/>
    </w:p>
    <w:p w14:paraId="4BE9753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Gesù è in territorio pagano, dalla parte di Tiro e di Sidone. Una donna, che non era del popolo di Dio, si mise a gridare: </w:t>
      </w:r>
      <w:r w:rsidRPr="00B2220D">
        <w:rPr>
          <w:rFonts w:ascii="Arial" w:eastAsia="Times New Roman" w:hAnsi="Arial"/>
          <w:i/>
          <w:sz w:val="24"/>
          <w:szCs w:val="20"/>
          <w:lang w:eastAsia="it-IT"/>
        </w:rPr>
        <w:t>“Pietà di me, Signore, figlio di Davide. Mia figlia è crudelmente tormentata da un demonio”</w:t>
      </w:r>
      <w:r w:rsidRPr="00B2220D">
        <w:rPr>
          <w:rFonts w:ascii="Arial" w:eastAsia="Times New Roman" w:hAnsi="Arial"/>
          <w:sz w:val="24"/>
          <w:szCs w:val="20"/>
          <w:lang w:eastAsia="it-IT"/>
        </w:rPr>
        <w:t xml:space="preserve">. A questo grido accorato, che manifestava il cuore afflitto, lacerato, sanguinante della donna, Gesù rispose con il silenzio di tutto il suo corpo: </w:t>
      </w:r>
      <w:r w:rsidRPr="00B2220D">
        <w:rPr>
          <w:rFonts w:ascii="Arial" w:eastAsia="Times New Roman" w:hAnsi="Arial"/>
          <w:i/>
          <w:sz w:val="24"/>
          <w:szCs w:val="20"/>
          <w:lang w:eastAsia="it-IT"/>
        </w:rPr>
        <w:t>“Ma egli non le rivolse neppure una parola”</w:t>
      </w:r>
      <w:r w:rsidRPr="00B2220D">
        <w:rPr>
          <w:rFonts w:ascii="Arial" w:eastAsia="Times New Roman" w:hAnsi="Arial"/>
          <w:sz w:val="24"/>
          <w:szCs w:val="20"/>
          <w:lang w:eastAsia="it-IT"/>
        </w:rPr>
        <w:t xml:space="preserve">. Non un gesto, non un cenno, non un diniego. Silenzio, solo silenzio. </w:t>
      </w:r>
    </w:p>
    <w:p w14:paraId="5642000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 discepoli si trasformano in intercessori presso Gesù a favore della donna: </w:t>
      </w:r>
      <w:r w:rsidRPr="00B2220D">
        <w:rPr>
          <w:rFonts w:ascii="Arial" w:eastAsia="Times New Roman" w:hAnsi="Arial"/>
          <w:i/>
          <w:sz w:val="24"/>
          <w:szCs w:val="20"/>
          <w:lang w:eastAsia="it-IT"/>
        </w:rPr>
        <w:t>“Esaudiscila, vedi come ci grida dietro”</w:t>
      </w:r>
      <w:r w:rsidRPr="00B2220D">
        <w:rPr>
          <w:rFonts w:ascii="Arial" w:eastAsia="Times New Roman" w:hAnsi="Arial"/>
          <w:sz w:val="24"/>
          <w:szCs w:val="20"/>
          <w:lang w:eastAsia="it-IT"/>
        </w:rPr>
        <w:t xml:space="preserve">. Il pensiero dei discepoli non è santo, perché non è vero. Gesù non può disattendere il mandato che il Padre gli ha dato solo perché una donna non smette di gridare e questo suo atteggiamento dona fastidio, arreca disagio, turba la loro quiete. Per nessuna ragione al mondo Gesù può trasgredire la Volontà del Padre suo: </w:t>
      </w:r>
      <w:r w:rsidRPr="00B2220D">
        <w:rPr>
          <w:rFonts w:ascii="Arial" w:eastAsia="Times New Roman" w:hAnsi="Arial"/>
          <w:i/>
          <w:sz w:val="24"/>
          <w:szCs w:val="20"/>
          <w:lang w:eastAsia="it-IT"/>
        </w:rPr>
        <w:t>“Non sono stato inviato che alle pecore perdute della casa di Israele”</w:t>
      </w:r>
      <w:r w:rsidRPr="00B2220D">
        <w:rPr>
          <w:rFonts w:ascii="Arial" w:eastAsia="Times New Roman" w:hAnsi="Arial"/>
          <w:sz w:val="24"/>
          <w:szCs w:val="20"/>
          <w:lang w:eastAsia="it-IT"/>
        </w:rPr>
        <w:t xml:space="preserve">. </w:t>
      </w:r>
    </w:p>
    <w:p w14:paraId="3D0869A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donna non si dà per vinta. Non desiste dalla preghiera. Neanche più grida da lontano. Si avvicina, si prostra dinanzi a Gesù e ripete la sua richiesta: </w:t>
      </w:r>
      <w:r w:rsidRPr="00B2220D">
        <w:rPr>
          <w:rFonts w:ascii="Arial" w:eastAsia="Times New Roman" w:hAnsi="Arial"/>
          <w:i/>
          <w:sz w:val="24"/>
          <w:szCs w:val="20"/>
          <w:lang w:eastAsia="it-IT"/>
        </w:rPr>
        <w:t>“Signore, aiutami!”</w:t>
      </w:r>
      <w:r w:rsidRPr="00B2220D">
        <w:rPr>
          <w:rFonts w:ascii="Arial" w:eastAsia="Times New Roman" w:hAnsi="Arial"/>
          <w:sz w:val="24"/>
          <w:szCs w:val="20"/>
          <w:lang w:eastAsia="it-IT"/>
        </w:rPr>
        <w:t xml:space="preserve">. Può Gesù aiutare coloro presso i quali Lui non è stato inviato? C’è una sola ragione sufficiente per poter Lui disobbedire al Padre? La sua risposta è tagliente: </w:t>
      </w:r>
      <w:r w:rsidRPr="00B2220D">
        <w:rPr>
          <w:rFonts w:ascii="Arial" w:eastAsia="Times New Roman" w:hAnsi="Arial"/>
          <w:i/>
          <w:sz w:val="24"/>
          <w:szCs w:val="20"/>
          <w:lang w:eastAsia="it-IT"/>
        </w:rPr>
        <w:t>“Non è bene prendere il pane dei figli per gettarlo ai cagnolini”</w:t>
      </w:r>
      <w:r w:rsidRPr="00B2220D">
        <w:rPr>
          <w:rFonts w:ascii="Arial" w:eastAsia="Times New Roman" w:hAnsi="Arial"/>
          <w:sz w:val="24"/>
          <w:szCs w:val="20"/>
          <w:lang w:eastAsia="it-IT"/>
        </w:rPr>
        <w:t xml:space="preserve">. </w:t>
      </w:r>
    </w:p>
    <w:p w14:paraId="06CA2CB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Neanche questa risposta turba la donna. Quanto Gesù ha detto è vero. Ella rispetta il suo mandato, accoglie in pieno la sua missione, ma anche Gesù deve attestare una verità, deve confessare che nel mondo sempre </w:t>
      </w:r>
      <w:r w:rsidRPr="00B2220D">
        <w:rPr>
          <w:rFonts w:ascii="Arial" w:eastAsia="Times New Roman" w:hAnsi="Arial"/>
          <w:i/>
          <w:sz w:val="24"/>
          <w:szCs w:val="20"/>
          <w:lang w:eastAsia="it-IT"/>
        </w:rPr>
        <w:t>“i cagnolini si cibano delle briciole che cadono dalla tavola dei loro padroni”</w:t>
      </w:r>
      <w:r w:rsidRPr="00B2220D">
        <w:rPr>
          <w:rFonts w:ascii="Arial" w:eastAsia="Times New Roman" w:hAnsi="Arial"/>
          <w:sz w:val="24"/>
          <w:szCs w:val="20"/>
          <w:lang w:eastAsia="it-IT"/>
        </w:rPr>
        <w:t>. Il padrone non toglie nulla ai figli e non priva neanche di nulla i cagnolini. Il pane per gli uni, le briciole per gli altri e così tutti e due possono sfamarsi.</w:t>
      </w:r>
    </w:p>
    <w:p w14:paraId="15217A4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Dinanzi a questa verità, Gesù che è la Verità eterna, Lui che è venuto per dare ad ogni uomo la verità, Lui che si trova in territorio pagano per indicare anche a quella gente la via della verità e della vita, si deve arrendere, non può più obiettare, altrimenti Lui stesso non sarebbe più l’uomo della verità assoluta, piena, perfetta, dinanzi a Dio e agli uomini, nel cielo e sulla terra: </w:t>
      </w:r>
      <w:r w:rsidRPr="00B2220D">
        <w:rPr>
          <w:rFonts w:ascii="Arial" w:eastAsia="Times New Roman" w:hAnsi="Arial"/>
          <w:i/>
          <w:sz w:val="24"/>
          <w:szCs w:val="20"/>
          <w:lang w:eastAsia="it-IT"/>
        </w:rPr>
        <w:t>“Donna, davvero grande è la tua fede! Ti sia fatto come desideri”</w:t>
      </w:r>
      <w:r w:rsidRPr="00B2220D">
        <w:rPr>
          <w:rFonts w:ascii="Arial" w:eastAsia="Times New Roman" w:hAnsi="Arial"/>
          <w:sz w:val="24"/>
          <w:szCs w:val="20"/>
          <w:lang w:eastAsia="it-IT"/>
        </w:rPr>
        <w:t xml:space="preserve">. </w:t>
      </w:r>
    </w:p>
    <w:p w14:paraId="405C2EC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Cristo Gesù, sei grande, divinamente grande! Tu che sei la Verità, Tu che hai la sola missione di portare nella Tua verità tutte le genti, Ti sei arreso dinanzi alla verità di questa donna. Con questo tuo atteggiamento hai insegnato ad ogni uomo che viene sulla faccia della terra che non si deve lasciare condizionare né </w:t>
      </w:r>
      <w:r w:rsidRPr="00B2220D">
        <w:rPr>
          <w:rFonts w:ascii="Arial" w:eastAsia="Times New Roman" w:hAnsi="Arial"/>
          <w:sz w:val="24"/>
          <w:szCs w:val="20"/>
          <w:lang w:eastAsia="it-IT"/>
        </w:rPr>
        <w:lastRenderedPageBreak/>
        <w:t xml:space="preserve">dalla sua vocazione, né dalla sua missione, né dai suoi pensieri, neanche dai suoi desideri. Per lui deve contare solo la verità e null’altro. </w:t>
      </w:r>
    </w:p>
    <w:p w14:paraId="2B7AC13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Passato e presente, storia e pensiero, eventi e circostanze, situazioni e relazioni, tutto, veramente tutto si deve arrendere dinanzi alla verità. La verità è per se stessa e da se stessa. La verità nessuno se la può fare, neanche se la può donare. Chi si fa e si dona la verità, è il più grande falsario di essa. Chi si chiude in se stesso dinanzi alla verità, attesta semplicemente di essere uomo di menzogna. Chi contraddice con i suoi atteggiamenti la verità pubblica, palese, evidente, nega per intero la sua stessa missione e vocazione, il suo ufficio e ministero, rende falso ogni suo intervento nella storia degli uomini. </w:t>
      </w:r>
    </w:p>
    <w:p w14:paraId="1F5219D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c’è servizio se non alla verità. Non c’è missione se non per la verità. Non c’è una verità nel cielo e un’altra sulla terra, una di Dio e l’altra degli uomini. Neanche c’è una verità per gli uni e una diversa per gli altri. La verità è una, eternamente una, divinamente una. Quella che è nel cielo è anche sulla terra, quella che è presso gli uomini è anche presso Dio. Neanche c’è una verità della scienza e un’altra della fede. C’è l’unica verità di Dio, che lo stesso Dio ha messo nella sua creazione e che l’uomo con la sua mente cerca di comprendere, capire, decifrare, analizzare, cogliere in ogni suo aspetto.</w:t>
      </w:r>
    </w:p>
    <w:p w14:paraId="2BB5366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 cogliere la verità di Dio bisogna essere uomini di verità, con la passione della verità nel cuore, con il desiderio di abbracciarla una volta che essa dovesse manifestarsi a noi nella sua divina bellezza. Come Gesù abbracciò la verità storica, comportamentale che la donna mise dinanzi alla sua intelligenza di uomo tutto pervaso di verità, di uomo che è dalla Verità eterna, anzi che è la Verità eterna fattasi carne, così deve essere per ogni uomo. Ognuno deve abbracciare la verità e Tu, Cristo Gesù, la porti all’uomo nella sua pienezza. </w:t>
      </w:r>
    </w:p>
    <w:p w14:paraId="61F5C2B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rifiuta la verità esterna attesta che interiormente è falso, palesa al mondo intero che la verità non è in lui. La verità accoglie se stessa, cerca se stessa, brama se stessa, verso se stessa corre, non si dona pace, finché non si sia impossessata di tutta la verità che è esterna, ma che è necessaria all’uomo per vivere pienamente la vita del suo spirito, della sua anima, del suo corpo.</w:t>
      </w:r>
    </w:p>
    <w:p w14:paraId="2C3C05D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Vergine Maria, Madre della Redenzione, Tu hai accolto la verità della tua vocazione quando l’Angelo Ti prospettò la grande verità del Signore che Tu adoravi e cercavi, bramavi e desideravi: </w:t>
      </w:r>
      <w:r w:rsidRPr="00B2220D">
        <w:rPr>
          <w:rFonts w:ascii="Arial" w:eastAsia="Times New Roman" w:hAnsi="Arial"/>
          <w:i/>
          <w:sz w:val="24"/>
          <w:szCs w:val="20"/>
          <w:lang w:eastAsia="it-IT"/>
        </w:rPr>
        <w:t>“Nulla è impossibile a Dio”</w:t>
      </w:r>
      <w:r w:rsidRPr="00B2220D">
        <w:rPr>
          <w:rFonts w:ascii="Arial" w:eastAsia="Times New Roman" w:hAnsi="Arial"/>
          <w:sz w:val="24"/>
          <w:szCs w:val="20"/>
          <w:lang w:eastAsia="it-IT"/>
        </w:rPr>
        <w:t xml:space="preserve">. Dinanzi a questa verità anche Tu ti sei arresa, indicando a tutti noi che non si può, non si deve mai fare resistenza alla verità. La verità è la nostra vita; l’accogliamo, viviamo, siamo salvi; la rifiutiamo, moriamo, ci perdiamo per l’eternità. Tu che sei la Madre della Verità incarnata, ottienici dal Cielo la grazia di non fare mai resistenza alla verità, ma di accoglierla sempre, anche quando essa ha il cammino tracciato della croce. Sicuri del tuo esaudimento, noi ti ringraziamo e Ti diciamo benedetta e beata per i secoli eterni. </w:t>
      </w:r>
    </w:p>
    <w:p w14:paraId="15B96373" w14:textId="77777777" w:rsidR="00B2220D" w:rsidRPr="00B2220D" w:rsidRDefault="00B2220D" w:rsidP="00B2220D">
      <w:pPr>
        <w:spacing w:after="120" w:line="240" w:lineRule="auto"/>
        <w:rPr>
          <w:rFonts w:ascii="Times New Roman" w:eastAsia="Times New Roman" w:hAnsi="Times New Roman"/>
          <w:b/>
          <w:sz w:val="20"/>
          <w:szCs w:val="20"/>
          <w:lang w:eastAsia="it-IT"/>
        </w:rPr>
      </w:pPr>
    </w:p>
    <w:p w14:paraId="0428F1CC" w14:textId="77777777" w:rsidR="00B2220D" w:rsidRPr="00B2220D" w:rsidRDefault="00B2220D" w:rsidP="00B2220D">
      <w:pPr>
        <w:spacing w:after="120" w:line="240" w:lineRule="auto"/>
        <w:jc w:val="both"/>
        <w:rPr>
          <w:rFonts w:ascii="Arial" w:eastAsia="Times New Roman" w:hAnsi="Arial"/>
          <w:b/>
          <w:bCs/>
          <w:sz w:val="24"/>
          <w:szCs w:val="20"/>
          <w:lang w:eastAsia="it-IT"/>
        </w:rPr>
      </w:pPr>
      <w:bookmarkStart w:id="435" w:name="_Toc62176685"/>
      <w:bookmarkStart w:id="436" w:name="_Toc134108589"/>
      <w:bookmarkStart w:id="437" w:name="_Toc134219401"/>
      <w:bookmarkStart w:id="438" w:name="_Toc134282089"/>
      <w:r w:rsidRPr="00B2220D">
        <w:rPr>
          <w:rFonts w:ascii="Arial" w:eastAsia="Times New Roman" w:hAnsi="Arial"/>
          <w:b/>
          <w:bCs/>
          <w:sz w:val="24"/>
          <w:szCs w:val="20"/>
          <w:lang w:eastAsia="it-IT"/>
        </w:rPr>
        <w:t>CONTINUA SOLO AD AVER FEDE!</w:t>
      </w:r>
      <w:bookmarkEnd w:id="435"/>
      <w:bookmarkEnd w:id="436"/>
      <w:bookmarkEnd w:id="437"/>
      <w:bookmarkEnd w:id="438"/>
    </w:p>
    <w:p w14:paraId="31D0C95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Giàiro, uno dei capi della sinagoga, si reca da Gesù, gli si getta ai piedi e con insistenza lo prega: </w:t>
      </w:r>
      <w:r w:rsidRPr="00B2220D">
        <w:rPr>
          <w:rFonts w:ascii="Arial" w:eastAsia="Times New Roman" w:hAnsi="Arial"/>
          <w:i/>
          <w:sz w:val="24"/>
          <w:szCs w:val="20"/>
          <w:lang w:eastAsia="it-IT"/>
        </w:rPr>
        <w:t>“La mia figlioletta è agli estremi; vieni a imporle la mani perché sia guarita e viva”</w:t>
      </w:r>
      <w:r w:rsidRPr="00B2220D">
        <w:rPr>
          <w:rFonts w:ascii="Arial" w:eastAsia="Times New Roman" w:hAnsi="Arial"/>
          <w:sz w:val="24"/>
          <w:szCs w:val="20"/>
          <w:lang w:eastAsia="it-IT"/>
        </w:rPr>
        <w:t xml:space="preserve">. </w:t>
      </w:r>
    </w:p>
    <w:p w14:paraId="31CA061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Ogni preghiera con la quale ci rivolgiamo a Gesù contiene in sé una verità. Questa da sola non è sufficiente perché la nostra invocazione sia autentica. Occorre che la verità si trasformi in fede. È fede se noi crediamo che la verità che conosciamo di Cristo Gesù, Lui è anche capace di attuarla. Sovente la nostra preghiera è vana o perché carente di pura, autentica verità su Cristo Gesù, o perché la verità da noi custodita nel cuore non è sorretta da una fede altrettanto pura e autentica. Fede e verità sono l’essenza della preghiera che il cristiano rivolge a Dio, assieme all’insistenza con la quale lo si deve sempre invocare. Giàiro sa che Gesù può guarire la sua figlioletta. Questa verità è forte nel suo cuore ed è anche la sua fede, che manifesta a Cristo Gesù con una preghiera insistente. Gesù si lascia conquistare il cuore e </w:t>
      </w:r>
      <w:r w:rsidRPr="00B2220D">
        <w:rPr>
          <w:rFonts w:ascii="Arial" w:eastAsia="Times New Roman" w:hAnsi="Arial"/>
          <w:i/>
          <w:sz w:val="24"/>
          <w:szCs w:val="20"/>
          <w:lang w:eastAsia="it-IT"/>
        </w:rPr>
        <w:t>“va con lui”</w:t>
      </w:r>
      <w:r w:rsidRPr="00B2220D">
        <w:rPr>
          <w:rFonts w:ascii="Arial" w:eastAsia="Times New Roman" w:hAnsi="Arial"/>
          <w:sz w:val="24"/>
          <w:szCs w:val="20"/>
          <w:lang w:eastAsia="it-IT"/>
        </w:rPr>
        <w:t>.</w:t>
      </w:r>
    </w:p>
    <w:p w14:paraId="2E57C21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 c’è un’altra forma di preghiera: è quella senza parole. È la forma vissuta dall’Emorroissa. Questa donna che </w:t>
      </w:r>
      <w:r w:rsidRPr="00B2220D">
        <w:rPr>
          <w:rFonts w:ascii="Arial" w:eastAsia="Times New Roman" w:hAnsi="Arial"/>
          <w:i/>
          <w:sz w:val="24"/>
          <w:szCs w:val="20"/>
          <w:lang w:eastAsia="it-IT"/>
        </w:rPr>
        <w:t>“da dodici anni era affetta da emorragia e aveva molto sofferto per opera di molti medici, spendendo tutti i suoi averi senza nessun vantaggio”</w:t>
      </w:r>
      <w:r w:rsidRPr="00B2220D">
        <w:rPr>
          <w:rFonts w:ascii="Arial" w:eastAsia="Times New Roman" w:hAnsi="Arial"/>
          <w:sz w:val="24"/>
          <w:szCs w:val="20"/>
          <w:lang w:eastAsia="it-IT"/>
        </w:rPr>
        <w:t xml:space="preserve">, pensava tra sé e sé: </w:t>
      </w:r>
      <w:r w:rsidRPr="00B2220D">
        <w:rPr>
          <w:rFonts w:ascii="Arial" w:eastAsia="Times New Roman" w:hAnsi="Arial"/>
          <w:i/>
          <w:sz w:val="24"/>
          <w:szCs w:val="20"/>
          <w:lang w:eastAsia="it-IT"/>
        </w:rPr>
        <w:t>“Se riuscirò anche solo a toccare il suo mantello, sarò guarita”</w:t>
      </w:r>
      <w:r w:rsidRPr="00B2220D">
        <w:rPr>
          <w:rFonts w:ascii="Arial" w:eastAsia="Times New Roman" w:hAnsi="Arial"/>
          <w:sz w:val="24"/>
          <w:szCs w:val="20"/>
          <w:lang w:eastAsia="it-IT"/>
        </w:rPr>
        <w:t xml:space="preserve">. E così avvenne. </w:t>
      </w:r>
      <w:r w:rsidRPr="00B2220D">
        <w:rPr>
          <w:rFonts w:ascii="Arial" w:eastAsia="Times New Roman" w:hAnsi="Arial"/>
          <w:i/>
          <w:sz w:val="24"/>
          <w:szCs w:val="20"/>
          <w:lang w:eastAsia="it-IT"/>
        </w:rPr>
        <w:t>“All’istante le si fermò il flusso di sangue e sentì nel suo corpo che era stata guarita da quel male”</w:t>
      </w:r>
      <w:r w:rsidRPr="00B2220D">
        <w:rPr>
          <w:rFonts w:ascii="Arial" w:eastAsia="Times New Roman" w:hAnsi="Arial"/>
          <w:sz w:val="24"/>
          <w:szCs w:val="20"/>
          <w:lang w:eastAsia="it-IT"/>
        </w:rPr>
        <w:t xml:space="preserve">. Questa donna prega con il cuore, compiendo però un’azione che mostra tutta la profondità e grandezza della sua fede. </w:t>
      </w:r>
    </w:p>
    <w:p w14:paraId="77BDFF9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Nessuno si accorge della fede di questa donna. Nessuno ascolta la sua preghiera. Lei e il suo cuore. Lei e il mantello di Cristo Gesù. Basta toccarlo e il miracolo si compie, la grazia è concessa. Gesù conosce ogni cosa, vuole però che la donna renda grazie. Dio deve essere sempre lodato, benedetto, esaltato, ringraziato per le sue meraviglie. Può rimanere nascosta la preghiera, può essere invisibile la fede e la verità nel cuore, mai dovrà però rimanere invisibile il canto della nostra lode e della nostra benedizione al Signore Dio nostro. </w:t>
      </w:r>
    </w:p>
    <w:p w14:paraId="4F031AC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nostra fede deve aiutare la fede di ogni altro fratello assieme alla verità che possediamo nel cuore. Questo mai potrà avvenire se rinserriamo e nascondiamo in noi le grandi opere che Dio compie per noi. Per questo Gesù interviene e chiede alla donna che pubblicamente confessi di essere stata guarita in modo che la più grande gloria si innalzi al Padre suo: </w:t>
      </w:r>
      <w:r w:rsidRPr="00B2220D">
        <w:rPr>
          <w:rFonts w:ascii="Arial" w:eastAsia="Times New Roman" w:hAnsi="Arial"/>
          <w:i/>
          <w:sz w:val="24"/>
          <w:szCs w:val="20"/>
          <w:lang w:eastAsia="it-IT"/>
        </w:rPr>
        <w:t>“La donna impaurita e tremante, sapendo ciò che le era accaduto, venne, gli si gettò davanti e gli disse tutta la verità”</w:t>
      </w:r>
      <w:r w:rsidRPr="00B2220D">
        <w:rPr>
          <w:rFonts w:ascii="Arial" w:eastAsia="Times New Roman" w:hAnsi="Arial"/>
          <w:sz w:val="24"/>
          <w:szCs w:val="20"/>
          <w:lang w:eastAsia="it-IT"/>
        </w:rPr>
        <w:t xml:space="preserve">. </w:t>
      </w:r>
    </w:p>
    <w:p w14:paraId="4526EC6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Gesù non la rimprovera per quello che aveva fatto, loda invece la sua fede: </w:t>
      </w:r>
      <w:r w:rsidRPr="00B2220D">
        <w:rPr>
          <w:rFonts w:ascii="Arial" w:eastAsia="Times New Roman" w:hAnsi="Arial"/>
          <w:i/>
          <w:sz w:val="24"/>
          <w:szCs w:val="20"/>
          <w:lang w:eastAsia="it-IT"/>
        </w:rPr>
        <w:t>“Figlia, la tua fede ti ha salvata. Va’ in pace e sii guarita dal tuo male”</w:t>
      </w:r>
      <w:r w:rsidRPr="00B2220D">
        <w:rPr>
          <w:rFonts w:ascii="Arial" w:eastAsia="Times New Roman" w:hAnsi="Arial"/>
          <w:sz w:val="24"/>
          <w:szCs w:val="20"/>
          <w:lang w:eastAsia="it-IT"/>
        </w:rPr>
        <w:t xml:space="preserve">. Ora tutti gli uomini, compresi i suoi discepoli sanno che c’è un altro modo di pregare: con il solo cuore, con gesti forti, nascosti e silenziosi che nessuno conosce, ascolta, vede. Sanno che non è la forma della preghiera che ottiene la grazia, ma la fede con la quale essa viene fatta. Sanno anche che le opere di Dio non possono essere tenute nascoste, perché altrimenti nessuna gloria sale dagli uomini al loro Signore: </w:t>
      </w:r>
      <w:r w:rsidRPr="00B2220D">
        <w:rPr>
          <w:rFonts w:ascii="Arial" w:eastAsia="Times New Roman" w:hAnsi="Arial"/>
          <w:i/>
          <w:sz w:val="24"/>
          <w:szCs w:val="20"/>
          <w:lang w:eastAsia="it-IT"/>
        </w:rPr>
        <w:t>“Vedano le vostre opere buone e glorifichino il Padre vostro che è nei cieli”</w:t>
      </w:r>
      <w:r w:rsidRPr="00B2220D">
        <w:rPr>
          <w:rFonts w:ascii="Arial" w:eastAsia="Times New Roman" w:hAnsi="Arial"/>
          <w:sz w:val="24"/>
          <w:szCs w:val="20"/>
          <w:lang w:eastAsia="it-IT"/>
        </w:rPr>
        <w:t xml:space="preserve">. Vedano la grazia di Dio che opera in voi e rendano gloria al Padre che ha operato in voi le grandi meraviglie del suo amore. </w:t>
      </w:r>
    </w:p>
    <w:p w14:paraId="014725E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Nel frattempo la figlia di Giàiro muore: </w:t>
      </w:r>
      <w:r w:rsidRPr="00B2220D">
        <w:rPr>
          <w:rFonts w:ascii="Arial" w:eastAsia="Times New Roman" w:hAnsi="Arial"/>
          <w:i/>
          <w:sz w:val="24"/>
          <w:szCs w:val="20"/>
          <w:lang w:eastAsia="it-IT"/>
        </w:rPr>
        <w:t>“Tua figlia è morta. Perché disturbare ancora il Maestro?”</w:t>
      </w:r>
      <w:r w:rsidRPr="00B2220D">
        <w:rPr>
          <w:rFonts w:ascii="Arial" w:eastAsia="Times New Roman" w:hAnsi="Arial"/>
          <w:sz w:val="24"/>
          <w:szCs w:val="20"/>
          <w:lang w:eastAsia="it-IT"/>
        </w:rPr>
        <w:t xml:space="preserve">. Questa affermazione, tradotta, significa: </w:t>
      </w:r>
      <w:r w:rsidRPr="00B2220D">
        <w:rPr>
          <w:rFonts w:ascii="Arial" w:eastAsia="Times New Roman" w:hAnsi="Arial"/>
          <w:i/>
          <w:sz w:val="24"/>
          <w:szCs w:val="20"/>
          <w:lang w:eastAsia="it-IT"/>
        </w:rPr>
        <w:t xml:space="preserve">“La tua preghiera, caro Giàiro, non può essere più esaudita. Dinanzi ad un morto bisogna </w:t>
      </w:r>
      <w:r w:rsidRPr="00B2220D">
        <w:rPr>
          <w:rFonts w:ascii="Arial" w:eastAsia="Times New Roman" w:hAnsi="Arial"/>
          <w:i/>
          <w:sz w:val="24"/>
          <w:szCs w:val="20"/>
          <w:lang w:eastAsia="it-IT"/>
        </w:rPr>
        <w:lastRenderedPageBreak/>
        <w:t>arrendersi. Non c’è più spazio per la fede”</w:t>
      </w:r>
      <w:r w:rsidRPr="00B2220D">
        <w:rPr>
          <w:rFonts w:ascii="Arial" w:eastAsia="Times New Roman" w:hAnsi="Arial"/>
          <w:sz w:val="24"/>
          <w:szCs w:val="20"/>
          <w:lang w:eastAsia="it-IT"/>
        </w:rPr>
        <w:t xml:space="preserve">. Dinanzi alla disfatta della verità nel cuore di quelli della casa di Giàiro, Gesù con tutta la sua amorevolezza invita Giàiro a non perdere la speranza: </w:t>
      </w:r>
      <w:r w:rsidRPr="00B2220D">
        <w:rPr>
          <w:rFonts w:ascii="Arial" w:eastAsia="Times New Roman" w:hAnsi="Arial"/>
          <w:i/>
          <w:sz w:val="24"/>
          <w:szCs w:val="20"/>
          <w:lang w:eastAsia="it-IT"/>
        </w:rPr>
        <w:t>“Non temere, continua solo ad avere fede”</w:t>
      </w:r>
      <w:r w:rsidRPr="00B2220D">
        <w:rPr>
          <w:rFonts w:ascii="Arial" w:eastAsia="Times New Roman" w:hAnsi="Arial"/>
          <w:sz w:val="24"/>
          <w:szCs w:val="20"/>
          <w:lang w:eastAsia="it-IT"/>
        </w:rPr>
        <w:t xml:space="preserve">. </w:t>
      </w:r>
    </w:p>
    <w:p w14:paraId="2185A82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Una fede senza verità perfetta non sorregge dinanzi agli eventi della storia. Ma qual è la verità che fa carenza nel cuore di questi uomini? Gesù può qualcosa. Gesù non può tutto. Può dinanzi alla malattia. Non può dinanzi alla morte. Questa però non è la verità di Cristo Gesù. Cristo Gesù è potente nella sofferenza, nella malattia, sugli spiriti immondi e sugli elementi della natura, nella morte e oltre la stessa morte. Egli non solo è potente, è il Forte di Israele, è l’Onnipotente Signore, non in un sol luogo e per una sola cosa, ma in cielo e sulla terra, per le cose visibili e invisibili, sugli uomini e sugli spiriti immondi. Anche sugli Angeli Lui è Onnipotente, perché è il Signore che li ha creati.</w:t>
      </w:r>
    </w:p>
    <w:p w14:paraId="1F915BA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Giàiro questa verità ancora non la conosce. Per questo Gesù gli dice: </w:t>
      </w:r>
      <w:r w:rsidRPr="00B2220D">
        <w:rPr>
          <w:rFonts w:ascii="Arial" w:eastAsia="Times New Roman" w:hAnsi="Arial"/>
          <w:i/>
          <w:sz w:val="24"/>
          <w:szCs w:val="20"/>
          <w:lang w:eastAsia="it-IT"/>
        </w:rPr>
        <w:t>“Fidati di me. Non temere, continua ad avere fede”</w:t>
      </w:r>
      <w:r w:rsidRPr="00B2220D">
        <w:rPr>
          <w:rFonts w:ascii="Arial" w:eastAsia="Times New Roman" w:hAnsi="Arial"/>
          <w:sz w:val="24"/>
          <w:szCs w:val="20"/>
          <w:lang w:eastAsia="it-IT"/>
        </w:rPr>
        <w:t xml:space="preserve">. Gesù si rivela così come colui che aiuta gli uomini ad entrare nella pienezza della verità sulla sua persona, perché solo così la loro fede potrà essere perfetta. Fa tutto questo non solamente dicendo o insegnando a parole la verità su di Lui, lo fa invece mostrando concretamente fin dove giunge la sua Onnipotenza: </w:t>
      </w:r>
      <w:r w:rsidRPr="00B2220D">
        <w:rPr>
          <w:rFonts w:ascii="Arial" w:eastAsia="Times New Roman" w:hAnsi="Arial"/>
          <w:i/>
          <w:sz w:val="24"/>
          <w:szCs w:val="20"/>
          <w:lang w:eastAsia="it-IT"/>
        </w:rPr>
        <w:t>“Fanciulla, io ti dico, àlzati!”</w:t>
      </w:r>
      <w:r w:rsidRPr="00B2220D">
        <w:rPr>
          <w:rFonts w:ascii="Arial" w:eastAsia="Times New Roman" w:hAnsi="Arial"/>
          <w:sz w:val="24"/>
          <w:szCs w:val="20"/>
          <w:lang w:eastAsia="it-IT"/>
        </w:rPr>
        <w:t xml:space="preserve">. Ciò che avviene all’istante (Cfr. Mc 5, 21-43). </w:t>
      </w:r>
    </w:p>
    <w:p w14:paraId="267504F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Vergine Maria, Madre della Redenzione, Tu che sei la Donna ricca di fede, Tu che abiti nella pienezza della verità, aiuta noi, tuoi figli, ad avere la tua stessa fede e la tua stessa verità nelle parole e nella Persona di Gesù Cristo tuo Figlio e nostro Signore. Il mondo è gravemente ammalato perché povero di fede e di verità. Aiutaci con la tua opera a dargli vita, affinché ritorni nello splendore della fede e della verità. Fa’ tua, o Madre, questa nostra preghiera e presentala a Cristo Gesù con il tuo cuore pieno di amore per Lui e per la salvezza di ogni uomo. Per questa tua intercessione noi ti ringraziamo, ti diciamo benedetta nei secoli eterni, ti proclamiamo beata di generazione in generazione. </w:t>
      </w:r>
    </w:p>
    <w:p w14:paraId="724B84C0"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5630B139" w14:textId="77777777" w:rsidR="00B2220D" w:rsidRPr="00B2220D" w:rsidRDefault="00B2220D" w:rsidP="00B2220D">
      <w:pPr>
        <w:spacing w:after="120" w:line="240" w:lineRule="auto"/>
        <w:jc w:val="both"/>
        <w:rPr>
          <w:rFonts w:ascii="Arial" w:hAnsi="Arial"/>
          <w:b/>
          <w:spacing w:val="10"/>
          <w:sz w:val="24"/>
          <w:szCs w:val="20"/>
        </w:rPr>
      </w:pPr>
      <w:bookmarkStart w:id="439" w:name="_Toc338715768"/>
      <w:bookmarkStart w:id="440" w:name="_Toc429118429"/>
      <w:bookmarkStart w:id="441" w:name="_Toc429118570"/>
      <w:bookmarkStart w:id="442" w:name="_Toc429118902"/>
      <w:bookmarkStart w:id="443" w:name="_Toc430013333"/>
      <w:bookmarkStart w:id="444" w:name="_Toc430013797"/>
      <w:bookmarkStart w:id="445" w:name="_Toc430014754"/>
      <w:bookmarkStart w:id="446" w:name="_Toc430015275"/>
      <w:bookmarkStart w:id="447" w:name="_Toc430339381"/>
      <w:bookmarkStart w:id="448" w:name="_Toc434569776"/>
      <w:bookmarkStart w:id="449" w:name="_Toc435720366"/>
      <w:bookmarkStart w:id="450" w:name="_Toc56404741"/>
      <w:bookmarkStart w:id="451" w:name="_Toc62176855"/>
      <w:bookmarkStart w:id="452" w:name="_Toc134108590"/>
      <w:bookmarkStart w:id="453" w:name="_Toc134219402"/>
      <w:bookmarkStart w:id="454" w:name="_Toc134282090"/>
      <w:r w:rsidRPr="00B2220D">
        <w:rPr>
          <w:rFonts w:ascii="Arial" w:hAnsi="Arial"/>
          <w:b/>
          <w:spacing w:val="10"/>
          <w:sz w:val="24"/>
          <w:szCs w:val="20"/>
        </w:rPr>
        <w:t>LA CADUTA DALLA FEDE</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250BB67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perfetta conoscenza della verità della fede è la suprema norma per essere e rimanere nella vita divina. La volontà di Dio, il pensiero di Cristo, la luce della verità dello Spi</w:t>
      </w:r>
      <w:r w:rsidRPr="00B2220D">
        <w:rPr>
          <w:rFonts w:ascii="Arial" w:eastAsia="Times New Roman" w:hAnsi="Arial"/>
          <w:sz w:val="24"/>
          <w:szCs w:val="20"/>
          <w:lang w:eastAsia="it-IT"/>
        </w:rPr>
        <w:softHyphen/>
        <w:t>rito devono plasmare la mente del discepolo del Signore, sì da divenire sua intelligenza, sapienza, conoscenza, intel</w:t>
      </w:r>
      <w:r w:rsidRPr="00B2220D">
        <w:rPr>
          <w:rFonts w:ascii="Arial" w:eastAsia="Times New Roman" w:hAnsi="Arial"/>
          <w:sz w:val="24"/>
          <w:szCs w:val="20"/>
          <w:lang w:eastAsia="it-IT"/>
        </w:rPr>
        <w:softHyphen/>
        <w:t>letto, unica regola di lettura, di comprensione, di inter</w:t>
      </w:r>
      <w:r w:rsidRPr="00B2220D">
        <w:rPr>
          <w:rFonts w:ascii="Arial" w:eastAsia="Times New Roman" w:hAnsi="Arial"/>
          <w:sz w:val="24"/>
          <w:szCs w:val="20"/>
          <w:lang w:eastAsia="it-IT"/>
        </w:rPr>
        <w:softHyphen/>
        <w:t>pretazione della propria storia e di quella del mondo inte</w:t>
      </w:r>
      <w:r w:rsidRPr="00B2220D">
        <w:rPr>
          <w:rFonts w:ascii="Arial" w:eastAsia="Times New Roman" w:hAnsi="Arial"/>
          <w:sz w:val="24"/>
          <w:szCs w:val="20"/>
          <w:lang w:eastAsia="it-IT"/>
        </w:rPr>
        <w:softHyphen/>
        <w:t>ro. La conoscenza purissima della verità rivelata deve poi tra</w:t>
      </w:r>
      <w:r w:rsidRPr="00B2220D">
        <w:rPr>
          <w:rFonts w:ascii="Arial" w:eastAsia="Times New Roman" w:hAnsi="Arial"/>
          <w:sz w:val="24"/>
          <w:szCs w:val="20"/>
          <w:lang w:eastAsia="it-IT"/>
        </w:rPr>
        <w:softHyphen/>
        <w:t>sformarsi in fede, cioè in accoglienza della volontà di Dio e in totale affidamento al Signore. Così in Dio si poggia e si fonda la propria esistenza, per essere da lui assunta e guidata verso la completa realizza</w:t>
      </w:r>
      <w:r w:rsidRPr="00B2220D">
        <w:rPr>
          <w:rFonts w:ascii="Arial" w:eastAsia="Times New Roman" w:hAnsi="Arial"/>
          <w:sz w:val="24"/>
          <w:szCs w:val="20"/>
          <w:lang w:eastAsia="it-IT"/>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4D64D0F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Tanto cammino oggi è impedito dalla caduta dalla fede di molti credenti. Non è più la verità di Cristo e di Dio a sostenere i loro passi, bensì il sentire personale, </w:t>
      </w:r>
      <w:r w:rsidRPr="00B2220D">
        <w:rPr>
          <w:rFonts w:ascii="Arial" w:eastAsia="Times New Roman" w:hAnsi="Arial"/>
          <w:sz w:val="24"/>
          <w:szCs w:val="20"/>
          <w:lang w:eastAsia="it-IT"/>
        </w:rPr>
        <w:lastRenderedPageBreak/>
        <w:t>l'idea del momento, la spensieratezza della suggestione, l'estempo</w:t>
      </w:r>
      <w:r w:rsidRPr="00B2220D">
        <w:rPr>
          <w:rFonts w:ascii="Arial" w:eastAsia="Times New Roman" w:hAnsi="Arial"/>
          <w:sz w:val="24"/>
          <w:szCs w:val="20"/>
          <w:lang w:eastAsia="it-IT"/>
        </w:rPr>
        <w:softHyphen/>
        <w:t>raneità della moda teologica ed anche spirituale. Urge rimettersi sulla via della verità rivelata, sul sentie</w:t>
      </w:r>
      <w:r w:rsidRPr="00B2220D">
        <w:rPr>
          <w:rFonts w:ascii="Arial" w:eastAsia="Times New Roman" w:hAnsi="Arial"/>
          <w:sz w:val="24"/>
          <w:szCs w:val="20"/>
          <w:lang w:eastAsia="it-IT"/>
        </w:rPr>
        <w:softHyphen/>
        <w:t>ro del vangelo, per farlo divenire forma della propria vita, principio del quotidiano agire, fondamento di ogni iniziati</w:t>
      </w:r>
      <w:r w:rsidRPr="00B2220D">
        <w:rPr>
          <w:rFonts w:ascii="Arial" w:eastAsia="Times New Roman" w:hAnsi="Arial"/>
          <w:sz w:val="24"/>
          <w:szCs w:val="20"/>
          <w:lang w:eastAsia="it-IT"/>
        </w:rPr>
        <w:softHyphen/>
        <w:t>va per la crescita del proprio spirito, tendente a formare in noi Cristo Signore, modello ed esempio di ogni crescita spirituale secondo Dio.</w:t>
      </w:r>
    </w:p>
    <w:p w14:paraId="2FB29C9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confusione nella verità della fede è il tarlo che corrode e manda in rovina ogni forma di spiritualità, la quale, per</w:t>
      </w:r>
      <w:r w:rsidRPr="00B2220D">
        <w:rPr>
          <w:rFonts w:ascii="Arial" w:eastAsia="Times New Roman" w:hAnsi="Arial"/>
          <w:sz w:val="24"/>
          <w:szCs w:val="20"/>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B2220D">
        <w:rPr>
          <w:rFonts w:ascii="Arial" w:eastAsia="Times New Roman" w:hAnsi="Arial"/>
          <w:sz w:val="24"/>
          <w:szCs w:val="20"/>
          <w:lang w:eastAsia="it-IT"/>
        </w:rPr>
        <w:softHyphen/>
        <w:t>duce al regno dei cieli. L'aver abbandonato la via della verità, l'averla confusa con la menzogna e le tenebre dell'ingiustizia ha fatto sì che regnassero e imperassero confusione, imprecisione, ipocri</w:t>
      </w:r>
      <w:r w:rsidRPr="00B2220D">
        <w:rPr>
          <w:rFonts w:ascii="Arial" w:eastAsia="Times New Roman" w:hAnsi="Arial"/>
          <w:sz w:val="24"/>
          <w:szCs w:val="20"/>
          <w:lang w:eastAsia="it-IT"/>
        </w:rPr>
        <w:softHyphen/>
        <w:t>sia, inganno, cattiva dottrina, falsità, travisamento, an</w:t>
      </w:r>
      <w:r w:rsidRPr="00B2220D">
        <w:rPr>
          <w:rFonts w:ascii="Arial" w:eastAsia="Times New Roman" w:hAnsi="Arial"/>
          <w:sz w:val="24"/>
          <w:szCs w:val="20"/>
          <w:lang w:eastAsia="it-IT"/>
        </w:rPr>
        <w:softHyphen/>
        <w:t>nullamento della rivelazione, cose tutte che giustificano il permanere dell'uomo nel peccato e nell'impossibilità di quel passaggio alla grazia che segnerebbe l'inizio della sua sal</w:t>
      </w:r>
      <w:r w:rsidRPr="00B2220D">
        <w:rPr>
          <w:rFonts w:ascii="Arial" w:eastAsia="Times New Roman" w:hAnsi="Arial"/>
          <w:sz w:val="24"/>
          <w:szCs w:val="20"/>
          <w:lang w:eastAsia="it-IT"/>
        </w:rPr>
        <w:softHyphen/>
        <w:t>vezza.</w:t>
      </w:r>
    </w:p>
    <w:p w14:paraId="722DC0B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Poiché la caduta dalla fede comporta l'auto-interpretazione della verità della salvezza e l'autogiustificazione dei pro</w:t>
      </w:r>
      <w:r w:rsidRPr="00B2220D">
        <w:rPr>
          <w:rFonts w:ascii="Arial" w:eastAsia="Times New Roman" w:hAnsi="Arial"/>
          <w:sz w:val="24"/>
          <w:szCs w:val="20"/>
          <w:lang w:eastAsia="it-IT"/>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B2220D">
        <w:rPr>
          <w:rFonts w:ascii="Arial" w:eastAsia="Times New Roman" w:hAnsi="Arial"/>
          <w:sz w:val="24"/>
          <w:szCs w:val="20"/>
          <w:lang w:eastAsia="it-IT"/>
        </w:rPr>
        <w:softHyphen/>
        <w:t>nibili allo Spirito; dalla presunzione che sono gli altri la causa del nostro non cammino; dalla certezza che si possa piacere a Dio senza un serio e forte impegno per l'acquisi</w:t>
      </w:r>
      <w:r w:rsidRPr="00B2220D">
        <w:rPr>
          <w:rFonts w:ascii="Arial" w:eastAsia="Times New Roman" w:hAnsi="Arial"/>
          <w:sz w:val="24"/>
          <w:szCs w:val="20"/>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B2220D">
        <w:rPr>
          <w:rFonts w:ascii="Arial" w:eastAsia="Times New Roman" w:hAnsi="Arial"/>
          <w:sz w:val="24"/>
          <w:szCs w:val="20"/>
          <w:lang w:eastAsia="it-IT"/>
        </w:rPr>
        <w:softHyphen/>
        <w:t>piere la propria conversione, realmente, secondo verità e santità; iniziando infine un vero, serio, costante, efficace cammino di santificazione. Il ritorno a Dio del mondo è nel</w:t>
      </w:r>
      <w:r w:rsidRPr="00B2220D">
        <w:rPr>
          <w:rFonts w:ascii="Arial" w:eastAsia="Times New Roman" w:hAnsi="Arial"/>
          <w:sz w:val="24"/>
          <w:szCs w:val="20"/>
          <w:lang w:eastAsia="it-IT"/>
        </w:rPr>
        <w:softHyphen/>
        <w:t>la santificazione personale.</w:t>
      </w:r>
    </w:p>
    <w:p w14:paraId="60471C5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Occorre allora volontà decisa, proposito fermo, risolutezza dello spirito e fermezza dell'anima di non più peccare, di rompere definitivamente con il peccato mortale ed anche ve</w:t>
      </w:r>
      <w:r w:rsidRPr="00B2220D">
        <w:rPr>
          <w:rFonts w:ascii="Arial" w:eastAsia="Times New Roman" w:hAnsi="Arial"/>
          <w:sz w:val="24"/>
          <w:szCs w:val="20"/>
          <w:lang w:eastAsia="it-IT"/>
        </w:rPr>
        <w:softHyphen/>
        <w:t>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B2220D">
        <w:rPr>
          <w:rFonts w:ascii="Arial" w:eastAsia="Times New Roman" w:hAnsi="Arial"/>
          <w:sz w:val="24"/>
          <w:szCs w:val="20"/>
          <w:lang w:eastAsia="it-IT"/>
        </w:rPr>
        <w:softHyphen/>
        <w:t>zia non trasforma l'anima, poiché l'anima non è illuminata dalla verità, non fortifica il cuore, poiché il cuore è ca</w:t>
      </w:r>
      <w:r w:rsidRPr="00B2220D">
        <w:rPr>
          <w:rFonts w:ascii="Arial" w:eastAsia="Times New Roman" w:hAnsi="Arial"/>
          <w:sz w:val="24"/>
          <w:szCs w:val="20"/>
          <w:lang w:eastAsia="it-IT"/>
        </w:rPr>
        <w:softHyphen/>
        <w:t>rico di peccato e di tanta ingiustizia.</w:t>
      </w:r>
    </w:p>
    <w:p w14:paraId="2317638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Ribaltare la situazione si può, a condizione che si cominci a compiere bene ogni cosa che facciamo, cioè secondo verità e santità, nella luce della parola e nella forza della cari</w:t>
      </w:r>
      <w:r w:rsidRPr="00B2220D">
        <w:rPr>
          <w:rFonts w:ascii="Arial" w:eastAsia="Times New Roman" w:hAnsi="Arial"/>
          <w:sz w:val="24"/>
          <w:szCs w:val="20"/>
          <w:lang w:eastAsia="it-IT"/>
        </w:rPr>
        <w:softHyphen/>
        <w:t xml:space="preserve">tà di Cristo e di Dio. Il male però è lì, sempre pronto a tentarci </w:t>
      </w:r>
      <w:r w:rsidRPr="00B2220D">
        <w:rPr>
          <w:rFonts w:ascii="Arial" w:eastAsia="Times New Roman" w:hAnsi="Arial"/>
          <w:sz w:val="24"/>
          <w:szCs w:val="20"/>
          <w:lang w:eastAsia="it-IT"/>
        </w:rPr>
        <w:lastRenderedPageBreak/>
        <w:t>perché trasfor</w:t>
      </w:r>
      <w:r w:rsidRPr="00B2220D">
        <w:rPr>
          <w:rFonts w:ascii="Arial" w:eastAsia="Times New Roman" w:hAnsi="Arial"/>
          <w:sz w:val="24"/>
          <w:szCs w:val="20"/>
          <w:lang w:eastAsia="it-IT"/>
        </w:rPr>
        <w:softHyphen/>
        <w:t xml:space="preserve">miamo la santità in peccato, la grazia in vizio, la verità in menzogna, la luce in tenebra. </w:t>
      </w:r>
    </w:p>
    <w:p w14:paraId="535188F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Egli vuole che tutto divenga per noi formalità, accomodamen</w:t>
      </w:r>
      <w:r w:rsidRPr="00B2220D">
        <w:rPr>
          <w:rFonts w:ascii="Arial" w:eastAsia="Times New Roman" w:hAnsi="Arial"/>
          <w:sz w:val="24"/>
          <w:szCs w:val="20"/>
          <w:lang w:eastAsia="it-IT"/>
        </w:rPr>
        <w:softHyphen/>
        <w:t>to, ritualismo, ciclo storico, ripetizione, inerzia ed abu</w:t>
      </w:r>
      <w:r w:rsidRPr="00B2220D">
        <w:rPr>
          <w:rFonts w:ascii="Arial" w:eastAsia="Times New Roman" w:hAnsi="Arial"/>
          <w:sz w:val="24"/>
          <w:szCs w:val="20"/>
          <w:lang w:eastAsia="it-IT"/>
        </w:rPr>
        <w:softHyphen/>
        <w:t>lia, esteriorità, vanità ed anche fanatismo. Quando non c'è cammino nelle virtù, e virtù che segnano l'inizio del cammi</w:t>
      </w:r>
      <w:r w:rsidRPr="00B2220D">
        <w:rPr>
          <w:rFonts w:ascii="Arial" w:eastAsia="Times New Roman" w:hAnsi="Arial"/>
          <w:sz w:val="24"/>
          <w:szCs w:val="20"/>
          <w:lang w:eastAsia="it-IT"/>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7A00F0B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Madre della Redenzione, tu che hai sempre percorso la via della più grande santità, aiuta noi tuoi figli, ad uscire dal nostro quietismo spirituale per intraprendere il sentie</w:t>
      </w:r>
      <w:r w:rsidRPr="00B2220D">
        <w:rPr>
          <w:rFonts w:ascii="Arial" w:eastAsia="Times New Roman" w:hAnsi="Arial"/>
          <w:sz w:val="24"/>
          <w:szCs w:val="20"/>
          <w:lang w:eastAsia="it-IT"/>
        </w:rPr>
        <w:softHyphen/>
        <w:t>ro della volontà del Padre celeste. Dobbiamo dare a questo mondo la verità di Cristo Gesù, ma non lo possiamo se non la viviamo pienamente. Tu ci aiuterai ed il mondo potrà intravedere la luce della salvezza e gu</w:t>
      </w:r>
      <w:r w:rsidRPr="00B2220D">
        <w:rPr>
          <w:rFonts w:ascii="Arial" w:eastAsia="Times New Roman" w:hAnsi="Arial"/>
          <w:sz w:val="24"/>
          <w:szCs w:val="20"/>
          <w:lang w:eastAsia="it-IT"/>
        </w:rPr>
        <w:softHyphen/>
        <w:t>stare la grazia della redenzione. Aiutaci, Madre, vogliamo compiere bene il nostro cammino spirituale, fino al regno dei cieli.</w:t>
      </w:r>
    </w:p>
    <w:p w14:paraId="111F1C5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18EB4EE" w14:textId="77777777" w:rsidR="00B2220D" w:rsidRPr="00B2220D" w:rsidRDefault="00B2220D" w:rsidP="00B2220D">
      <w:pPr>
        <w:spacing w:after="120" w:line="240" w:lineRule="auto"/>
        <w:jc w:val="both"/>
        <w:rPr>
          <w:rFonts w:ascii="Arial" w:hAnsi="Arial"/>
          <w:b/>
          <w:spacing w:val="10"/>
          <w:sz w:val="24"/>
          <w:szCs w:val="20"/>
        </w:rPr>
      </w:pPr>
      <w:bookmarkStart w:id="455" w:name="_Toc338715782"/>
      <w:bookmarkStart w:id="456" w:name="_Toc429118443"/>
      <w:bookmarkStart w:id="457" w:name="_Toc429118584"/>
      <w:bookmarkStart w:id="458" w:name="_Toc429118916"/>
      <w:bookmarkStart w:id="459" w:name="_Toc430013347"/>
      <w:bookmarkStart w:id="460" w:name="_Toc430013811"/>
      <w:bookmarkStart w:id="461" w:name="_Toc430014768"/>
      <w:bookmarkStart w:id="462" w:name="_Toc430015289"/>
      <w:bookmarkStart w:id="463" w:name="_Toc430339395"/>
      <w:bookmarkStart w:id="464" w:name="_Toc434569790"/>
      <w:bookmarkStart w:id="465" w:name="_Toc435720380"/>
      <w:bookmarkStart w:id="466" w:name="_Toc56404755"/>
      <w:bookmarkStart w:id="467" w:name="_Toc62176869"/>
      <w:bookmarkStart w:id="468" w:name="_Toc134108591"/>
      <w:bookmarkStart w:id="469" w:name="_Toc134219403"/>
      <w:bookmarkStart w:id="470" w:name="_Toc134282091"/>
      <w:r w:rsidRPr="00B2220D">
        <w:rPr>
          <w:rFonts w:ascii="Arial" w:hAnsi="Arial"/>
          <w:b/>
          <w:spacing w:val="10"/>
          <w:sz w:val="24"/>
          <w:szCs w:val="20"/>
        </w:rPr>
        <w:t>IL CAMMINO NELLA FEDE</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0ABFF65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fede è affidamento della propria persona alla volontà del Padre dei cieli, consegna dell'uomo nelle mani del suo Si</w:t>
      </w:r>
      <w:r w:rsidRPr="00B2220D">
        <w:rPr>
          <w:rFonts w:ascii="Arial" w:eastAsia="Times New Roman" w:hAnsi="Arial"/>
          <w:sz w:val="24"/>
          <w:szCs w:val="20"/>
          <w:lang w:eastAsia="it-IT"/>
        </w:rPr>
        <w:softHyphen/>
        <w:t>gnore. Attraverso la fede l'uomo abbandona la via della non-vita e della morte, per entrare nel regno della vita eterna, vita divina, vera, autentica. Per la fede, il Dio della vita prende nelle sue mani la no</w:t>
      </w:r>
      <w:r w:rsidRPr="00B2220D">
        <w:rPr>
          <w:rFonts w:ascii="Arial" w:eastAsia="Times New Roman" w:hAnsi="Arial"/>
          <w:sz w:val="24"/>
          <w:szCs w:val="20"/>
          <w:lang w:eastAsia="it-IT"/>
        </w:rPr>
        <w:softHyphen/>
        <w:t>stra inesistenza spirituale e la riveste della sua divinità. L'essere dell'uomo si libera dai suoi legami di morte e co</w:t>
      </w:r>
      <w:r w:rsidRPr="00B2220D">
        <w:rPr>
          <w:rFonts w:ascii="Arial" w:eastAsia="Times New Roman" w:hAnsi="Arial"/>
          <w:sz w:val="24"/>
          <w:szCs w:val="20"/>
          <w:lang w:eastAsia="it-IT"/>
        </w:rPr>
        <w:softHyphen/>
        <w:t>mincia a respirare l'aria della libertà, a sentire il gusto dell'essere, partecipando di quella capacità di sapienza e di anelito verso l'invisibile, per immergersi nell'infinito di Dio, sua soprannaturale origine.</w:t>
      </w:r>
    </w:p>
    <w:p w14:paraId="01592B9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Nella fede tutto l'uomo e tutta la sua storia deve essere data, consegnata, offerta. La continuità nella novità, la perseveranza nel rinnovamento e nella perfezione, l'instan</w:t>
      </w:r>
      <w:r w:rsidRPr="00B2220D">
        <w:rPr>
          <w:rFonts w:ascii="Arial" w:eastAsia="Times New Roman" w:hAnsi="Arial"/>
          <w:sz w:val="24"/>
          <w:szCs w:val="20"/>
          <w:lang w:eastAsia="it-IT"/>
        </w:rPr>
        <w:softHyphen/>
        <w:t>cabilità nella presenza sempre attuale della risposta alla volontà di Dio è già cosa assai difficile alla natura umana, così come si è fatta dopo il peccato. Ogni uomo tende all'abitudine, alla ripetitività, a quella quiete che diviene circuito di un divenire che non ha ten</w:t>
      </w:r>
      <w:r w:rsidRPr="00B2220D">
        <w:rPr>
          <w:rFonts w:ascii="Arial" w:eastAsia="Times New Roman" w:hAnsi="Arial"/>
          <w:sz w:val="24"/>
          <w:szCs w:val="20"/>
          <w:lang w:eastAsia="it-IT"/>
        </w:rPr>
        <w:softHyphen/>
        <w:t xml:space="preserve">sione verso l'infinito. È già assai pesante la perennità "naturale" per la nostra storia, impossibile diviene la perennità nella novità, la perseveranza nell'attualità, la presenza nel divenire che si apre all'eterno, che è perfettissimo possesso del proprio essere, in quell'oggi senza tramonto e in quell'istante che non registra nessun calo di tensione, nessuna imperfezione di vita, nessun momento di stanchezza, di indeterminazione, di imprecisione, di perdita di essere. </w:t>
      </w:r>
    </w:p>
    <w:p w14:paraId="54EAE3A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 questa difficoltà della natura, si aggiunge l'elemento esterno, quella tentazione che dice la morte vita, le tene</w:t>
      </w:r>
      <w:r w:rsidRPr="00B2220D">
        <w:rPr>
          <w:rFonts w:ascii="Arial" w:eastAsia="Times New Roman" w:hAnsi="Arial"/>
          <w:sz w:val="24"/>
          <w:szCs w:val="20"/>
          <w:lang w:eastAsia="it-IT"/>
        </w:rPr>
        <w:softHyphen/>
        <w:t>bre luce, il non essere, essere e quell'inganno che dell'uomo ne fa un dio, del mortale un immortale, e della creatura fatta di fango e di terra un essere soprannaturale ed eter</w:t>
      </w:r>
      <w:r w:rsidRPr="00B2220D">
        <w:rPr>
          <w:rFonts w:ascii="Arial" w:eastAsia="Times New Roman" w:hAnsi="Arial"/>
          <w:sz w:val="24"/>
          <w:szCs w:val="20"/>
          <w:lang w:eastAsia="it-IT"/>
        </w:rPr>
        <w:softHyphen/>
        <w:t xml:space="preserve">no. Fede ed incredulità vanno alla conquista dell'uomo, la grazia e la seduzione, la morte e la vita vogliono avere il </w:t>
      </w:r>
      <w:r w:rsidRPr="00B2220D">
        <w:rPr>
          <w:rFonts w:ascii="Arial" w:eastAsia="Times New Roman" w:hAnsi="Arial"/>
          <w:sz w:val="24"/>
          <w:szCs w:val="20"/>
          <w:lang w:eastAsia="it-IT"/>
        </w:rPr>
        <w:lastRenderedPageBreak/>
        <w:t>possesso di questa creatura fatta da Dio a sua immagine. L'uomo viene sollecitato nella sua volontà a scegliere, ad aderire, a schierarsi per il Signore, o per il principe di questo mondo.</w:t>
      </w:r>
    </w:p>
    <w:p w14:paraId="522B56C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decisione vale per un solo gesto ed ogni gesto deve ria</w:t>
      </w:r>
      <w:r w:rsidRPr="00B2220D">
        <w:rPr>
          <w:rFonts w:ascii="Arial" w:eastAsia="Times New Roman" w:hAnsi="Arial"/>
          <w:sz w:val="24"/>
          <w:szCs w:val="20"/>
          <w:lang w:eastAsia="it-IT"/>
        </w:rPr>
        <w:softHyphen/>
        <w:t>vere la sua decisione da parte della volontà illuminata dal</w:t>
      </w:r>
      <w:r w:rsidRPr="00B2220D">
        <w:rPr>
          <w:rFonts w:ascii="Arial" w:eastAsia="Times New Roman" w:hAnsi="Arial"/>
          <w:sz w:val="24"/>
          <w:szCs w:val="20"/>
          <w:lang w:eastAsia="it-IT"/>
        </w:rPr>
        <w:softHyphen/>
        <w:t>la ragione, la quale coglie con la sua luce fortificata dal</w:t>
      </w:r>
      <w:r w:rsidRPr="00B2220D">
        <w:rPr>
          <w:rFonts w:ascii="Arial" w:eastAsia="Times New Roman" w:hAnsi="Arial"/>
          <w:sz w:val="24"/>
          <w:szCs w:val="20"/>
          <w:lang w:eastAsia="it-IT"/>
        </w:rPr>
        <w:softHyphen/>
        <w:t>la luce del cielo il bene e il male, sceglie il bene, se aderisce a Dio, si lascia scegliere dal male, se si abbando</w:t>
      </w:r>
      <w:r w:rsidRPr="00B2220D">
        <w:rPr>
          <w:rFonts w:ascii="Arial" w:eastAsia="Times New Roman" w:hAnsi="Arial"/>
          <w:sz w:val="24"/>
          <w:szCs w:val="20"/>
          <w:lang w:eastAsia="it-IT"/>
        </w:rPr>
        <w:softHyphen/>
        <w:t>na alle tenebre e all'errore. E poiché ogni gesto è sottopo</w:t>
      </w:r>
      <w:r w:rsidRPr="00B2220D">
        <w:rPr>
          <w:rFonts w:ascii="Arial" w:eastAsia="Times New Roman" w:hAnsi="Arial"/>
          <w:sz w:val="24"/>
          <w:szCs w:val="20"/>
          <w:lang w:eastAsia="it-IT"/>
        </w:rPr>
        <w:softHyphen/>
        <w:t xml:space="preserve">sto a tentazione, per ogni gesto, pensiero, parola, opera dobbiamo chiedere a Dio luce e grazia, verità e vita perché possiamo resistere agli assalti del tentatore. </w:t>
      </w:r>
    </w:p>
    <w:p w14:paraId="63ADEE6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valore della fede si prova sì con il superamento della tentazione, che è invito al male, sia esso male mortale, come anche male veniale. Ma la fede non è solo superamento del male, essa è conquista di tutto il bene. La fede esige che niente di quanto è nel</w:t>
      </w:r>
      <w:r w:rsidRPr="00B2220D">
        <w:rPr>
          <w:rFonts w:ascii="Arial" w:eastAsia="Times New Roman" w:hAnsi="Arial"/>
          <w:sz w:val="24"/>
          <w:szCs w:val="20"/>
          <w:lang w:eastAsia="it-IT"/>
        </w:rPr>
        <w:softHyphen/>
        <w:t>l'uomo appartenga all'uomo, di nulla l'uomo può appropriar</w:t>
      </w:r>
      <w:r w:rsidRPr="00B2220D">
        <w:rPr>
          <w:rFonts w:ascii="Arial" w:eastAsia="Times New Roman" w:hAnsi="Arial"/>
          <w:sz w:val="24"/>
          <w:szCs w:val="20"/>
          <w:lang w:eastAsia="it-IT"/>
        </w:rPr>
        <w:softHyphen/>
        <w:t>si, neanche di un pensiero della mente, di un piccolissimo gesto, di un moto dell'anima.</w:t>
      </w:r>
    </w:p>
    <w:p w14:paraId="22A0EAB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fede vuole che tutta la vita in ogni sua manifestazione, in ogni sua espressione, dello spirito e del corpo, sia con</w:t>
      </w:r>
      <w:r w:rsidRPr="00B2220D">
        <w:rPr>
          <w:rFonts w:ascii="Arial" w:eastAsia="Times New Roman" w:hAnsi="Arial"/>
          <w:sz w:val="24"/>
          <w:szCs w:val="20"/>
          <w:lang w:eastAsia="it-IT"/>
        </w:rPr>
        <w:softHyphen/>
        <w:t>segnata al Dio onnipotente perché se ne serva e ne faccia l'uso che vuole. In ogni situazione, in ogni particolare circostanza, in ogni croce piccola o grande tutto deve esse</w:t>
      </w:r>
      <w:r w:rsidRPr="00B2220D">
        <w:rPr>
          <w:rFonts w:ascii="Arial" w:eastAsia="Times New Roman" w:hAnsi="Arial"/>
          <w:sz w:val="24"/>
          <w:szCs w:val="20"/>
          <w:lang w:eastAsia="it-IT"/>
        </w:rPr>
        <w:softHyphen/>
        <w:t>re affidato a Dio: povertà, ricchezza, salute e malattia, comprensione e incomprensione, odio e amore, vita e morte, serenità e tristezza, gioia e dolore, infermità, fame, sete, stanchezza, ogni difficoltà di ordine fisico, ma anche mora</w:t>
      </w:r>
      <w:r w:rsidRPr="00B2220D">
        <w:rPr>
          <w:rFonts w:ascii="Arial" w:eastAsia="Times New Roman" w:hAnsi="Arial"/>
          <w:sz w:val="24"/>
          <w:szCs w:val="20"/>
          <w:lang w:eastAsia="it-IT"/>
        </w:rPr>
        <w:softHyphen/>
        <w:t xml:space="preserve">le e spirituale devono essere consegnati all'Onnipotente, dopo aver ricevuto perfetta santificazione in noi. </w:t>
      </w:r>
    </w:p>
    <w:p w14:paraId="125A73B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Purtroppo la storia ci dice che nella prova si cade, e si cade fino a perdere la fede. Nella prova si può insinuare la tentazione che ci spinge non solo ad appropriarci di quel</w:t>
      </w:r>
      <w:r w:rsidRPr="00B2220D">
        <w:rPr>
          <w:rFonts w:ascii="Arial" w:eastAsia="Times New Roman" w:hAnsi="Arial"/>
          <w:sz w:val="24"/>
          <w:szCs w:val="20"/>
          <w:lang w:eastAsia="it-IT"/>
        </w:rPr>
        <w:softHyphen/>
        <w:t>l'attimo di vita che stiamo vivendo, ma anche a ribellarci contro il Signore, a rinnegarlo, a tradirlo, a non ricono</w:t>
      </w:r>
      <w:r w:rsidRPr="00B2220D">
        <w:rPr>
          <w:rFonts w:ascii="Arial" w:eastAsia="Times New Roman" w:hAnsi="Arial"/>
          <w:sz w:val="24"/>
          <w:szCs w:val="20"/>
          <w:lang w:eastAsia="it-IT"/>
        </w:rPr>
        <w:softHyphen/>
        <w:t xml:space="preserve">scerlo più come il Signore della nostra vita. Manca in noi quell'annientamento della nostra razionalità, della nostra intelligenza, delle nostre paure, incertezze, timori. Non ci siamo ancora spogliati di rispetto umano, di abitudini storiche, di ricerca di tranquillità. </w:t>
      </w:r>
    </w:p>
    <w:p w14:paraId="3316BEA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Ogni attimo è nuovo presso Dio, ogni attimo necessita di un gesto nuovo di fede. La fede di ieri non serve più, non è più capace di redimere l'atto, di riscattarlo, di santifi</w:t>
      </w:r>
      <w:r w:rsidRPr="00B2220D">
        <w:rPr>
          <w:rFonts w:ascii="Arial" w:eastAsia="Times New Roman" w:hAnsi="Arial"/>
          <w:sz w:val="24"/>
          <w:szCs w:val="20"/>
          <w:lang w:eastAsia="it-IT"/>
        </w:rPr>
        <w:softHyphen/>
        <w:t>carlo, di offrirlo al Signore. Occorre un gesto nuovo, una preghiera nuova, una mentalità nuova, una spiritualità nuova. È necessario che l'uomo interpelli lo Spirito Santo di Dio, faccia ricorso alla sua grazia, disponga il suo cuore alla carità, il suo spirito alla speranza, tutto il suo essere all'affidamento al Signore di ogni storia, di ogni attimo, di ogni momento, poiché tutto ciò che avviene è per la no</w:t>
      </w:r>
      <w:r w:rsidRPr="00B2220D">
        <w:rPr>
          <w:rFonts w:ascii="Arial" w:eastAsia="Times New Roman" w:hAnsi="Arial"/>
          <w:sz w:val="24"/>
          <w:szCs w:val="20"/>
          <w:lang w:eastAsia="it-IT"/>
        </w:rPr>
        <w:softHyphen/>
        <w:t>stra santificazione, redenzione, crescita nella perfezione della speranza e della carità. Consegnarsi a Dio sempre, in ogni istante, non appropriarsi neanche di un momento per viverlo per sè: è questa la legge santa della fede.</w:t>
      </w:r>
    </w:p>
    <w:p w14:paraId="0A9DC25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Signore Gesù, tu che ti consegnasti tutto nelle mani del Padre tuo e che pregasti perché la sua volontà fosse fatta e non la tua, insegnaci a non possederci mai, aiutaci a conse</w:t>
      </w:r>
      <w:r w:rsidRPr="00B2220D">
        <w:rPr>
          <w:rFonts w:ascii="Arial" w:eastAsia="Times New Roman" w:hAnsi="Arial"/>
          <w:sz w:val="24"/>
          <w:szCs w:val="20"/>
          <w:lang w:eastAsia="it-IT"/>
        </w:rPr>
        <w:softHyphen/>
        <w:t xml:space="preserve">gnare tutto di noi nelle mani del Signore della storia e degli eventi. </w:t>
      </w:r>
    </w:p>
    <w:p w14:paraId="61359F7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Madre di Gesù, tu che ai piedi della croce offristi tuo fi</w:t>
      </w:r>
      <w:r w:rsidRPr="00B2220D">
        <w:rPr>
          <w:rFonts w:ascii="Arial" w:eastAsia="Times New Roman" w:hAnsi="Arial"/>
          <w:sz w:val="24"/>
          <w:szCs w:val="20"/>
          <w:lang w:eastAsia="it-IT"/>
        </w:rPr>
        <w:softHyphen/>
        <w:t xml:space="preserve">glio e te stessa, in una consegna purissima di amore e di speranza a Dio e a noi tuoi figli, intercedi per noi presso il Padre di ogni grazia, di ogni vita. Vogliamo imitarti nel tuo dono, dono di servizio, ma anche di martirio, di carità e di speranza, di purissima santità. </w:t>
      </w:r>
    </w:p>
    <w:p w14:paraId="61331E26"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01187F0F" w14:textId="77777777" w:rsidR="00B2220D" w:rsidRPr="00B2220D" w:rsidRDefault="00B2220D" w:rsidP="00B2220D">
      <w:pPr>
        <w:spacing w:after="120" w:line="240" w:lineRule="auto"/>
        <w:jc w:val="both"/>
        <w:rPr>
          <w:rFonts w:ascii="Arial" w:hAnsi="Arial"/>
          <w:b/>
          <w:spacing w:val="10"/>
          <w:sz w:val="24"/>
          <w:szCs w:val="20"/>
        </w:rPr>
      </w:pPr>
      <w:bookmarkStart w:id="471" w:name="_Toc338715788"/>
      <w:bookmarkStart w:id="472" w:name="_Toc429118448"/>
      <w:bookmarkStart w:id="473" w:name="_Toc429118589"/>
      <w:bookmarkStart w:id="474" w:name="_Toc429118921"/>
      <w:bookmarkStart w:id="475" w:name="_Toc430013352"/>
      <w:bookmarkStart w:id="476" w:name="_Toc430013816"/>
      <w:bookmarkStart w:id="477" w:name="_Toc430014773"/>
      <w:bookmarkStart w:id="478" w:name="_Toc430015294"/>
      <w:bookmarkStart w:id="479" w:name="_Toc430339400"/>
      <w:bookmarkStart w:id="480" w:name="_Toc434569795"/>
      <w:bookmarkStart w:id="481" w:name="_Toc435720385"/>
      <w:bookmarkStart w:id="482" w:name="_Toc56404760"/>
      <w:bookmarkStart w:id="483" w:name="_Toc62176874"/>
      <w:bookmarkStart w:id="484" w:name="_Toc134108592"/>
      <w:bookmarkStart w:id="485" w:name="_Toc134219404"/>
      <w:bookmarkStart w:id="486" w:name="_Toc134282092"/>
      <w:r w:rsidRPr="00B2220D">
        <w:rPr>
          <w:rFonts w:ascii="Arial" w:hAnsi="Arial"/>
          <w:b/>
          <w:spacing w:val="10"/>
          <w:sz w:val="24"/>
          <w:szCs w:val="20"/>
        </w:rPr>
        <w:t>NELLA SANTITÀ DELLA FEDE</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B2220D">
        <w:rPr>
          <w:rFonts w:ascii="Arial" w:hAnsi="Arial"/>
          <w:b/>
          <w:spacing w:val="10"/>
          <w:sz w:val="24"/>
          <w:szCs w:val="20"/>
        </w:rPr>
        <w:t xml:space="preserve"> </w:t>
      </w:r>
    </w:p>
    <w:p w14:paraId="23CF217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Parola di Dio è creatrice, onnipotente, eterna, sovruma</w:t>
      </w:r>
      <w:r w:rsidRPr="00B2220D">
        <w:rPr>
          <w:rFonts w:ascii="Arial" w:eastAsia="Times New Roman" w:hAnsi="Arial"/>
          <w:sz w:val="24"/>
          <w:szCs w:val="20"/>
          <w:lang w:eastAsia="it-IT"/>
        </w:rPr>
        <w:softHyphen/>
        <w:t>na, soprannaturale, atemporale; essa si fa storia nella cre</w:t>
      </w:r>
      <w:r w:rsidRPr="00B2220D">
        <w:rPr>
          <w:rFonts w:ascii="Arial" w:eastAsia="Times New Roman" w:hAnsi="Arial"/>
          <w:sz w:val="24"/>
          <w:szCs w:val="20"/>
          <w:lang w:eastAsia="it-IT"/>
        </w:rPr>
        <w:softHyphen/>
        <w:t>azione; è parola di salvezza nella fede, di condanna nel</w:t>
      </w:r>
      <w:r w:rsidRPr="00B2220D">
        <w:rPr>
          <w:rFonts w:ascii="Arial" w:eastAsia="Times New Roman" w:hAnsi="Arial"/>
          <w:sz w:val="24"/>
          <w:szCs w:val="20"/>
          <w:lang w:eastAsia="it-IT"/>
        </w:rPr>
        <w:softHyphen/>
        <w:t>l'incredulità e nel peccato senza pentimento. È fede autentica quella fede che si fonda sulla parola cre</w:t>
      </w:r>
      <w:r w:rsidRPr="00B2220D">
        <w:rPr>
          <w:rFonts w:ascii="Arial" w:eastAsia="Times New Roman" w:hAnsi="Arial"/>
          <w:sz w:val="24"/>
          <w:szCs w:val="20"/>
          <w:lang w:eastAsia="it-IT"/>
        </w:rPr>
        <w:softHyphen/>
        <w:t>atrice di Dio e sul Dio dalla parola creatrice.</w:t>
      </w:r>
    </w:p>
    <w:p w14:paraId="5C43A2D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Parola di Dio crea e governa l'ordine del mondo e delle cose. Quando essa opera visibilmente nella storia, la cosa operata nella visibilità si chiama "segno". Il segno è l'obbedienza della creazione (quindi della mate</w:t>
      </w:r>
      <w:r w:rsidRPr="00B2220D">
        <w:rPr>
          <w:rFonts w:ascii="Arial" w:eastAsia="Times New Roman" w:hAnsi="Arial"/>
          <w:sz w:val="24"/>
          <w:szCs w:val="20"/>
          <w:lang w:eastAsia="it-IT"/>
        </w:rPr>
        <w:softHyphen/>
        <w:t>ria) al suo Creatore e Signore (Cfr. Sap. cc. 16-19). Chi ri</w:t>
      </w:r>
      <w:r w:rsidRPr="00B2220D">
        <w:rPr>
          <w:rFonts w:ascii="Arial" w:eastAsia="Times New Roman" w:hAnsi="Arial"/>
          <w:sz w:val="24"/>
          <w:szCs w:val="20"/>
          <w:lang w:eastAsia="it-IT"/>
        </w:rPr>
        <w:softHyphen/>
        <w:t>fiuta acriticamente il segno, non apre il suo cuore al Dio Creatore che opera per la salvezza dei suoi figli. Il segno è, infatti, e deve sempre rimanere via e mezzo per accedere al Dio vero.</w:t>
      </w:r>
    </w:p>
    <w:p w14:paraId="29CB7B9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segno di Dio è: nella creazione, visibile, constatabile, scientificamente inoppugnabile, operato alla presenza di testimoni, che lo attestano e lo suffragano, fuori della persona che lo opera, irreversibile, duraturo nel tempo, a prova di tecnica e di arte, non subdolo, non psicologico, non momentaneo, non fittizio, per la fede, nella fede di chi lo riceve. La fede si fonda anche sul segno e tuttavia la fede non è nel segno, perché il segno non si può né negare né credere, il segno si vede, si verifica, si analizza. </w:t>
      </w:r>
    </w:p>
    <w:p w14:paraId="7E524CA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segno di Dio è per la salvezza, deve condurre cioè nella sua Parola, quindi nei comandamenti, nell'accoglienza del Vangelo della grazia. Esso ha solo una finalità: rendere credibile la presenza di Dio in mezzo al suo popolo. La ren</w:t>
      </w:r>
      <w:r w:rsidRPr="00B2220D">
        <w:rPr>
          <w:rFonts w:ascii="Arial" w:eastAsia="Times New Roman" w:hAnsi="Arial"/>
          <w:sz w:val="24"/>
          <w:szCs w:val="20"/>
          <w:lang w:eastAsia="it-IT"/>
        </w:rPr>
        <w:softHyphen/>
        <w:t>de credibile in modo visibile, perché si accolga l'invisibi</w:t>
      </w:r>
      <w:r w:rsidRPr="00B2220D">
        <w:rPr>
          <w:rFonts w:ascii="Arial" w:eastAsia="Times New Roman" w:hAnsi="Arial"/>
          <w:sz w:val="24"/>
          <w:szCs w:val="20"/>
          <w:lang w:eastAsia="it-IT"/>
        </w:rPr>
        <w:softHyphen/>
        <w:t xml:space="preserve">le: il suo regno, la sua verità, i suoi sacramenti, la sua Chiesa, i suoi decreti e i suoi precetti. Il passaggio dal visibile all'invisibile è della volontà. Cristo Gesù potente in parole ed opere finì sul patibolo della croce. </w:t>
      </w:r>
    </w:p>
    <w:p w14:paraId="36530D2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 suoi segni il mondo li accettava, li cercava, molti lo seguivano; pochi credevano, hanno creduto in lui. E tuttavia una volta dato il segno e offerta la possibilità del passag</w:t>
      </w:r>
      <w:r w:rsidRPr="00B2220D">
        <w:rPr>
          <w:rFonts w:ascii="Arial" w:eastAsia="Times New Roman" w:hAnsi="Arial"/>
          <w:sz w:val="24"/>
          <w:szCs w:val="20"/>
          <w:lang w:eastAsia="it-IT"/>
        </w:rPr>
        <w:softHyphen/>
        <w:t>gio dal visibile all'invisibile, dalla parola creatrice al Dio Creatore, se il passaggio non viene attuato, l'uomo di</w:t>
      </w:r>
      <w:r w:rsidRPr="00B2220D">
        <w:rPr>
          <w:rFonts w:ascii="Arial" w:eastAsia="Times New Roman" w:hAnsi="Arial"/>
          <w:sz w:val="24"/>
          <w:szCs w:val="20"/>
          <w:lang w:eastAsia="it-IT"/>
        </w:rPr>
        <w:softHyphen/>
        <w:t>viene responsabile. Segno di Dio nel mondo è il cristiano: è la nuova creazione operata dallo Spirito nel suo cuore, è la morte al peccato, la vita nuova nella verità e nella giustizia, la sua costan</w:t>
      </w:r>
      <w:r w:rsidRPr="00B2220D">
        <w:rPr>
          <w:rFonts w:ascii="Arial" w:eastAsia="Times New Roman" w:hAnsi="Arial"/>
          <w:sz w:val="24"/>
          <w:szCs w:val="20"/>
          <w:lang w:eastAsia="it-IT"/>
        </w:rPr>
        <w:softHyphen/>
        <w:t>te crescita nella santificazione, la perenne vita nelle bea</w:t>
      </w:r>
      <w:r w:rsidRPr="00B2220D">
        <w:rPr>
          <w:rFonts w:ascii="Arial" w:eastAsia="Times New Roman" w:hAnsi="Arial"/>
          <w:sz w:val="24"/>
          <w:szCs w:val="20"/>
          <w:lang w:eastAsia="it-IT"/>
        </w:rPr>
        <w:softHyphen/>
        <w:t xml:space="preserve">titudini. </w:t>
      </w:r>
    </w:p>
    <w:p w14:paraId="2B2CD92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C'è l'opera di Dio nel soggetto che testimonia e c'è anche l'opera di Dio fuori del soggetto. Il Vangelo fonda la cre</w:t>
      </w:r>
      <w:r w:rsidRPr="00B2220D">
        <w:rPr>
          <w:rFonts w:ascii="Arial" w:eastAsia="Times New Roman" w:hAnsi="Arial"/>
          <w:sz w:val="24"/>
          <w:szCs w:val="20"/>
          <w:lang w:eastAsia="it-IT"/>
        </w:rPr>
        <w:softHyphen/>
        <w:t>dibilità della Parola sulla vita del testimone e nel Dio che è con il testimone. Negare il segno come via della fede è porsi fuori della Scrittura e della storia della Chiesa Cattolica, fuori della storia della santità cristiana, fuori delle vie che il Si</w:t>
      </w:r>
      <w:r w:rsidRPr="00B2220D">
        <w:rPr>
          <w:rFonts w:ascii="Arial" w:eastAsia="Times New Roman" w:hAnsi="Arial"/>
          <w:sz w:val="24"/>
          <w:szCs w:val="20"/>
          <w:lang w:eastAsia="it-IT"/>
        </w:rPr>
        <w:softHyphen/>
        <w:t>gnore di tempo in tempo sceglie per manifestarsi e rivelarsi al suo popolo, per invitarlo nuovamente a salvezza e a con</w:t>
      </w:r>
      <w:r w:rsidRPr="00B2220D">
        <w:rPr>
          <w:rFonts w:ascii="Arial" w:eastAsia="Times New Roman" w:hAnsi="Arial"/>
          <w:sz w:val="24"/>
          <w:szCs w:val="20"/>
          <w:lang w:eastAsia="it-IT"/>
        </w:rPr>
        <w:softHyphen/>
        <w:t xml:space="preserve">versione. </w:t>
      </w:r>
    </w:p>
    <w:p w14:paraId="72937F4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Accogliere la manifestazione di Dio non è ancora santità. Alla santità ci si educa, ci si forma, per la santità biso</w:t>
      </w:r>
      <w:r w:rsidRPr="00B2220D">
        <w:rPr>
          <w:rFonts w:ascii="Arial" w:eastAsia="Times New Roman" w:hAnsi="Arial"/>
          <w:sz w:val="24"/>
          <w:szCs w:val="20"/>
          <w:lang w:eastAsia="it-IT"/>
        </w:rPr>
        <w:softHyphen/>
        <w:t>gna combattere la più dura delle battaglie: quella contro il vizio e il peccato che albergano nel cuore dell'uomo. La fede, anche se nata dal segno, è chiamata ad alimentarsi di Parola, di sacramenti, di comunione ecclesiale; a tra</w:t>
      </w:r>
      <w:r w:rsidRPr="00B2220D">
        <w:rPr>
          <w:rFonts w:ascii="Arial" w:eastAsia="Times New Roman" w:hAnsi="Arial"/>
          <w:sz w:val="24"/>
          <w:szCs w:val="20"/>
          <w:lang w:eastAsia="it-IT"/>
        </w:rPr>
        <w:softHyphen/>
        <w:t>sformarsi essa stessa in segno e quindi in testimonianza, in annunzio, in evangelizzazione, in "predicazione" della Paro</w:t>
      </w:r>
      <w:r w:rsidRPr="00B2220D">
        <w:rPr>
          <w:rFonts w:ascii="Arial" w:eastAsia="Times New Roman" w:hAnsi="Arial"/>
          <w:sz w:val="24"/>
          <w:szCs w:val="20"/>
          <w:lang w:eastAsia="it-IT"/>
        </w:rPr>
        <w:softHyphen/>
        <w:t xml:space="preserve">la di Cristo, nella Chiesa. </w:t>
      </w:r>
    </w:p>
    <w:p w14:paraId="1F8716B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vera quella fede che non lavora per schieramenti ideolo</w:t>
      </w:r>
      <w:r w:rsidRPr="00B2220D">
        <w:rPr>
          <w:rFonts w:ascii="Arial" w:eastAsia="Times New Roman" w:hAnsi="Arial"/>
          <w:sz w:val="24"/>
          <w:szCs w:val="20"/>
          <w:lang w:eastAsia="it-IT"/>
        </w:rPr>
        <w:softHyphen/>
        <w:t>gici, che è capace sempre di educare alla verità e alla giu</w:t>
      </w:r>
      <w:r w:rsidRPr="00B2220D">
        <w:rPr>
          <w:rFonts w:ascii="Arial" w:eastAsia="Times New Roman" w:hAnsi="Arial"/>
          <w:sz w:val="24"/>
          <w:szCs w:val="20"/>
          <w:lang w:eastAsia="it-IT"/>
        </w:rPr>
        <w:softHyphen/>
        <w:t>stizia, che vive di verità e di giustizia, che opera un sano discernimento tra vie di Dio e vie dell'uomo. È santa quella fede che non fonda se stessa sul preconcet</w:t>
      </w:r>
      <w:r w:rsidRPr="00B2220D">
        <w:rPr>
          <w:rFonts w:ascii="Arial" w:eastAsia="Times New Roman" w:hAnsi="Arial"/>
          <w:sz w:val="24"/>
          <w:szCs w:val="20"/>
          <w:lang w:eastAsia="it-IT"/>
        </w:rPr>
        <w:softHyphen/>
        <w:t>to, sulla diceria, sul sentito dire, che verifica e si veri</w:t>
      </w:r>
      <w:r w:rsidRPr="00B2220D">
        <w:rPr>
          <w:rFonts w:ascii="Arial" w:eastAsia="Times New Roman" w:hAnsi="Arial"/>
          <w:sz w:val="24"/>
          <w:szCs w:val="20"/>
          <w:lang w:eastAsia="it-IT"/>
        </w:rPr>
        <w:softHyphen/>
        <w:t>fica; che possiede le ragioni ultime del suo essere nella novità del proprio cuore, rigenerato e ricreato dallo Spiri</w:t>
      </w:r>
      <w:r w:rsidRPr="00B2220D">
        <w:rPr>
          <w:rFonts w:ascii="Arial" w:eastAsia="Times New Roman" w:hAnsi="Arial"/>
          <w:sz w:val="24"/>
          <w:szCs w:val="20"/>
          <w:lang w:eastAsia="it-IT"/>
        </w:rPr>
        <w:softHyphen/>
        <w:t xml:space="preserve">to Santo di Dio; che si confronta con i comandamenti, con le beatitudini, con la verità che il Magistero insegna come autentica volontà del Signore; che è conoscenza piena della Parola di Gesù. </w:t>
      </w:r>
    </w:p>
    <w:p w14:paraId="1C7F6CC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fede che salva la fede orante, che perdona, che ama sem</w:t>
      </w:r>
      <w:r w:rsidRPr="00B2220D">
        <w:rPr>
          <w:rFonts w:ascii="Arial" w:eastAsia="Times New Roman" w:hAnsi="Arial"/>
          <w:sz w:val="24"/>
          <w:szCs w:val="20"/>
          <w:lang w:eastAsia="it-IT"/>
        </w:rPr>
        <w:softHyphen/>
        <w:t>pre, in ogni momento, che non si lascia irretire dal male, ma che dopo aver subito il male, risponde con il bene, con la misericordia e la benevolenza, con la pazienza e la scu</w:t>
      </w:r>
      <w:r w:rsidRPr="00B2220D">
        <w:rPr>
          <w:rFonts w:ascii="Arial" w:eastAsia="Times New Roman" w:hAnsi="Arial"/>
          <w:sz w:val="24"/>
          <w:szCs w:val="20"/>
          <w:lang w:eastAsia="it-IT"/>
        </w:rPr>
        <w:softHyphen/>
        <w:t xml:space="preserve">sa, sopportando ogni cosa per amore e la salvezza di ogni uomo. È fede che santifica quella fede che fa degli insulti e delle calunnie un motivo di gioia. </w:t>
      </w:r>
    </w:p>
    <w:p w14:paraId="5F7D09A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il paradosso della fede che vive quando è messa a morte dal peccato del mondo, mentre è inchiodata in croce, quando nel sinedrio riceve la sentenza di condanna, nelle arene si dà in pasto alle belve e per le strade si consegna al dileg</w:t>
      </w:r>
      <w:r w:rsidRPr="00B2220D">
        <w:rPr>
          <w:rFonts w:ascii="Arial" w:eastAsia="Times New Roman" w:hAnsi="Arial"/>
          <w:sz w:val="24"/>
          <w:szCs w:val="20"/>
          <w:lang w:eastAsia="it-IT"/>
        </w:rPr>
        <w:softHyphen/>
        <w:t>gio e allo scherno del mondo. Offrire la vita per la vita della fede: è questa la fede che salva, poiché sparge nel mondo tanta altra fede e tanta al</w:t>
      </w:r>
      <w:r w:rsidRPr="00B2220D">
        <w:rPr>
          <w:rFonts w:ascii="Arial" w:eastAsia="Times New Roman" w:hAnsi="Arial"/>
          <w:sz w:val="24"/>
          <w:szCs w:val="20"/>
          <w:lang w:eastAsia="it-IT"/>
        </w:rPr>
        <w:softHyphen/>
        <w:t>tra santità. La fede vera è la fede santa, santificatrice dell'anima, dello spirito e del corpo di chi la possiede.</w:t>
      </w:r>
    </w:p>
    <w:p w14:paraId="5AE7183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Madre di Dio, Donna dalla fede tutta santa, tu che non hai conosciuto la corruzione del sepolcro, tu che vivesti la tua fede nel dolore sotto la croce, aiutaci a vivere sul tuo modello e sul tuo esempio. Fa' che sappiamo conservare sempre la tua fede santa in ogni avversità, non contro di noi, ma contro la verità del tuo Figlio Gesù. Aiutaci, o Madre della Redenzione, a vivere e a morire in questa fede: nella tua e in quella del tuo Divin Figlio, Gesù Cristo nostro Signore.</w:t>
      </w:r>
    </w:p>
    <w:p w14:paraId="6E98CEB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73E5EE6" w14:textId="77777777" w:rsidR="00B2220D" w:rsidRPr="00B2220D" w:rsidRDefault="00B2220D" w:rsidP="00B2220D">
      <w:pPr>
        <w:spacing w:after="120" w:line="240" w:lineRule="auto"/>
        <w:jc w:val="both"/>
        <w:rPr>
          <w:rFonts w:ascii="Arial" w:hAnsi="Arial"/>
          <w:b/>
          <w:spacing w:val="10"/>
          <w:sz w:val="24"/>
          <w:szCs w:val="20"/>
        </w:rPr>
      </w:pPr>
      <w:bookmarkStart w:id="487" w:name="_Toc134108593"/>
      <w:bookmarkStart w:id="488" w:name="_Toc134219405"/>
      <w:bookmarkStart w:id="489" w:name="_Toc134282093"/>
      <w:r w:rsidRPr="00B2220D">
        <w:rPr>
          <w:rFonts w:ascii="Arial" w:hAnsi="Arial"/>
          <w:b/>
          <w:spacing w:val="10"/>
          <w:sz w:val="24"/>
          <w:szCs w:val="20"/>
        </w:rPr>
        <w:t>VERITÀ E FEDE</w:t>
      </w:r>
      <w:bookmarkEnd w:id="487"/>
      <w:bookmarkEnd w:id="488"/>
      <w:bookmarkEnd w:id="489"/>
    </w:p>
    <w:p w14:paraId="2ECB8E7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Ama l'uomo chi gli annunzia la verità, chi lo conduce alla conoscenza di essa. Non lo ama chi lo illude, lo inganna, gli mente, chi lo porta attraverso sentieri di menzogna e di falsità. Chi non ama l'uomo non può amare Dio. </w:t>
      </w:r>
    </w:p>
    <w:p w14:paraId="5225879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si può risolvere la crisi morale, se non poniamo mente e cuore a risolvere la crisi veritativa, che nasce o dall'as</w:t>
      </w:r>
      <w:r w:rsidRPr="00B2220D">
        <w:rPr>
          <w:rFonts w:ascii="Arial" w:eastAsia="Times New Roman" w:hAnsi="Arial"/>
          <w:sz w:val="24"/>
          <w:szCs w:val="20"/>
          <w:lang w:eastAsia="it-IT"/>
        </w:rPr>
        <w:softHyphen/>
        <w:t>senza della verità, o dalla frantumazione di essa. A volte infatti c'è la verità, ma essa è una verità eretica</w:t>
      </w:r>
      <w:r w:rsidRPr="00B2220D">
        <w:rPr>
          <w:rFonts w:ascii="Arial" w:eastAsia="Times New Roman" w:hAnsi="Arial"/>
          <w:sz w:val="24"/>
          <w:szCs w:val="20"/>
          <w:lang w:eastAsia="it-IT"/>
        </w:rPr>
        <w:softHyphen/>
        <w:t>le, cioè una verità di scelta, di opzione; è anche una veri</w:t>
      </w:r>
      <w:r w:rsidRPr="00B2220D">
        <w:rPr>
          <w:rFonts w:ascii="Arial" w:eastAsia="Times New Roman" w:hAnsi="Arial"/>
          <w:sz w:val="24"/>
          <w:szCs w:val="20"/>
          <w:lang w:eastAsia="it-IT"/>
        </w:rPr>
        <w:softHyphen/>
        <w:t xml:space="preserve">tà di ordine storico, quindi non più attuale, perché non più attinente alle mutate condizioni dell'uomo contemporaneo. </w:t>
      </w:r>
    </w:p>
    <w:p w14:paraId="04D0226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Si può essere parziali nella professione della verità per tradizione, per educazione, per insegnamento, per ammaestra</w:t>
      </w:r>
      <w:r w:rsidRPr="00B2220D">
        <w:rPr>
          <w:rFonts w:ascii="Arial" w:eastAsia="Times New Roman" w:hAnsi="Arial"/>
          <w:sz w:val="24"/>
          <w:szCs w:val="20"/>
          <w:lang w:eastAsia="it-IT"/>
        </w:rPr>
        <w:softHyphen/>
        <w:t>mento, per inerzia, per abulia, anche per convenienza. Confondiamo il passato con la verità, la storia con la rive</w:t>
      </w:r>
      <w:r w:rsidRPr="00B2220D">
        <w:rPr>
          <w:rFonts w:ascii="Arial" w:eastAsia="Times New Roman" w:hAnsi="Arial"/>
          <w:sz w:val="24"/>
          <w:szCs w:val="20"/>
          <w:lang w:eastAsia="it-IT"/>
        </w:rPr>
        <w:softHyphen/>
        <w:t xml:space="preserve">lazione, il pensiero dell'uno come pensiero di tutti. Ciò avviene quando dei contenuti della fede possediamo solo la lettera, non possediamo invece la loro essenziale realtà. "Dio", "Cristo", "Amore", "Comunione", "Carità", "Profezia", "Annunzio", "Evangelizzazione" sono sovente privati della loro forza interiore. </w:t>
      </w:r>
    </w:p>
    <w:p w14:paraId="3FC360E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vuole aiutare l'uomo a guarire deve essere lui stesso sano, nel pieno possesso della sua intelligenza, nella capa</w:t>
      </w:r>
      <w:r w:rsidRPr="00B2220D">
        <w:rPr>
          <w:rFonts w:ascii="Arial" w:eastAsia="Times New Roman" w:hAnsi="Arial"/>
          <w:sz w:val="24"/>
          <w:szCs w:val="20"/>
          <w:lang w:eastAsia="it-IT"/>
        </w:rPr>
        <w:softHyphen/>
        <w:t>cità di operare il sano discernimento, nella piena volontà di orientarsi al bene dopo essersi allontanato dal male, di condursi nella verità, dopo essere stato liberato dalle te</w:t>
      </w:r>
      <w:r w:rsidRPr="00B2220D">
        <w:rPr>
          <w:rFonts w:ascii="Arial" w:eastAsia="Times New Roman" w:hAnsi="Arial"/>
          <w:sz w:val="24"/>
          <w:szCs w:val="20"/>
          <w:lang w:eastAsia="it-IT"/>
        </w:rPr>
        <w:softHyphen/>
        <w:t>nebre dell'errore. La fede è l'accoglienza della verità rivelata assieme al dono di grazia che rifà l'uomo, lo risana, lo mette in con</w:t>
      </w:r>
      <w:r w:rsidRPr="00B2220D">
        <w:rPr>
          <w:rFonts w:ascii="Arial" w:eastAsia="Times New Roman" w:hAnsi="Arial"/>
          <w:sz w:val="24"/>
          <w:szCs w:val="20"/>
          <w:lang w:eastAsia="it-IT"/>
        </w:rPr>
        <w:softHyphen/>
        <w:t xml:space="preserve">dizione di santamente vivere e santamente agire. </w:t>
      </w:r>
    </w:p>
    <w:p w14:paraId="4569D90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fede per nascere necessita di verità e la verità totale è solo annunziata all'uomo, non è frutto della sua sola razio</w:t>
      </w:r>
      <w:r w:rsidRPr="00B2220D">
        <w:rPr>
          <w:rFonts w:ascii="Arial" w:eastAsia="Times New Roman" w:hAnsi="Arial"/>
          <w:sz w:val="24"/>
          <w:szCs w:val="20"/>
          <w:lang w:eastAsia="it-IT"/>
        </w:rPr>
        <w:softHyphen/>
        <w:t>nalità, o intelligenza, la quale dopo il peccato è stata resa come inferma, non è stata vanificata, ma indebolita. Non può dare la verità chi dalla verità non si è lasciato trasformare e la dona nella misura in cui la verità è diven</w:t>
      </w:r>
      <w:r w:rsidRPr="00B2220D">
        <w:rPr>
          <w:rFonts w:ascii="Arial" w:eastAsia="Times New Roman" w:hAnsi="Arial"/>
          <w:sz w:val="24"/>
          <w:szCs w:val="20"/>
          <w:lang w:eastAsia="it-IT"/>
        </w:rPr>
        <w:softHyphen/>
        <w:t xml:space="preserve">tata sua propria carne, suo proprio essere. Si dona solo quella verità che è stata trasformata e nella misura in cui la si trasforma in fede. </w:t>
      </w:r>
    </w:p>
    <w:p w14:paraId="08B7001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verità dice la vita; la fede fa la vita; donando con la vita, si dice la vita. Parlando con la fede si dice la veri</w:t>
      </w:r>
      <w:r w:rsidRPr="00B2220D">
        <w:rPr>
          <w:rFonts w:ascii="Arial" w:eastAsia="Times New Roman" w:hAnsi="Arial"/>
          <w:sz w:val="24"/>
          <w:szCs w:val="20"/>
          <w:lang w:eastAsia="it-IT"/>
        </w:rPr>
        <w:softHyphen/>
        <w:t>tà. Se da una parte c'è impossibilità di pervenire alla ve</w:t>
      </w:r>
      <w:r w:rsidRPr="00B2220D">
        <w:rPr>
          <w:rFonts w:ascii="Arial" w:eastAsia="Times New Roman" w:hAnsi="Arial"/>
          <w:sz w:val="24"/>
          <w:szCs w:val="20"/>
          <w:lang w:eastAsia="it-IT"/>
        </w:rPr>
        <w:softHyphen/>
        <w:t>rità, se esiste anche la non volontà di accogliere la verità rivelata nella sua globalità e unicità di significato; dal</w:t>
      </w:r>
      <w:r w:rsidRPr="00B2220D">
        <w:rPr>
          <w:rFonts w:ascii="Arial" w:eastAsia="Times New Roman" w:hAnsi="Arial"/>
          <w:sz w:val="24"/>
          <w:szCs w:val="20"/>
          <w:lang w:eastAsia="it-IT"/>
        </w:rPr>
        <w:softHyphen/>
        <w:t>l'altra c'è la non trasformazione della verità in fede o della difficoltà della sua trasformazione e della permanenza in essa.</w:t>
      </w:r>
    </w:p>
    <w:p w14:paraId="6F8A339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dinamismo nella fede si trasforma in dinamismo nella ve</w:t>
      </w:r>
      <w:r w:rsidRPr="00B2220D">
        <w:rPr>
          <w:rFonts w:ascii="Arial" w:eastAsia="Times New Roman" w:hAnsi="Arial"/>
          <w:sz w:val="24"/>
          <w:szCs w:val="20"/>
          <w:lang w:eastAsia="it-IT"/>
        </w:rPr>
        <w:softHyphen/>
        <w:t>rità, il dinamismo nella verità aiuta la fede a perfezionar</w:t>
      </w:r>
      <w:r w:rsidRPr="00B2220D">
        <w:rPr>
          <w:rFonts w:ascii="Arial" w:eastAsia="Times New Roman" w:hAnsi="Arial"/>
          <w:sz w:val="24"/>
          <w:szCs w:val="20"/>
          <w:lang w:eastAsia="it-IT"/>
        </w:rPr>
        <w:softHyphen/>
        <w:t>si, a migliorarsi, a completarsi, fino alla sua totale rea</w:t>
      </w:r>
      <w:r w:rsidRPr="00B2220D">
        <w:rPr>
          <w:rFonts w:ascii="Arial" w:eastAsia="Times New Roman" w:hAnsi="Arial"/>
          <w:sz w:val="24"/>
          <w:szCs w:val="20"/>
          <w:lang w:eastAsia="it-IT"/>
        </w:rPr>
        <w:softHyphen/>
        <w:t>lizzazione. Non è facile vivere dinamicamente la propria fede, ciò si</w:t>
      </w:r>
      <w:r w:rsidRPr="00B2220D">
        <w:rPr>
          <w:rFonts w:ascii="Arial" w:eastAsia="Times New Roman" w:hAnsi="Arial"/>
          <w:sz w:val="24"/>
          <w:szCs w:val="20"/>
          <w:lang w:eastAsia="it-IT"/>
        </w:rPr>
        <w:softHyphen/>
        <w:t>gnifica costante verifica nella verità, costante cammino in essa. La stasi nella fede e nella verità per coloro che la posseg</w:t>
      </w:r>
      <w:r w:rsidRPr="00B2220D">
        <w:rPr>
          <w:rFonts w:ascii="Arial" w:eastAsia="Times New Roman" w:hAnsi="Arial"/>
          <w:sz w:val="24"/>
          <w:szCs w:val="20"/>
          <w:lang w:eastAsia="it-IT"/>
        </w:rPr>
        <w:softHyphen/>
        <w:t>go segna l'altra tremenda crisi che avvolge il mondo cri</w:t>
      </w:r>
      <w:r w:rsidRPr="00B2220D">
        <w:rPr>
          <w:rFonts w:ascii="Arial" w:eastAsia="Times New Roman" w:hAnsi="Arial"/>
          <w:sz w:val="24"/>
          <w:szCs w:val="20"/>
          <w:lang w:eastAsia="it-IT"/>
        </w:rPr>
        <w:softHyphen/>
        <w:t>stiano. Da qui nasce la fede momentanea, entusiasta, perio</w:t>
      </w:r>
      <w:r w:rsidRPr="00B2220D">
        <w:rPr>
          <w:rFonts w:ascii="Arial" w:eastAsia="Times New Roman" w:hAnsi="Arial"/>
          <w:sz w:val="24"/>
          <w:szCs w:val="20"/>
          <w:lang w:eastAsia="it-IT"/>
        </w:rPr>
        <w:softHyphen/>
        <w:t>dica, temporanea, seguita da tempi lunghi di non cammino, di fermo assoluto, se non di stagnazione, o addirittura di per</w:t>
      </w:r>
      <w:r w:rsidRPr="00B2220D">
        <w:rPr>
          <w:rFonts w:ascii="Arial" w:eastAsia="Times New Roman" w:hAnsi="Arial"/>
          <w:sz w:val="24"/>
          <w:szCs w:val="20"/>
          <w:lang w:eastAsia="it-IT"/>
        </w:rPr>
        <w:softHyphen/>
        <w:t>dita e di caduta da essa. L'educazione, la crescita, il per</w:t>
      </w:r>
      <w:r w:rsidRPr="00B2220D">
        <w:rPr>
          <w:rFonts w:ascii="Arial" w:eastAsia="Times New Roman" w:hAnsi="Arial"/>
          <w:sz w:val="24"/>
          <w:szCs w:val="20"/>
          <w:lang w:eastAsia="it-IT"/>
        </w:rPr>
        <w:softHyphen/>
        <w:t xml:space="preserve">manere nella fede non può essere occasionale, di tempo in tempo, di periodi in periodi, né può essere funzionale a certi momenti della vita. </w:t>
      </w:r>
    </w:p>
    <w:p w14:paraId="23E9F02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più che educazione si potrebbe rivelare alla lunga diseducazione alla fede e alla verità. Per educare alla verità e alla fede bisogna iniziare un cam</w:t>
      </w:r>
      <w:r w:rsidRPr="00B2220D">
        <w:rPr>
          <w:rFonts w:ascii="Arial" w:eastAsia="Times New Roman" w:hAnsi="Arial"/>
          <w:sz w:val="24"/>
          <w:szCs w:val="20"/>
          <w:lang w:eastAsia="it-IT"/>
        </w:rPr>
        <w:softHyphen/>
        <w:t xml:space="preserve">mino ininterrotto, diuturno, per sempre. L'annunzio deve essere costante, totalmente vero, ripetutamente globale, giornalmente fatto nella santità. </w:t>
      </w:r>
    </w:p>
    <w:p w14:paraId="60AF39A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C'è una metodologia che è costanza, perseveranza, maturazio</w:t>
      </w:r>
      <w:r w:rsidRPr="00B2220D">
        <w:rPr>
          <w:rFonts w:ascii="Arial" w:eastAsia="Times New Roman" w:hAnsi="Arial"/>
          <w:sz w:val="24"/>
          <w:szCs w:val="20"/>
          <w:lang w:eastAsia="it-IT"/>
        </w:rPr>
        <w:softHyphen/>
        <w:t>ne, perfezione, totalità di contenuti, pienezza di adesione, visibilità di attualizzazione, trasparenza di realizzazione, fermezza e certezza nella coscienza, stabilità nel cammino, progressione verso l'acquisizione del dono di grazia. Per fare la catechesi e operare l'educazione alla fede oc</w:t>
      </w:r>
      <w:r w:rsidRPr="00B2220D">
        <w:rPr>
          <w:rFonts w:ascii="Arial" w:eastAsia="Times New Roman" w:hAnsi="Arial"/>
          <w:sz w:val="24"/>
          <w:szCs w:val="20"/>
          <w:lang w:eastAsia="it-IT"/>
        </w:rPr>
        <w:softHyphen/>
        <w:t xml:space="preserve">corre la trasformazione della verità globale in vita da chi è preposto a questo compito profetico. Urge convincersi che </w:t>
      </w:r>
      <w:r w:rsidRPr="00B2220D">
        <w:rPr>
          <w:rFonts w:ascii="Arial" w:eastAsia="Times New Roman" w:hAnsi="Arial"/>
          <w:sz w:val="24"/>
          <w:szCs w:val="20"/>
          <w:lang w:eastAsia="it-IT"/>
        </w:rPr>
        <w:lastRenderedPageBreak/>
        <w:t>la santità è la via unica e insostituibile per l'educazione del mondo alla verità e quindi alla fede.</w:t>
      </w:r>
    </w:p>
    <w:p w14:paraId="3D44611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Senza la perfetta conoscenza della verità e il perfettissimo annunzio di essa diviene impossibile l'opera della salvezza. E tuttavia tutta questa opera non può essere vista e consi</w:t>
      </w:r>
      <w:r w:rsidRPr="00B2220D">
        <w:rPr>
          <w:rFonts w:ascii="Arial" w:eastAsia="Times New Roman" w:hAnsi="Arial"/>
          <w:sz w:val="24"/>
          <w:szCs w:val="20"/>
          <w:lang w:eastAsia="it-IT"/>
        </w:rPr>
        <w:softHyphen/>
        <w:t>derata fuori della persona. Urge invece mantenere la perfezione nella conoscenza della verità nella persona che deve annunziarla, poiché sarà la viva voce del "missionario" che farà la falsità o la verità, che annunzierà la verità come falsità e la falsità come ve</w:t>
      </w:r>
      <w:r w:rsidRPr="00B2220D">
        <w:rPr>
          <w:rFonts w:ascii="Arial" w:eastAsia="Times New Roman" w:hAnsi="Arial"/>
          <w:sz w:val="24"/>
          <w:szCs w:val="20"/>
          <w:lang w:eastAsia="it-IT"/>
        </w:rPr>
        <w:softHyphen/>
        <w:t>rità. Se il cristiano riuscirà a colmare il divario nella sua per</w:t>
      </w:r>
      <w:r w:rsidRPr="00B2220D">
        <w:rPr>
          <w:rFonts w:ascii="Arial" w:eastAsia="Times New Roman" w:hAnsi="Arial"/>
          <w:sz w:val="24"/>
          <w:szCs w:val="20"/>
          <w:lang w:eastAsia="it-IT"/>
        </w:rPr>
        <w:softHyphen/>
        <w:t xml:space="preserve">sona, in ordine alla conoscenza, comprensione, annunzio, cammino nella verità della rivelazione, avrà ricomposto e posto in essere la prima delle possibilità della conversione del mondo. </w:t>
      </w:r>
    </w:p>
    <w:p w14:paraId="034D6E8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 questo deve aggiungere la trasformazione della verità to</w:t>
      </w:r>
      <w:r w:rsidRPr="00B2220D">
        <w:rPr>
          <w:rFonts w:ascii="Arial" w:eastAsia="Times New Roman" w:hAnsi="Arial"/>
          <w:sz w:val="24"/>
          <w:szCs w:val="20"/>
          <w:lang w:eastAsia="it-IT"/>
        </w:rPr>
        <w:softHyphen/>
        <w:t>tale in vita totale e quindi in una fede che muove ogni pic</w:t>
      </w:r>
      <w:r w:rsidRPr="00B2220D">
        <w:rPr>
          <w:rFonts w:ascii="Arial" w:eastAsia="Times New Roman" w:hAnsi="Arial"/>
          <w:sz w:val="24"/>
          <w:szCs w:val="20"/>
          <w:lang w:eastAsia="it-IT"/>
        </w:rPr>
        <w:softHyphen/>
        <w:t>colissima sua azione, pensiero, opera. Solo così sarà possi</w:t>
      </w:r>
      <w:r w:rsidRPr="00B2220D">
        <w:rPr>
          <w:rFonts w:ascii="Arial" w:eastAsia="Times New Roman" w:hAnsi="Arial"/>
          <w:sz w:val="24"/>
          <w:szCs w:val="20"/>
          <w:lang w:eastAsia="it-IT"/>
        </w:rPr>
        <w:softHyphen/>
        <w:t>bile tracciare per il mondo la via maestra verso il cielo. Il tutto deve farsi all'ombra della croce; ciò esige la mor</w:t>
      </w:r>
      <w:r w:rsidRPr="00B2220D">
        <w:rPr>
          <w:rFonts w:ascii="Arial" w:eastAsia="Times New Roman" w:hAnsi="Arial"/>
          <w:sz w:val="24"/>
          <w:szCs w:val="20"/>
          <w:lang w:eastAsia="it-IT"/>
        </w:rPr>
        <w:softHyphen/>
        <w:t>te dell'uomo vecchio, perché nasca in lui l'uomo nuovo, quello secondo Dio.</w:t>
      </w:r>
    </w:p>
    <w:p w14:paraId="4C95C2E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Madre della Redenzione, Madre della verità e della fede, in te tutta la verità si fece fede e tutta la fede fu sempre piena conformazione alla verità di Dio, di Cristo e dello Spirito, aiuta tutti noi a vivere nel tuo Spirito di verità e di fede. Solo così possiamo essere certi di donare al mondo la verità e la fede che ti animò e che ti rese sempre gradita al Si</w:t>
      </w:r>
      <w:r w:rsidRPr="00B2220D">
        <w:rPr>
          <w:rFonts w:ascii="Arial" w:eastAsia="Times New Roman" w:hAnsi="Arial"/>
          <w:sz w:val="24"/>
          <w:szCs w:val="20"/>
          <w:lang w:eastAsia="it-IT"/>
        </w:rPr>
        <w:softHyphen/>
        <w:t>gnore Dio e Padre. Fa', o Madre, che sul tuo modello possiamo trascorrere tutti i giorni della nostra vita. Amen.</w:t>
      </w:r>
    </w:p>
    <w:p w14:paraId="2861EE0F"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4FF68865" w14:textId="77777777" w:rsidR="00B2220D" w:rsidRPr="00B2220D" w:rsidRDefault="00B2220D" w:rsidP="00B2220D">
      <w:pPr>
        <w:spacing w:after="120" w:line="240" w:lineRule="auto"/>
        <w:jc w:val="both"/>
        <w:rPr>
          <w:rFonts w:ascii="Arial" w:hAnsi="Arial"/>
          <w:b/>
          <w:spacing w:val="10"/>
          <w:sz w:val="24"/>
          <w:szCs w:val="20"/>
        </w:rPr>
      </w:pPr>
      <w:bookmarkStart w:id="490" w:name="_Toc338715799"/>
      <w:bookmarkStart w:id="491" w:name="_Toc429118459"/>
      <w:bookmarkStart w:id="492" w:name="_Toc429118600"/>
      <w:bookmarkStart w:id="493" w:name="_Toc429118932"/>
      <w:bookmarkStart w:id="494" w:name="_Toc430013363"/>
      <w:bookmarkStart w:id="495" w:name="_Toc430013827"/>
      <w:bookmarkStart w:id="496" w:name="_Toc430014784"/>
      <w:bookmarkStart w:id="497" w:name="_Toc430015305"/>
      <w:bookmarkStart w:id="498" w:name="_Toc430339411"/>
      <w:bookmarkStart w:id="499" w:name="_Toc434569806"/>
      <w:bookmarkStart w:id="500" w:name="_Toc435720396"/>
      <w:bookmarkStart w:id="501" w:name="_Toc56404771"/>
      <w:bookmarkStart w:id="502" w:name="_Toc62176885"/>
      <w:bookmarkStart w:id="503" w:name="_Toc134108594"/>
      <w:bookmarkStart w:id="504" w:name="_Toc134219406"/>
      <w:bookmarkStart w:id="505" w:name="_Toc134282094"/>
      <w:r w:rsidRPr="00B2220D">
        <w:rPr>
          <w:rFonts w:ascii="Arial" w:hAnsi="Arial"/>
          <w:b/>
          <w:spacing w:val="10"/>
          <w:sz w:val="24"/>
          <w:szCs w:val="20"/>
        </w:rPr>
        <w:t>FEDE VIZIATA</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3FDB677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Dopo il peccato, l'uomo manca di piena capacità nella cono</w:t>
      </w:r>
      <w:r w:rsidRPr="00B2220D">
        <w:rPr>
          <w:rFonts w:ascii="Arial" w:eastAsia="Times New Roman" w:hAnsi="Arial"/>
          <w:sz w:val="24"/>
          <w:szCs w:val="20"/>
          <w:lang w:eastAsia="it-IT"/>
        </w:rPr>
        <w:softHyphen/>
        <w:t>scenza sapienziale e nella volontà; non coglie in pienezza il suo essere, e per quel poco che vi riesce, non ha la for</w:t>
      </w:r>
      <w:r w:rsidRPr="00B2220D">
        <w:rPr>
          <w:rFonts w:ascii="Arial" w:eastAsia="Times New Roman" w:hAnsi="Arial"/>
          <w:sz w:val="24"/>
          <w:szCs w:val="20"/>
          <w:lang w:eastAsia="it-IT"/>
        </w:rPr>
        <w:softHyphen/>
        <w:t>za sufficiente per condurlo verso il compimento di sé. La sua storia sovente è frutto non di sapienza, ma di stol</w:t>
      </w:r>
      <w:r w:rsidRPr="00B2220D">
        <w:rPr>
          <w:rFonts w:ascii="Arial" w:eastAsia="Times New Roman" w:hAnsi="Arial"/>
          <w:sz w:val="24"/>
          <w:szCs w:val="20"/>
          <w:lang w:eastAsia="it-IT"/>
        </w:rPr>
        <w:softHyphen/>
        <w:t>tezza ed è stoltezza ogni qualvolta l'uomo dice sé a se stesso e agli altri e si dice dinanzi ad una trascendenza detta da lui.</w:t>
      </w:r>
    </w:p>
    <w:p w14:paraId="5F1CA20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Fuori della rivelazione non ci sono vizi di fede, ci sono solo errori nella conoscenza della verità, la quale potrebbe essere, e di fatto molte volte lo è, troppo distante e lon</w:t>
      </w:r>
      <w:r w:rsidRPr="00B2220D">
        <w:rPr>
          <w:rFonts w:ascii="Arial" w:eastAsia="Times New Roman" w:hAnsi="Arial"/>
          <w:sz w:val="24"/>
          <w:szCs w:val="20"/>
          <w:lang w:eastAsia="it-IT"/>
        </w:rPr>
        <w:softHyphen/>
        <w:t>tana dagli uomini. Nella rivelazione, invece, c'è la pienez</w:t>
      </w:r>
      <w:r w:rsidRPr="00B2220D">
        <w:rPr>
          <w:rFonts w:ascii="Arial" w:eastAsia="Times New Roman" w:hAnsi="Arial"/>
          <w:sz w:val="24"/>
          <w:szCs w:val="20"/>
          <w:lang w:eastAsia="it-IT"/>
        </w:rPr>
        <w:softHyphen/>
        <w:t>za della verità, c'è cammino verso una sempre più grande conoscenza di essa, ma c'è anche la caduta del credente in una fede viziata.</w:t>
      </w:r>
    </w:p>
    <w:p w14:paraId="6881056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B2220D">
        <w:rPr>
          <w:rFonts w:ascii="Arial" w:eastAsia="Times New Roman" w:hAnsi="Arial"/>
          <w:sz w:val="24"/>
          <w:szCs w:val="20"/>
          <w:lang w:eastAsia="it-IT"/>
        </w:rPr>
        <w:softHyphen/>
        <w:t>mento radicale, diventano irriconoscibili, non più identifi</w:t>
      </w:r>
      <w:r w:rsidRPr="00B2220D">
        <w:rPr>
          <w:rFonts w:ascii="Arial" w:eastAsia="Times New Roman" w:hAnsi="Arial"/>
          <w:sz w:val="24"/>
          <w:szCs w:val="20"/>
          <w:lang w:eastAsia="it-IT"/>
        </w:rPr>
        <w:softHyphen/>
        <w:t>cabili nella verità rivelata.</w:t>
      </w:r>
    </w:p>
    <w:p w14:paraId="38B8AA2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loro riconduzione nella verità avviene solo se vengono risanate l'intelligenza e la volontà. L'intelligenza si ri</w:t>
      </w:r>
      <w:r w:rsidRPr="00B2220D">
        <w:rPr>
          <w:rFonts w:ascii="Arial" w:eastAsia="Times New Roman" w:hAnsi="Arial"/>
          <w:sz w:val="24"/>
          <w:szCs w:val="20"/>
          <w:lang w:eastAsia="it-IT"/>
        </w:rPr>
        <w:softHyphen/>
        <w:t xml:space="preserve">vivifica attraverso la riproposizione dell'annunzio </w:t>
      </w:r>
      <w:r w:rsidRPr="00B2220D">
        <w:rPr>
          <w:rFonts w:ascii="Arial" w:eastAsia="Times New Roman" w:hAnsi="Arial"/>
          <w:sz w:val="24"/>
          <w:szCs w:val="20"/>
          <w:lang w:eastAsia="it-IT"/>
        </w:rPr>
        <w:lastRenderedPageBreak/>
        <w:t>integra</w:t>
      </w:r>
      <w:r w:rsidRPr="00B2220D">
        <w:rPr>
          <w:rFonts w:ascii="Arial" w:eastAsia="Times New Roman" w:hAnsi="Arial"/>
          <w:sz w:val="24"/>
          <w:szCs w:val="20"/>
          <w:lang w:eastAsia="it-IT"/>
        </w:rPr>
        <w:softHyphen/>
        <w:t>le, pieno, vero, libero dai condizionamenti che lo deturpano o che lo hanno deturpato; la volontà invece attraverso la forza della grazia dei sacramenti che la rende forte e irre</w:t>
      </w:r>
      <w:r w:rsidRPr="00B2220D">
        <w:rPr>
          <w:rFonts w:ascii="Arial" w:eastAsia="Times New Roman" w:hAnsi="Arial"/>
          <w:sz w:val="24"/>
          <w:szCs w:val="20"/>
          <w:lang w:eastAsia="it-IT"/>
        </w:rPr>
        <w:softHyphen/>
        <w:t>sistibile alle seduzioni del male.</w:t>
      </w:r>
    </w:p>
    <w:p w14:paraId="1F64E91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Nuova Evangelizzazione trova la sua necessità in questa riproposizione di tutto il Vangelo all'uomo di oggi. A quest'uomo dobbiamo riannunziare nuovo il Vangelo, nei suoi contenuti, nella sua verità, in quella essenzialità che sconvolge tutte le storie ed ogni storia, in quella possanza di vita che rende vere tutte le vite che a lui si consegnano con cuore semplice e puro, con sentimenti di vera conversio</w:t>
      </w:r>
      <w:r w:rsidRPr="00B2220D">
        <w:rPr>
          <w:rFonts w:ascii="Arial" w:eastAsia="Times New Roman" w:hAnsi="Arial"/>
          <w:sz w:val="24"/>
          <w:szCs w:val="20"/>
          <w:lang w:eastAsia="it-IT"/>
        </w:rPr>
        <w:softHyphen/>
        <w:t>ne e di più grande cammino sulla via della configurazione ad esso.</w:t>
      </w:r>
    </w:p>
    <w:p w14:paraId="7D50184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Anche la catechesi deve inserirsi nella finalità di purifi</w:t>
      </w:r>
      <w:r w:rsidRPr="00B2220D">
        <w:rPr>
          <w:rFonts w:ascii="Arial" w:eastAsia="Times New Roman" w:hAnsi="Arial"/>
          <w:sz w:val="24"/>
          <w:szCs w:val="20"/>
          <w:lang w:eastAsia="it-IT"/>
        </w:rPr>
        <w:softHyphen/>
        <w:t>care la fede dai suoi molteplici vizi ed errori. Una cate</w:t>
      </w:r>
      <w:r w:rsidRPr="00B2220D">
        <w:rPr>
          <w:rFonts w:ascii="Arial" w:eastAsia="Times New Roman" w:hAnsi="Arial"/>
          <w:sz w:val="24"/>
          <w:szCs w:val="20"/>
          <w:lang w:eastAsia="it-IT"/>
        </w:rPr>
        <w:softHyphen/>
        <w:t>chesi che sia semplicemente un parlare di Dio, un dire di lui con un discorso già viziato, fatto cioè attraverso una parola trasformata dall'intelligenza credente, questa cate</w:t>
      </w:r>
      <w:r w:rsidRPr="00B2220D">
        <w:rPr>
          <w:rFonts w:ascii="Arial" w:eastAsia="Times New Roman" w:hAnsi="Arial"/>
          <w:sz w:val="24"/>
          <w:szCs w:val="20"/>
          <w:lang w:eastAsia="it-IT"/>
        </w:rPr>
        <w:softHyphen/>
        <w:t>chesi è come se non ci fosse, anzi produce molti mali, per</w:t>
      </w:r>
      <w:r w:rsidRPr="00B2220D">
        <w:rPr>
          <w:rFonts w:ascii="Arial" w:eastAsia="Times New Roman" w:hAnsi="Arial"/>
          <w:sz w:val="24"/>
          <w:szCs w:val="20"/>
          <w:lang w:eastAsia="it-IT"/>
        </w:rPr>
        <w:softHyphen/>
        <w:t>ché radica gli ascoltatori nei vizi della loro fede. Molti mali all'interno delle comunità cristiane sono genera</w:t>
      </w:r>
      <w:r w:rsidRPr="00B2220D">
        <w:rPr>
          <w:rFonts w:ascii="Arial" w:eastAsia="Times New Roman" w:hAnsi="Arial"/>
          <w:sz w:val="24"/>
          <w:szCs w:val="20"/>
          <w:lang w:eastAsia="it-IT"/>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w:t>
      </w:r>
      <w:r w:rsidRPr="00B2220D">
        <w:rPr>
          <w:rFonts w:ascii="Arial" w:eastAsia="Times New Roman" w:hAnsi="Arial"/>
          <w:sz w:val="24"/>
          <w:szCs w:val="20"/>
          <w:lang w:eastAsia="it-IT"/>
        </w:rPr>
        <w:softHyphen/>
        <w:t xml:space="preserve">teplici trasformazioni dell'unica rivelazione. </w:t>
      </w:r>
    </w:p>
    <w:p w14:paraId="04BF9F8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fede viziata genera un Dio e un uomo differenti, un mondo e una realtà diversi, con tutte le conseguenze morali che tale trasformazione comporta in ordine anche alle scelte fondamentali che investono tutte le sfere della vita e ogni ambito dove l'uomo vive ed opera. </w:t>
      </w:r>
    </w:p>
    <w:p w14:paraId="4658BC9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vigna del Signore si lavora con l'aratro della verità, con la forza della santità, in una comunione di cooperazione e nella responsabilità di dover rendere conto a Dio e al mondo dei talenti ricevuti. Nell'assenza di grazia, di verità, di comunione, di respon</w:t>
      </w:r>
      <w:r w:rsidRPr="00B2220D">
        <w:rPr>
          <w:rFonts w:ascii="Arial" w:eastAsia="Times New Roman" w:hAnsi="Arial"/>
          <w:sz w:val="24"/>
          <w:szCs w:val="20"/>
          <w:lang w:eastAsia="it-IT"/>
        </w:rPr>
        <w:softHyphen/>
        <w:t>sabilità, la vigna viene abbandonata a se stessa, anche se gli operai lavorano in essa, il loro lavoro è vano, infruttuo</w:t>
      </w:r>
      <w:r w:rsidRPr="00B2220D">
        <w:rPr>
          <w:rFonts w:ascii="Arial" w:eastAsia="Times New Roman" w:hAnsi="Arial"/>
          <w:sz w:val="24"/>
          <w:szCs w:val="20"/>
          <w:lang w:eastAsia="it-IT"/>
        </w:rPr>
        <w:softHyphen/>
        <w:t>so, dannoso. Vigna del Signore è anche il singolo. Ognuno deve coltivarsi e lasciarsi coltivare dalla verità, nella grazia, con re</w:t>
      </w:r>
      <w:r w:rsidRPr="00B2220D">
        <w:rPr>
          <w:rFonts w:ascii="Arial" w:eastAsia="Times New Roman" w:hAnsi="Arial"/>
          <w:sz w:val="24"/>
          <w:szCs w:val="20"/>
          <w:lang w:eastAsia="it-IT"/>
        </w:rPr>
        <w:softHyphen/>
        <w:t>sponsabilità individuale, con l'aiuto dei doni di tutti.</w:t>
      </w:r>
    </w:p>
    <w:p w14:paraId="5546C01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Trasformare la verità, cadere dalla grazia, abbandonarsi all'altrui volontà, significa dare alla propria vita il sen</w:t>
      </w:r>
      <w:r w:rsidRPr="00B2220D">
        <w:rPr>
          <w:rFonts w:ascii="Arial" w:eastAsia="Times New Roman" w:hAnsi="Arial"/>
          <w:sz w:val="24"/>
          <w:szCs w:val="20"/>
          <w:lang w:eastAsia="it-IT"/>
        </w:rPr>
        <w:softHyphen/>
        <w:t>so dell'irresponsabilità, anzi della colpevolezza e dell'o</w:t>
      </w:r>
      <w:r w:rsidRPr="00B2220D">
        <w:rPr>
          <w:rFonts w:ascii="Arial" w:eastAsia="Times New Roman" w:hAnsi="Arial"/>
          <w:sz w:val="24"/>
          <w:szCs w:val="20"/>
          <w:lang w:eastAsia="it-IT"/>
        </w:rPr>
        <w:softHyphen/>
        <w:t>missione. Ci si trova così al non compimento di sé, poiché il compi</w:t>
      </w:r>
      <w:r w:rsidRPr="00B2220D">
        <w:rPr>
          <w:rFonts w:ascii="Arial" w:eastAsia="Times New Roman" w:hAnsi="Arial"/>
          <w:sz w:val="24"/>
          <w:szCs w:val="20"/>
          <w:lang w:eastAsia="it-IT"/>
        </w:rPr>
        <w:softHyphen/>
        <w:t>mento dell'uomo è solo nella verità di Dio e nella sua san</w:t>
      </w:r>
      <w:r w:rsidRPr="00B2220D">
        <w:rPr>
          <w:rFonts w:ascii="Arial" w:eastAsia="Times New Roman" w:hAnsi="Arial"/>
          <w:sz w:val="24"/>
          <w:szCs w:val="20"/>
          <w:lang w:eastAsia="it-IT"/>
        </w:rPr>
        <w:softHyphen/>
        <w:t>tissima volontà. Quando l'errore si impossessa del cuore e della mente, l'uomo diviene cieco per il cielo, vede solo la terra e tutto viene ridotto all'ambito dell'immanenza terre</w:t>
      </w:r>
      <w:r w:rsidRPr="00B2220D">
        <w:rPr>
          <w:rFonts w:ascii="Arial" w:eastAsia="Times New Roman" w:hAnsi="Arial"/>
          <w:sz w:val="24"/>
          <w:szCs w:val="20"/>
          <w:lang w:eastAsia="it-IT"/>
        </w:rPr>
        <w:softHyphen/>
        <w:t>na.</w:t>
      </w:r>
    </w:p>
    <w:p w14:paraId="164351A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Senza Dio, poiché senza la sua verità, senza il rapporto con gli altri, poiché carenti del giusto rapporto con Dio, l'uo</w:t>
      </w:r>
      <w:r w:rsidRPr="00B2220D">
        <w:rPr>
          <w:rFonts w:ascii="Arial" w:eastAsia="Times New Roman" w:hAnsi="Arial"/>
          <w:sz w:val="24"/>
          <w:szCs w:val="20"/>
          <w:lang w:eastAsia="it-IT"/>
        </w:rPr>
        <w:softHyphen/>
        <w:t>mo diviene misura di se stesso e delle cose. È la cecità dello spirito, la durezza del cuore, la stoltezza della men</w:t>
      </w:r>
      <w:r w:rsidRPr="00B2220D">
        <w:rPr>
          <w:rFonts w:ascii="Arial" w:eastAsia="Times New Roman" w:hAnsi="Arial"/>
          <w:sz w:val="24"/>
          <w:szCs w:val="20"/>
          <w:lang w:eastAsia="it-IT"/>
        </w:rPr>
        <w:softHyphen/>
        <w:t>te, l'empietà dell'anima, la quale apparentemente è religio</w:t>
      </w:r>
      <w:r w:rsidRPr="00B2220D">
        <w:rPr>
          <w:rFonts w:ascii="Arial" w:eastAsia="Times New Roman" w:hAnsi="Arial"/>
          <w:sz w:val="24"/>
          <w:szCs w:val="20"/>
          <w:lang w:eastAsia="it-IT"/>
        </w:rPr>
        <w:softHyphen/>
        <w:t>sa, ma vive in quell'ateismo pratico che nega a Dio il di</w:t>
      </w:r>
      <w:r w:rsidRPr="00B2220D">
        <w:rPr>
          <w:rFonts w:ascii="Arial" w:eastAsia="Times New Roman" w:hAnsi="Arial"/>
          <w:sz w:val="24"/>
          <w:szCs w:val="20"/>
          <w:lang w:eastAsia="it-IT"/>
        </w:rPr>
        <w:softHyphen/>
        <w:t>ritto che egli possiede su ogni vita e su ogni carne. Il vizio di fede incarcera l'uomo nell'immanenza e lo rin</w:t>
      </w:r>
      <w:r w:rsidRPr="00B2220D">
        <w:rPr>
          <w:rFonts w:ascii="Arial" w:eastAsia="Times New Roman" w:hAnsi="Arial"/>
          <w:sz w:val="24"/>
          <w:szCs w:val="20"/>
          <w:lang w:eastAsia="it-IT"/>
        </w:rPr>
        <w:softHyphen/>
        <w:t xml:space="preserve">chiude negli </w:t>
      </w:r>
      <w:r w:rsidRPr="00B2220D">
        <w:rPr>
          <w:rFonts w:ascii="Arial" w:eastAsia="Times New Roman" w:hAnsi="Arial"/>
          <w:sz w:val="24"/>
          <w:szCs w:val="20"/>
          <w:lang w:eastAsia="it-IT"/>
        </w:rPr>
        <w:lastRenderedPageBreak/>
        <w:t>stretti margini dell'umana esistenza, solo qui egli trova i principi del suo essere e del suo operare, i canoni dei valori e delle aspirazioni.</w:t>
      </w:r>
    </w:p>
    <w:p w14:paraId="2F9F2DD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Perché la santità fiorisca, la pastorale si rinnovi, i cuori si trasformino, l'evangelizzazione sortisca i suoi frutti, le comunità ritrovino unità, comunione e pace, non si cono</w:t>
      </w:r>
      <w:r w:rsidRPr="00B2220D">
        <w:rPr>
          <w:rFonts w:ascii="Arial" w:eastAsia="Times New Roman" w:hAnsi="Arial"/>
          <w:sz w:val="24"/>
          <w:szCs w:val="20"/>
          <w:lang w:eastAsia="it-IT"/>
        </w:rPr>
        <w:softHyphen/>
        <w:t>scono altre vie se non quella della purificazione in esse della verità e della santità della fede creduta. Non saranno mai i ritrovati dell'umana ragione a convertire il mondo e a ricondurlo a Dio, non potrà fare questo un cuo</w:t>
      </w:r>
      <w:r w:rsidRPr="00B2220D">
        <w:rPr>
          <w:rFonts w:ascii="Arial" w:eastAsia="Times New Roman" w:hAnsi="Arial"/>
          <w:sz w:val="24"/>
          <w:szCs w:val="20"/>
          <w:lang w:eastAsia="it-IT"/>
        </w:rPr>
        <w:softHyphen/>
        <w:t>re viziato nella sua fede e tormentato per aver scacciato da esso la verità del suo essere e del suo farsi.</w:t>
      </w:r>
    </w:p>
    <w:p w14:paraId="08AF166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Madre di Dio, Donna dalla fede sempre pura e santa, aiuta noi tutti a ritrovare la limpidezza della Parola, la santità della Verità, lo splendore della Rivelazione. Tu hai cooperato alla salvezza del mondo, situandoti ogni giorno nella verità di Dio. La tua obbedienza ti fece Madre di Dio, il nostro ascolto ci farà servi del Signore, e servendo Lui serviamo il mondo perché ritorni a Dio. Sostienici, o Madre, vogliamo vivere imitandoti nell'amore, seguendoti nell'ascolto, che in te fu purissimo, santissimo, immacolato.</w:t>
      </w:r>
    </w:p>
    <w:p w14:paraId="3FFA6FB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59B94B9" w14:textId="77777777" w:rsidR="00B2220D" w:rsidRPr="00B2220D" w:rsidRDefault="00B2220D" w:rsidP="00B2220D">
      <w:pPr>
        <w:spacing w:after="120" w:line="240" w:lineRule="auto"/>
        <w:jc w:val="both"/>
        <w:rPr>
          <w:rFonts w:ascii="Arial" w:hAnsi="Arial"/>
          <w:b/>
          <w:spacing w:val="10"/>
          <w:sz w:val="24"/>
          <w:szCs w:val="20"/>
        </w:rPr>
      </w:pPr>
      <w:bookmarkStart w:id="506" w:name="_Toc338715809"/>
      <w:bookmarkStart w:id="507" w:name="_Toc429118469"/>
      <w:bookmarkStart w:id="508" w:name="_Toc429118610"/>
      <w:bookmarkStart w:id="509" w:name="_Toc429118942"/>
      <w:bookmarkStart w:id="510" w:name="_Toc430013373"/>
      <w:bookmarkStart w:id="511" w:name="_Toc430013837"/>
      <w:bookmarkStart w:id="512" w:name="_Toc430014794"/>
      <w:bookmarkStart w:id="513" w:name="_Toc430015315"/>
      <w:bookmarkStart w:id="514" w:name="_Toc430339421"/>
      <w:bookmarkStart w:id="515" w:name="_Toc434569816"/>
      <w:bookmarkStart w:id="516" w:name="_Toc435720406"/>
      <w:bookmarkStart w:id="517" w:name="_Toc56404781"/>
      <w:bookmarkStart w:id="518" w:name="_Toc62176895"/>
      <w:bookmarkStart w:id="519" w:name="_Toc134108595"/>
      <w:bookmarkStart w:id="520" w:name="_Toc134219407"/>
      <w:bookmarkStart w:id="521" w:name="_Toc134282095"/>
      <w:r w:rsidRPr="00B2220D">
        <w:rPr>
          <w:rFonts w:ascii="Arial" w:hAnsi="Arial"/>
          <w:b/>
          <w:spacing w:val="10"/>
          <w:sz w:val="24"/>
          <w:szCs w:val="20"/>
        </w:rPr>
        <w:t>FEDE GLOBALE</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3CA5324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L'uomo è ciò che è la sua fede; è, se è nella fede e finché in essa rimane. Cose e persone, tempi e luoghi, progettualità e storia devo</w:t>
      </w:r>
      <w:r w:rsidRPr="00B2220D">
        <w:rPr>
          <w:rFonts w:ascii="Arial" w:eastAsia="Times New Roman" w:hAnsi="Arial"/>
          <w:sz w:val="24"/>
          <w:szCs w:val="20"/>
          <w:lang w:eastAsia="it-IT"/>
        </w:rPr>
        <w:softHyphen/>
        <w:t>no essere dalla fede sempre verificati, rinnovati, purifica</w:t>
      </w:r>
      <w:r w:rsidRPr="00B2220D">
        <w:rPr>
          <w:rFonts w:ascii="Arial" w:eastAsia="Times New Roman" w:hAnsi="Arial"/>
          <w:sz w:val="24"/>
          <w:szCs w:val="20"/>
          <w:lang w:eastAsia="it-IT"/>
        </w:rPr>
        <w:softHyphen/>
        <w:t>ti. La fede è vera, se è globale, e lo è quando abbraccia Dio e l'uomo, il tempo e l'eternità, l'invisibile ed il vi</w:t>
      </w:r>
      <w:r w:rsidRPr="00B2220D">
        <w:rPr>
          <w:rFonts w:ascii="Arial" w:eastAsia="Times New Roman" w:hAnsi="Arial"/>
          <w:sz w:val="24"/>
          <w:szCs w:val="20"/>
          <w:lang w:eastAsia="it-IT"/>
        </w:rPr>
        <w:softHyphen/>
        <w:t xml:space="preserve">sibile dell'intera creazione. </w:t>
      </w:r>
    </w:p>
    <w:p w14:paraId="2885D88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Padre dei cieli è origine e fonte dell'amore, principio di ogni movimento nell'ordine della creazione e della reden</w:t>
      </w:r>
      <w:r w:rsidRPr="00B2220D">
        <w:rPr>
          <w:rFonts w:ascii="Arial" w:eastAsia="Times New Roman" w:hAnsi="Arial"/>
          <w:sz w:val="24"/>
          <w:szCs w:val="20"/>
          <w:lang w:eastAsia="it-IT"/>
        </w:rPr>
        <w:softHyphen/>
        <w:t>zione, culmine e termine dell'opera della salvezza, che è il servizio di lode, ringraziamento, benedizione, gloria ed onore, secondo verità, santità e giustizia, nel tempo e per l'eternità beata. Tutto da Dio ha origine, tutto a Lui deve ritornare. Ma tut</w:t>
      </w:r>
      <w:r w:rsidRPr="00B2220D">
        <w:rPr>
          <w:rFonts w:ascii="Arial" w:eastAsia="Times New Roman" w:hAnsi="Arial"/>
          <w:sz w:val="24"/>
          <w:szCs w:val="20"/>
          <w:lang w:eastAsia="it-IT"/>
        </w:rPr>
        <w:softHyphen/>
        <w:t>to deve operarsi attraverso Cristo Gesù, il mediatore uni</w:t>
      </w:r>
      <w:r w:rsidRPr="00B2220D">
        <w:rPr>
          <w:rFonts w:ascii="Arial" w:eastAsia="Times New Roman" w:hAnsi="Arial"/>
          <w:sz w:val="24"/>
          <w:szCs w:val="20"/>
          <w:lang w:eastAsia="it-IT"/>
        </w:rPr>
        <w:softHyphen/>
        <w:t xml:space="preserve">versale, unico, tra Dio Padre e ogni creatura. La creazione, la redenzione, la santificazione sono in, con e per Cristo Signore. </w:t>
      </w:r>
    </w:p>
    <w:p w14:paraId="31D0A8F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mediazione essenziale, necessaria, costitutiva dell'esse</w:t>
      </w:r>
      <w:r w:rsidRPr="00B2220D">
        <w:rPr>
          <w:rFonts w:ascii="Arial" w:eastAsia="Times New Roman" w:hAnsi="Arial"/>
          <w:sz w:val="24"/>
          <w:szCs w:val="20"/>
          <w:lang w:eastAsia="it-IT"/>
        </w:rPr>
        <w:softHyphen/>
        <w:t>re naturale e soprannaturale. La mediazione di Cristo si vive nella santità, frutto nell'uomo dello Spirito santifi</w:t>
      </w:r>
      <w:r w:rsidRPr="00B2220D">
        <w:rPr>
          <w:rFonts w:ascii="Arial" w:eastAsia="Times New Roman" w:hAnsi="Arial"/>
          <w:sz w:val="24"/>
          <w:szCs w:val="20"/>
          <w:lang w:eastAsia="it-IT"/>
        </w:rPr>
        <w:softHyphen/>
        <w:t xml:space="preserve">catore. Lo Spirito è la novità perenne dell'uomo nuovo. Dio Padre dona Cristo, Cristo dona lo Spirito, lo Spirito ci fa nuovi in Cristo Gesù, Gesù ci dona al Padre. La Madre di Gesù è l'Immacolata Concezione di Dio, la tutta santa, la piena di grazia, l'immagine perfettissima e il modello senza macchia dell'umanità nuova. </w:t>
      </w:r>
    </w:p>
    <w:p w14:paraId="2CEF7B4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Maria è parte di noi, carne della nostra carne, carne obbe</w:t>
      </w:r>
      <w:r w:rsidRPr="00B2220D">
        <w:rPr>
          <w:rFonts w:ascii="Arial" w:eastAsia="Times New Roman" w:hAnsi="Arial"/>
          <w:sz w:val="24"/>
          <w:szCs w:val="20"/>
          <w:lang w:eastAsia="it-IT"/>
        </w:rPr>
        <w:softHyphen/>
        <w:t>dientissima e pertanto santissima. Maria è nostra Madre, nostra voce, presso Gesù. Nella preghiera facciamo Maria nostro cuore e nostre labbra ed Ella implora presso il Fi</w:t>
      </w:r>
      <w:r w:rsidRPr="00B2220D">
        <w:rPr>
          <w:rFonts w:ascii="Arial" w:eastAsia="Times New Roman" w:hAnsi="Arial"/>
          <w:sz w:val="24"/>
          <w:szCs w:val="20"/>
          <w:lang w:eastAsia="it-IT"/>
        </w:rPr>
        <w:softHyphen/>
        <w:t>glio pietà, misericordia, perdono, clemenza. Chiede a Dio che ci doni sempre il suo Santo Spirito che operi in noi una santità sempre più grande.</w:t>
      </w:r>
    </w:p>
    <w:p w14:paraId="7A59215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 relazioni con il cielo si stringono nel settenario sacra</w:t>
      </w:r>
      <w:r w:rsidRPr="00B2220D">
        <w:rPr>
          <w:rFonts w:ascii="Arial" w:eastAsia="Times New Roman" w:hAnsi="Arial"/>
          <w:sz w:val="24"/>
          <w:szCs w:val="20"/>
          <w:lang w:eastAsia="it-IT"/>
        </w:rPr>
        <w:softHyphen/>
        <w:t xml:space="preserve">mentale. Ora, per tanti, il sacramento è stato come deviato dal suo fine soprannaturale; è diventato quasi </w:t>
      </w:r>
      <w:r w:rsidRPr="00B2220D">
        <w:rPr>
          <w:rFonts w:ascii="Arial" w:eastAsia="Times New Roman" w:hAnsi="Arial"/>
          <w:sz w:val="24"/>
          <w:szCs w:val="20"/>
          <w:lang w:eastAsia="it-IT"/>
        </w:rPr>
        <w:lastRenderedPageBreak/>
        <w:t>un segno con</w:t>
      </w:r>
      <w:r w:rsidRPr="00B2220D">
        <w:rPr>
          <w:rFonts w:ascii="Arial" w:eastAsia="Times New Roman" w:hAnsi="Arial"/>
          <w:sz w:val="24"/>
          <w:szCs w:val="20"/>
          <w:lang w:eastAsia="it-IT"/>
        </w:rPr>
        <w:softHyphen/>
        <w:t>venzionale, tradizionale, sociale, di costume. Esso da molti non è più colto nel suo dono di vita eterna e questo fa sì che la fede languisca. Se i sacramenti non ven</w:t>
      </w:r>
      <w:r w:rsidRPr="00B2220D">
        <w:rPr>
          <w:rFonts w:ascii="Arial" w:eastAsia="Times New Roman" w:hAnsi="Arial"/>
          <w:sz w:val="24"/>
          <w:szCs w:val="20"/>
          <w:lang w:eastAsia="it-IT"/>
        </w:rPr>
        <w:softHyphen/>
        <w:t>gono rivitalizzati non sarà mai possibile rivivificare il popolo cristiano. Il rinnovamento della vita è nella cele</w:t>
      </w:r>
      <w:r w:rsidRPr="00B2220D">
        <w:rPr>
          <w:rFonts w:ascii="Arial" w:eastAsia="Times New Roman" w:hAnsi="Arial"/>
          <w:sz w:val="24"/>
          <w:szCs w:val="20"/>
          <w:lang w:eastAsia="it-IT"/>
        </w:rPr>
        <w:softHyphen/>
        <w:t>brazione santa dei sacramenti. La loro santificazione è per</w:t>
      </w:r>
      <w:r w:rsidRPr="00B2220D">
        <w:rPr>
          <w:rFonts w:ascii="Arial" w:eastAsia="Times New Roman" w:hAnsi="Arial"/>
          <w:sz w:val="24"/>
          <w:szCs w:val="20"/>
          <w:lang w:eastAsia="it-IT"/>
        </w:rPr>
        <w:softHyphen/>
        <w:t xml:space="preserve">tanto l'opera primaria di ogni pastorale. </w:t>
      </w:r>
    </w:p>
    <w:p w14:paraId="4860080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sacramento fa la persona in Cristo e nella Chiesa. L'in</w:t>
      </w:r>
      <w:r w:rsidRPr="00B2220D">
        <w:rPr>
          <w:rFonts w:ascii="Arial" w:eastAsia="Times New Roman" w:hAnsi="Arial"/>
          <w:sz w:val="24"/>
          <w:szCs w:val="20"/>
          <w:lang w:eastAsia="it-IT"/>
        </w:rPr>
        <w:softHyphen/>
        <w:t>terezza della fede vuole che con ogni persona della comunità si viva secondo la specifica identità naturale e sacramenta</w:t>
      </w:r>
      <w:r w:rsidRPr="00B2220D">
        <w:rPr>
          <w:rFonts w:ascii="Arial" w:eastAsia="Times New Roman" w:hAnsi="Arial"/>
          <w:sz w:val="24"/>
          <w:szCs w:val="20"/>
          <w:lang w:eastAsia="it-IT"/>
        </w:rPr>
        <w:softHyphen/>
        <w:t>le, e quindi di carisma, ministero, missione. Oggi per rapporto alle persone troppo spesso regna confusio</w:t>
      </w:r>
      <w:r w:rsidRPr="00B2220D">
        <w:rPr>
          <w:rFonts w:ascii="Arial" w:eastAsia="Times New Roman" w:hAnsi="Arial"/>
          <w:sz w:val="24"/>
          <w:szCs w:val="20"/>
          <w:lang w:eastAsia="it-IT"/>
        </w:rPr>
        <w:softHyphen/>
        <w:t>ne, ignoranza, superficialità, non rispetto, non distinzio</w:t>
      </w:r>
      <w:r w:rsidRPr="00B2220D">
        <w:rPr>
          <w:rFonts w:ascii="Arial" w:eastAsia="Times New Roman" w:hAnsi="Arial"/>
          <w:sz w:val="24"/>
          <w:szCs w:val="20"/>
          <w:lang w:eastAsia="it-IT"/>
        </w:rPr>
        <w:softHyphen/>
        <w:t>ne, non comprensione. C'è come una specie di livellamento universale. La distinzione fa la fede, perché la fede è di</w:t>
      </w:r>
      <w:r w:rsidRPr="00B2220D">
        <w:rPr>
          <w:rFonts w:ascii="Arial" w:eastAsia="Times New Roman" w:hAnsi="Arial"/>
          <w:sz w:val="24"/>
          <w:szCs w:val="20"/>
          <w:lang w:eastAsia="it-IT"/>
        </w:rPr>
        <w:softHyphen/>
        <w:t>stinzione.</w:t>
      </w:r>
    </w:p>
    <w:p w14:paraId="2721BCA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fede è comunione con le persone sulla terra, ma anche con i fratelli che sono nel cielo e con ogni altra creatura in</w:t>
      </w:r>
      <w:r w:rsidRPr="00B2220D">
        <w:rPr>
          <w:rFonts w:ascii="Arial" w:eastAsia="Times New Roman" w:hAnsi="Arial"/>
          <w:sz w:val="24"/>
          <w:szCs w:val="20"/>
          <w:lang w:eastAsia="it-IT"/>
        </w:rPr>
        <w:softHyphen/>
        <w:t>visibile voluta e fatta da Dio. Nella fede si amano gli angeli e i santi; i santi perché amici di Dio e nostri fratelli, da venerare, invocare, pren</w:t>
      </w:r>
      <w:r w:rsidRPr="00B2220D">
        <w:rPr>
          <w:rFonts w:ascii="Arial" w:eastAsia="Times New Roman" w:hAnsi="Arial"/>
          <w:sz w:val="24"/>
          <w:szCs w:val="20"/>
          <w:lang w:eastAsia="it-IT"/>
        </w:rPr>
        <w:softHyphen/>
        <w:t xml:space="preserve">dere come nostri modelli nel cammino verso Dio, anche come nostri intercessori, perché unica voce, con la Madre di Dio, dell'umanità rigenerata in Cristo Gesù; gli angeli perché spiriti incaricati di un ministero a servizio della gloria di Dio e della nostra salvezza. </w:t>
      </w:r>
    </w:p>
    <w:p w14:paraId="544F3C0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fede costituisce il cristiano voce di Dio presso quanti non credono perché si aprano al disegno di salvezza del Pa</w:t>
      </w:r>
      <w:r w:rsidRPr="00B2220D">
        <w:rPr>
          <w:rFonts w:ascii="Arial" w:eastAsia="Times New Roman" w:hAnsi="Arial"/>
          <w:sz w:val="24"/>
          <w:szCs w:val="20"/>
          <w:lang w:eastAsia="it-IT"/>
        </w:rPr>
        <w:softHyphen/>
        <w:t>dre dei cieli, ma anche voce della creazione perché attra</w:t>
      </w:r>
      <w:r w:rsidRPr="00B2220D">
        <w:rPr>
          <w:rFonts w:ascii="Arial" w:eastAsia="Times New Roman" w:hAnsi="Arial"/>
          <w:sz w:val="24"/>
          <w:szCs w:val="20"/>
          <w:lang w:eastAsia="it-IT"/>
        </w:rPr>
        <w:softHyphen/>
        <w:t xml:space="preserve">verso l'uomo redento tutto il creato ritorni al suo Signore. </w:t>
      </w:r>
    </w:p>
    <w:p w14:paraId="7EBE4E2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Rendere il creato irriconoscibile significa semplicemente caduta dalla fede e caduta profonda. Con la morte del creato muore anche la fede nel cuore di chi compie in esso opera di distruzione, di devastazione, di degenerazione, di malforma</w:t>
      </w:r>
      <w:r w:rsidRPr="00B2220D">
        <w:rPr>
          <w:rFonts w:ascii="Arial" w:eastAsia="Times New Roman" w:hAnsi="Arial"/>
          <w:sz w:val="24"/>
          <w:szCs w:val="20"/>
          <w:lang w:eastAsia="it-IT"/>
        </w:rPr>
        <w:softHyphen/>
        <w:t>zione, di sfruttamento disordinato e di sciupio. La fede tutta intera è la luce che ci insegna a leggere la storia degli errori, dei peccati, delle malformazioni. Essa vuole che ogni gesto ed azione siano sempre ricondotti alla volontà di Dio, alla sua santa legge, al vangelo della sal</w:t>
      </w:r>
      <w:r w:rsidRPr="00B2220D">
        <w:rPr>
          <w:rFonts w:ascii="Arial" w:eastAsia="Times New Roman" w:hAnsi="Arial"/>
          <w:sz w:val="24"/>
          <w:szCs w:val="20"/>
          <w:lang w:eastAsia="it-IT"/>
        </w:rPr>
        <w:softHyphen/>
        <w:t xml:space="preserve">vezza. </w:t>
      </w:r>
    </w:p>
    <w:p w14:paraId="65C8184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Essa è pertanto relazione santa con il passato, potenzialità di orientare il futuro, affidando ogni attimo allo Spirito Santo di Dio perché lo conduca verso la verità tutta intera. Infine essa abborrisce ogni fossilizzazione, stagnazione, chiusura ermetica, ripetizione, immobilismo, eterno ritorno delle cose e delle circostanze. </w:t>
      </w:r>
    </w:p>
    <w:p w14:paraId="4859841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Briciole di fede non sono la fede. La Chiesa deve ricosti</w:t>
      </w:r>
      <w:r w:rsidRPr="00B2220D">
        <w:rPr>
          <w:rFonts w:ascii="Arial" w:eastAsia="Times New Roman" w:hAnsi="Arial"/>
          <w:sz w:val="24"/>
          <w:szCs w:val="20"/>
          <w:lang w:eastAsia="it-IT"/>
        </w:rPr>
        <w:softHyphen/>
        <w:t>tuire nelle comunità cristiane il tessuto della retta fede, deve farlo con urgenza, ma può farlo se quanti sono preposti al ministero della parola sono rettamente formati, conqui</w:t>
      </w:r>
      <w:r w:rsidRPr="00B2220D">
        <w:rPr>
          <w:rFonts w:ascii="Arial" w:eastAsia="Times New Roman" w:hAnsi="Arial"/>
          <w:sz w:val="24"/>
          <w:szCs w:val="20"/>
          <w:lang w:eastAsia="it-IT"/>
        </w:rPr>
        <w:softHyphen/>
        <w:t>stati e impastati di fede globale. Qui è il limite della catechesi, dell'evangelizzazione, del</w:t>
      </w:r>
      <w:r w:rsidRPr="00B2220D">
        <w:rPr>
          <w:rFonts w:ascii="Arial" w:eastAsia="Times New Roman" w:hAnsi="Arial"/>
          <w:sz w:val="24"/>
          <w:szCs w:val="20"/>
          <w:lang w:eastAsia="it-IT"/>
        </w:rPr>
        <w:softHyphen/>
        <w:t xml:space="preserve">la formazione. L'altro limite è nella volontà dell'uomo, il quale può anche rifiutarsi di accogliere il vangelo della salvezza, lontano dal quale c'è solo la certezza della morte eterna. Morte, giudizio, inferno, paradiso sono nostra fede. </w:t>
      </w:r>
    </w:p>
    <w:p w14:paraId="2D2E183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Madre della Redenzione, Donna dalla fede purissima, aiuta noi tutti a volere vivere, con rettitudine di cuore e con sentimenti di sincerità e di verità, tutta intera la Parola del Verbo di Dio che in te si è fatto carne. Il mondo ha bisogno di fede integra, globale, pura, inconta</w:t>
      </w:r>
      <w:r w:rsidRPr="00B2220D">
        <w:rPr>
          <w:rFonts w:ascii="Arial" w:eastAsia="Times New Roman" w:hAnsi="Arial"/>
          <w:sz w:val="24"/>
          <w:szCs w:val="20"/>
          <w:lang w:eastAsia="it-IT"/>
        </w:rPr>
        <w:softHyphen/>
        <w:t xml:space="preserve">minata, casta, sempre nuova e perfetta, sempre più fedele a Dio e alla sua rivelazione; ha bisogno di uomini generosi che sappiano e vogliano trasmetterla così come essa è stata consegnata dai martiri, </w:t>
      </w:r>
      <w:r w:rsidRPr="00B2220D">
        <w:rPr>
          <w:rFonts w:ascii="Arial" w:eastAsia="Times New Roman" w:hAnsi="Arial"/>
          <w:sz w:val="24"/>
          <w:szCs w:val="20"/>
          <w:lang w:eastAsia="it-IT"/>
        </w:rPr>
        <w:lastRenderedPageBreak/>
        <w:t xml:space="preserve">dai confessori, dai testimoni che hanno consacrato e consumato la loro esistenza perché altri potessero accogliere nella sua integrità il Vangelo della vita. Grazie, o Madre, per il tuo costante e sempre vigile aiuto. Sostienici sempre e risvegliaci, se noi o ci assopiamo, o ci addormentiamo, o ci stanchiamo di perseverare nella missione che abbiamo ricevuto dal tuo divin Figlio. </w:t>
      </w:r>
    </w:p>
    <w:p w14:paraId="5C63BAFD"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790960E9" w14:textId="77777777" w:rsidR="00B2220D" w:rsidRPr="00B2220D" w:rsidRDefault="00B2220D" w:rsidP="00B2220D">
      <w:pPr>
        <w:spacing w:after="120" w:line="240" w:lineRule="auto"/>
        <w:jc w:val="both"/>
        <w:rPr>
          <w:rFonts w:ascii="Arial" w:hAnsi="Arial"/>
          <w:b/>
          <w:spacing w:val="10"/>
          <w:sz w:val="24"/>
          <w:szCs w:val="20"/>
        </w:rPr>
      </w:pPr>
      <w:bookmarkStart w:id="522" w:name="_Toc339154785"/>
      <w:bookmarkStart w:id="523" w:name="_Toc429126339"/>
      <w:bookmarkStart w:id="524" w:name="_Toc430013429"/>
      <w:bookmarkStart w:id="525" w:name="_Toc430013889"/>
      <w:bookmarkStart w:id="526" w:name="_Toc430014846"/>
      <w:bookmarkStart w:id="527" w:name="_Toc430015367"/>
      <w:bookmarkStart w:id="528" w:name="_Toc430339473"/>
      <w:bookmarkStart w:id="529" w:name="_Toc434569868"/>
      <w:bookmarkStart w:id="530" w:name="_Toc435720458"/>
      <w:bookmarkStart w:id="531" w:name="_Toc56404833"/>
      <w:bookmarkStart w:id="532" w:name="_Toc62176947"/>
      <w:bookmarkStart w:id="533" w:name="_Toc134108596"/>
      <w:bookmarkStart w:id="534" w:name="_Toc134219408"/>
      <w:bookmarkStart w:id="535" w:name="_Toc134282096"/>
      <w:r w:rsidRPr="00B2220D">
        <w:rPr>
          <w:rFonts w:ascii="Arial" w:hAnsi="Arial"/>
          <w:b/>
          <w:spacing w:val="10"/>
          <w:sz w:val="24"/>
          <w:szCs w:val="20"/>
        </w:rPr>
        <w:t>LA VIA DELLA FEDE</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77D7C52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Nell'economia della salvezza Dio non si manifesta immediatamente ad ognuno; è il suo mistero; egli dice se stesso ad alcuni uomini particolari, la cui scelta appartiene alla sua libera volontà.</w:t>
      </w:r>
    </w:p>
    <w:p w14:paraId="2BB3426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rivelazione ascoltata deve essere portata quotidianamente dall'inviato e deve essere consegnata personalmente a ciascuno in quella perfettissima unità di annunzio e di opera, di dire e di fare. Questa modalità non è dovuta per motivi o esigenze morali, cioè per ragioni di coerenza; è richiesta dalla stessa essenza, o natura della parola; la parola di Dio porta in sé l'accreditamento dell'opera.</w:t>
      </w:r>
    </w:p>
    <w:p w14:paraId="1707768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via della fede, pertanto, è un uomo particolare, singolare. Non è la comunità, perché questa manca del carattere specifico della personalità; senza la persona viene a mancare il soggetto interlocutore, mediatore, portatore della parola del Signore. Fare della comunità la via della fede significa liberare la persona della sua acquisita responsabilità; altro è dire però che nella comunità ogni persona, in relazione al suo specifico ministero o ufficio, è costituita da Dio via della fede per il mondo; la differenza è abissale, in quanto a responsabilità, ma anche in quanto a esercizio specifico nella mediazione. L'espletamento differisce da persona a persona, e così anche la responsabilità non è per tutti uguale, sia in qualità che in quantità.</w:t>
      </w:r>
    </w:p>
    <w:p w14:paraId="145A343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la persona, nella comunità, è via della fede, se la fede non può essere data se non attraverso un soggetto particolare, la persona allora non è neutra per rispetto alla fede, o indifferente; essa è indispensabile. Inoltre, poiché l'uomo è sottoposto alla legge della storicità e non c'è un dono di fede totale, bensì graduale, la persona sorgente è necessaria all'altra che riceve, fino a quando quest'ultima non sarà tanto cresciuta dà rendersi a sua volta capace di trasmettere, nella sua potenza di salvezza, la fede accolta e maturata.</w:t>
      </w:r>
    </w:p>
    <w:p w14:paraId="639102E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Così mentre l'una cresce, l'altra cresce ancora di più; la fede originante elevandosi eleva anche la fede originata. La prima fa maturare verso quella più grande perfezione la seconda, questa a sua volta deve trasformarsi in fede originante per essere allo stesso tempo originata ed originante, fonte che attinge e dona l'acqua della verità e della grazia. Quando la fonte derivata arresta il suo corso, non si trasforma in sorgente, allora si interrompe il cammino della fede, essa non può raggiungere più tutti gli uomini; quando un solo credente in Dio, discepolo del Signore Gesù, si ferma nella sua crescita, esso stesso si spegne anche come soggetto di fede ricevuta. La fede muore in chi non la dona; in costui si esaurisce quel flusso di vita eterna che deve inondare il mondo.</w:t>
      </w:r>
    </w:p>
    <w:p w14:paraId="4D29669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Nessuno può darsi la fede; se nella comunità non ci sono persone atte a trasmetterla, occorre allora che il Signore intervenga immediatamente dall'alto, che diventi ancora una volta Lui l'origine diretta e indiretta della fede, piegandosi </w:t>
      </w:r>
      <w:r w:rsidRPr="00B2220D">
        <w:rPr>
          <w:rFonts w:ascii="Arial" w:eastAsia="Times New Roman" w:hAnsi="Arial"/>
          <w:sz w:val="24"/>
          <w:szCs w:val="20"/>
          <w:lang w:eastAsia="it-IT"/>
        </w:rPr>
        <w:lastRenderedPageBreak/>
        <w:t>sull'umanità, chiamando un uomo, molti uomini, costituendoli sorgenti di fede per gli altri. Per mezzo del suo Santo Spirito sceglie la persona che dovrà diventare dispensatrice della sua luce, formandola come fonte perché da essa sgorghi il fiume della sua grazia, in un crescendo di fede in fede.</w:t>
      </w:r>
    </w:p>
    <w:p w14:paraId="485135F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Anche il chiamato direttamente da Dio deve crescere, quotidianamente ingrandire la sua portata di grazia e di benedizione. Il Signore pone sulle sue spalle la responsabilità della salvezza del mondo intero. Tutto dipende dalla vocazione, ma anche dalla crescita nella grazia, fino al raggiungimento di quella perfezione quasi assoluta, la più alta possibile ad una creatura umana, perché attraverso di essa la fede riprenda il suo corso nel mondo e lo inondi di salvezza e di santità. La persona deve essere disposta ad andare incontro alla morte e alla morte di croce pur di espletare fino in fondo la vocazione ricevuta.</w:t>
      </w:r>
    </w:p>
    <w:p w14:paraId="6E90751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regola per la trasmissione della fede è una sola: una sempre più grande e matura conformità alla vita e all'opera di Gesù, fino alla completa immolazione per il compimento della missione che il Signore ha affidato. Perché questo avvenga è necessario che l'anima si immerga sempre di più in Dio e lo ami di un amore così intenso e totalizzante, da farle desiderare e ricercare la divina volontà in ogni piccolissima cosa.</w:t>
      </w:r>
    </w:p>
    <w:p w14:paraId="36E9A35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verità della missione ricevuta è nella persona e nella sua fedeltà a Dio, che l'ha chiamata e costituita via di salvezza e di redenzione. È nell'intimo della coscienza il criterio di autenticità; la coscienza va seguita fino alla morte e alla morte di croce, per il compimento del bene sulla terra. È anche l'accreditamento che ne fa il Signore con i suoi doni celesti e divini. Il dono della conversione è uno dei molteplici segni che il Signore concede a chi chiama ed invia per la salvezza. Il criterio di verità esterna è invece la parola della Chiesa, la quale dichiara l'espletamento della chiamata conforme alla fede professata in essa. </w:t>
      </w:r>
    </w:p>
    <w:p w14:paraId="3C2C174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Madre di Dio, fedelissima serva del Signore, Tu sei colei che in ogni momento ha saputo sempre rispondere e dare il tuo sì al Padre dei cieli, esponendo la tua vita al martirio dell'anima per fare la volontà di Dio in modo esemplare e perfetto. Dall'alto del cielo, dove siedi Regina degli Angeli e dei Santi, intercedi per noi, perché siano suscitati tanti fiumi di acqua di salvezza, che sappiano e vogliano dare la grazia e la verità del tuo Divin Figlio. Il mondo non può restare a lungo senza il vino della conversione; di' a Gesù che abbia compassione di noi e cambi i cuori, li trasformi, li attiri a sé; solo così molte altre fonti sgorgheranno sulla terra e porteranno l'acqua dello Spirito che dà la vita ad ogni uomo. Te lo chiediamo per amore di tutti coloro che anelano di conoscere il Signore, ma che non possono, perché nessuno li disseta della conoscenza del cielo. Madre di ogni vocazione, sostieni la nostra intercessione.</w:t>
      </w:r>
    </w:p>
    <w:p w14:paraId="02869E8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17C1AFA" w14:textId="77777777" w:rsidR="00B2220D" w:rsidRPr="00B2220D" w:rsidRDefault="00B2220D" w:rsidP="00B2220D">
      <w:pPr>
        <w:spacing w:after="120" w:line="240" w:lineRule="auto"/>
        <w:jc w:val="both"/>
        <w:rPr>
          <w:rFonts w:ascii="Arial" w:hAnsi="Arial"/>
          <w:b/>
          <w:spacing w:val="10"/>
          <w:sz w:val="24"/>
          <w:szCs w:val="20"/>
        </w:rPr>
      </w:pPr>
      <w:bookmarkStart w:id="536" w:name="_Toc339154795"/>
      <w:bookmarkStart w:id="537" w:name="_Toc429126348"/>
      <w:bookmarkStart w:id="538" w:name="_Toc430013438"/>
      <w:bookmarkStart w:id="539" w:name="_Toc430013898"/>
      <w:bookmarkStart w:id="540" w:name="_Toc430014855"/>
      <w:bookmarkStart w:id="541" w:name="_Toc430015376"/>
      <w:bookmarkStart w:id="542" w:name="_Toc430339482"/>
      <w:bookmarkStart w:id="543" w:name="_Toc434569877"/>
      <w:bookmarkStart w:id="544" w:name="_Toc435720467"/>
      <w:bookmarkStart w:id="545" w:name="_Toc56404842"/>
      <w:bookmarkStart w:id="546" w:name="_Toc62176956"/>
      <w:bookmarkStart w:id="547" w:name="_Toc134108597"/>
      <w:bookmarkStart w:id="548" w:name="_Toc134219409"/>
      <w:bookmarkStart w:id="549" w:name="_Toc134282097"/>
      <w:r w:rsidRPr="00B2220D">
        <w:rPr>
          <w:rFonts w:ascii="Arial" w:hAnsi="Arial"/>
          <w:b/>
          <w:spacing w:val="10"/>
          <w:sz w:val="24"/>
          <w:szCs w:val="20"/>
        </w:rPr>
        <w:t>FEDE INSIPIENTE</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1123A75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via della fede è la parola della rivelazione, la buona novella della salvezza. Per suo tramite l'uomo è trasportato presso Dio, immerso in lui. Ma la parola sovente è stravolta, trasformata, annullata; viene usata non per togliere il peccato dal cuore, per innalzare presso Dio, per darci quella nuova dignità di chiamati alla santità, bensì per coprire le trasgressioni, per lasciarci nel nostro mondo, nella </w:t>
      </w:r>
      <w:r w:rsidRPr="00B2220D">
        <w:rPr>
          <w:rFonts w:ascii="Arial" w:eastAsia="Times New Roman" w:hAnsi="Arial"/>
          <w:sz w:val="24"/>
          <w:szCs w:val="20"/>
          <w:lang w:eastAsia="it-IT"/>
        </w:rPr>
        <w:lastRenderedPageBreak/>
        <w:t xml:space="preserve">nostra condizione terrena, nella miseria spirituale, nella morte dell'anima e del cuore, per abbandonarci nella mediocrità, nella povertà e nella piccolezza del nostro essere. </w:t>
      </w:r>
    </w:p>
    <w:p w14:paraId="1FD6854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C'è una falsa profezia che aleggia sul mondo, che rende insipiente ogni discorso di fede. C'è una parola che parla all'uomo e lo considera solo per il tempo, per il corpo, per le cose di questo mondo. Da essa sono ignorati o non conosciuti anima, volontà, spiritualità, responsabilità, vita eterna, salvezza, perdizione. Essa non eleva perché non infonde la carità divina e la speranza soprannaturale nel cuore; mortifica perché ci fa una cosa tra le cose; priva Dio della sua più pura essenzialità: Provvidenza, Onnipotenza, Signoria, Santità. Essa toglie Dio all'uomo e l'uomo a Dio. Senza l'uomo Dio non opera secondo l'abbondanza della sua vita; senza Dio l'uomo non si eleva, non eleva, non risorge nella sua umanità, vorrebbe ma non può, desidera ma non realizza, aspira ma non conclude, inizia ma non finisce; la sua mente concepisce cose vane; la stoltezza lo avvolge e l'insipienza lo consuma.</w:t>
      </w:r>
    </w:p>
    <w:p w14:paraId="03C36D4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Proclama che Dio è Onnipotente e Signore, ma poi ne nega l'agire storico; afferma che Egli è Provvidenza ma sottrae a Lui ogni forza ed ogni possibilità di poter concretamente intervenire nella nostra vita; predica di Lui la saggezza infinita, ma poi tutto deve passare al vaglio di una mente creata assai ristretta, che pretende dichiarare vera o falsa, possibile o impossibile ogni azione di Dio. E così quest'uomo nega con il cuore la verità che professa con le labbra; annulla con i suoi giudizi la fede che solennemente proclama nel culto. Tutto è nell'uomo e niente di ciò che è fuori di lui lo interessa. La stessa storia sacra, sottoposta a questo principio ermeneutico, di ragione, viene ridimensionata, allegorizzata, privata di ogni incidenza nel reale. </w:t>
      </w:r>
    </w:p>
    <w:p w14:paraId="7B443E9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L'altra stoltezza è quella di rimandare ogni cosa in Dio, escludendo l'uomo. C'è tutto quel ricorso a interventi prodigiosi, miracolistici, preternaturali, che vogliono e devono escluderci da quella partecipazione attiva e responsabile che il Vangelo ci insegna. Ogni evento che ci libera dalla fatica della costruzione della nostra vita, dal rischio dell'errore e dell'incertezza, dall'affanno, dalla sofferenza, dallo studio, dalle regole della prudenza, dal vivere tutti gli stadi per il raggiungimento del risultato, è evento non riconducibile alla fede, perché l'uomo secondo Dio è cammino nella storia, impegno, ricerca, uso dei mezzi naturali posti da Dio a sostegno e in aiuto del suo pellegrinare verso il regno dei cieli. Questa falsa parola fa stolto l'uomo, perché lo fa abdicare alla conduzione della propria vita. Il futuro non dipende dalla sua volontà, razionalità, scienza ed intelligenza, lavoro mentale ed anche fisico, ma da questo o da quel responso, che lo annulla nella sua responsabilità dinanzi a Dio, a se stesso e ai fratelli. Persa è quella vita che si affida ad un'altra persona perché la diriga e la conduca su sentieri di facilità, di non impegno, di rinuncia al pensiero e all'agire.</w:t>
      </w:r>
    </w:p>
    <w:p w14:paraId="0421319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Da una parte si esclude Dio e si pone tutto nelle mani dell'uomo; dall'altra si annulla l'uomo e si pone tutto in Dio. C'è un falso uomo e un falso Dio; è idolo l'uomo ed è idolo Dio, perché ugualmente fabbricati dall'uomo. Ci troviamo dinanzi ad una impostura, che necessariamente conduce alla morte dell'uomo secondo Dio, perché esclude il vero Dio e il vero uomo dal nostro mondo. Senza il vero Dio non abbiamo il vero uomo; una falsità predicata su Dio è anche </w:t>
      </w:r>
      <w:r w:rsidRPr="00B2220D">
        <w:rPr>
          <w:rFonts w:ascii="Arial" w:eastAsia="Times New Roman" w:hAnsi="Arial"/>
          <w:sz w:val="24"/>
          <w:szCs w:val="20"/>
          <w:lang w:eastAsia="it-IT"/>
        </w:rPr>
        <w:lastRenderedPageBreak/>
        <w:t xml:space="preserve">sull'uomo; così come un errore insegnato sull'uomo è anche su Dio. Dio e l'uomo sono la verità l'uno dell'altro. </w:t>
      </w:r>
    </w:p>
    <w:p w14:paraId="087863D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quanto mai urgente che si ricominci dalla retta fede, ma per questo è di obbligo che si parta dalla pura verità della Rivelazione cristiana, che assegna a Dio e all'uomo il loro posto, quello vero, nella loro mutua relazione. Per questo ognuno deve impegnarsi con tutto il cuore, con tutta l'anima e con ogni mezzo non solo a perseverare lui stesso nelle vie del Vangelo, ma anche che abbia il coraggio di professare la verità come Cristo, che andò incontro alla morte di croce, per testimoniare la parola di Dio su se stesso, sul Padre suo che è nei cieli e sull'uomo. Nella misura in cui sapremo farlo, libereremo l'uomo dall'insipienza e dalla stoltezza, perché lo avremo ricondotto nella purezza della rivelazione, nella manifestazione di Dio in ordine alla nostra salvezza.</w:t>
      </w:r>
    </w:p>
    <w:p w14:paraId="0D9C18B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Madre di Dio, assieme a Giuseppe, tuo castissimo sposo, ci avete insegnato che l'amore è ricerca, sofferenza, dolore, attesa, angoscia di tre giorni, obbedienza alla voce di Dio. Voi siete andati alla ricerca di Gesù che si fermò a Gerusalemme, nel tempio a discutere con i dottori della legge; avete preso la via dell'esilio, tra tanti pericoli, affrontando tutti i rischi di un viaggio verso l'incertezza umana in un paese straniero. L'ascolto di Dio era la fonte della vostra esistenza, e la fiducia nel suo aiuto mai è mancata nel vostro cuore. Dal cielo, dove la luce divina vi avvolge, intercedete per quest'uomo che deve attraversare la storia, che è sì tutta in Dio, ma che è anche tutta in lui, perché, dopo averla assunta, la affidi al suo Signore, al suo aiuto, ai suoi doni di saggezza, di intelligenza e di fortezza, per poterla condurre verso il suo naturale e soprannaturale sbocco, verso il regno dei cieli. </w:t>
      </w:r>
    </w:p>
    <w:p w14:paraId="386CC886"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40557E51" w14:textId="77777777" w:rsidR="00B2220D" w:rsidRPr="00B2220D" w:rsidRDefault="00B2220D" w:rsidP="00B2220D">
      <w:pPr>
        <w:spacing w:after="120" w:line="240" w:lineRule="auto"/>
        <w:jc w:val="both"/>
        <w:rPr>
          <w:rFonts w:ascii="Arial" w:hAnsi="Arial"/>
          <w:b/>
          <w:spacing w:val="10"/>
          <w:sz w:val="24"/>
          <w:szCs w:val="20"/>
        </w:rPr>
      </w:pPr>
      <w:bookmarkStart w:id="550" w:name="_Toc339154805"/>
      <w:bookmarkStart w:id="551" w:name="_Toc429126358"/>
      <w:bookmarkStart w:id="552" w:name="_Toc430013448"/>
      <w:bookmarkStart w:id="553" w:name="_Toc430013908"/>
      <w:bookmarkStart w:id="554" w:name="_Toc430014865"/>
      <w:bookmarkStart w:id="555" w:name="_Toc430015386"/>
      <w:bookmarkStart w:id="556" w:name="_Toc430339492"/>
      <w:bookmarkStart w:id="557" w:name="_Toc434569887"/>
      <w:bookmarkStart w:id="558" w:name="_Toc435720477"/>
      <w:bookmarkStart w:id="559" w:name="_Toc56404852"/>
      <w:bookmarkStart w:id="560" w:name="_Toc62176966"/>
      <w:bookmarkStart w:id="561" w:name="_Toc134108598"/>
      <w:bookmarkStart w:id="562" w:name="_Toc134219410"/>
      <w:bookmarkStart w:id="563" w:name="_Toc134282098"/>
      <w:r w:rsidRPr="00B2220D">
        <w:rPr>
          <w:rFonts w:ascii="Arial" w:hAnsi="Arial"/>
          <w:b/>
          <w:spacing w:val="10"/>
          <w:sz w:val="24"/>
          <w:szCs w:val="20"/>
        </w:rPr>
        <w:t>LE RAGIONI DELLA FEDE</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2ADBC7C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4C8B519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17C6E2B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43F3F81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w:t>
      </w:r>
    </w:p>
    <w:p w14:paraId="01818F5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6265595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6521632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w:t>
      </w:r>
    </w:p>
    <w:p w14:paraId="4CE5C0D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w:t>
      </w:r>
    </w:p>
    <w:p w14:paraId="25239A4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61E242A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4024B91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BDE9EAB" w14:textId="77777777" w:rsidR="00B2220D" w:rsidRPr="00B2220D" w:rsidRDefault="00B2220D" w:rsidP="00B2220D">
      <w:pPr>
        <w:spacing w:after="120" w:line="240" w:lineRule="auto"/>
        <w:jc w:val="both"/>
        <w:rPr>
          <w:rFonts w:ascii="Arial" w:hAnsi="Arial"/>
          <w:b/>
          <w:spacing w:val="10"/>
          <w:sz w:val="24"/>
          <w:szCs w:val="20"/>
        </w:rPr>
      </w:pPr>
      <w:bookmarkStart w:id="564" w:name="_Toc429126378"/>
      <w:bookmarkStart w:id="565" w:name="_Toc430013468"/>
      <w:bookmarkStart w:id="566" w:name="_Toc430013928"/>
      <w:bookmarkStart w:id="567" w:name="_Toc430014885"/>
      <w:bookmarkStart w:id="568" w:name="_Toc430015406"/>
      <w:bookmarkStart w:id="569" w:name="_Toc430339512"/>
      <w:bookmarkStart w:id="570" w:name="_Toc434569907"/>
      <w:bookmarkStart w:id="571" w:name="_Toc435720497"/>
      <w:bookmarkStart w:id="572" w:name="_Toc56404872"/>
      <w:bookmarkStart w:id="573" w:name="_Toc62176986"/>
      <w:bookmarkStart w:id="574" w:name="_Toc134108599"/>
      <w:bookmarkStart w:id="575" w:name="_Toc134219411"/>
      <w:bookmarkStart w:id="576" w:name="_Toc134282099"/>
      <w:bookmarkStart w:id="577" w:name="_Toc339154825"/>
      <w:r w:rsidRPr="00B2220D">
        <w:rPr>
          <w:rFonts w:ascii="Arial" w:hAnsi="Arial"/>
          <w:b/>
          <w:spacing w:val="10"/>
          <w:sz w:val="24"/>
          <w:szCs w:val="20"/>
        </w:rPr>
        <w:t>FUOCO DI FEDE</w:t>
      </w:r>
      <w:bookmarkEnd w:id="564"/>
      <w:bookmarkEnd w:id="565"/>
      <w:bookmarkEnd w:id="566"/>
      <w:bookmarkEnd w:id="567"/>
      <w:bookmarkEnd w:id="568"/>
      <w:bookmarkEnd w:id="569"/>
      <w:bookmarkEnd w:id="570"/>
      <w:bookmarkEnd w:id="571"/>
      <w:bookmarkEnd w:id="572"/>
      <w:bookmarkEnd w:id="573"/>
      <w:bookmarkEnd w:id="574"/>
      <w:bookmarkEnd w:id="575"/>
      <w:bookmarkEnd w:id="576"/>
      <w:r w:rsidRPr="00B2220D">
        <w:rPr>
          <w:rFonts w:ascii="Arial" w:hAnsi="Arial"/>
          <w:b/>
          <w:spacing w:val="10"/>
          <w:sz w:val="24"/>
          <w:szCs w:val="20"/>
        </w:rPr>
        <w:t xml:space="preserve"> </w:t>
      </w:r>
      <w:bookmarkEnd w:id="577"/>
    </w:p>
    <w:p w14:paraId="067A001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riuscita della missione è nel fuoco di fede di colui che è scelto e mandato da Dio. In Cristo la missione era metodo quotidiano, costante, senza tempo; era la sua vita. Missione profetica di luce, di verità, di giustizia, di obbedienza, di proclamazione della volontà di Dio, quella vera, risplendente in tutta la sua autenticità ed interezza. Con Lui non si conosce la missione a tempo, ad ore, a giorni, per circostanze; non ci sono occasioni o momenti in cui ci si può svestire di questa ministerialità.</w:t>
      </w:r>
    </w:p>
    <w:p w14:paraId="1162DA9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missione della profezia sgorgava in Lui dalla regalità, dal dominio totale sul male. Egli non conobbe mai il peccato nel suo corpo, su di esso ebbe sempre un perfetto governo, facendo risplendere nella sua vita, con perenne luce di santità, la piena obbedienza al comando del Signore. Profezia di vita, testimonianza concreta della sua adesione alla Parola, la regalità, che è in lui assenza anche della più piccola omissione veniale, attesta e manifesta la potenza santificatrice della Parola, la quale se accolta con fede è capace, veramente e realmente, di elevare in Dio ogni umana esistenza. </w:t>
      </w:r>
    </w:p>
    <w:p w14:paraId="1867761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il cuore è nel buio del peccato, dell'indifferenza, dell'infingardaggine, dell'apatia, se la mente è offuscata dal dubbio e da ogni incertezza veritativa, la parola annunziata farà trasparire tutto questo mondo interiore; chi ascolta sente la carenza di verità in chi parla e lo reputa un mercenario del Vangelo, un annunziatore di mestiere, ma non va oltre; non entra nello spirito della Parola, perché dinanzi non c'è uno spirito vero, santo, ripieno e ricolmo di divina verità. Quando la parola annunziata non matura dalla regalità è una parola infruttuosa, è detta ma non ascoltata, è proferita ma non accolta, è trasmessa ma non immessa nell'anima, perché dall'anima non è scaturita.</w:t>
      </w:r>
    </w:p>
    <w:p w14:paraId="542B326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missione regale consente in Gesù l'offerta della vita nella piena e perfetta conformazione al Comandamento del Padre. Fu questo il suo vero sacrificio, l'oblazione dell'obbedienza, la sua opera sacerdotale. Con Cristo il culto non è più un esercizio fuori dell'uomo; esso è dentro; dall'uomo parte e in esso si consuma; nel momento in cui esce dall'uomo esso non è più culto, perché ogni opera che non parte dal cuore e in esso non si immola non è atto da offrire al Signore.</w:t>
      </w:r>
    </w:p>
    <w:p w14:paraId="183909D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In Gesù il culto è la consegna della vita alla volontà del Padre. Il nuovo culto, quello che Egli visse nel suo corpo, non è a proprio gusto e secondo la propria decisione, esso è dettato dalla volontà di Dio che governa l'attimo e gli istanti. In Cristo non c'è solo compimento della legge della santità codificata, in lui c'è obbedienza diretta alla divina volontà che si manifesta di azione in azione. Non c'è attesa che il comando discenda dal cielo, da Dio; c'è ricerca; giorno per giorno, momento per momento Lui bramava la divina volontà, in quella preghiera costante che è la caratteristica del suo agire. Non solo c'è fedeltà alla legge scritta, c'è desiderio di attuale sottomissione; neanche un'azione è stata lasciata alla sua libera scelta, sia nella decisione che nell'attuazione; in lui c'è l'assoluta certezza che quanto veniva detto ed eseguito discendeva solo da Dio.</w:t>
      </w:r>
    </w:p>
    <w:p w14:paraId="5F3B129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Nella preghiera egli poneva tutto se stesso nelle mani del Padre e consegnava al suo amore ed al suo cuore la sua vita, lasciandoci così l'esempio ed indicandoci la via della perfezione. Nel suo cuore offerente non c'era altro se non una sola preghiera: "Ecco, io vengo, o Padre, per fare la tua volontà".</w:t>
      </w:r>
    </w:p>
    <w:p w14:paraId="7845C98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missione di salvezza in favore dei fratelli passa attraverso l'oblazione a Dio del nostro cuore. Quando questo non avviene, la nostra incidenza nella redenzione del mondo è ben misera; anche se lavoriamo nella vigna del Signore abbiamo poca forza e poca grazia, insufficiente per la conversione del mondo. La forza e la potenza della grazia risiede in questa piena obbedienza a Dio, in questa richiesta di manifestazione della divina volontà al Signore da parte nostra. C'è una missione che si compie nel cuore ed è la ricerca della volontà di Dio; è per questa ricerca e per il suo compimento che la grazia discende sulla terra e la inonda di verità e di giustizia, di tanta conversione. </w:t>
      </w:r>
    </w:p>
    <w:p w14:paraId="28513E9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missione è offerta di parola e di grazia, di pienezza dell'una e dell'altra; la grazia che bisogna offrire è quella di Gesù che matura e cresce nella santità del cristiano. Cristo non ci diede la sola grazia della divinità, se fosse stato così, la divinità avrebbe salvato il mondo anche senza l'incarnazione, la passione, la morte e la risurrezione del Verbo. Egli ci offrì la grazia della divinità divenuta nella sua umanità frutto di redenzione, di salvezza e di santificazione sull'albero della croce. Non c'è missione autentica, vera, senza l'offerta della grazia maturata, del merito acquisito attraverso la nostra consegna della volontà al Signore della gloria nel culto nuovo della vita consacrata e sacrificata alla divina Maestà.</w:t>
      </w:r>
    </w:p>
    <w:p w14:paraId="4FDB457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Madre di Gesù, tu andasti a portare tutto il tuo amore nella casa di tua cugina Elisabetta; ma eri ricolma e piena di Spirito Santo. Aiutaci a capire che il mondo deve essere visitato dal cristiano, ad esso bisogna però portare lo Spirito di conversione e di santificazione, che non può essere dato se non è in noi nella potenza dei suoi sette doni. Madre della Grazia, intercedi; prega perché scenda su di noi il fuoco dello Spirito di Gesù che risvegli il nostro cuore, incendi le nostre menti, rafforzi la nostra volontà, ci spinga ad andare tra i fratelli a proclamare il grande dono della salvezza nell'annuncio e nella testimonianza della Parola di Cristo tuo Figlio. </w:t>
      </w:r>
    </w:p>
    <w:p w14:paraId="2A05479E" w14:textId="77777777" w:rsidR="00B2220D" w:rsidRPr="00B2220D" w:rsidRDefault="00B2220D" w:rsidP="00B2220D">
      <w:pPr>
        <w:spacing w:after="120" w:line="240" w:lineRule="auto"/>
        <w:jc w:val="both"/>
        <w:rPr>
          <w:rFonts w:ascii="Arial" w:eastAsia="Times New Roman" w:hAnsi="Arial"/>
          <w:sz w:val="24"/>
          <w:szCs w:val="20"/>
          <w:lang w:eastAsia="it-IT"/>
        </w:rPr>
      </w:pPr>
    </w:p>
    <w:p w14:paraId="27993A43" w14:textId="77777777" w:rsidR="00B2220D" w:rsidRPr="00B2220D" w:rsidRDefault="00B2220D" w:rsidP="00B2220D">
      <w:pPr>
        <w:spacing w:after="120" w:line="240" w:lineRule="auto"/>
        <w:jc w:val="both"/>
        <w:rPr>
          <w:rFonts w:ascii="Arial" w:hAnsi="Arial"/>
          <w:b/>
          <w:spacing w:val="10"/>
          <w:sz w:val="24"/>
          <w:szCs w:val="20"/>
        </w:rPr>
      </w:pPr>
      <w:bookmarkStart w:id="578" w:name="_Toc134108600"/>
      <w:bookmarkStart w:id="579" w:name="_Toc134219412"/>
      <w:bookmarkStart w:id="580" w:name="_Toc134282100"/>
      <w:r w:rsidRPr="00B2220D">
        <w:rPr>
          <w:rFonts w:ascii="Arial" w:hAnsi="Arial"/>
          <w:b/>
          <w:spacing w:val="10"/>
          <w:sz w:val="24"/>
          <w:szCs w:val="20"/>
        </w:rPr>
        <w:t>IL MISTERO DELLA FEDE</w:t>
      </w:r>
      <w:bookmarkEnd w:id="578"/>
      <w:bookmarkEnd w:id="579"/>
      <w:bookmarkEnd w:id="580"/>
      <w:r w:rsidRPr="00B2220D">
        <w:rPr>
          <w:rFonts w:ascii="Arial" w:hAnsi="Arial"/>
          <w:b/>
          <w:spacing w:val="10"/>
          <w:sz w:val="24"/>
          <w:szCs w:val="20"/>
        </w:rPr>
        <w:t xml:space="preserve"> </w:t>
      </w:r>
    </w:p>
    <w:p w14:paraId="3C5CE938"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lastRenderedPageBreak/>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536BCAC1"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694E3DE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79A9C76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0154416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w:t>
      </w:r>
      <w:r w:rsidRPr="00B2220D">
        <w:rPr>
          <w:rFonts w:ascii="Arial" w:eastAsia="Times New Roman" w:hAnsi="Arial" w:cs="Arial"/>
          <w:sz w:val="24"/>
          <w:szCs w:val="24"/>
          <w:lang w:eastAsia="it-IT"/>
        </w:rPr>
        <w:lastRenderedPageBreak/>
        <w:t xml:space="preserve">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185E6EE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79D257C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157D94C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w:t>
      </w:r>
    </w:p>
    <w:p w14:paraId="0DC0F900"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3F1D27A7" w14:textId="77777777" w:rsidR="00B2220D" w:rsidRPr="00B2220D" w:rsidRDefault="00B2220D" w:rsidP="00B2220D">
      <w:pPr>
        <w:spacing w:after="120" w:line="240" w:lineRule="auto"/>
        <w:jc w:val="both"/>
        <w:rPr>
          <w:rFonts w:ascii="Arial" w:hAnsi="Arial"/>
          <w:b/>
          <w:spacing w:val="10"/>
          <w:sz w:val="24"/>
          <w:szCs w:val="20"/>
        </w:rPr>
      </w:pPr>
      <w:bookmarkStart w:id="581" w:name="_Toc134108601"/>
      <w:bookmarkStart w:id="582" w:name="_Toc134219413"/>
      <w:bookmarkStart w:id="583" w:name="_Toc134282101"/>
      <w:r w:rsidRPr="00B2220D">
        <w:rPr>
          <w:rFonts w:ascii="Arial" w:hAnsi="Arial"/>
          <w:b/>
          <w:spacing w:val="10"/>
          <w:sz w:val="24"/>
          <w:szCs w:val="20"/>
        </w:rPr>
        <w:t>MISTERO DELLA FEDE</w:t>
      </w:r>
      <w:bookmarkEnd w:id="581"/>
      <w:bookmarkEnd w:id="582"/>
      <w:bookmarkEnd w:id="583"/>
    </w:p>
    <w:p w14:paraId="5C87036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L'Eucaristia è il mistero della fede: oltre l'umanamente pensabile, immaginabile, fattibile; nessun amore umano può arrivare a tanta intensità da farsi cibo, non per uno solo, limitatamente ad un tempo, ad un luogo, in un particolare slancio o volontà di donazione, ma per tutti, fino alla fine del tempo. </w:t>
      </w:r>
    </w:p>
    <w:p w14:paraId="429AD9D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È mistero nel dono, nell'universalità, nella finalità, nei frutti. Chi si offre è il Figlio di Dio, con tutta la sua vita, in una maniera cruenta, sofferta, di dolore, di morte di croce, di passione, di amore che vuole immolarsi per la sua creatura. L'unico dono, l'unico corpo, l'unica vita, l'unica offerta tutti possono farla propria. </w:t>
      </w:r>
    </w:p>
    <w:p w14:paraId="49A4E3C1"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L'amore eucaristico è relazione da Sposo a sposa; la sposa di Cristo è ogni anima, la quale può dire: il mio Sposo si è offerto per me; il suo sacrificio mi è stato donato personalmente; per me lui ha versato il suo sangue, lasciandosi inchiodare, offrendosi liberamente alla sofferenza, nelle battiture, nel martirio; per me ha consegnato la sua vita in riscatto. Egli non mi ha lasciato nella mia vecchia umanità; mi ha liberato dall'antica schiavitù; mi chiama ad essere come lui, vuole che faccia con lui una sola vita, un solo corpo, una sola esistenza, una sola </w:t>
      </w:r>
      <w:r w:rsidRPr="00B2220D">
        <w:rPr>
          <w:rFonts w:ascii="Arial" w:eastAsia="Times New Roman" w:hAnsi="Arial" w:cs="Arial"/>
          <w:sz w:val="24"/>
          <w:szCs w:val="24"/>
          <w:lang w:eastAsia="it-IT"/>
        </w:rPr>
        <w:lastRenderedPageBreak/>
        <w:t xml:space="preserve">eternità, un solo moto di carità, compiendo il suo stesso mistero, donando la mia vita in riscatto, unendomi all'unico suo sacrificio, cooperando a che ogni altra anima possa celebrare il mistico sposalizio. Attraverso me egli potrà redimere quanti ancora non lo conoscono e non lo amano. </w:t>
      </w:r>
    </w:p>
    <w:p w14:paraId="55C22F3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È il mistero dell'unica vita; chi la mangia deve essere pronto a fare la stessa immolazione che fu di Cristo. È la via della nostra cristificazione; per suo tramite la vita di Cristo continua, si moltiplica, si espande nei secoli. È il germe della fecondazione cristica; chi la riceve, diventa un altro Cristo, si trasforma in Cristo vivente nella storia, in un dono perenne d'amore, in una oblazione pura e senza macchia, sull'esempio e sul modello dello Sposo divino.</w:t>
      </w:r>
    </w:p>
    <w:p w14:paraId="159B25F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Urge la formazione nella conoscenza del mistero di Gesù, della sua vita, dei suoi sentimenti, desideri, sete di anime, anelito ardente, fiamma che si eleva dal suo intimo, battesimo di sangue perché il fuoco divino bruci ogni cuore, lo avvolga, lo riconduca allo stesso suo amore per il Padre celeste. Si è troppo distanti da lui per capire il suo amore per quella sposa prigioniera e schiava per la quale altra via non c'era se non quella della sua offerta sacrificale al fine di poterla riportare nella libertà dei figli di Dio. </w:t>
      </w:r>
    </w:p>
    <w:p w14:paraId="7C0CDA7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È il mistero dell'unica vocazione, quella di Cristo che diviene nostra, come anche nostra diviene la sua missione, la sua vita, il suo stile di essere e di operare. In esso si realizza l'assimilazione totale a Cristo, l'assunzione di lui e di tutto ciò che egli è, di ciò che egli ha fatto, del motivo per cui l'ha fatto, perché per noi venga continuato nel mondo, nella storia, attraverso i tempi, fino alle soglie dell'eternità. Nella nostra persona, Gesù deve oggi morire, risorgere, perché lo Spirito del Signore Dio si espanda fino ai confini della terra e continui nuovamente a rinnovare il mondo con il suo soffio di vita che deve aleggiare sull'intera creazione. In noi deve egli percorrere le vie della storia per recare il lieto messaggio del Regno di Dio, invitando alla conversione e alla fede al Vangelo.</w:t>
      </w:r>
    </w:p>
    <w:p w14:paraId="1425B74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Chi la riceve, deve sviluppare il seme della nuova vita in essa contenuto, farlo diventare grande albero, capace di produrre i suoi frutti, gli stessi che ha prodotto Cristo. Chi se ne nutre, deve imparare ad alleviare il dolore, lenire le sofferenze, donare la speranza ai cuori affranti, farsi alimento di vita per quanti sono nell'indigenza spirituale ed anche materiale, illuminare le menti, recare il conforto agli afflitti, sollevare dalla polvere chi è sfinito; essere mite ed umile di cuore, testimone della verità del Padre, vincitore nella morte; possedere la forza di sconfiggere questo mondo di tenebre e di caligine, ma soprattutto portare tra gli uomini la luce e la verità, la grazia e la carità che vengono da Dio; compiere interamente la propria oblazione sull'altare dell'obbedienza a Dio.</w:t>
      </w:r>
    </w:p>
    <w:p w14:paraId="05F4497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In essa è la radice del martirio, della testimonianza, della confessione della fede, della glorificazione del Padre, della comunione vera, effettiva con i fratelli, verso i quali si vive la stessa vita di Cristo che fu di dono e di offerta, di olocausto. Possiamo andare incontro al mondo per recare il lieto messaggio della vita nuova che con Gesù è discesa sulla terra. È il banchetto dei figli di Dio, delle spose di Gesù, che vanno a mangiare l'agnello immolato, per consegnarsi in lui, al Padre, in un solo sacrificio. In Cristo siamo anche noi corpo eucaristico, che l'altro mangia, facendosi con noi una cosa sola. </w:t>
      </w:r>
    </w:p>
    <w:p w14:paraId="07B29EE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lastRenderedPageBreak/>
        <w:t xml:space="preserve">Madre di Dio, la tua fede, la tua carità, il tuo amore di servizio, hanno fatto sì che nel tuo seno verginale, da te, il Verbo della vita assumesse la carne ed il sangue della nostra liberazione, lo stesso che egli ci ha lasciato in cibo e in bevanda di vita eterna. Dalla tua carne la carne del figlio dell'Altissimo, dal tuo sangue il sangue della vita. Un solo mistero di obbedienza unisce la tua vita e quella del tuo Figlio; per la tua fede la sua vita, per la sua fede la nostra vita; dalla nostra fede, dal nostro cuore puro e santo, la vita e la fede si espandano sull'universo intero. Madre tutta santa, vergine fedele, aiutaci a far sì che dalla ricezione della vita nel mistero della fede tutta la nostra vita si trasformi in fede, perché sorga nel mondo una vita più grande, attraverso il nostro dono a Dio per la conversione. Che per te quella vita che noi riceviamo nel sacramento dell'Altare, si trasformi in fede piena e totale, perché si riversi sulla terra nuova fede e nuova vita. </w:t>
      </w:r>
    </w:p>
    <w:p w14:paraId="6A8649B2"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3CC62CB2"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584" w:name="_Toc134108602"/>
      <w:bookmarkStart w:id="585" w:name="_Toc134219414"/>
      <w:bookmarkStart w:id="586" w:name="_Toc134282102"/>
      <w:bookmarkStart w:id="587" w:name="_Toc134450840"/>
      <w:bookmarkStart w:id="588" w:name="_Toc185515705"/>
      <w:bookmarkStart w:id="589" w:name="_Toc189053381"/>
      <w:bookmarkStart w:id="590" w:name="_Toc193030305"/>
      <w:r w:rsidRPr="00B2220D">
        <w:rPr>
          <w:rFonts w:ascii="Arial" w:hAnsi="Arial"/>
          <w:b/>
          <w:sz w:val="28"/>
          <w:szCs w:val="20"/>
          <w:lang w:eastAsia="it-IT"/>
        </w:rPr>
        <w:t>IL PRINCIPIO CONDUTTORE</w:t>
      </w:r>
      <w:bookmarkEnd w:id="584"/>
      <w:bookmarkEnd w:id="585"/>
      <w:bookmarkEnd w:id="586"/>
      <w:bookmarkEnd w:id="587"/>
      <w:bookmarkEnd w:id="588"/>
      <w:bookmarkEnd w:id="589"/>
      <w:bookmarkEnd w:id="590"/>
    </w:p>
    <w:p w14:paraId="19AD8C3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In questo breve ritratto sulla fede il principio conduttore che dovrò guidarci sono le Parole di Paolo scritte nella Lettera ai Romani nel Capitolo X. È in questo Capitolo che mirabilmente vengono unite le note essenziali della fede – Fede che nasce da tutta la Scrittura, fede che è teologica, fede che è cristologica, fede che è soteriologica, fede che è pneumatologica, fede che ecclesiologica – note essenziali che la rendono vera fede nei cuori. Ecco cosa rivela l’Apostolo: </w:t>
      </w:r>
    </w:p>
    <w:p w14:paraId="31EA0FB9" w14:textId="77777777" w:rsidR="00B2220D" w:rsidRPr="00B2220D" w:rsidRDefault="00B2220D" w:rsidP="00B2220D">
      <w:pPr>
        <w:spacing w:after="120" w:line="240" w:lineRule="auto"/>
        <w:ind w:left="567" w:right="567"/>
        <w:jc w:val="both"/>
        <w:rPr>
          <w:rFonts w:ascii="Arial" w:eastAsia="Times New Roman" w:hAnsi="Arial" w:cs="Arial"/>
          <w:sz w:val="24"/>
          <w:szCs w:val="24"/>
          <w:lang w:eastAsia="it-IT"/>
        </w:rPr>
      </w:pPr>
      <w:r w:rsidRPr="00B2220D">
        <w:rPr>
          <w:rFonts w:ascii="Arial" w:eastAsia="Times New Roman" w:hAnsi="Arial" w:cs="Arial"/>
          <w:sz w:val="24"/>
          <w:szCs w:val="24"/>
          <w:lang w:val="la-Latn" w:eastAsia="it-IT"/>
        </w:rPr>
        <w:t>Quia si confitearis in ore tuo Dominum Iesum et in corde tuo credideris quod Deus illum excitavit ex mortuis salvus eris</w:t>
      </w:r>
      <w:r w:rsidRPr="00B2220D">
        <w:rPr>
          <w:rFonts w:ascii="Arial" w:eastAsia="Times New Roman" w:hAnsi="Arial" w:cs="Arial"/>
          <w:sz w:val="24"/>
          <w:szCs w:val="24"/>
          <w:lang w:eastAsia="it-IT"/>
        </w:rPr>
        <w:t xml:space="preserve">. </w:t>
      </w:r>
      <w:r w:rsidRPr="00B2220D">
        <w:rPr>
          <w:rFonts w:ascii="Arial" w:eastAsia="Times New Roman" w:hAnsi="Arial" w:cs="Arial"/>
          <w:sz w:val="24"/>
          <w:szCs w:val="24"/>
          <w:lang w:val="la-Latn" w:eastAsia="it-IT"/>
        </w:rPr>
        <w:t>Corde enim creditur ad iustitiam ore autem confessio fit in salutem</w:t>
      </w:r>
      <w:r w:rsidRPr="00B2220D">
        <w:rPr>
          <w:rFonts w:ascii="Arial" w:eastAsia="Times New Roman" w:hAnsi="Arial" w:cs="Arial"/>
          <w:sz w:val="24"/>
          <w:szCs w:val="24"/>
          <w:lang w:eastAsia="it-IT"/>
        </w:rPr>
        <w:t xml:space="preserve">. </w:t>
      </w:r>
      <w:r w:rsidRPr="00B2220D">
        <w:rPr>
          <w:rFonts w:ascii="Arial" w:eastAsia="Times New Roman" w:hAnsi="Arial" w:cs="Arial"/>
          <w:sz w:val="24"/>
          <w:szCs w:val="24"/>
          <w:lang w:val="la-Latn" w:eastAsia="it-IT"/>
        </w:rPr>
        <w:t>Dicit enim scriptura omnis qui credit in illum non confundetur</w:t>
      </w:r>
      <w:r w:rsidRPr="00B2220D">
        <w:rPr>
          <w:rFonts w:ascii="Arial" w:eastAsia="Times New Roman" w:hAnsi="Arial" w:cs="Arial"/>
          <w:sz w:val="24"/>
          <w:szCs w:val="24"/>
          <w:lang w:val="fr-FR" w:eastAsia="it-IT"/>
        </w:rPr>
        <w:t xml:space="preserve">. </w:t>
      </w:r>
      <w:r w:rsidRPr="00B2220D">
        <w:rPr>
          <w:rFonts w:ascii="Arial" w:eastAsia="Times New Roman" w:hAnsi="Arial" w:cs="Arial"/>
          <w:sz w:val="24"/>
          <w:szCs w:val="24"/>
          <w:lang w:val="la-Latn" w:eastAsia="it-IT"/>
        </w:rPr>
        <w:t>Non enim est distinctio Iudaei et Graeci nam idem Dominus omnium dives in omnes qui invocant illum</w:t>
      </w:r>
      <w:r w:rsidRPr="00B2220D">
        <w:rPr>
          <w:rFonts w:ascii="Arial" w:eastAsia="Times New Roman" w:hAnsi="Arial" w:cs="Arial"/>
          <w:sz w:val="24"/>
          <w:szCs w:val="24"/>
          <w:lang w:val="fr-FR" w:eastAsia="it-IT"/>
        </w:rPr>
        <w:t xml:space="preserve">. </w:t>
      </w:r>
      <w:r w:rsidRPr="00B2220D">
        <w:rPr>
          <w:rFonts w:ascii="Arial" w:eastAsia="Times New Roman" w:hAnsi="Arial" w:cs="Arial"/>
          <w:sz w:val="24"/>
          <w:szCs w:val="24"/>
          <w:lang w:val="la-Latn" w:eastAsia="it-IT"/>
        </w:rPr>
        <w:t>Omnis enim quicumque invocaverit nomen Domini salvus erit</w:t>
      </w:r>
      <w:r w:rsidRPr="00B2220D">
        <w:rPr>
          <w:rFonts w:ascii="Arial" w:eastAsia="Times New Roman" w:hAnsi="Arial" w:cs="Arial"/>
          <w:sz w:val="24"/>
          <w:szCs w:val="24"/>
          <w:lang w:eastAsia="it-IT"/>
        </w:rPr>
        <w:t xml:space="preserve">. </w:t>
      </w:r>
      <w:r w:rsidRPr="00B2220D">
        <w:rPr>
          <w:rFonts w:ascii="Arial" w:eastAsia="Times New Roman" w:hAnsi="Arial" w:cs="Arial"/>
          <w:sz w:val="24"/>
          <w:szCs w:val="24"/>
          <w:lang w:val="la-Latn" w:eastAsia="it-IT"/>
        </w:rPr>
        <w:t>Quomodo ergo invocabunt in quem non crediderunt aut quomodo credent ei quem non audierunt quomodo autem audient sine praedicante</w:t>
      </w:r>
      <w:r w:rsidRPr="00B2220D">
        <w:rPr>
          <w:rFonts w:ascii="Arial" w:eastAsia="Times New Roman" w:hAnsi="Arial" w:cs="Arial"/>
          <w:sz w:val="24"/>
          <w:szCs w:val="24"/>
          <w:lang w:eastAsia="it-IT"/>
        </w:rPr>
        <w:t xml:space="preserve">. </w:t>
      </w:r>
      <w:r w:rsidRPr="00B2220D">
        <w:rPr>
          <w:rFonts w:ascii="Arial" w:eastAsia="Times New Roman" w:hAnsi="Arial" w:cs="Arial"/>
          <w:sz w:val="24"/>
          <w:szCs w:val="24"/>
          <w:lang w:val="la-Latn" w:eastAsia="it-IT"/>
        </w:rPr>
        <w:t>Quomodo vero praedicabunt nisi mittantur sicut scriptum est quam speciosi pedes evangelizantium pacem evangelizantium bona</w:t>
      </w:r>
      <w:r w:rsidRPr="00B2220D">
        <w:rPr>
          <w:rFonts w:ascii="Arial" w:eastAsia="Times New Roman" w:hAnsi="Arial" w:cs="Arial"/>
          <w:sz w:val="24"/>
          <w:szCs w:val="24"/>
          <w:lang w:eastAsia="it-IT"/>
        </w:rPr>
        <w:t xml:space="preserve">. </w:t>
      </w:r>
      <w:r w:rsidRPr="00B2220D">
        <w:rPr>
          <w:rFonts w:ascii="Arial" w:eastAsia="Times New Roman" w:hAnsi="Arial" w:cs="Arial"/>
          <w:sz w:val="24"/>
          <w:szCs w:val="24"/>
          <w:lang w:val="la-Latn" w:eastAsia="it-IT"/>
        </w:rPr>
        <w:t>Sed non omnes oboedierunt evangelio Esaias enim dicit Domine quis credidit auditui nostro</w:t>
      </w:r>
      <w:r w:rsidRPr="00B2220D">
        <w:rPr>
          <w:rFonts w:ascii="Arial" w:eastAsia="Times New Roman" w:hAnsi="Arial" w:cs="Arial"/>
          <w:sz w:val="24"/>
          <w:szCs w:val="24"/>
          <w:lang w:eastAsia="it-IT"/>
        </w:rPr>
        <w:t xml:space="preserve">. </w:t>
      </w:r>
      <w:bookmarkStart w:id="591" w:name="_Hlk133957948"/>
      <w:r w:rsidRPr="00B2220D">
        <w:rPr>
          <w:rFonts w:ascii="Arial" w:eastAsia="Times New Roman" w:hAnsi="Arial" w:cs="Arial"/>
          <w:sz w:val="24"/>
          <w:szCs w:val="24"/>
          <w:lang w:val="la-Latn" w:eastAsia="it-IT"/>
        </w:rPr>
        <w:t>Ergo fides ex auditu auditus autem per verbum Christi</w:t>
      </w:r>
      <w:r w:rsidRPr="00B2220D">
        <w:rPr>
          <w:rFonts w:ascii="Arial" w:eastAsia="Times New Roman" w:hAnsi="Arial" w:cs="Arial"/>
          <w:sz w:val="24"/>
          <w:szCs w:val="24"/>
          <w:lang w:eastAsia="it-IT"/>
        </w:rPr>
        <w:t xml:space="preserve"> </w:t>
      </w:r>
      <w:bookmarkEnd w:id="591"/>
      <w:r w:rsidRPr="00B2220D">
        <w:rPr>
          <w:rFonts w:ascii="Arial" w:eastAsia="Times New Roman" w:hAnsi="Arial" w:cs="Arial"/>
          <w:sz w:val="24"/>
          <w:szCs w:val="24"/>
          <w:lang w:eastAsia="it-IT"/>
        </w:rPr>
        <w:t xml:space="preserve">(Rm 19,9-17). </w:t>
      </w:r>
    </w:p>
    <w:p w14:paraId="7B6A06F1" w14:textId="77777777" w:rsidR="00B2220D" w:rsidRPr="00B2220D" w:rsidRDefault="00B2220D" w:rsidP="00B2220D">
      <w:pPr>
        <w:autoSpaceDE w:val="0"/>
        <w:autoSpaceDN w:val="0"/>
        <w:adjustRightInd w:val="0"/>
        <w:spacing w:after="120" w:line="240" w:lineRule="auto"/>
        <w:ind w:left="567" w:right="567"/>
        <w:jc w:val="both"/>
        <w:rPr>
          <w:rFonts w:ascii="Arial" w:eastAsia="Times New Roman" w:hAnsi="Arial" w:cs="Arial"/>
          <w:sz w:val="24"/>
          <w:szCs w:val="24"/>
          <w:lang w:eastAsia="it-IT"/>
        </w:rPr>
      </w:pPr>
      <w:r w:rsidRPr="00B2220D">
        <w:rPr>
          <w:rFonts w:ascii="Greek" w:hAnsi="Greek" w:cs="Greek"/>
          <w:sz w:val="26"/>
          <w:szCs w:val="26"/>
        </w:rPr>
        <w:t>Óti ™¦n Ðmolog»sVj ™n tù stÒmat… sou kÚrion 'Ihsoàn, kaˆ pisteÚsVj ™n tÍ kard…v sou Óti Ð qeÕj aÙtÕn ½geiren ™k nekrîn, swq»sV: kard…v g¦r pisteÚetai e„j dikaiosÚnhn, stÒmati d</w:t>
      </w:r>
      <w:r w:rsidRPr="00B2220D">
        <w:rPr>
          <w:rFonts w:ascii="Greek" w:hAnsi="Greek" w:cs="Greek"/>
          <w:sz w:val="26"/>
          <w:szCs w:val="26"/>
          <w:lang w:val="el-GR"/>
        </w:rPr>
        <w:t></w:t>
      </w:r>
      <w:r w:rsidRPr="00B2220D">
        <w:rPr>
          <w:rFonts w:ascii="Greek" w:hAnsi="Greek" w:cs="Greek"/>
          <w:sz w:val="26"/>
          <w:szCs w:val="26"/>
        </w:rPr>
        <w:t xml:space="preserve"> Ðmologe‹tai e„j swthr…an. lšgei g¦r ¹ graf», P©j </w:t>
      </w:r>
      <w:r w:rsidRPr="00B2220D">
        <w:rPr>
          <w:rFonts w:ascii="Greek" w:hAnsi="Greek" w:cs="Greek"/>
          <w:i/>
          <w:iCs/>
          <w:sz w:val="26"/>
          <w:szCs w:val="26"/>
        </w:rPr>
        <w:t>Ð pisteÚwn ™p' aÙtù oÙ kataiscunq»setai</w:t>
      </w:r>
      <w:r w:rsidRPr="00B2220D">
        <w:rPr>
          <w:rFonts w:ascii="Greek" w:hAnsi="Greek" w:cs="Greek"/>
          <w:sz w:val="26"/>
          <w:szCs w:val="26"/>
        </w:rPr>
        <w:t xml:space="preserve">. oÙ g£r ™stin diastol¾ 'Iouda…ou te kaˆ “Ellhnoj, Ð g¦r aÙtÕj kÚrioj p£ntwn, ploutîn e„j p£ntaj toÝj ™pikaloumšnouj aÙtÒn: </w:t>
      </w:r>
      <w:r w:rsidRPr="00B2220D">
        <w:rPr>
          <w:rFonts w:ascii="Greek" w:hAnsi="Greek" w:cs="Greek"/>
          <w:i/>
          <w:iCs/>
          <w:sz w:val="26"/>
          <w:szCs w:val="26"/>
        </w:rPr>
        <w:t>P©j</w:t>
      </w:r>
      <w:r w:rsidRPr="00B2220D">
        <w:rPr>
          <w:rFonts w:ascii="Greek" w:hAnsi="Greek" w:cs="Greek"/>
          <w:sz w:val="26"/>
          <w:szCs w:val="26"/>
        </w:rPr>
        <w:t xml:space="preserve"> g¦r </w:t>
      </w:r>
      <w:r w:rsidRPr="00B2220D">
        <w:rPr>
          <w:rFonts w:ascii="Greek" w:hAnsi="Greek" w:cs="Greek"/>
          <w:i/>
          <w:iCs/>
          <w:sz w:val="26"/>
          <w:szCs w:val="26"/>
        </w:rPr>
        <w:t>Öj ¨n ™pikalšshtai tÕ Ônoma kur…ou swq»setai</w:t>
      </w:r>
      <w:r w:rsidRPr="00B2220D">
        <w:rPr>
          <w:rFonts w:ascii="Greek" w:hAnsi="Greek" w:cs="Greek"/>
          <w:sz w:val="26"/>
          <w:szCs w:val="26"/>
        </w:rPr>
        <w:t>. Pîj oân ™pikalšswntai e„j Ön oÙk ™p…steusan; pîj d</w:t>
      </w:r>
      <w:r w:rsidRPr="00B2220D">
        <w:rPr>
          <w:rFonts w:ascii="Greek" w:hAnsi="Greek" w:cs="Greek"/>
          <w:sz w:val="26"/>
          <w:szCs w:val="26"/>
          <w:lang w:val="el-GR"/>
        </w:rPr>
        <w:t></w:t>
      </w:r>
      <w:r w:rsidRPr="00B2220D">
        <w:rPr>
          <w:rFonts w:ascii="Greek" w:hAnsi="Greek" w:cs="Greek"/>
          <w:sz w:val="26"/>
          <w:szCs w:val="26"/>
        </w:rPr>
        <w:t xml:space="preserve"> pisteÚswsin oá oÙk ½kousan; pîj d</w:t>
      </w:r>
      <w:r w:rsidRPr="00B2220D">
        <w:rPr>
          <w:rFonts w:ascii="Greek" w:hAnsi="Greek" w:cs="Greek"/>
          <w:sz w:val="26"/>
          <w:szCs w:val="26"/>
          <w:lang w:val="el-GR"/>
        </w:rPr>
        <w:t></w:t>
      </w:r>
      <w:r w:rsidRPr="00B2220D">
        <w:rPr>
          <w:rFonts w:ascii="Greek" w:hAnsi="Greek" w:cs="Greek"/>
          <w:sz w:val="26"/>
          <w:szCs w:val="26"/>
        </w:rPr>
        <w:t xml:space="preserve"> ¢koÚswsin cwrˆj khrÚssontoj; pîj d</w:t>
      </w:r>
      <w:r w:rsidRPr="00B2220D">
        <w:rPr>
          <w:rFonts w:ascii="Greek" w:hAnsi="Greek" w:cs="Greek"/>
          <w:sz w:val="26"/>
          <w:szCs w:val="26"/>
          <w:lang w:val="el-GR"/>
        </w:rPr>
        <w:t></w:t>
      </w:r>
      <w:r w:rsidRPr="00B2220D">
        <w:rPr>
          <w:rFonts w:ascii="Greek" w:hAnsi="Greek" w:cs="Greek"/>
          <w:sz w:val="26"/>
          <w:szCs w:val="26"/>
        </w:rPr>
        <w:t xml:space="preserve"> khrÚxwsin ™¦n m¾ ¢postalîsin; kaqëj gšgraptai, </w:t>
      </w:r>
      <w:r w:rsidRPr="00B2220D">
        <w:rPr>
          <w:rFonts w:ascii="Greek" w:hAnsi="Greek" w:cs="Greek"/>
          <w:i/>
          <w:iCs/>
          <w:sz w:val="26"/>
          <w:szCs w:val="26"/>
        </w:rPr>
        <w:t>`Wj æra‹oi oƒ pÒdej tîn eÙaggelizomšnwn [t¦] ¢gaq£</w:t>
      </w:r>
      <w:r w:rsidRPr="00B2220D">
        <w:rPr>
          <w:rFonts w:ascii="Greek" w:hAnsi="Greek" w:cs="Greek"/>
          <w:sz w:val="26"/>
          <w:szCs w:val="26"/>
        </w:rPr>
        <w:t>. 'All' oÙ p£ntej Øp»kousan tù eÙaggel…J: 'Hsa</w:t>
      </w:r>
      <w:r w:rsidRPr="00B2220D">
        <w:rPr>
          <w:rFonts w:ascii="Greek" w:hAnsi="Greek" w:cs="Greek"/>
          <w:sz w:val="26"/>
          <w:szCs w:val="26"/>
          <w:lang w:val="el-GR"/>
        </w:rPr>
        <w:t></w:t>
      </w:r>
      <w:r w:rsidRPr="00B2220D">
        <w:rPr>
          <w:rFonts w:ascii="Greek" w:hAnsi="Greek" w:cs="Greek"/>
          <w:sz w:val="26"/>
          <w:szCs w:val="26"/>
        </w:rPr>
        <w:t xml:space="preserve">aj g¦r lšgei, </w:t>
      </w:r>
      <w:r w:rsidRPr="00B2220D">
        <w:rPr>
          <w:rFonts w:ascii="Greek" w:hAnsi="Greek" w:cs="Greek"/>
          <w:i/>
          <w:iCs/>
          <w:sz w:val="26"/>
          <w:szCs w:val="26"/>
        </w:rPr>
        <w:t xml:space="preserve">KÚrie, t…j ™p…steusen tÍ ¢koÍ </w:t>
      </w:r>
      <w:r w:rsidRPr="00B2220D">
        <w:rPr>
          <w:rFonts w:ascii="Greek" w:hAnsi="Greek" w:cs="Greek"/>
          <w:i/>
          <w:iCs/>
          <w:sz w:val="26"/>
          <w:szCs w:val="26"/>
        </w:rPr>
        <w:lastRenderedPageBreak/>
        <w:t>¹mîn</w:t>
      </w:r>
      <w:r w:rsidRPr="00B2220D">
        <w:rPr>
          <w:rFonts w:ascii="Greek" w:hAnsi="Greek" w:cs="Greek"/>
          <w:sz w:val="26"/>
          <w:szCs w:val="26"/>
        </w:rPr>
        <w:t>; ¥ra ¹ p…stij ™x ¢koÁj, ¹ d</w:t>
      </w:r>
      <w:r w:rsidRPr="00B2220D">
        <w:rPr>
          <w:rFonts w:ascii="Greek" w:hAnsi="Greek" w:cs="Greek"/>
          <w:sz w:val="26"/>
          <w:szCs w:val="26"/>
          <w:lang w:val="el-GR"/>
        </w:rPr>
        <w:t></w:t>
      </w:r>
      <w:r w:rsidRPr="00B2220D">
        <w:rPr>
          <w:rFonts w:ascii="Greek" w:hAnsi="Greek" w:cs="Greek"/>
          <w:sz w:val="26"/>
          <w:szCs w:val="26"/>
        </w:rPr>
        <w:t xml:space="preserve"> ¢ko¾ di¦ </w:t>
      </w:r>
      <w:r w:rsidRPr="00B2220D">
        <w:rPr>
          <w:rFonts w:ascii="Greek" w:eastAsia="Times New Roman" w:hAnsi="Greek"/>
          <w:sz w:val="28"/>
          <w:szCs w:val="28"/>
          <w:lang w:eastAsia="it-IT"/>
        </w:rPr>
        <w:t>r</w:t>
      </w:r>
      <w:r w:rsidRPr="00B2220D">
        <w:rPr>
          <w:rFonts w:ascii="Greek" w:eastAsia="Times New Roman" w:hAnsi="Greek" w:cs="Greek"/>
          <w:sz w:val="28"/>
          <w:szCs w:val="28"/>
          <w:lang w:eastAsia="it-IT"/>
        </w:rPr>
        <w:t>»</w:t>
      </w:r>
      <w:r w:rsidRPr="00B2220D">
        <w:rPr>
          <w:rFonts w:ascii="Greek" w:eastAsia="Times New Roman" w:hAnsi="Greek"/>
          <w:sz w:val="28"/>
          <w:szCs w:val="28"/>
          <w:lang w:eastAsia="it-IT"/>
        </w:rPr>
        <w:t>matoj</w:t>
      </w:r>
      <w:r w:rsidRPr="00B2220D">
        <w:rPr>
          <w:rFonts w:ascii="Greek" w:hAnsi="Greek" w:cs="Greek"/>
          <w:sz w:val="26"/>
          <w:szCs w:val="26"/>
        </w:rPr>
        <w:t xml:space="preserve"> Cristoà.</w:t>
      </w:r>
      <w:r w:rsidRPr="00B2220D">
        <w:rPr>
          <w:rFonts w:ascii="Greek" w:hAnsi="Greek" w:cs="Greek"/>
          <w:sz w:val="24"/>
          <w:szCs w:val="24"/>
        </w:rPr>
        <w:t xml:space="preserve"> </w:t>
      </w:r>
      <w:r w:rsidRPr="00B2220D">
        <w:rPr>
          <w:rFonts w:ascii="Arial" w:hAnsi="Arial" w:cs="Arial"/>
          <w:sz w:val="24"/>
          <w:szCs w:val="24"/>
        </w:rPr>
        <w:t xml:space="preserve">(Rm 10,9-17). </w:t>
      </w:r>
    </w:p>
    <w:p w14:paraId="2D994A7B" w14:textId="77777777" w:rsidR="00B2220D" w:rsidRPr="00B2220D" w:rsidRDefault="00B2220D" w:rsidP="00B2220D">
      <w:pPr>
        <w:spacing w:after="120" w:line="240" w:lineRule="auto"/>
        <w:ind w:left="567" w:right="567"/>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CCB1F2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 parola di Cristo che fa nascere la fede in un cuore, è tutta la Parola. Di conseguenza è tutta </w:t>
      </w:r>
      <w:r w:rsidRPr="00B2220D">
        <w:rPr>
          <w:rFonts w:ascii="Arial" w:eastAsia="Times New Roman" w:hAnsi="Arial" w:cs="Arial"/>
          <w:b/>
          <w:bCs/>
          <w:sz w:val="24"/>
          <w:szCs w:val="24"/>
          <w:lang w:eastAsia="it-IT"/>
        </w:rPr>
        <w:t>la Divina Dottrina</w:t>
      </w:r>
      <w:r w:rsidRPr="00B2220D">
        <w:rPr>
          <w:rFonts w:ascii="Arial" w:eastAsia="Times New Roman" w:hAnsi="Arial" w:cs="Arial"/>
          <w:sz w:val="24"/>
          <w:szCs w:val="24"/>
          <w:lang w:eastAsia="it-IT"/>
        </w:rPr>
        <w:t xml:space="preserve"> contenuta in tutta la Scrittura, compreso ogni </w:t>
      </w:r>
      <w:r w:rsidRPr="00B2220D">
        <w:rPr>
          <w:rFonts w:ascii="Arial" w:eastAsia="Times New Roman" w:hAnsi="Arial" w:cs="Arial"/>
          <w:b/>
          <w:bCs/>
          <w:sz w:val="24"/>
          <w:szCs w:val="24"/>
          <w:lang w:eastAsia="it-IT"/>
        </w:rPr>
        <w:t>Comando</w:t>
      </w:r>
      <w:r w:rsidRPr="00B2220D">
        <w:rPr>
          <w:rFonts w:ascii="Arial" w:eastAsia="Times New Roman" w:hAnsi="Arial" w:cs="Arial"/>
          <w:sz w:val="24"/>
          <w:szCs w:val="24"/>
          <w:lang w:eastAsia="it-IT"/>
        </w:rPr>
        <w:t xml:space="preserve"> dato da Gesù ai suoi Apostoli. </w:t>
      </w:r>
      <w:r w:rsidRPr="00B2220D">
        <w:rPr>
          <w:rFonts w:ascii="Arial" w:eastAsia="Times New Roman" w:hAnsi="Arial" w:cs="Arial"/>
          <w:b/>
          <w:bCs/>
          <w:sz w:val="24"/>
          <w:szCs w:val="24"/>
          <w:lang w:eastAsia="it-IT"/>
        </w:rPr>
        <w:t>Se anche una sola verità della Divina Dottrina</w:t>
      </w:r>
      <w:r w:rsidRPr="00B2220D">
        <w:rPr>
          <w:rFonts w:ascii="Arial" w:eastAsia="Times New Roman" w:hAnsi="Arial" w:cs="Arial"/>
          <w:sz w:val="24"/>
          <w:szCs w:val="24"/>
          <w:lang w:eastAsia="it-IT"/>
        </w:rPr>
        <w:t xml:space="preserve"> viene omessa o trascurata, la nostra fede non è perfettamente vera. Così anche </w:t>
      </w:r>
      <w:r w:rsidRPr="00B2220D">
        <w:rPr>
          <w:rFonts w:ascii="Arial" w:eastAsia="Times New Roman" w:hAnsi="Arial" w:cs="Arial"/>
          <w:b/>
          <w:bCs/>
          <w:sz w:val="24"/>
          <w:szCs w:val="24"/>
          <w:lang w:eastAsia="it-IT"/>
        </w:rPr>
        <w:t xml:space="preserve">se un solo Comando dato da Gesù agli Apostoli e ai discepoli </w:t>
      </w:r>
      <w:r w:rsidRPr="00B2220D">
        <w:rPr>
          <w:rFonts w:ascii="Arial" w:eastAsia="Times New Roman" w:hAnsi="Arial" w:cs="Arial"/>
          <w:sz w:val="24"/>
          <w:szCs w:val="24"/>
          <w:lang w:eastAsia="it-IT"/>
        </w:rPr>
        <w:t>viene disobbedito o manomesso o alterato, la nostra fede non è e mai potrà essere vera fede.</w:t>
      </w:r>
      <w:r w:rsidRPr="00B2220D">
        <w:rPr>
          <w:rFonts w:ascii="Arial" w:eastAsia="Times New Roman" w:hAnsi="Arial" w:cs="Arial"/>
          <w:b/>
          <w:bCs/>
          <w:sz w:val="24"/>
          <w:szCs w:val="24"/>
          <w:lang w:eastAsia="it-IT"/>
        </w:rPr>
        <w:t xml:space="preserve"> Poiché oggi il Comando di Gesù di andare e fare discepoli tutti i popoli è dichiarato abrogato,</w:t>
      </w:r>
      <w:r w:rsidRPr="00B2220D">
        <w:rPr>
          <w:rFonts w:ascii="Arial" w:eastAsia="Times New Roman" w:hAnsi="Arial" w:cs="Arial"/>
          <w:sz w:val="24"/>
          <w:szCs w:val="24"/>
          <w:lang w:eastAsia="it-IT"/>
        </w:rPr>
        <w:t xml:space="preserve"> dal momento che tutte le religioni sono vie di salvezza, </w:t>
      </w:r>
      <w:r w:rsidRPr="00B2220D">
        <w:rPr>
          <w:rFonts w:ascii="Arial" w:eastAsia="Times New Roman" w:hAnsi="Arial" w:cs="Arial"/>
          <w:b/>
          <w:bCs/>
          <w:sz w:val="24"/>
          <w:szCs w:val="24"/>
          <w:lang w:eastAsia="it-IT"/>
        </w:rPr>
        <w:t>dobbiamo attestare che la nostra fede è morta</w:t>
      </w:r>
      <w:r w:rsidRPr="00B2220D">
        <w:rPr>
          <w:rFonts w:ascii="Arial" w:eastAsia="Times New Roman" w:hAnsi="Arial" w:cs="Arial"/>
          <w:sz w:val="24"/>
          <w:szCs w:val="24"/>
          <w:lang w:eastAsia="it-IT"/>
        </w:rPr>
        <w:t xml:space="preserve">. Avendo chiare alla mente queste purissime verità, possiamo senza più indugi inoltrarci nel profondo mistero della nostra santissima fede. </w:t>
      </w:r>
    </w:p>
    <w:p w14:paraId="47763C02" w14:textId="77777777" w:rsidR="00B2220D" w:rsidRPr="00B2220D" w:rsidRDefault="00B2220D" w:rsidP="00B2220D">
      <w:pPr>
        <w:spacing w:after="120" w:line="240" w:lineRule="auto"/>
        <w:rPr>
          <w:rFonts w:ascii="Arial" w:hAnsi="Arial" w:cs="Arial"/>
          <w:sz w:val="24"/>
          <w:szCs w:val="24"/>
        </w:rPr>
      </w:pPr>
    </w:p>
    <w:p w14:paraId="1DE8FEDB" w14:textId="77777777" w:rsidR="00B2220D" w:rsidRPr="00B2220D" w:rsidRDefault="00B2220D" w:rsidP="00B2220D">
      <w:pPr>
        <w:keepNext/>
        <w:spacing w:after="120" w:line="240" w:lineRule="auto"/>
        <w:jc w:val="both"/>
        <w:outlineLvl w:val="2"/>
        <w:rPr>
          <w:rFonts w:ascii="Arial" w:hAnsi="Arial"/>
          <w:b/>
          <w:sz w:val="28"/>
          <w:szCs w:val="20"/>
        </w:rPr>
      </w:pPr>
      <w:bookmarkStart w:id="592" w:name="_Toc133933276"/>
      <w:bookmarkStart w:id="593" w:name="_Toc134108603"/>
      <w:bookmarkStart w:id="594" w:name="_Toc134219415"/>
      <w:bookmarkStart w:id="595" w:name="_Toc134282103"/>
      <w:bookmarkStart w:id="596" w:name="_Toc134450841"/>
      <w:bookmarkStart w:id="597" w:name="_Toc185515706"/>
      <w:bookmarkStart w:id="598" w:name="_Toc189053382"/>
      <w:bookmarkStart w:id="599" w:name="_Toc193030306"/>
      <w:r w:rsidRPr="00B2220D">
        <w:rPr>
          <w:rFonts w:ascii="Arial" w:hAnsi="Arial"/>
          <w:b/>
          <w:sz w:val="28"/>
          <w:szCs w:val="20"/>
        </w:rPr>
        <w:t>FEDE SENZA AMORE</w:t>
      </w:r>
      <w:bookmarkEnd w:id="592"/>
      <w:bookmarkEnd w:id="593"/>
      <w:bookmarkEnd w:id="594"/>
      <w:bookmarkEnd w:id="595"/>
      <w:bookmarkEnd w:id="596"/>
      <w:bookmarkEnd w:id="597"/>
      <w:bookmarkEnd w:id="598"/>
      <w:bookmarkEnd w:id="599"/>
      <w:r w:rsidRPr="00B2220D">
        <w:rPr>
          <w:rFonts w:ascii="Arial" w:hAnsi="Arial"/>
          <w:b/>
          <w:sz w:val="28"/>
          <w:szCs w:val="20"/>
        </w:rPr>
        <w:t xml:space="preserve"> </w:t>
      </w:r>
    </w:p>
    <w:p w14:paraId="0E85E124"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Per la fede, nelle acque del Battesimo, nasciamo come nuove creature in Cristo, ci rivestiamo di Cristo, diveniamo una cosa sola con Cristo, cresciamo con la sua grazia e la sua verità come una sola cosa con Cristo, per amare come Cristo. La fede è sempre tentata affinché dall’amore si cada nell’abitudine, dal rito nel ritualismo, dalla preghiera nella recita di formule, dalla purezza e bellezza dell’amore sempre nuovo, frutto della nostra crescita in Cristo, ad un amore senza zelo, senza verità, senza cuore, ad un amore che è solo finzione ed ipocrisia. Il vero amore è l’anima della fede, perché solo il vero amore conduce a dare la vita per i fratelli. Chi può condurci nel vero amore, rivelandoci la nostra caduta da esso o la nostra non crescita in esso? Solo chi ha occhi di Spirito Santo. Ma basta avere occhi di Spirito Santo? Questo non basta. Si deve avere anche la sapienza e la scienza dello Spirito Santo per condurre un cuore alla verità del suo amore secondo le modalità e le forme suggerite dallo Spirito del Signore. Ecco come l’Apostolo Giovanni per comando dello Spirito Santo rivela lo stato spirituale all’angelo della Chiesa che è a Èfeso: </w:t>
      </w:r>
    </w:p>
    <w:p w14:paraId="411AE3CA"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lastRenderedPageBreak/>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bookmarkStart w:id="600" w:name="_Hlk134017792"/>
      <w:r w:rsidRPr="00B2220D">
        <w:rPr>
          <w:rFonts w:ascii="Arial" w:hAnsi="Arial" w:cs="Arial"/>
          <w:i/>
          <w:iCs/>
          <w:sz w:val="24"/>
          <w:szCs w:val="24"/>
        </w:rPr>
        <w:t xml:space="preserve">Ricorda dunque da dove sei caduto, convèrtiti e compi le opere di prima. Se invece non ti convertirai, verrò da te e toglierò il tuo candelabro dal suo posto. </w:t>
      </w:r>
      <w:bookmarkEnd w:id="600"/>
      <w:r w:rsidRPr="00B2220D">
        <w:rPr>
          <w:rFonts w:ascii="Arial" w:hAnsi="Arial" w:cs="Arial"/>
          <w:i/>
          <w:iCs/>
          <w:sz w:val="24"/>
          <w:szCs w:val="24"/>
        </w:rPr>
        <w:t xml:space="preserve">Tuttavia hai questo di buono: tu detesti le opere dei nicolaìti, che anch’io detesto. Chi ha orecchi, ascolti ciò che lo Spirito dice alle Chiese. Al vincitore darò da mangiare dall’albero della vita, che sta nel paradiso di Dio” (Ap 2,1-7). </w:t>
      </w:r>
    </w:p>
    <w:p w14:paraId="3FA1A1B0"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Questo angelo aveva iniziato la sua missione di angelo della Chiesa di Dio che è in Èfeso con un amore vero, grande, puro, capace di offrire tutto se stesso per la vita del suo gregge. Il suo amore era perfetta imitazione dell’amore di Cristo Gesù, amore che giunge a lavare i piedi ai suoi apostoli, amore che si fa eucaristia, amore che si immola sulla croce per le pecore che il Padre gli ha donato, amore che dona la Madre al discepolo che lui amava, amore che versa dal suo costato squarciato il sangue e l’acqua per la redenzione del mondo, amore che si fa Agnello immolato per togliere i peccati del mondo. Questo angelo è caduto da questo amore. In questo amore deve ritornare, perché la sua missione sia ricca di frutti soprannaturali, frutti divini, altrimenti i suoi frutti saranno di pura immanenza, frutti umani che non generano nuovi figli a Dio e neanche aiutano il corpo di Cristo a vivere secondo la verità del corpo di Cristo. </w:t>
      </w:r>
    </w:p>
    <w:p w14:paraId="36C4A698"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Chi è chiamato ad aiutare gli altri membri del corpo di Cristo, non solo deve dire la verità dello stato spirituale di colui che va aiutato, è necessario anche che segue le modalità e le forme che lo Spirito gli detta. Per questo chi vuole aiutare gli altri, deve essere non solo colmo di Spirito Santo, deve anche essere colmo di obbedienza al fine di non tralasciare neanche uno iota di quanto lui vuole che si dica e nelle forme o modalità secondo le quali ogni cosa va detta.</w:t>
      </w:r>
    </w:p>
    <w:p w14:paraId="3137DDE7"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A questo punto una parola chiara va detta in questo nostro tempo nel quale tutto si contesta di ciò che gli altri fanno e tutto si mette sulla bilancia per essere pesato, giudicato, condannato. La bilancia però non è quella dello Spirito Santo da usare secondo le regole e la legge dello Spirito Santo. La bilancia è il nostro cuore, che spesso è in tutto simile al cuore di Satana. Lui sempre gridava la verità di Cristo Gesù. Ma la gridava per farli del male, non certo per aiutarlo nella sua missione di salvezza. Lui gridava la verità di Cristo per la sua rovina, non di certo per amore. Così noi. Gridiamo la verità per la rovina, non per amore.</w:t>
      </w:r>
    </w:p>
    <w:p w14:paraId="4748A1BD"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Nella Chiesa del Dio vivente sempre vi sono stati uomini e donne che hanno gridato la “verità” della loro Madre. Ma come l’hanno gridata? Non certo l’hanno vista con gli occhi dello Spirito Santo e neanche l’hanno gridata con il suo cuore. Ed è qui la grande differenza tra un contestatore, un eretico, uno scismatico, un distruttore dell’unità della Chiesa e i suoi santi. I suoi santi hanno visto la verità della Chiesa con gli occhi dello Spirito Santo e con il cuore dello Spirito Santo l’hanno manifestata, divenendo martiri del mondo e della Chiesa. </w:t>
      </w:r>
    </w:p>
    <w:p w14:paraId="487199B0"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lastRenderedPageBreak/>
        <w:t xml:space="preserve">Ecco allora una verità che va messa nel cuore: chi vuole aiutare ogni membro del corpo di Cristo perché viva la verità e l’amore di Cristo deve essere pieno di Spirito Santo per vedere con i suoi occhi e anche amare con il suo cuore, nel quale vive il cuore di Cristo, nel quale vive il cuore del Padre. Quando ci si separa dalla Chiesa, quando non si è martire della Chiesa al fine di conservare la Chiesa nella sua unità, è segno che non siamo colmi di Spirito Santo. Vediamo con i nostri occhi e non con gli occhi dello Spirito Santo. Pesiamo gli altri con la bilancia del nostro cuore, che è bilancia di non verità e di non amore, gridiamo la nostra verità, non la verità dello Spirito Santo, diciamo il nostro pensiero e non il pensiero dello Spirito del Signore. Con questo giudizio dal nostro cuore ci separiamo dal corpo di Cristo, se non ci separiamo fisicamente, ci separiamo sempre spiritualmente. Invece chi ama il Corpo di Cristo muore per il Corpo di Cristo, al fine di custodirlo nella sua unità e nella sua santità., </w:t>
      </w:r>
    </w:p>
    <w:p w14:paraId="4921E076"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L’Apostolo Giovanni vede con gli occhi di Cristo, corregge secondo le parole che lo Spirito Santo mette sulla sua bocca. La sua è una visione nella più pura verità. La sua è una correzione nell’amore più santo. Non solo l’Apostolo corregge l’angelo della Chiesa che è in Èfeso, gli manifesta quale sarà il suo futuro se continuerà a rimanere mancante nell’amore. Ora il futuro, quello vero, lo si può conoscere solo per purissima rivelazione dello Spirito Santo. Per questo chi parla al corpo di Cristo deve essere colmo, stracolmo dello Spirito di Cristo. Con lo Spirito di Cristo vede, con lo Spirito di Cristo corregge, con lo Spirito di Cristo rivela il futuro, quando Cristo Gesù verrà per operare il suo giudizio, non il giudizio al momento della morte, ma il suo giudizio nel tempo.</w:t>
      </w:r>
    </w:p>
    <w:p w14:paraId="33ACDB72"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Quanto differente invece è quel giudizio per odio, per invidia, per gelosia, giudizio di cattiveria e di malignità, perché si è già precipitati nel peccato contro lo Spirito Santo, giudizio di distruzione e di annientamento di quanti da noi vengono ostacolati, calunniati, infangati, combattuti, perseguitati, perché da noi ritenuti indegni di pensare secondo Dio, in obbedienza al suo Santo Vangelo, in ascolto dello Spirito del Signore che chiede fedeltà al Cristo Gesù e al suo mistero che non è solo di redenzione e di salvezza, ma anche di santificazione.</w:t>
      </w:r>
    </w:p>
    <w:p w14:paraId="096B7052"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Ogni nostro giudizio che facciamo sugli uomini nel tempo, o è un giudizio di amore pronunciato dall’amore che ci consuma per la salvezza degli uomini o altrimenti sarà solo un giudizio diabolico e satanico, come diabolico e satanico era il giudizio degli scribi e dei farisei su Cristo Gesù. Era il loro un giudizio pronunciato in odio contro la divina verità che Gesù annunciava e con la quale sempre operava. Mai un discepolo di Gesù dovrà opera un giudizio diabolico.</w:t>
      </w:r>
    </w:p>
    <w:p w14:paraId="79C0AD56"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Questo però non significa che noi non dobbiamo giudicare. Dobbiamo però giudicare sempre secondo retto giudizio e mai un giudizio potrà essere vero, se non ha come suo unico e solo fondamento l’amore di Cristo Gesù, vissuto sempre nella pienezza della luce e della sapienza dello Spirito Santo nel nostro cuore. Ecco cosa noi abbiamo giù scritto sul giusto giudizio e sui precipizi nei quali chi giudica senza la perfezione della carità potrà sempre cadere. </w:t>
      </w:r>
    </w:p>
    <w:p w14:paraId="6FC6BB3E" w14:textId="77777777" w:rsidR="00B2220D" w:rsidRPr="00B2220D" w:rsidRDefault="00B2220D" w:rsidP="00B2220D">
      <w:pPr>
        <w:spacing w:after="120" w:line="240" w:lineRule="auto"/>
        <w:jc w:val="both"/>
        <w:rPr>
          <w:rFonts w:ascii="Arial" w:hAnsi="Arial" w:cs="Arial"/>
          <w:sz w:val="24"/>
          <w:szCs w:val="24"/>
        </w:rPr>
      </w:pPr>
    </w:p>
    <w:p w14:paraId="360A353B" w14:textId="77777777" w:rsidR="00B2220D" w:rsidRPr="00B2220D" w:rsidRDefault="00B2220D" w:rsidP="00B2220D">
      <w:pPr>
        <w:keepNext/>
        <w:spacing w:after="120" w:line="240" w:lineRule="auto"/>
        <w:jc w:val="both"/>
        <w:outlineLvl w:val="2"/>
        <w:rPr>
          <w:rFonts w:ascii="Arial" w:hAnsi="Arial"/>
          <w:b/>
          <w:sz w:val="28"/>
          <w:szCs w:val="20"/>
        </w:rPr>
      </w:pPr>
      <w:bookmarkStart w:id="601" w:name="_Toc193030307"/>
      <w:r w:rsidRPr="00B2220D">
        <w:rPr>
          <w:rFonts w:ascii="Arial" w:hAnsi="Arial"/>
          <w:b/>
          <w:sz w:val="28"/>
          <w:szCs w:val="20"/>
        </w:rPr>
        <w:lastRenderedPageBreak/>
        <w:t>IL GIUDIZIO DALLA FEDE</w:t>
      </w:r>
      <w:bookmarkEnd w:id="601"/>
      <w:r w:rsidRPr="00B2220D">
        <w:rPr>
          <w:rFonts w:ascii="Arial" w:hAnsi="Arial"/>
          <w:b/>
          <w:sz w:val="28"/>
          <w:szCs w:val="20"/>
        </w:rPr>
        <w:t xml:space="preserve"> </w:t>
      </w:r>
    </w:p>
    <w:p w14:paraId="40A8EE14"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2BC24058"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562B49F5"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PRIMO PRINCIPIO</w:t>
      </w:r>
      <w:r w:rsidRPr="00B2220D">
        <w:rPr>
          <w:rFonts w:ascii="Arial" w:hAnsi="Arial"/>
          <w:bCs/>
          <w:sz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55C11B9D"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SECONDO PRINCIPIO</w:t>
      </w:r>
      <w:r w:rsidRPr="00B2220D">
        <w:rPr>
          <w:rFonts w:ascii="Arial" w:hAnsi="Arial"/>
          <w:bCs/>
          <w:sz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w:t>
      </w:r>
      <w:r w:rsidRPr="00B2220D">
        <w:rPr>
          <w:rFonts w:ascii="Arial" w:hAnsi="Arial"/>
          <w:bCs/>
          <w:sz w:val="24"/>
        </w:rPr>
        <w:lastRenderedPageBreak/>
        <w:t xml:space="preserve">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6C4D272E"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TERZO PRINCIPIO</w:t>
      </w:r>
      <w:r w:rsidRPr="00B2220D">
        <w:rPr>
          <w:rFonts w:ascii="Arial" w:hAnsi="Arial"/>
          <w:bCs/>
          <w:sz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66E5050C"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QUARTO PRINCIPIO</w:t>
      </w:r>
      <w:r w:rsidRPr="00B2220D">
        <w:rPr>
          <w:rFonts w:ascii="Arial" w:hAnsi="Arial"/>
          <w:bCs/>
          <w:sz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7AFF8894"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PRIMO PRECIPIZIO</w:t>
      </w:r>
      <w:r w:rsidRPr="00B2220D">
        <w:rPr>
          <w:rFonts w:ascii="Arial" w:hAnsi="Arial"/>
          <w:bCs/>
          <w:sz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calunnie, rendendo giustizia al giusto da lui calunniato e infangato. Senza il vero pentimento mai l’iniquo potrà essere assolto. Il pentimento esige la riparazione. Sono molti coloro che cadono in questa fossa. Vi cadono per i loro giudizi sommari e senza verità. </w:t>
      </w:r>
    </w:p>
    <w:p w14:paraId="38279332"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SECONDO PRECIPIZIO</w:t>
      </w:r>
      <w:r w:rsidRPr="00B2220D">
        <w:rPr>
          <w:rFonts w:ascii="Arial" w:hAnsi="Arial"/>
          <w:bCs/>
          <w:sz w:val="24"/>
        </w:rPr>
        <w:t xml:space="preserve">: Peccato personale, pena personale. Essendo il delitto della singola persona anche la pena va data alla singola persona. È grave </w:t>
      </w:r>
      <w:r w:rsidRPr="00B2220D">
        <w:rPr>
          <w:rFonts w:ascii="Arial" w:hAnsi="Arial"/>
          <w:bCs/>
          <w:sz w:val="24"/>
        </w:rPr>
        <w:lastRenderedPageBreak/>
        <w:t xml:space="preserve">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6146C1B3"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TERZO PRECIPIZIO</w:t>
      </w:r>
      <w:r w:rsidRPr="00B2220D">
        <w:rPr>
          <w:rFonts w:ascii="Arial" w:hAnsi="Arial"/>
          <w:bCs/>
          <w:sz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7281D660"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QUARTO PRECIPIZIO</w:t>
      </w:r>
      <w:r w:rsidRPr="00B2220D">
        <w:rPr>
          <w:rFonts w:ascii="Arial" w:hAnsi="Arial"/>
          <w:bCs/>
          <w:sz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w:t>
      </w:r>
      <w:r w:rsidRPr="00B2220D">
        <w:rPr>
          <w:rFonts w:ascii="Arial" w:hAnsi="Arial"/>
          <w:bCs/>
          <w:sz w:val="24"/>
        </w:rPr>
        <w:lastRenderedPageBreak/>
        <w:t xml:space="preserve">riparazione, non domani, ma oggi, all’istante. Se non ripara non c’è per lui nessuna possibilità di rientrare nella giustizia secondo Dio. </w:t>
      </w:r>
    </w:p>
    <w:p w14:paraId="7A0A25B8"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QUINTO PRECIPIZIO</w:t>
      </w:r>
      <w:r w:rsidRPr="00B2220D">
        <w:rPr>
          <w:rFonts w:ascii="Arial" w:hAnsi="Arial"/>
          <w:bCs/>
          <w:sz w:val="24"/>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725605FE"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SESTO PRECIPIZIO</w:t>
      </w:r>
      <w:r w:rsidRPr="00B2220D">
        <w:rPr>
          <w:rFonts w:ascii="Arial" w:hAnsi="Arial"/>
          <w:bCs/>
          <w:sz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6930CEBE"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SETTIMO PRECIPIZIO</w:t>
      </w:r>
      <w:r w:rsidRPr="00B2220D">
        <w:rPr>
          <w:rFonts w:ascii="Arial" w:hAnsi="Arial"/>
          <w:bCs/>
          <w:sz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10783767"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OTTAVO PRECIPIZIO</w:t>
      </w:r>
      <w:r w:rsidRPr="00B2220D">
        <w:rPr>
          <w:rFonts w:ascii="Arial" w:hAnsi="Arial"/>
          <w:bCs/>
          <w:sz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w:t>
      </w:r>
      <w:r w:rsidRPr="00B2220D">
        <w:rPr>
          <w:rFonts w:ascii="Arial" w:hAnsi="Arial"/>
          <w:bCs/>
          <w:sz w:val="24"/>
        </w:rPr>
        <w:lastRenderedPageBreak/>
        <w:t xml:space="preserve">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6EF21EDE"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NONO PRECIPIZIO</w:t>
      </w:r>
      <w:r w:rsidRPr="00B2220D">
        <w:rPr>
          <w:rFonts w:ascii="Arial" w:hAnsi="Arial"/>
          <w:bCs/>
          <w:sz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59970A2E"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DECIMO PRECIPIZIO</w:t>
      </w:r>
      <w:r w:rsidRPr="00B2220D">
        <w:rPr>
          <w:rFonts w:ascii="Arial" w:hAnsi="Arial"/>
          <w:bCs/>
          <w:sz w:val="24"/>
        </w:rPr>
        <w:t xml:space="preserve">: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w:t>
      </w:r>
      <w:r w:rsidRPr="00B2220D">
        <w:rPr>
          <w:rFonts w:ascii="Arial" w:hAnsi="Arial"/>
          <w:bCs/>
          <w:sz w:val="24"/>
        </w:rPr>
        <w:lastRenderedPageBreak/>
        <w:t>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126E7755"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UNDICESIMO PRECIPIZIO</w:t>
      </w:r>
      <w:r w:rsidRPr="00B2220D">
        <w:rPr>
          <w:rFonts w:ascii="Arial" w:hAnsi="Arial"/>
          <w:bCs/>
          <w:sz w:val="24"/>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32E4AB95"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DODICESIMO PRECIPIZIO</w:t>
      </w:r>
      <w:r w:rsidRPr="00B2220D">
        <w:rPr>
          <w:rFonts w:ascii="Arial" w:hAnsi="Arial"/>
          <w:bCs/>
          <w:sz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09973359"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QUINTO PRINCIPIO</w:t>
      </w:r>
      <w:r w:rsidRPr="00B2220D">
        <w:rPr>
          <w:rFonts w:ascii="Arial" w:hAnsi="Arial"/>
          <w:bCs/>
          <w:sz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w:t>
      </w:r>
      <w:r w:rsidRPr="00B2220D">
        <w:rPr>
          <w:rFonts w:ascii="Arial" w:hAnsi="Arial"/>
          <w:bCs/>
          <w:sz w:val="24"/>
        </w:rPr>
        <w:lastRenderedPageBreak/>
        <w:t xml:space="preserve">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8998400" w14:textId="77777777" w:rsidR="00B2220D" w:rsidRPr="00B2220D" w:rsidRDefault="00B2220D" w:rsidP="00B2220D">
      <w:pPr>
        <w:spacing w:after="120" w:line="240" w:lineRule="auto"/>
        <w:jc w:val="both"/>
        <w:rPr>
          <w:rFonts w:ascii="Arial" w:hAnsi="Arial"/>
          <w:bCs/>
          <w:sz w:val="24"/>
        </w:rPr>
      </w:pPr>
      <w:r w:rsidRPr="00B2220D">
        <w:rPr>
          <w:rFonts w:ascii="Arial" w:hAnsi="Arial"/>
          <w:b/>
          <w:sz w:val="24"/>
        </w:rPr>
        <w:t>SESTO PRINCIPIO</w:t>
      </w:r>
      <w:r w:rsidRPr="00B2220D">
        <w:rPr>
          <w:rFonts w:ascii="Arial" w:hAnsi="Arial"/>
          <w:bCs/>
          <w:sz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04699CFD"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62B85719"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w:t>
      </w:r>
      <w:r w:rsidRPr="00B2220D">
        <w:rPr>
          <w:rFonts w:ascii="Arial" w:hAnsi="Arial"/>
          <w:bCs/>
          <w:sz w:val="24"/>
        </w:rPr>
        <w:lastRenderedPageBreak/>
        <w:t>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54F234F8" w14:textId="77777777" w:rsidR="00B2220D" w:rsidRPr="00B2220D" w:rsidRDefault="00B2220D" w:rsidP="00B2220D">
      <w:pPr>
        <w:spacing w:after="120" w:line="240" w:lineRule="auto"/>
        <w:jc w:val="both"/>
        <w:rPr>
          <w:rFonts w:ascii="Arial" w:hAnsi="Arial"/>
          <w:bCs/>
          <w:iCs/>
          <w:sz w:val="24"/>
        </w:rPr>
      </w:pPr>
      <w:r w:rsidRPr="00B2220D">
        <w:rPr>
          <w:rFonts w:ascii="Arial" w:hAnsi="Arial"/>
          <w:bCs/>
          <w:iCs/>
          <w:sz w:val="24"/>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B2220D">
        <w:rPr>
          <w:rFonts w:ascii="Arial" w:hAnsi="Arial"/>
          <w:bCs/>
          <w:i/>
          <w:sz w:val="24"/>
        </w:rPr>
        <w:t>“Ricorda dunque da dove sei caduto, convèrtiti e compi le opere di prima. Se invece non ti convertirai, verrò da te e toglierò il tuo candelabro dal suo posto”</w:t>
      </w:r>
      <w:r w:rsidRPr="00B2220D">
        <w:rPr>
          <w:rFonts w:ascii="Arial" w:hAnsi="Arial"/>
          <w:bCs/>
          <w:iCs/>
          <w:sz w:val="24"/>
        </w:rPr>
        <w:t xml:space="preserve">. Ma della sentenza che pesa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dall’amore. Oggi quelli del cristiano sono solo oracoli di peccato, così come recita il Salmo: </w:t>
      </w:r>
      <w:r w:rsidRPr="00B2220D">
        <w:rPr>
          <w:rFonts w:ascii="Arial" w:hAnsi="Arial"/>
          <w:bCs/>
          <w:i/>
          <w:sz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male (Sal 36,1-5)</w:t>
      </w:r>
      <w:r w:rsidRPr="00B2220D">
        <w:rPr>
          <w:rFonts w:ascii="Arial" w:hAnsi="Arial"/>
          <w:bCs/>
          <w:iCs/>
          <w:sz w:val="24"/>
        </w:rPr>
        <w:t>. Grande è oggi la nostra caduta dall’amore e dalla fede e di conseguenza innumerevoli sono le nostre sentenze di peccato e i nostri oracoli falsi.</w:t>
      </w:r>
    </w:p>
    <w:p w14:paraId="6AE6F498" w14:textId="77777777" w:rsidR="00B2220D" w:rsidRPr="00B2220D" w:rsidRDefault="00B2220D" w:rsidP="00B2220D">
      <w:pPr>
        <w:spacing w:after="120" w:line="240" w:lineRule="auto"/>
        <w:jc w:val="both"/>
        <w:rPr>
          <w:rFonts w:ascii="Arial" w:hAnsi="Arial" w:cs="Arial"/>
          <w:i/>
          <w:iCs/>
          <w:sz w:val="24"/>
          <w:szCs w:val="24"/>
        </w:rPr>
      </w:pPr>
    </w:p>
    <w:p w14:paraId="394257A4"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602" w:name="_Toc133933277"/>
      <w:bookmarkStart w:id="603" w:name="_Toc134108604"/>
      <w:bookmarkStart w:id="604" w:name="_Toc134219417"/>
      <w:bookmarkStart w:id="605" w:name="_Toc134282105"/>
      <w:bookmarkStart w:id="606" w:name="_Toc134450842"/>
      <w:bookmarkStart w:id="607" w:name="_Toc185515707"/>
      <w:bookmarkStart w:id="608" w:name="_Toc189053383"/>
      <w:bookmarkStart w:id="609" w:name="_Toc193030308"/>
      <w:r w:rsidRPr="00B2220D">
        <w:rPr>
          <w:rFonts w:ascii="Arial" w:hAnsi="Arial"/>
          <w:b/>
          <w:sz w:val="28"/>
          <w:szCs w:val="20"/>
          <w:lang w:eastAsia="it-IT"/>
        </w:rPr>
        <w:t>FEDE NELLA FEDELTÀ</w:t>
      </w:r>
      <w:bookmarkEnd w:id="602"/>
      <w:bookmarkEnd w:id="603"/>
      <w:bookmarkEnd w:id="604"/>
      <w:bookmarkEnd w:id="605"/>
      <w:bookmarkEnd w:id="606"/>
      <w:bookmarkEnd w:id="607"/>
      <w:bookmarkEnd w:id="608"/>
      <w:bookmarkEnd w:id="609"/>
      <w:r w:rsidRPr="00B2220D">
        <w:rPr>
          <w:rFonts w:ascii="Arial" w:hAnsi="Arial"/>
          <w:b/>
          <w:sz w:val="28"/>
          <w:szCs w:val="20"/>
          <w:lang w:eastAsia="it-IT"/>
        </w:rPr>
        <w:t xml:space="preserve"> </w:t>
      </w:r>
    </w:p>
    <w:p w14:paraId="41290220"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mille tentazioni e diecimila tribolazioni. Va fatto in ogni persecuzione. La corona di giustizia è data solo a chi avrà perseverato sino alla fine. </w:t>
      </w:r>
    </w:p>
    <w:p w14:paraId="5D434D68"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w:t>
      </w:r>
      <w:r w:rsidRPr="00B2220D">
        <w:rPr>
          <w:rFonts w:ascii="Arial" w:hAnsi="Arial" w:cs="Arial"/>
          <w:i/>
          <w:iCs/>
          <w:sz w:val="24"/>
          <w:szCs w:val="24"/>
        </w:rPr>
        <w:lastRenderedPageBreak/>
        <w:t xml:space="preserve">darò la corona della vita. Chi ha orecchi, ascolti ciò che lo Spirito dice alle Chiese. Il vincitore non sarà colpito dalla seconda morte” (Ap 2,8-11). </w:t>
      </w:r>
    </w:p>
    <w:p w14:paraId="79FD6911"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w:t>
      </w:r>
    </w:p>
    <w:p w14:paraId="09B4ACA9"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350900E"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4B35FEB"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073BDDF"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Tuttavia, in quello in cui qualcuno osa vantarsi – lo dico da stolto – oso vantarmi anch’io. Sono Ebrei? Anch’io! Sono Israeliti? Anch’io! Sono </w:t>
      </w:r>
      <w:r w:rsidRPr="00B2220D">
        <w:rPr>
          <w:rFonts w:ascii="Arial" w:hAnsi="Arial" w:cs="Arial"/>
          <w:i/>
          <w:iCs/>
          <w:sz w:val="24"/>
          <w:szCs w:val="24"/>
        </w:rPr>
        <w:lastRenderedPageBreak/>
        <w:t xml:space="preserve">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347E576"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Ecco la sua confessione prima di passare per la decapitazione in Roma:</w:t>
      </w:r>
    </w:p>
    <w:p w14:paraId="483AA45A"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CBFEB49" w14:textId="77777777" w:rsidR="00B2220D" w:rsidRPr="00B2220D" w:rsidRDefault="00B2220D" w:rsidP="00B2220D">
      <w:pPr>
        <w:spacing w:after="120" w:line="240" w:lineRule="auto"/>
        <w:jc w:val="both"/>
        <w:rPr>
          <w:rFonts w:ascii="Arial" w:hAnsi="Arial" w:cs="Arial"/>
          <w:i/>
          <w:iCs/>
          <w:sz w:val="24"/>
          <w:szCs w:val="24"/>
        </w:rPr>
      </w:pPr>
      <w:r w:rsidRPr="00B2220D">
        <w:rPr>
          <w:rFonts w:ascii="Arial" w:hAnsi="Arial" w:cs="Arial"/>
          <w:sz w:val="24"/>
          <w:szCs w:val="24"/>
        </w:rPr>
        <w:t>Ecco le parole di Gesù sulla fedeltà sino alla fine:</w:t>
      </w:r>
      <w:r w:rsidRPr="00B2220D">
        <w:rPr>
          <w:rFonts w:ascii="Arial" w:hAnsi="Arial" w:cs="Arial"/>
          <w:i/>
          <w:iCs/>
          <w:sz w:val="24"/>
          <w:szCs w:val="24"/>
        </w:rPr>
        <w:t xml:space="preserve"> </w:t>
      </w:r>
    </w:p>
    <w:p w14:paraId="39B21A26"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 </w:t>
      </w:r>
    </w:p>
    <w:p w14:paraId="00A1FA5A"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w:t>
      </w:r>
      <w:r w:rsidRPr="00B2220D">
        <w:rPr>
          <w:rFonts w:ascii="Arial" w:hAnsi="Arial" w:cs="Arial"/>
          <w:sz w:val="24"/>
          <w:szCs w:val="24"/>
        </w:rPr>
        <w:lastRenderedPageBreak/>
        <w:t xml:space="preserve">eterna sono peccati contro lo Spirito Santo e non sono perdonati né su questa terra e né nei secoli eterni. Tutto è dalla perseveranza. </w:t>
      </w:r>
    </w:p>
    <w:p w14:paraId="610DFA4D" w14:textId="77777777" w:rsidR="00B2220D" w:rsidRPr="00B2220D" w:rsidRDefault="00B2220D" w:rsidP="00B2220D">
      <w:pPr>
        <w:spacing w:after="120" w:line="240" w:lineRule="auto"/>
        <w:jc w:val="both"/>
        <w:rPr>
          <w:rFonts w:ascii="Arial" w:hAnsi="Arial" w:cs="Arial"/>
          <w:i/>
          <w:iCs/>
          <w:sz w:val="24"/>
          <w:szCs w:val="24"/>
        </w:rPr>
      </w:pPr>
    </w:p>
    <w:p w14:paraId="7048513C"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610" w:name="_Toc133933278"/>
      <w:bookmarkStart w:id="611" w:name="_Toc134108605"/>
      <w:bookmarkStart w:id="612" w:name="_Toc134219418"/>
      <w:bookmarkStart w:id="613" w:name="_Toc134282106"/>
      <w:bookmarkStart w:id="614" w:name="_Toc134450843"/>
      <w:bookmarkStart w:id="615" w:name="_Toc185515708"/>
      <w:bookmarkStart w:id="616" w:name="_Toc189053384"/>
      <w:bookmarkStart w:id="617" w:name="_Toc193030309"/>
      <w:r w:rsidRPr="00B2220D">
        <w:rPr>
          <w:rFonts w:ascii="Arial" w:hAnsi="Arial"/>
          <w:b/>
          <w:sz w:val="28"/>
          <w:szCs w:val="20"/>
          <w:lang w:eastAsia="it-IT"/>
        </w:rPr>
        <w:t>FEDE NEL RETTO DISCERNIMENTO</w:t>
      </w:r>
      <w:bookmarkEnd w:id="610"/>
      <w:bookmarkEnd w:id="611"/>
      <w:bookmarkEnd w:id="612"/>
      <w:bookmarkEnd w:id="613"/>
      <w:bookmarkEnd w:id="614"/>
      <w:bookmarkEnd w:id="615"/>
      <w:bookmarkEnd w:id="616"/>
      <w:bookmarkEnd w:id="617"/>
      <w:r w:rsidRPr="00B2220D">
        <w:rPr>
          <w:rFonts w:ascii="Arial" w:hAnsi="Arial"/>
          <w:b/>
          <w:sz w:val="28"/>
          <w:szCs w:val="20"/>
          <w:lang w:eastAsia="it-IT"/>
        </w:rPr>
        <w:t xml:space="preserve"> </w:t>
      </w:r>
    </w:p>
    <w:p w14:paraId="21615A5E"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Ecco un terzo principio che deve regolare e reggere sempre il ministero di chi è posto a reggere la Chiesa di Dio: il retto discernimento nella separazione tra ciò che è Parola di Dio e parola degli uomini, vero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B2220D">
        <w:rPr>
          <w:rFonts w:ascii="Arial" w:hAnsi="Arial" w:cs="Arial"/>
          <w:i/>
          <w:iCs/>
          <w:sz w:val="24"/>
          <w:szCs w:val="24"/>
        </w:rPr>
        <w:t xml:space="preserve"> “Convèrtiti dunque; altrimenti verrò presto da te e combatterò contro di loro con la spada della mia bocca”</w:t>
      </w:r>
      <w:r w:rsidRPr="00B2220D">
        <w:rPr>
          <w:rFonts w:ascii="Arial" w:hAnsi="Arial" w:cs="Arial"/>
          <w:sz w:val="24"/>
          <w:szCs w:val="24"/>
        </w:rPr>
        <w:t xml:space="preserve">. </w:t>
      </w:r>
    </w:p>
    <w:p w14:paraId="2ED48D75"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618" w:name="_Hlk134019765"/>
      <w:r w:rsidRPr="00B2220D">
        <w:rPr>
          <w:rFonts w:ascii="Arial" w:hAnsi="Arial" w:cs="Arial"/>
          <w:i/>
          <w:iCs/>
          <w:sz w:val="24"/>
          <w:szCs w:val="24"/>
        </w:rPr>
        <w:t xml:space="preserve">Convèrtiti dunque; altrimenti verrò presto da te e combatterò contro di loro con la spada della mia bocca. </w:t>
      </w:r>
      <w:bookmarkEnd w:id="618"/>
      <w:r w:rsidRPr="00B2220D">
        <w:rPr>
          <w:rFonts w:ascii="Arial" w:hAnsi="Arial" w:cs="Arial"/>
          <w:i/>
          <w:iCs/>
          <w:sz w:val="24"/>
          <w:szCs w:val="24"/>
        </w:rPr>
        <w:t xml:space="preserve">Chi ha orecchi, ascolti ciò che lo Spirito dice alle Chiese. Al vincitore darò la manna nascosta e una pietruzza bianca, sulla quale sta scritto un nome nuovo, che nessuno conosce all’infuori di chi lo riceve” (Ap 2,12-17). </w:t>
      </w:r>
    </w:p>
    <w:p w14:paraId="2B439C05"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Pastori di Cristo, un Pastori in Cristo, un Pastore per Cristo. Sempre il Pastore di Cristo dovrà ricordarsi le Parole dette dal Signore al Profeta Ezechiele. Le riportiamo: </w:t>
      </w:r>
    </w:p>
    <w:p w14:paraId="5BC52F7A"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36BB35FC"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lastRenderedPageBreak/>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712D625"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38AE1BDD"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A6FBFA3"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C17753A"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lastRenderedPageBreak/>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AF927EF"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 </w:t>
      </w:r>
    </w:p>
    <w:p w14:paraId="337DCB06"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BE27ECA"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w:t>
      </w:r>
      <w:r w:rsidRPr="00B2220D">
        <w:rPr>
          <w:rFonts w:ascii="Arial" w:hAnsi="Arial" w:cs="Arial"/>
          <w:i/>
          <w:iCs/>
          <w:sz w:val="24"/>
          <w:szCs w:val="24"/>
        </w:rPr>
        <w:lastRenderedPageBreak/>
        <w:t>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B2714E0"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6558BB33"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bookmarkStart w:id="619" w:name="_Hlk134020668"/>
      <w:r w:rsidRPr="00B2220D">
        <w:rPr>
          <w:rFonts w:ascii="Arial" w:hAnsi="Arial" w:cs="Arial"/>
          <w:i/>
          <w:iCs/>
          <w:sz w:val="24"/>
          <w:szCs w:val="24"/>
        </w:rPr>
        <w:t>Voi infatti avete rattristato con menzogne il cuore del giusto, mentre io non l’avevo rattristato, e avete rafforzato il malvagio perché non desistesse dalla sua vita malvagia e vivesse</w:t>
      </w:r>
      <w:bookmarkEnd w:id="619"/>
      <w:r w:rsidRPr="00B2220D">
        <w:rPr>
          <w:rFonts w:ascii="Arial" w:hAnsi="Arial" w:cs="Arial"/>
          <w:i/>
          <w:iCs/>
          <w:sz w:val="24"/>
          <w:szCs w:val="24"/>
        </w:rPr>
        <w:t xml:space="preserve">. Per questo non avrete più visioni false né più spaccerete vaticini: libererò il mio popolo dalle vostre mani e saprete che io sono il Signore» (Ez 13,1-23). </w:t>
      </w:r>
    </w:p>
    <w:p w14:paraId="18128DF7"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Il Pastore sempre dovrebbe riflettere e meditare su questa Parola di Dio:</w:t>
      </w:r>
    </w:p>
    <w:p w14:paraId="1ADCE891"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“Voi infatti avete rattristato con menzogne il cuore del giusto, mentre io non l’avevo rattristato, e avete rafforzato il malvagio perché non desistesse dalla sua vita malvagia e vivesse”. </w:t>
      </w:r>
    </w:p>
    <w:p w14:paraId="27D2C01E"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Quando il Pastore di Cristo in Cristo omette per il suo gregge il sano e retto discernimento, si compie l’altra Parola che il Signore pronuncia contro i falsi pastori, pastori che sono mercenari, ladri e briganti: </w:t>
      </w:r>
    </w:p>
    <w:p w14:paraId="5B2116A3"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w:t>
      </w:r>
      <w:r w:rsidRPr="00B2220D">
        <w:rPr>
          <w:rFonts w:ascii="Arial" w:hAnsi="Arial" w:cs="Arial"/>
          <w:i/>
          <w:iCs/>
          <w:sz w:val="24"/>
          <w:szCs w:val="24"/>
        </w:rPr>
        <w:lastRenderedPageBreak/>
        <w:t>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F6E5FF5"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863ED54"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w:t>
      </w:r>
      <w:r w:rsidRPr="00B2220D">
        <w:rPr>
          <w:rFonts w:ascii="Arial" w:hAnsi="Arial" w:cs="Arial"/>
          <w:i/>
          <w:iCs/>
          <w:sz w:val="24"/>
          <w:szCs w:val="24"/>
        </w:rPr>
        <w:lastRenderedPageBreak/>
        <w:t xml:space="preserve">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C94999D"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4BD5FDAB"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Poiché questo nostro peccato non contro il Figlio dell’uomo, ma è peccato contro lo Spirito Santo, perché vero combattimento con la verità al fine di negarla e invidia della grazia che è stata conferita solo a Cristo Gesù, il nostro peccato non è perdonabile. Abbiamo oltrepassato gli stessi limiti del male. È cosa giusta che quanti non sono ancora caduti in questo peccato, non vi cadano e giudichino ogni cosa con giusto discernimento, chiamando verità la verità, luce la luce, tenebre le tenebre, falsità la falsità, giustizia la giustizia, Parola di Dio la Parola di Dio e parola di uomini la parola di uomini. Luce e tenebre vanno separate con taglio infinitesimale e così anche Cristo e ogni falso cristo e falso profeta. </w:t>
      </w:r>
    </w:p>
    <w:p w14:paraId="6B715698" w14:textId="77777777" w:rsidR="00B2220D" w:rsidRPr="00B2220D" w:rsidRDefault="00B2220D" w:rsidP="00B2220D">
      <w:pPr>
        <w:spacing w:after="120" w:line="240" w:lineRule="auto"/>
        <w:jc w:val="both"/>
        <w:rPr>
          <w:rFonts w:ascii="Arial" w:hAnsi="Arial" w:cs="Arial"/>
          <w:sz w:val="24"/>
          <w:szCs w:val="24"/>
        </w:rPr>
      </w:pPr>
    </w:p>
    <w:p w14:paraId="7613FE60"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620" w:name="_Toc133933279"/>
      <w:bookmarkStart w:id="621" w:name="_Toc134108606"/>
      <w:bookmarkStart w:id="622" w:name="_Toc134219419"/>
      <w:bookmarkStart w:id="623" w:name="_Toc134282107"/>
      <w:bookmarkStart w:id="624" w:name="_Toc134450844"/>
      <w:bookmarkStart w:id="625" w:name="_Toc185515709"/>
      <w:bookmarkStart w:id="626" w:name="_Toc189053385"/>
      <w:bookmarkStart w:id="627" w:name="_Toc193030310"/>
      <w:r w:rsidRPr="00B2220D">
        <w:rPr>
          <w:rFonts w:ascii="Arial" w:hAnsi="Arial"/>
          <w:b/>
          <w:sz w:val="28"/>
          <w:szCs w:val="20"/>
          <w:lang w:eastAsia="it-IT"/>
        </w:rPr>
        <w:t>FEDE E IDOLATRIA</w:t>
      </w:r>
      <w:bookmarkEnd w:id="620"/>
      <w:bookmarkEnd w:id="621"/>
      <w:bookmarkEnd w:id="622"/>
      <w:bookmarkEnd w:id="623"/>
      <w:bookmarkEnd w:id="624"/>
      <w:bookmarkEnd w:id="625"/>
      <w:bookmarkEnd w:id="626"/>
      <w:bookmarkEnd w:id="627"/>
      <w:r w:rsidRPr="00B2220D">
        <w:rPr>
          <w:rFonts w:ascii="Arial" w:hAnsi="Arial"/>
          <w:b/>
          <w:sz w:val="28"/>
          <w:szCs w:val="20"/>
          <w:lang w:eastAsia="it-IT"/>
        </w:rPr>
        <w:t xml:space="preserve"> </w:t>
      </w:r>
    </w:p>
    <w:p w14:paraId="78129E22"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Fede e idolatria mai potranno celebrare un matrimonio. Se questo matrimonio è stato celebrato, esso è invalido e va subito dichiarato tale e per questo è obbligo della fede rimane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7D4988E4"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w:t>
      </w:r>
      <w:r w:rsidRPr="00B2220D">
        <w:rPr>
          <w:rFonts w:ascii="Arial" w:hAnsi="Arial" w:cs="Arial"/>
          <w:i/>
          <w:iCs/>
          <w:sz w:val="24"/>
          <w:szCs w:val="24"/>
        </w:rPr>
        <w:lastRenderedPageBreak/>
        <w:t xml:space="preserve">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09158D7D"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 </w:t>
      </w:r>
    </w:p>
    <w:p w14:paraId="1AE1B53A"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5FF22A1D"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Noi tutti conosciamo il male che il non retto discernimento di Mosè ha operato nel popolo del Signore. Se Mosè non fosse intervenuto con la sua preghiera potente, il Signore non avrebbe potuto salvare il suo popolo:</w:t>
      </w:r>
    </w:p>
    <w:p w14:paraId="684695A4"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w:t>
      </w:r>
      <w:r w:rsidRPr="00B2220D">
        <w:rPr>
          <w:rFonts w:ascii="Arial" w:hAnsi="Arial" w:cs="Arial"/>
          <w:i/>
          <w:iCs/>
          <w:sz w:val="24"/>
          <w:szCs w:val="24"/>
        </w:rPr>
        <w:lastRenderedPageBreak/>
        <w:t>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6E79F20"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ED073B4"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0DF39B95"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5A458C7"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w:t>
      </w:r>
      <w:r w:rsidRPr="00B2220D">
        <w:rPr>
          <w:rFonts w:ascii="Arial" w:hAnsi="Arial" w:cs="Arial"/>
          <w:i/>
          <w:iCs/>
          <w:sz w:val="24"/>
          <w:szCs w:val="24"/>
        </w:rPr>
        <w:lastRenderedPageBreak/>
        <w:t>Toglietevelo!”. Essi me lo hanno dato; io l’ho gettato nel fuoco e ne è uscito questo vitello».</w:t>
      </w:r>
    </w:p>
    <w:p w14:paraId="1CEEA63C"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A6BFA68"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6B721A81"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136FC5F2"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Ecco ora un pensiero dell’Apostolo Paolo sull’idolatria, tentazione allora perenne per il popolo del Signore: </w:t>
      </w:r>
    </w:p>
    <w:p w14:paraId="42098ACA"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031E31DE"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lastRenderedPageBreak/>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386BB3E4"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16E10C0C"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Quando nella Chiesa del Dio vivente si compie questa parola dello Spirito Santo; “</w:t>
      </w:r>
      <w:r w:rsidRPr="00B2220D">
        <w:rPr>
          <w:rFonts w:ascii="Arial" w:hAnsi="Arial" w:cs="Arial"/>
          <w:i/>
          <w:iCs/>
          <w:sz w:val="24"/>
          <w:szCs w:val="24"/>
        </w:rPr>
        <w:t xml:space="preserve">Infatti coloro che sono idolatri vanno fuori di sé nelle orge o profetizzano cose false o vivono da iniqui o spergiurano con facilità”, </w:t>
      </w:r>
      <w:r w:rsidRPr="00B2220D">
        <w:rPr>
          <w:rFonts w:ascii="Arial" w:hAnsi="Arial" w:cs="Arial"/>
          <w:sz w:val="24"/>
          <w:szCs w:val="24"/>
        </w:rPr>
        <w:t>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sola riforma necessaria alla Chiesa è una sola: la riforma dei suoi profeti: essa da falsi profeti e da oratori di oracoli falsi devono tornare a far risuonare nella Chiesa la purissima verità che è nella Parola di Dio, Parola di Cristo Gesù, Parola che lo Spirito Santo illumina con la sua verità.</w:t>
      </w:r>
    </w:p>
    <w:p w14:paraId="5297E726"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Oggi ogni Pastore di Cristo, Pastore in Cristo, Pastore con Cristo, Pastore per Cristo è obbligato ad essere vera Parola di Dio allo stesso modo che Gesù è vera Parola di Dio. In Lui si deve compiere quanto rivela la Lettera agli Ebrei sulla Parola di Dio: </w:t>
      </w:r>
    </w:p>
    <w:p w14:paraId="288B7EE3"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0A8F9B64" w14:textId="77777777" w:rsidR="00B2220D" w:rsidRPr="00B2220D" w:rsidRDefault="00B2220D" w:rsidP="00B2220D">
      <w:pPr>
        <w:spacing w:after="120" w:line="240" w:lineRule="auto"/>
        <w:jc w:val="both"/>
        <w:rPr>
          <w:rFonts w:ascii="Arial" w:hAnsi="Arial" w:cs="Arial"/>
          <w:sz w:val="24"/>
          <w:szCs w:val="24"/>
        </w:rPr>
      </w:pPr>
    </w:p>
    <w:p w14:paraId="42490566"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628" w:name="_Toc133933280"/>
      <w:bookmarkStart w:id="629" w:name="_Toc134108607"/>
      <w:bookmarkStart w:id="630" w:name="_Toc134219420"/>
      <w:bookmarkStart w:id="631" w:name="_Toc134282108"/>
      <w:bookmarkStart w:id="632" w:name="_Toc134450845"/>
      <w:bookmarkStart w:id="633" w:name="_Toc185515710"/>
      <w:bookmarkStart w:id="634" w:name="_Toc189053386"/>
      <w:bookmarkStart w:id="635" w:name="_Toc193030311"/>
      <w:r w:rsidRPr="00B2220D">
        <w:rPr>
          <w:rFonts w:ascii="Arial" w:hAnsi="Arial"/>
          <w:b/>
          <w:sz w:val="28"/>
          <w:szCs w:val="20"/>
          <w:lang w:eastAsia="it-IT"/>
        </w:rPr>
        <w:t>FEDE SENZA OBBEDIENZA ALLA PAROLA</w:t>
      </w:r>
      <w:bookmarkEnd w:id="628"/>
      <w:bookmarkEnd w:id="629"/>
      <w:bookmarkEnd w:id="630"/>
      <w:bookmarkEnd w:id="631"/>
      <w:bookmarkEnd w:id="632"/>
      <w:bookmarkEnd w:id="633"/>
      <w:bookmarkEnd w:id="634"/>
      <w:bookmarkEnd w:id="635"/>
    </w:p>
    <w:p w14:paraId="0660EB22"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4F2918FE"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lastRenderedPageBreak/>
        <w:t xml:space="preserve">È parola dalla verità e dal compimento eterno: </w:t>
      </w:r>
      <w:r w:rsidRPr="00B2220D">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r w:rsidRPr="00B2220D">
        <w:rPr>
          <w:rFonts w:ascii="Arial" w:hAnsi="Arial" w:cs="Arial"/>
          <w:sz w:val="24"/>
          <w:szCs w:val="24"/>
        </w:rPr>
        <w:t xml:space="preserve">Sempre l’uomo è nella morte quando trasgredisce questo comandamento. </w:t>
      </w:r>
    </w:p>
    <w:p w14:paraId="76B0B777"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È parola dalla verità e dal compimento eterno: </w:t>
      </w:r>
      <w:r w:rsidRPr="00B2220D">
        <w:rPr>
          <w:rFonts w:ascii="Arial" w:hAnsi="Arial" w:cs="Arial"/>
          <w:i/>
          <w:iCs/>
          <w:sz w:val="24"/>
          <w:szCs w:val="24"/>
        </w:rPr>
        <w:t>“Il Signore disse allora a Caino: «Perché sei irritato e perché è abbattuto il tuo volto? Se agisci bene, non dovresti forse tenerlo alto? Ma se non agisci bene, il peccato è accovacciato alla tua porta; verso di te è il suo istinto, e tu lo dominerai» (Gen 4,6-7)</w:t>
      </w:r>
      <w:r w:rsidRPr="00B2220D">
        <w:rPr>
          <w:rFonts w:ascii="Arial" w:hAnsi="Arial" w:cs="Arial"/>
          <w:sz w:val="24"/>
          <w:szCs w:val="24"/>
        </w:rPr>
        <w:t xml:space="preserve">. Sempre l’uomo è nella morte quando non governa l’istinto del peccato che lo tenta. </w:t>
      </w:r>
    </w:p>
    <w:p w14:paraId="747B3F59"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È parola dalla verità e dal compimento eterno: </w:t>
      </w:r>
      <w:r w:rsidRPr="00B2220D">
        <w:rPr>
          <w:rFonts w:ascii="Arial" w:hAnsi="Arial" w:cs="Arial"/>
          <w:i/>
          <w:iCs/>
          <w:sz w:val="24"/>
          <w:szCs w:val="24"/>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r w:rsidRPr="00B2220D">
        <w:rPr>
          <w:rFonts w:ascii="Arial" w:hAnsi="Arial" w:cs="Arial"/>
          <w:sz w:val="24"/>
          <w:szCs w:val="24"/>
        </w:rPr>
        <w:t xml:space="preserve">Sempre l’uomo sarò sommerso nelle acque del peccato e travolto dalla morte se non si costruisce un’arca di salvezza con la sua obbedienza alla Parola del Signore. </w:t>
      </w:r>
    </w:p>
    <w:p w14:paraId="373A218F"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È parola dalla verità e dal compimento eterno: </w:t>
      </w:r>
      <w:r w:rsidRPr="00B2220D">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r w:rsidRPr="00B2220D">
        <w:rPr>
          <w:rFonts w:ascii="Arial" w:hAnsi="Arial" w:cs="Arial"/>
          <w:sz w:val="24"/>
          <w:szCs w:val="24"/>
        </w:rPr>
        <w:t>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w:t>
      </w:r>
    </w:p>
    <w:p w14:paraId="4C2637E6"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È parola di verità e dal compimento eterno:</w:t>
      </w:r>
      <w:r w:rsidRPr="00B2220D">
        <w:rPr>
          <w:rFonts w:ascii="Arial" w:hAnsi="Arial" w:cs="Arial"/>
          <w:i/>
          <w:iCs/>
          <w:sz w:val="24"/>
          <w:szCs w:val="24"/>
        </w:rPr>
        <w:t xml:space="preserve">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w:t>
      </w:r>
      <w:r w:rsidRPr="00B2220D">
        <w:rPr>
          <w:rFonts w:ascii="Arial" w:hAnsi="Arial" w:cs="Arial"/>
          <w:sz w:val="24"/>
          <w:szCs w:val="24"/>
        </w:rPr>
        <w:t xml:space="preserve"> Sempre l’uomo è chiamato e mandato per liberare i suoi fratelli dalla schiavitù del peccato e della morte. È responsabilità di ogni uomo liberare ogni altro suo fratello. Lo libera conducendolo nella terra della libertà che è la Chiesa una, santa, cattolica, apostolica. </w:t>
      </w:r>
    </w:p>
    <w:p w14:paraId="713B614C"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lastRenderedPageBreak/>
        <w:t>Ogni Parola di Dio è verità dal compimento eterno,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0E108C49"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Posto questo principio infallibile ed eterno, diciamo subito che la fede è obbedienza al Dio vivo e vero, al Dio Creatore e Signore dell’uomo, al Dio che con la sua Parola rivela all’uomo la via della verità e della vita non solo per se stesso, ma anche per ogni altro suo fratello, anche lui figlio di Adamo e quindi sua creatura sia perché ha ricevuto la polvere del suo da Adamo e sia perché l’anima di ogni uomo è creata direttamente da Dio al momento del suo concepimento. Tutta la vita dell’umanità è nell’obbedienza alla Parola.</w:t>
      </w:r>
    </w:p>
    <w:p w14:paraId="2BE280BF"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Altro principio da mettere bene sul candelabro. Sempre la Parola genera la storia secondo il suo contenuto. Leggiamo nella Lettera agli Ebrei: </w:t>
      </w:r>
    </w:p>
    <w:p w14:paraId="2B71EA04"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w:t>
      </w:r>
    </w:p>
    <w:p w14:paraId="4C2B71FF"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9C1159C"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3F66D092"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65C5524"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Per fede, anche Sara, sebbene fuori dell’età, ricevette la possibilità di diventare madre, perché ritenne degno di fede colui che glielo aveva </w:t>
      </w:r>
      <w:r w:rsidRPr="00B2220D">
        <w:rPr>
          <w:rFonts w:ascii="Arial" w:hAnsi="Arial" w:cs="Arial"/>
          <w:i/>
          <w:iCs/>
          <w:sz w:val="24"/>
          <w:szCs w:val="24"/>
        </w:rPr>
        <w:lastRenderedPageBreak/>
        <w:t>promesso. Per questo da un uomo solo, e inoltre già segnato dalla morte, nacque una discendenza numerosa come le stelle del cielo e come la sabbia che si trova lungo la spiaggia del mare e non si può contare.</w:t>
      </w:r>
    </w:p>
    <w:p w14:paraId="7F3B39B0"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1E211F8F"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7C465EC"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4486F8AF"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08FF256C"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w:t>
      </w:r>
      <w:r w:rsidRPr="00B2220D">
        <w:rPr>
          <w:rFonts w:ascii="Arial" w:hAnsi="Arial" w:cs="Arial"/>
          <w:i/>
          <w:iCs/>
          <w:sz w:val="24"/>
          <w:szCs w:val="24"/>
        </w:rPr>
        <w:lastRenderedPageBreak/>
        <w:t xml:space="preserve">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3F4B5D87"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Ogni Parola dell’Alleanza è verità eterna e immodificabile. Nell’obbedienza ad essa è la vita, nella disobbedienza è la morte. 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la sua Parole contro chi disobbedisce. La storia attesta che esse sempre si sono compiute. </w:t>
      </w:r>
    </w:p>
    <w:p w14:paraId="494FCDD9"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1598D474"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231B18B8"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Mosè andò, convocò gli anziani del popolo e riferì loro tutte queste parole, come gli aveva ordinato il Signore. Tutto il popolo rispose insieme e disse: «Quanto il Signore ha detto, noi lo faremo!» (Es 19,1-8).</w:t>
      </w:r>
    </w:p>
    <w:p w14:paraId="6190159F"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Dio pronunciò tutte queste parole: «Io sono il Signore, tuo Dio, che ti ho fatto uscire dalla terra d’Egitto, dalla condizione servile: Non avrai altri dèi di fronte a me. </w:t>
      </w:r>
    </w:p>
    <w:p w14:paraId="6F9A593D"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F5E6942"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Non pronuncerai invano il nome del Signore, tuo Dio, perché il Signore non lascia impunito chi pronuncia il suo nome invano.</w:t>
      </w:r>
    </w:p>
    <w:p w14:paraId="33F8B243"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lastRenderedPageBreak/>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6DB9166"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Onora tuo padre e tua madre, perché si prolunghino i tuoi giorni nel paese che il Signore, tuo Dio, ti dà.</w:t>
      </w:r>
    </w:p>
    <w:p w14:paraId="1065E6D3"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3054EE4A"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Il Signore disse a Mosè: «Sali verso il Signore tu e Aronne, Nadab e Abiu e settanta anziani d’Israele; voi vi prostrerete da lontano, solo Mosè si avvicinerà al Signore: gli altri non si avvicinino e il popolo non salga con lui».</w:t>
      </w:r>
    </w:p>
    <w:p w14:paraId="45466B38"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398C111F"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Le Parole con le quali il Signore sigilla la sua Alleanza vanno sempre conservate gelosamente nel cuore. Nessuna Parola del Signore è mai caduta nel vuoto. </w:t>
      </w:r>
    </w:p>
    <w:p w14:paraId="4D799A91"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4D2B9161"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Osserverete i miei sabati e porterete rispetto al mio santuario. Io sono il Signore.</w:t>
      </w:r>
    </w:p>
    <w:p w14:paraId="1B7514E0"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5AE98A8"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lastRenderedPageBreak/>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6236994"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Io mi volgerò a voi, vi renderò fecondi e vi moltiplicherò e confermerò la mia alleanza con voi. Voi mangerete del vecchio raccolto, serbato a lungo, e dovrete disfarvi del raccolto vecchio per far posto al nuovo.</w:t>
      </w:r>
    </w:p>
    <w:p w14:paraId="5796390B"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9173283"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9F9AB6C"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A32344A"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30CBD7F"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ACE76F8"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w:t>
      </w:r>
      <w:r w:rsidRPr="00B2220D">
        <w:rPr>
          <w:rFonts w:ascii="Arial" w:hAnsi="Arial" w:cs="Arial"/>
          <w:i/>
          <w:iCs/>
          <w:sz w:val="24"/>
          <w:szCs w:val="24"/>
        </w:rPr>
        <w:lastRenderedPageBreak/>
        <w:t>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DB6ED06"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DAFCC5B"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C3F9C58"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F5DBB47"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9E66E6F"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Questi sono gli statuti, le prescrizioni e le leggi che il Signore stabilì fra sé e gli Israeliti, sul monte Sinai, per mezzo di Mosè (Lev 26,1.46). </w:t>
      </w:r>
    </w:p>
    <w:p w14:paraId="6827516B"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w:t>
      </w:r>
      <w:r w:rsidRPr="00B2220D">
        <w:rPr>
          <w:rFonts w:ascii="Arial" w:hAnsi="Arial" w:cs="Arial"/>
          <w:i/>
          <w:iCs/>
          <w:sz w:val="24"/>
          <w:szCs w:val="24"/>
        </w:rPr>
        <w:lastRenderedPageBreak/>
        <w:t xml:space="preserve">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76B5F72"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D396FA1"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F7C5DD0"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Il Signore ti colpirà con le ulcere d’Egitto, con bubboni, scabbia e pruriti, da cui non potrai guarire. Il Signore ti colpirà di delirio, di cecità e di pazzia, così che andrai brancolando in pieno giorno come il cieco </w:t>
      </w:r>
      <w:r w:rsidRPr="00B2220D">
        <w:rPr>
          <w:rFonts w:ascii="Arial" w:hAnsi="Arial" w:cs="Arial"/>
          <w:i/>
          <w:iCs/>
          <w:sz w:val="24"/>
          <w:szCs w:val="24"/>
        </w:rPr>
        <w:lastRenderedPageBreak/>
        <w:t xml:space="preserve">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127C4D1"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DB627A4"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01BB4BF"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1F1AD46"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w:t>
      </w:r>
      <w:r w:rsidRPr="00B2220D">
        <w:rPr>
          <w:rFonts w:ascii="Arial" w:hAnsi="Arial" w:cs="Arial"/>
          <w:i/>
          <w:iCs/>
          <w:sz w:val="24"/>
          <w:szCs w:val="24"/>
        </w:rPr>
        <w:lastRenderedPageBreak/>
        <w:t>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F911E82"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D4C65C7"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Queste sono le parole dell’alleanza che il Signore ordinò a Mosè di stabilire con gli Israeliti nella terra di Moab, oltre l’alleanza che aveva stabilito con loro sull’Oreb (Dt 28,1-58). </w:t>
      </w:r>
    </w:p>
    <w:p w14:paraId="66E94334"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w:t>
      </w:r>
      <w:r w:rsidRPr="00B2220D">
        <w:rPr>
          <w:rFonts w:ascii="Arial" w:hAnsi="Arial" w:cs="Arial"/>
          <w:i/>
          <w:iCs/>
          <w:sz w:val="24"/>
          <w:szCs w:val="24"/>
        </w:rPr>
        <w:lastRenderedPageBreak/>
        <w:t xml:space="preserve">per morire, perché non ho trovato perfette le tue opere davanti al mio Dio. </w:t>
      </w:r>
      <w:bookmarkStart w:id="636" w:name="_Hlk134105821"/>
      <w:r w:rsidRPr="00B2220D">
        <w:rPr>
          <w:rFonts w:ascii="Arial" w:hAnsi="Arial" w:cs="Arial"/>
          <w:i/>
          <w:iCs/>
          <w:sz w:val="24"/>
          <w:szCs w:val="24"/>
        </w:rPr>
        <w:t>Ricorda dunque come hai ricevuto e ascoltato la Parola, custodiscila e convèrtiti perché, se non sarai vigilante, verrò come un ladro, senza che tu sappia a che ora io verrò da te</w:t>
      </w:r>
      <w:bookmarkEnd w:id="636"/>
      <w:r w:rsidRPr="00B2220D">
        <w:rPr>
          <w:rFonts w:ascii="Arial" w:hAnsi="Arial" w:cs="Arial"/>
          <w:i/>
          <w:iCs/>
          <w:sz w:val="24"/>
          <w:szCs w:val="24"/>
        </w:rPr>
        <w:t xml:space="preserv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1DC41FC6"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Gesù è venuto per stipulare con l’uomo una Nuova Alleanza nel suo Sangue. La stipula portando a compimento la Legge e i Profeti. È ora la sua Parola quella giustizia nella quale si deve entrare se si vuole entrare nel regno dei cieli: </w:t>
      </w:r>
      <w:r w:rsidRPr="00B2220D">
        <w:rPr>
          <w:rFonts w:ascii="Arial" w:hAnsi="Arial" w:cs="Arial"/>
          <w:i/>
          <w:iCs/>
          <w:sz w:val="24"/>
          <w:szCs w:val="24"/>
        </w:rPr>
        <w:t>“Io vi dico infatti: se la vostra giustizia non supererà quella degli scribi e dei farisei, non entrerete nel regno dei cieli”</w:t>
      </w:r>
      <w:r w:rsidRPr="00B2220D">
        <w:rPr>
          <w:rFonts w:ascii="Arial" w:hAnsi="Arial" w:cs="Arial"/>
          <w:sz w:val="24"/>
          <w:szCs w:val="24"/>
        </w:rPr>
        <w:t xml:space="preserve">. Via immodificabile per i secoli dei secoli. Essendo Parola di Dio, anche questa Parola è immodificabile in eterno. </w:t>
      </w:r>
    </w:p>
    <w:p w14:paraId="0803A867"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0F60371C"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92EEFC8"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8B1B7DB"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4E70B1F" w14:textId="77777777" w:rsidR="00B2220D" w:rsidRPr="00B2220D" w:rsidRDefault="00B2220D" w:rsidP="00B2220D">
      <w:pPr>
        <w:spacing w:after="120" w:line="240" w:lineRule="auto"/>
        <w:ind w:left="567" w:right="567"/>
        <w:jc w:val="both"/>
        <w:rPr>
          <w:rFonts w:ascii="Arial" w:hAnsi="Arial" w:cs="Arial"/>
          <w:i/>
          <w:iCs/>
          <w:sz w:val="24"/>
          <w:szCs w:val="24"/>
        </w:rPr>
      </w:pPr>
      <w:bookmarkStart w:id="637" w:name="_Hlk134105094"/>
      <w:r w:rsidRPr="00B2220D">
        <w:rPr>
          <w:rFonts w:ascii="Arial" w:hAnsi="Arial" w:cs="Arial"/>
          <w:i/>
          <w:iCs/>
          <w:sz w:val="24"/>
          <w:szCs w:val="24"/>
        </w:rPr>
        <w:t>Io vi dico infatti: se la vostra giustizia non supererà quella degli scribi e dei farisei, non entrerete nel regno dei cieli.</w:t>
      </w:r>
    </w:p>
    <w:bookmarkEnd w:id="637"/>
    <w:p w14:paraId="5EA297CD"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EA670E9"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72466186"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1184B71"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Avete inteso che fu detto: Non commetterai adulterio. Ma io vi dico: chiunque guarda una donna per desiderarla, ha già commesso adulterio con lei nel proprio cuore.</w:t>
      </w:r>
    </w:p>
    <w:p w14:paraId="6C12E7F8"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C59FE98"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388DD78"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4A50CAE"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AE418A5"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w:t>
      </w:r>
      <w:r w:rsidRPr="00B2220D">
        <w:rPr>
          <w:rFonts w:ascii="Arial" w:hAnsi="Arial" w:cs="Arial"/>
          <w:i/>
          <w:iCs/>
          <w:sz w:val="24"/>
          <w:szCs w:val="24"/>
        </w:rPr>
        <w:lastRenderedPageBreak/>
        <w:t xml:space="preserve">soltanto ai vostri fratelli, che cosa fate di straordinario? Non fanno così anche i pagani? Voi, dunque, siate perfetti come è perfetto il Padre vostro celeste (Mt 5,1-48). </w:t>
      </w:r>
    </w:p>
    <w:p w14:paraId="2B925CF1"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Quando le opere sono perfette?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w:t>
      </w:r>
    </w:p>
    <w:p w14:paraId="29044BB7"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Oramai si potrà benedire un’opera di morte nel nome del Signore. Significherebbe dichiarare morta tutta la sua Parola. Parola non più comandamento per noi. Poiché tutti i beni divino sono dono dell’obbedienza all’Alleanza e l’Alleanza si fonda sull’obbedienza alla Parola, ciò equivale a dire che possiamo avere i beni divini senza più alcuna Alleanza e alcuna Parola.</w:t>
      </w:r>
    </w:p>
    <w:p w14:paraId="24D96DDE"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Se l’obbedienza alla Parola non è più via necessaria, alla quale ci siamo obbligati dinanzi a Dio, perché lo Spirito Santo dice: “Ricorda dunque come hai ricevuto e ascoltato la Parola, custodiscila e convèrtiti perché, se non sarai vigilante, verrò come un ladro, senza che tu sappia a che ora io verrò da te”?</w:t>
      </w:r>
    </w:p>
    <w:p w14:paraId="4458B4F1"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La risposta non può essere che una sola: l’Alleanza e la Parola erano per ieri. Oggi vi è una nuova terza Nova Alleanza, nella quale tutto è frutto della misericordia di Dio. All’uomo nessuna obbedienza più è chiesa e nessuna Parola più dovrà essere donata. Su questa Nuova Terza Alleanza ecco cosa abbiamo già scritto qualche anno addietro: “Verso una Nuova Terza Alleanza?”.</w:t>
      </w:r>
    </w:p>
    <w:p w14:paraId="1A224C7B"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30DCD6BD"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Le altre nuove terze alleanze stipulate nel corso dei secoli hanno avuto tutte una sola caratteristica: la perdita della purezza della verità di Cristo Gesù e di </w:t>
      </w:r>
      <w:r w:rsidRPr="00B2220D">
        <w:rPr>
          <w:rFonts w:ascii="Arial" w:hAnsi="Arial" w:cs="Arial"/>
          <w:sz w:val="24"/>
          <w:szCs w:val="24"/>
        </w:rPr>
        <w:lastRenderedPageBreak/>
        <w:t xml:space="preserve">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2326D226"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358CC34"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w:t>
      </w:r>
      <w:r w:rsidRPr="00B2220D">
        <w:rPr>
          <w:rFonts w:ascii="Arial" w:hAnsi="Arial" w:cs="Arial"/>
          <w:sz w:val="24"/>
          <w:szCs w:val="24"/>
        </w:rPr>
        <w:lastRenderedPageBreak/>
        <w:t>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209EBCE9"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04C1FE34"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2141D647"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Ecco il vero principio di questa nuova terza alleanza: “Venite, facciamoci una Chiesa di pensieri umani che tocchi l’intera umanità, nessun </w:t>
      </w:r>
      <w:r w:rsidRPr="00B2220D">
        <w:rPr>
          <w:rFonts w:ascii="Arial" w:hAnsi="Arial" w:cs="Arial"/>
          <w:sz w:val="24"/>
          <w:szCs w:val="24"/>
        </w:rPr>
        <w:lastRenderedPageBreak/>
        <w:t>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75C61CE9" w14:textId="77777777" w:rsidR="00B2220D" w:rsidRPr="00B2220D" w:rsidRDefault="00B2220D" w:rsidP="00B2220D">
      <w:pPr>
        <w:spacing w:after="120" w:line="240" w:lineRule="auto"/>
        <w:rPr>
          <w:rFonts w:ascii="Arial" w:hAnsi="Arial" w:cs="Arial"/>
          <w:sz w:val="24"/>
          <w:szCs w:val="24"/>
        </w:rPr>
      </w:pPr>
    </w:p>
    <w:p w14:paraId="4C4FFC8C"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638" w:name="_Toc133933281"/>
      <w:bookmarkStart w:id="639" w:name="_Toc134219421"/>
      <w:bookmarkStart w:id="640" w:name="_Toc134282109"/>
      <w:bookmarkStart w:id="641" w:name="_Toc134450846"/>
      <w:bookmarkStart w:id="642" w:name="_Toc185515711"/>
      <w:bookmarkStart w:id="643" w:name="_Toc189053387"/>
      <w:bookmarkStart w:id="644" w:name="_Toc193030312"/>
      <w:r w:rsidRPr="00B2220D">
        <w:rPr>
          <w:rFonts w:ascii="Arial" w:hAnsi="Arial"/>
          <w:b/>
          <w:sz w:val="28"/>
          <w:szCs w:val="20"/>
          <w:lang w:eastAsia="it-IT"/>
        </w:rPr>
        <w:t>FEDE E PERSEVERANZA</w:t>
      </w:r>
      <w:bookmarkEnd w:id="638"/>
      <w:bookmarkEnd w:id="639"/>
      <w:bookmarkEnd w:id="640"/>
      <w:bookmarkEnd w:id="641"/>
      <w:bookmarkEnd w:id="642"/>
      <w:bookmarkEnd w:id="643"/>
      <w:bookmarkEnd w:id="644"/>
    </w:p>
    <w:p w14:paraId="339861E6"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Non basta iniziare bene nella fede. La fede è perseveranza sino alla fine. Cosa è la perseveranza per un uomo di fede? Rimanere, senza uscire da essa, nella Parola di Dio e di Cristo Gesù, nella verità dello Spirito. Non in questa o in quell’altra Parola, ma in tutta la Parola, in tutta cioè la Sacra Scrittura o Divina Rivelazione, in tutta la verità dello Spirito Santo. Gesù ha perseverato sino alla morte e ad una morte di croce. Il Diavolo sempre lo tentava. Lui sempre rispondeva con la Parola del Padre suo, Parola attinta in tutta la Scrittura. Le tre tentazioni poste all’origine del Vangelo sia secondo Matteo e sia secondo Luca, sono il paradigma di ogni tentazione. Satana ci tenta perché usciamo dalla Parola, noi gli rispondiamo rimanendo nella Parola. Ecco le tre tentazioni:</w:t>
      </w:r>
    </w:p>
    <w:p w14:paraId="77F082A0"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60D03EAA"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Se si esce dalla Parola alla quale sempre va data obbedienza secondo la verità dello Spirito Santo e i suoi doni, carismi, missioni, vocazioni, ministeri, non si è più perseveranti. Si è usciti dalla Parola. Urge che noi rientriamo. Per rientrare occorre sempre un aiuto di grazia soprannaturale. Per volontà usciamo dalla Parola, per volontà non possiamo più ritornare. Occorre che lo Spirito Santo susciti nel cuore il desiderio di riprendere il cammino nella Parola. Nell’Antico Testamento questa grazia veniva data per mezzo dei Profeti, nel Nuovo Testamento viene per mezzo degli Apostoli e di ogni altro membro del corpo di Cristo. Perché un membro del corpo di Cristo, chiunque esso sia, possa divenire strumento dello Spirito Santo, è necessario che lui sia governato dallo Spirito del </w:t>
      </w:r>
      <w:r w:rsidRPr="00B2220D">
        <w:rPr>
          <w:rFonts w:ascii="Arial" w:hAnsi="Arial" w:cs="Arial"/>
          <w:sz w:val="24"/>
          <w:szCs w:val="24"/>
        </w:rPr>
        <w:lastRenderedPageBreak/>
        <w:t>Signore. Questo avviene se si dimora nella Parola. Chi è fuori della Parola mai potrà essere strumento diretto di conversione e di salvezza per i suoi fratelli. Davide ha peccato di adulterio, nasconde il suo misfatto facendo uccidere il marito della donna e molti altri con lui. Come il Signore fa ritornare Davide nella sua Parola? Per mezzo del profeta Natan:</w:t>
      </w:r>
    </w:p>
    <w:p w14:paraId="3000FA6B"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30939B9C"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w:t>
      </w:r>
      <w:r w:rsidRPr="00B2220D">
        <w:rPr>
          <w:rFonts w:ascii="Arial" w:hAnsi="Arial" w:cs="Arial"/>
          <w:i/>
          <w:iCs/>
          <w:sz w:val="24"/>
          <w:szCs w:val="24"/>
        </w:rPr>
        <w:lastRenderedPageBreak/>
        <w:t xml:space="preserve">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 </w:t>
      </w:r>
    </w:p>
    <w:p w14:paraId="29C5871D"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Sappiamo che di questo peccato Davide piange lacrime di vero pentimento. Non solo si pente. Chiede al Signore che gli crei un cuore nuovo e uno spirito rinnovato e saldo per non più cadere in tentazione. Il vero pentimento e la vera volontà di non peccare più così è manifestata nel Salmo:</w:t>
      </w:r>
    </w:p>
    <w:p w14:paraId="19DD3C67"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5762FF3A"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Dopo questo atto di sincero pentimento Davide rimase integro e puro dinanzi al Signore. Satana però mai smise di tentarlo e alla fine vi riuscì facendolo cadere in un peccato di Superbia. Anche questa seconda volta il Signore gli manifesta il suo peccato e gli chiede di essere lui a sceglie la pena cui sottomettersi. Ecco cosa narra il Primo Libro della Cronache:</w:t>
      </w:r>
    </w:p>
    <w:p w14:paraId="0BE63CAC"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w:t>
      </w:r>
      <w:r w:rsidRPr="00B2220D">
        <w:rPr>
          <w:rFonts w:ascii="Arial" w:hAnsi="Arial" w:cs="Arial"/>
          <w:i/>
          <w:iCs/>
          <w:sz w:val="24"/>
          <w:szCs w:val="24"/>
        </w:rPr>
        <w:lastRenderedPageBreak/>
        <w:t>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 Il fatto dispiacque agli occhi di Dio, che perciò colpì Israele. Davide disse a Dio: «Ho peccato molto facendo una cosa simile. Ti prego, togli la colpa del tuo servo, poiché io ho commesso una grande stoltezza».</w:t>
      </w:r>
    </w:p>
    <w:p w14:paraId="1AB25BD7"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477A1A47"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324EE119"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w:t>
      </w:r>
      <w:r w:rsidRPr="00B2220D">
        <w:rPr>
          <w:rFonts w:ascii="Arial" w:hAnsi="Arial" w:cs="Arial"/>
          <w:i/>
          <w:iCs/>
          <w:sz w:val="24"/>
          <w:szCs w:val="24"/>
        </w:rPr>
        <w:lastRenderedPageBreak/>
        <w:t xml:space="preserve">suo valore; non presenterò al Signore una cosa che appartiene a te offrendo un olocausto gratuitamente». E così Davide diede a Ornan seicento sicli d’oro per il terreno. 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22,1-30). </w:t>
      </w:r>
    </w:p>
    <w:p w14:paraId="171E449E"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Abbiamo riportato questi due cadute del grande Re Davide per mettere in luce la grande astuzia di Satana. A volte sembra che si sia allontanato da noi. Quando si allontana è allora che dobbiamo temere. Si allontana per studiare nuove strategie e tentazioni ancora più sottili e invisibili alla nostra scienza teologica. Se non si cresce nello Spirito Santo sempre è possibile che si cada nelle sue infernali macchinazioni. Invece chi cresce nello Spirito Santo si riveste di tanta luce per vedere anche le tentazioni più invisibili e di tanta forza per poterle vincere. Ma oggi Satana può starsene tranquillo nel suo inferno. Stiamo costruendo un cristianesimo senza più la Parola del Signore. Niente Parola e niente più tentazioni. Siamo sotto il suo governo di tenebre e la sua schiavitù di peccato. </w:t>
      </w:r>
    </w:p>
    <w:p w14:paraId="7F3B0E47"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Il mio Maestro di ascetica per insegnare a noi, giovanissimi studenti, quanto è necessaria l’opera di illuminazione delle coscienze – si pensi a Natan e Gad con Davide – narrava, attingendo da un suo vecchio libro, che un giorno due Sacerdoti furono mandati in una città, priva armai di ministri sacri già da più di qualche anno. Quando arrivarono vicino al luogo di destinazione, trovarono due diavoli sdraiati sotto un albero oziando. I due sacerdoti domandarono loro: “Come mai siete sotto questo albero a oziare e non siete nella città a tentare ogni uomo, ogni donna, ogni giovane e anche i bambini”? Grande fu la loro sorpresa nell’ascoltare la risposta: “Avete lasciato la città senza ministri sacri e in pochi giorni li abbiamo tutti conquistati. Sono tutti nostri sudditi. Ora però che siete venuti voi, anche noi entriamo in città. La vostra Parola ci sottrae anime e noi cercheremo di riappropriarcene”. Ecco a cosa serve ogni ministro di Cristo Gesù e in comunione gerarchica con lui di ogni altro membro del corpo di Cristo: a destare, con la predicazione della vera Parola del Signore, dal sonno di peccato i cuori e a tenere sveglie le coscienze perché non pecchino. </w:t>
      </w:r>
    </w:p>
    <w:p w14:paraId="179FB26E"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Quando la vera Parola non risuona attraverso la bocca dei ministeri del Signore, è segno che anche loro sono stati conquistati dalla tentazione e si sono adagiati sul pensiero del mondo. Oggi è questo il grande pericolo o la grande tentazione per la Chiesa una, santa, cattolica, apostolica: lasciarsi attrarre dal pensiero del mondo e non invece dal pensiero di Cristo Gesù. Ormai i segnali che il pensiero del mondo si stia trasformando </w:t>
      </w:r>
      <w:r w:rsidRPr="00B2220D">
        <w:rPr>
          <w:rFonts w:ascii="Arial" w:hAnsi="Arial" w:cs="Arial"/>
          <w:i/>
          <w:iCs/>
          <w:sz w:val="24"/>
          <w:szCs w:val="24"/>
        </w:rPr>
        <w:t>“in</w:t>
      </w:r>
      <w:r w:rsidRPr="00B2220D">
        <w:rPr>
          <w:rFonts w:ascii="Arial" w:hAnsi="Arial" w:cs="Arial"/>
          <w:sz w:val="24"/>
          <w:szCs w:val="24"/>
        </w:rPr>
        <w:t xml:space="preserve"> </w:t>
      </w:r>
      <w:r w:rsidRPr="00B2220D">
        <w:rPr>
          <w:rFonts w:ascii="Arial" w:hAnsi="Arial" w:cs="Arial"/>
          <w:i/>
          <w:iCs/>
          <w:sz w:val="24"/>
          <w:szCs w:val="24"/>
        </w:rPr>
        <w:t>vera teologia, vera cristologia, vera soteriologia, vera ecclesiologia, vera antropologia, vera pastorale”,</w:t>
      </w:r>
      <w:r w:rsidRPr="00B2220D">
        <w:rPr>
          <w:rFonts w:ascii="Arial" w:hAnsi="Arial" w:cs="Arial"/>
          <w:sz w:val="24"/>
          <w:szCs w:val="24"/>
        </w:rPr>
        <w:t xml:space="preserve"> al fine di creare una nuova umanità, non più l’umanità che nasce dal mistero di Cristo e che si costruisce nell’obbedienza alla sua Parola, ma una umanità che sorge dal </w:t>
      </w:r>
      <w:r w:rsidRPr="00B2220D">
        <w:rPr>
          <w:rFonts w:ascii="Arial" w:hAnsi="Arial" w:cs="Arial"/>
          <w:sz w:val="24"/>
          <w:szCs w:val="24"/>
        </w:rPr>
        <w:lastRenderedPageBreak/>
        <w:t xml:space="preserve">pensiero del mondo e che si eleva sull’ascolto senza alcuna interruzione del pensiero del mondo, sono più che evidenti anche per i ciechi. </w:t>
      </w:r>
    </w:p>
    <w:p w14:paraId="648CEA85"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Questa adozione del pensiero del mondo come </w:t>
      </w:r>
      <w:r w:rsidRPr="00B2220D">
        <w:rPr>
          <w:rFonts w:ascii="Arial" w:hAnsi="Arial" w:cs="Arial"/>
          <w:i/>
          <w:iCs/>
          <w:sz w:val="24"/>
          <w:szCs w:val="24"/>
        </w:rPr>
        <w:t>“vera parola di luce e di salvezza”</w:t>
      </w:r>
      <w:r w:rsidRPr="00B2220D">
        <w:rPr>
          <w:rFonts w:ascii="Arial" w:hAnsi="Arial" w:cs="Arial"/>
          <w:sz w:val="24"/>
          <w:szCs w:val="24"/>
        </w:rPr>
        <w:t xml:space="preserve">, porta i ministri di Cristo a svolgere il ministero al contrario: anziché annunciare, a quanti sono schiavi del peccato e prigionieri di Satana, la via secondo Dio per tornare ad essere uomini e vivere da uomini, essi sono condotti a ricordare il pensiero del mondo, chiedendo la conversione ad esso, nel pieno abbandono del Pensiero di Cristo Gesù, della sua volontà, della sua Parola. I segni di questa nuova missione già ci sono tutti. Già il Vangelo è custodito negli scantinati di qualche museo. Anche Cristo Gesù e tutto il mistero a Lui connesso sta per andare in pensiona. Della “Vecchia” Chiesa nulla deve rimanere. Essa va smantellata per intero. Ecco cosa sta producendo una fede senza la perseveranza nell’obbedienza ad ogni Parola che è uscita dalla bocca di Dio. Dove non c’è Parola non c’è obbedienza. Dove non c’è obbedienza mai potrà esserci perseveranza. La perseveranza è nel rimanere senza alcuna interruzione della Parola. Se il mondo intero dovesse cambiare pensiero, il discepolo di Gesù, per sua scelta e per alleanza stipulata con Cristo Signore, deve rimanere nella sua Parola, che è Parola di vita eterna, Parola di salvezza, Parola di redenzione. </w:t>
      </w:r>
    </w:p>
    <w:p w14:paraId="0D0DD1E0"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In tempi in cui già il mondo, aiutato e sostenuto da numerosi discepoli di Gesù, preparava l’assedio per espugnare la Chiesa una, santa, cattolica, apostolica, e gli arieti erano già pronti per sfondare le sue porte, ecco quanto abbiamo scritto sulla tentazione, sull’obbedienza, sul mistero della Chiesa. Queste brevi riflessioni contengono tutte una sola verità: o il discepolo di Gesù rimane saldato nella Parola e persevera nell’obbedienza ad essa, oppure è sale insipido. Il mondo questo vuole oggi: trasformare il cristiano in sale insipido. Oggi è proprio il cristiano che sta aiutando il mondo perché questa trasformazione si compia per tutta la Chiesa del Dio vivente, Chiesa che Cristo Gesù ha lavato con il suo sangue e costantemente la purifica con il sangue dei suoi martiri. </w:t>
      </w:r>
    </w:p>
    <w:p w14:paraId="663944E1" w14:textId="77777777" w:rsidR="00B2220D" w:rsidRPr="00B2220D" w:rsidRDefault="00B2220D" w:rsidP="00B2220D">
      <w:pPr>
        <w:spacing w:after="120" w:line="240" w:lineRule="auto"/>
        <w:jc w:val="both"/>
        <w:rPr>
          <w:rFonts w:ascii="Arial" w:hAnsi="Arial" w:cs="Arial"/>
          <w:sz w:val="24"/>
          <w:szCs w:val="24"/>
        </w:rPr>
      </w:pPr>
    </w:p>
    <w:p w14:paraId="3E146905" w14:textId="77777777" w:rsidR="00B2220D" w:rsidRPr="00B2220D" w:rsidRDefault="00B2220D" w:rsidP="00B2220D">
      <w:pPr>
        <w:spacing w:after="120" w:line="240" w:lineRule="auto"/>
        <w:jc w:val="both"/>
        <w:rPr>
          <w:rFonts w:ascii="Arial" w:eastAsia="Times New Roman" w:hAnsi="Arial"/>
          <w:b/>
          <w:sz w:val="24"/>
          <w:szCs w:val="24"/>
        </w:rPr>
      </w:pPr>
      <w:bookmarkStart w:id="645" w:name="_Toc134219422"/>
      <w:bookmarkStart w:id="646" w:name="_Toc134282110"/>
      <w:bookmarkStart w:id="647" w:name="_Toc62176791"/>
      <w:r w:rsidRPr="00B2220D">
        <w:rPr>
          <w:rFonts w:ascii="Arial" w:eastAsia="Times New Roman" w:hAnsi="Arial"/>
          <w:b/>
          <w:sz w:val="24"/>
          <w:szCs w:val="24"/>
        </w:rPr>
        <w:t>E IO TI DICO: TU SEI PIETRO</w:t>
      </w:r>
      <w:bookmarkEnd w:id="645"/>
      <w:bookmarkEnd w:id="646"/>
      <w:r w:rsidRPr="00B2220D">
        <w:rPr>
          <w:rFonts w:ascii="Arial" w:eastAsia="Times New Roman" w:hAnsi="Arial"/>
          <w:b/>
          <w:sz w:val="24"/>
          <w:szCs w:val="24"/>
        </w:rPr>
        <w:t xml:space="preserve"> </w:t>
      </w:r>
      <w:bookmarkEnd w:id="647"/>
    </w:p>
    <w:p w14:paraId="300DB345" w14:textId="77777777" w:rsidR="00B2220D" w:rsidRPr="00B2220D" w:rsidRDefault="00B2220D" w:rsidP="00B2220D">
      <w:pPr>
        <w:spacing w:after="120" w:line="240" w:lineRule="auto"/>
        <w:jc w:val="both"/>
        <w:rPr>
          <w:rFonts w:ascii="Arial" w:hAnsi="Arial"/>
          <w:sz w:val="24"/>
          <w:szCs w:val="24"/>
        </w:rPr>
      </w:pPr>
      <w:r w:rsidRPr="00B2220D">
        <w:rPr>
          <w:rFonts w:ascii="Arial" w:hAnsi="Arial"/>
          <w:sz w:val="24"/>
          <w:szCs w:val="24"/>
        </w:rPr>
        <w:t xml:space="preserve">In un luogo solitario, in disparte, Gesù pone ai suoi discepoli questa domanda: </w:t>
      </w:r>
      <w:r w:rsidRPr="00B2220D">
        <w:rPr>
          <w:rFonts w:ascii="Arial" w:hAnsi="Arial"/>
          <w:i/>
          <w:sz w:val="24"/>
          <w:szCs w:val="24"/>
        </w:rPr>
        <w:t>“La gente chi dice che sia il Figlio dell'uomo?”</w:t>
      </w:r>
      <w:r w:rsidRPr="00B2220D">
        <w:rPr>
          <w:rFonts w:ascii="Arial" w:hAnsi="Arial"/>
          <w:sz w:val="24"/>
          <w:szCs w:val="24"/>
        </w:rPr>
        <w:t xml:space="preserve">. La risposta non è univoca. La gente pensa tante cose su Gesù: </w:t>
      </w:r>
      <w:r w:rsidRPr="00B2220D">
        <w:rPr>
          <w:rFonts w:ascii="Arial" w:hAnsi="Arial"/>
          <w:i/>
          <w:sz w:val="24"/>
          <w:szCs w:val="24"/>
        </w:rPr>
        <w:t>“Alcuni Giovanni il Battista, altri Elia, altri Geremia o qualcuno dei profeti”</w:t>
      </w:r>
      <w:r w:rsidRPr="00B2220D">
        <w:rPr>
          <w:rFonts w:ascii="Arial" w:hAnsi="Arial"/>
          <w:sz w:val="24"/>
          <w:szCs w:val="24"/>
        </w:rPr>
        <w:t xml:space="preserve">. Gesù non smentisce queste voci, non le dichiara né vere e né false, le ignora completamente. La gente, per tutti i lunghi secoli del viaggio della storia verso il giudizio finale, penserà sempre cose svariate su Cristo Gesù, alcune buone, altre false, altre approssimative, altre menzognere, altre ereticali. Gesù vuole però che sempre i suoi discepoli sappiano perfettamente, correttamente, in pienezza di verità, chi Lui è. Da qui la domanda: </w:t>
      </w:r>
      <w:r w:rsidRPr="00B2220D">
        <w:rPr>
          <w:rFonts w:ascii="Arial" w:hAnsi="Arial"/>
          <w:i/>
          <w:sz w:val="24"/>
          <w:szCs w:val="24"/>
        </w:rPr>
        <w:t>“Voi chi dite che io sia?”</w:t>
      </w:r>
      <w:r w:rsidRPr="00B2220D">
        <w:rPr>
          <w:rFonts w:ascii="Arial" w:hAnsi="Arial"/>
          <w:sz w:val="24"/>
          <w:szCs w:val="24"/>
        </w:rPr>
        <w:t>. Se pensa falsamente la gente di Cristo Gesù, tutto si può condurre nella verità; se invece un solo suo discepolo, e in modo particolare un solo suo Apostolo pensa erroneamente, i danni saranno incalcolabili. Le perdite in termini di salvezza saranno senza numero.</w:t>
      </w:r>
    </w:p>
    <w:p w14:paraId="18A3185D" w14:textId="77777777" w:rsidR="00B2220D" w:rsidRPr="00B2220D" w:rsidRDefault="00B2220D" w:rsidP="00B2220D">
      <w:pPr>
        <w:spacing w:after="120" w:line="240" w:lineRule="auto"/>
        <w:jc w:val="both"/>
        <w:rPr>
          <w:rFonts w:ascii="Arial" w:hAnsi="Arial"/>
          <w:sz w:val="24"/>
          <w:szCs w:val="24"/>
        </w:rPr>
      </w:pPr>
      <w:r w:rsidRPr="00B2220D">
        <w:rPr>
          <w:rFonts w:ascii="Arial" w:hAnsi="Arial"/>
          <w:sz w:val="24"/>
          <w:szCs w:val="24"/>
        </w:rPr>
        <w:t xml:space="preserve">Per tutti risponde Pietro: </w:t>
      </w:r>
      <w:r w:rsidRPr="00B2220D">
        <w:rPr>
          <w:rFonts w:ascii="Arial" w:hAnsi="Arial"/>
          <w:i/>
          <w:sz w:val="24"/>
          <w:szCs w:val="24"/>
        </w:rPr>
        <w:t>“Tu sei il Cristo, il Figlio del Dio vivente”</w:t>
      </w:r>
      <w:r w:rsidRPr="00B2220D">
        <w:rPr>
          <w:rFonts w:ascii="Arial" w:hAnsi="Arial"/>
          <w:sz w:val="24"/>
          <w:szCs w:val="24"/>
        </w:rPr>
        <w:t xml:space="preserve">. Questa è la sua vera essenza. Egli è il Messia di Dio. Il Messia di Dio è il Figlio del Dio vivente. </w:t>
      </w:r>
      <w:r w:rsidRPr="00B2220D">
        <w:rPr>
          <w:rFonts w:ascii="Arial" w:hAnsi="Arial"/>
          <w:sz w:val="24"/>
          <w:szCs w:val="24"/>
        </w:rPr>
        <w:lastRenderedPageBreak/>
        <w:t xml:space="preserve">Alla luce degli eventi che seguiranno Egli non è Messia alla maniera di Davide. È invece il Messia secondo la profezia del Servo sofferente di Isaia. Gesù salva e redime l’umanità per sostituzione vicaria, perché prende su di Sé il peccato e lo affigge sulla croce nel suo corpo, per toglierlo dal mondo. È il Messia trafitto per le nostre colpe, crocifisso per i nostri peccati, ma risorto per la nostra giustificazione. Così dicasi anche per la seconda affermazione di Pietro. Gesù non è il Figlio del Dio vivente in senso morale. Egli è vero, naturale, Figlio del Padre. È il Figlio che il Padre ha generato nel seno dell’eternità, prima della creazione del mondo, da sempre. Gesù non è dalla parola del Padre come tutte le cose esistenti, visibili e invisibili, animate e inanimate. Gesù è della stessa sostanza del Padre. La sua è vera generazione eterna. </w:t>
      </w:r>
    </w:p>
    <w:p w14:paraId="43EA6766" w14:textId="77777777" w:rsidR="00B2220D" w:rsidRPr="00B2220D" w:rsidRDefault="00B2220D" w:rsidP="00B2220D">
      <w:pPr>
        <w:spacing w:after="120" w:line="240" w:lineRule="auto"/>
        <w:jc w:val="both"/>
        <w:rPr>
          <w:rFonts w:ascii="Arial" w:hAnsi="Arial"/>
          <w:sz w:val="24"/>
          <w:szCs w:val="24"/>
        </w:rPr>
      </w:pPr>
      <w:r w:rsidRPr="00B2220D">
        <w:rPr>
          <w:rFonts w:ascii="Arial" w:hAnsi="Arial"/>
          <w:sz w:val="24"/>
          <w:szCs w:val="24"/>
        </w:rPr>
        <w:t xml:space="preserve">Pietro ha confessato la verità di Gesù, Gesù proclama la verità di Pietro: </w:t>
      </w:r>
      <w:r w:rsidRPr="00B2220D">
        <w:rPr>
          <w:rFonts w:ascii="Arial" w:hAnsi="Arial"/>
          <w:i/>
          <w:sz w:val="24"/>
          <w:szCs w:val="24"/>
        </w:rPr>
        <w:t>“Beato te, Simone figlio di Giona, perché né la carne né il sangue te l'hanno rivelato, ma il Padre mio che sta nei cieli”</w:t>
      </w:r>
      <w:r w:rsidRPr="00B2220D">
        <w:rPr>
          <w:rFonts w:ascii="Arial" w:hAnsi="Arial"/>
          <w:sz w:val="24"/>
          <w:szCs w:val="24"/>
        </w:rPr>
        <w:t xml:space="preserve">. Pietro non ha confessato la verità di Cristo Gesù per alti e profondi studi scritturistici e neanche l’ha appresa dagli uomini. La carne e il sangue sono esclusi da questa verità. Pietro sa chi è Cristo Gesù per manifestazione dall’alto, per dono di Dio, per ispirazione dello Spirito Santo. La conoscenza perfetta che Pietro ha di Gesù è vera rivelazione. Ma anche ciò che segue è purissimo dono di Dio a Pietro: </w:t>
      </w:r>
      <w:r w:rsidRPr="00B2220D">
        <w:rPr>
          <w:rFonts w:ascii="Arial" w:hAnsi="Arial"/>
          <w:i/>
          <w:sz w:val="24"/>
          <w:szCs w:val="24"/>
        </w:rPr>
        <w:t>“E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w:t>
      </w:r>
      <w:r w:rsidRPr="00B2220D">
        <w:rPr>
          <w:rFonts w:ascii="Arial" w:hAnsi="Arial"/>
          <w:sz w:val="24"/>
          <w:szCs w:val="24"/>
        </w:rPr>
        <w:t xml:space="preserve">. Pietro non è la pietra sulla quale Gesù edifica la sua Chiesa per meriti personali. Lo è per grazia, per dono dell’Onnipotente, per scelta arcana e misteriosa del Padre. </w:t>
      </w:r>
    </w:p>
    <w:p w14:paraId="128D9610" w14:textId="77777777" w:rsidR="00B2220D" w:rsidRPr="00B2220D" w:rsidRDefault="00B2220D" w:rsidP="00B2220D">
      <w:pPr>
        <w:spacing w:after="120" w:line="240" w:lineRule="auto"/>
        <w:jc w:val="both"/>
        <w:rPr>
          <w:rFonts w:ascii="Arial" w:hAnsi="Arial"/>
          <w:sz w:val="24"/>
          <w:szCs w:val="24"/>
        </w:rPr>
      </w:pPr>
      <w:r w:rsidRPr="00B2220D">
        <w:rPr>
          <w:rFonts w:ascii="Arial" w:hAnsi="Arial"/>
          <w:sz w:val="24"/>
          <w:szCs w:val="24"/>
        </w:rPr>
        <w:t xml:space="preserve">Le parole di Cristo Gesù sono chiare, inequivocabili. La sua Chiesa è fondata su Pietro. Solo questa Chiesa Gesù ha protetto contro ogni potenza delle porte degli inferi. Queste porte mai si abbatteranno contro per prevalere ed essa sarà sempre immune dalla menzogna e dalla falsità di Satana. In questa Chiesa si confesserà sempre Cristo in pienezza di verità. Se si confessa la verità di Cristo si confesserà sempre anche la verità sull’uomo. La Chiesa di Cristo Gesù è fondata su Pietro. Dove Pietro non è a fondamento, lì non c’è la pienezza della verità della sua Chiesa. Questo perché Gesù e Pietro non sono due, ma un unico, solo fondamento. Fondamento visibile e invisibile non sono due modi di essere, uguali, anche se distinti, ma uno solo. Allo stesso modo che natura divina e natura umana, il vero Dio e il vero uomo, l’invisibile ed il visibile, sussistono inseparabilmente nell’unica Persona eterna del Figlio Unigenito del Padre, secondo la legge dell’unione ipostatica, così l’unica Chiesa, sussiste nell’unico fondamento visibile e invisibile che è Cristo Gesù e la Roccia vivente che è Pietro, secondo la legge della diversità delle operazioni. </w:t>
      </w:r>
    </w:p>
    <w:p w14:paraId="5CC2ADC4" w14:textId="77777777" w:rsidR="00B2220D" w:rsidRPr="00B2220D" w:rsidRDefault="00B2220D" w:rsidP="00B2220D">
      <w:pPr>
        <w:spacing w:after="120" w:line="240" w:lineRule="auto"/>
        <w:jc w:val="both"/>
        <w:rPr>
          <w:rFonts w:ascii="Arial" w:hAnsi="Arial"/>
          <w:sz w:val="24"/>
          <w:szCs w:val="24"/>
        </w:rPr>
      </w:pPr>
      <w:r w:rsidRPr="00B2220D">
        <w:rPr>
          <w:rFonts w:ascii="Arial" w:hAnsi="Arial"/>
          <w:sz w:val="24"/>
          <w:szCs w:val="24"/>
        </w:rPr>
        <w:t xml:space="preserve">Questo non significa che fuori della Chiesa fondata su Pietro non esiste la verità o la grazia. Tutte queste cose esistono, ma sono sempre esposte alle porte degli inferi, che sono: falsità, menzogna, parzialità, non verità, eresia, ogni altra ambiguità che ne altera la sostanza e la rende non idonea per la salvezza eterna. La pienezza di Cristo regna nella Chiesa fondata su Pietro. È a questa Chiesa che ogni uomo deve confluire se vuole entrare anche lui nella pienezza della grazia e della verità. Questo non va detto per apologia. La Chiesa fondata su Pietro non ha bisogno di alcuna difesa. Lo diciamo per onestà evangelica e per </w:t>
      </w:r>
      <w:r w:rsidRPr="00B2220D">
        <w:rPr>
          <w:rFonts w:ascii="Arial" w:hAnsi="Arial"/>
          <w:sz w:val="24"/>
          <w:szCs w:val="24"/>
        </w:rPr>
        <w:lastRenderedPageBreak/>
        <w:t xml:space="preserve">amore e rispetto per la Parola di Gesù Signore, la quale non può essere interpretata in alcun altro modo. Ogni altra interpretazione non rispetta la rivelazione che Gesù ha fatto a Pietro, né rispetta la confessione che Pietro ha fatto di Gesù. Vergine Maria, Madre della Redenzione, aiutaci ad essere Chiesa santa del tuo Figlio Gesù, Chiesa fondata su Pietro. È in essa che la Parola di Gesù risuona sempre nella sua più splendente verità. È altresì in essa che la pienezza della grazia scende nei cuori e infonde in essi un amore sempre più grande di conversione, santificazione, missione. Tu ci aiuterai e noi faremo bella la Chiesa di tuo Figlio Gesù, che è solo quella fondata su Pietro. </w:t>
      </w:r>
    </w:p>
    <w:p w14:paraId="33911CC2" w14:textId="77777777" w:rsidR="00B2220D" w:rsidRPr="00B2220D" w:rsidRDefault="00B2220D" w:rsidP="00B2220D">
      <w:pPr>
        <w:spacing w:after="120" w:line="240" w:lineRule="auto"/>
        <w:jc w:val="both"/>
        <w:rPr>
          <w:rFonts w:ascii="Arial" w:eastAsia="Arial Unicode MS" w:hAnsi="Arial" w:cs="Arial"/>
          <w:sz w:val="24"/>
          <w:szCs w:val="20"/>
          <w:lang w:eastAsia="it-IT"/>
        </w:rPr>
      </w:pPr>
    </w:p>
    <w:p w14:paraId="61090F2C" w14:textId="77777777" w:rsidR="00B2220D" w:rsidRPr="00B2220D" w:rsidRDefault="00B2220D" w:rsidP="00B2220D">
      <w:pPr>
        <w:spacing w:after="120" w:line="240" w:lineRule="auto"/>
        <w:jc w:val="both"/>
        <w:rPr>
          <w:rFonts w:ascii="Arial" w:eastAsia="Times New Roman" w:hAnsi="Arial"/>
          <w:b/>
          <w:sz w:val="24"/>
          <w:szCs w:val="24"/>
        </w:rPr>
      </w:pPr>
      <w:bookmarkStart w:id="648" w:name="_Toc62176799"/>
      <w:bookmarkStart w:id="649" w:name="_Toc134219423"/>
      <w:bookmarkStart w:id="650" w:name="_Toc134282111"/>
      <w:r w:rsidRPr="00B2220D">
        <w:rPr>
          <w:rFonts w:ascii="Arial" w:eastAsia="Times New Roman" w:hAnsi="Arial"/>
          <w:b/>
          <w:sz w:val="24"/>
          <w:szCs w:val="24"/>
        </w:rPr>
        <w:t>SU QUESTA PIETRA EDIFICHERÒ LA MIA CHIESA</w:t>
      </w:r>
      <w:bookmarkEnd w:id="648"/>
      <w:bookmarkEnd w:id="649"/>
      <w:bookmarkEnd w:id="650"/>
    </w:p>
    <w:p w14:paraId="3397FCE0" w14:textId="77777777" w:rsidR="00B2220D" w:rsidRPr="00B2220D" w:rsidRDefault="00B2220D" w:rsidP="00B2220D">
      <w:pPr>
        <w:spacing w:after="120" w:line="240" w:lineRule="auto"/>
        <w:jc w:val="both"/>
        <w:rPr>
          <w:rFonts w:ascii="Arial" w:hAnsi="Arial"/>
          <w:sz w:val="24"/>
          <w:szCs w:val="24"/>
        </w:rPr>
      </w:pPr>
      <w:r w:rsidRPr="00B2220D">
        <w:rPr>
          <w:rFonts w:ascii="Arial" w:hAnsi="Arial"/>
          <w:sz w:val="24"/>
          <w:szCs w:val="24"/>
        </w:rPr>
        <w:t xml:space="preserve">Gesù pone ai suoi discepoli una domanda ben precisa: </w:t>
      </w:r>
      <w:r w:rsidRPr="00B2220D">
        <w:rPr>
          <w:rFonts w:ascii="Arial" w:hAnsi="Arial"/>
          <w:i/>
          <w:sz w:val="24"/>
          <w:szCs w:val="24"/>
        </w:rPr>
        <w:t>“La gente chi dice che sia il Figlio dell'uomo?”</w:t>
      </w:r>
      <w:r w:rsidRPr="00B2220D">
        <w:rPr>
          <w:rFonts w:ascii="Arial" w:hAnsi="Arial"/>
          <w:sz w:val="24"/>
          <w:szCs w:val="24"/>
        </w:rPr>
        <w:t xml:space="preserve">. Essi vivono con Gesù, ma devono essere in ascolto del mondo. Devono sempre sapere cosa la gente pensa del loro Maestro e Signore per dare ad essa una risposta giusta, esatta, perfetta. È questa la grande forza del dialogo. L’altro svela il suo cuore. Al cuore che si svela, che dice il suo pensiero, si risponde con il dono della verità piena. Senza dialogo non è possibile alcuna comunicazione di verità, alcun vero annunzio. Senza conoscenza di chi ci sta dinanzi, non si dona secondo le necessità di verità dell’altro. I discepoli sanno cosa pensa la gente di Gesù: </w:t>
      </w:r>
      <w:r w:rsidRPr="00B2220D">
        <w:rPr>
          <w:rFonts w:ascii="Arial" w:hAnsi="Arial"/>
          <w:i/>
          <w:sz w:val="24"/>
          <w:szCs w:val="24"/>
        </w:rPr>
        <w:t>“Alcuni Giovanni il Battista, altri Elia, altri Geremia o qualcuno dei profeti”</w:t>
      </w:r>
      <w:r w:rsidRPr="00B2220D">
        <w:rPr>
          <w:rFonts w:ascii="Arial" w:hAnsi="Arial"/>
          <w:sz w:val="24"/>
          <w:szCs w:val="24"/>
        </w:rPr>
        <w:t>. Ma sanno chi è esattamente Gesù?</w:t>
      </w:r>
    </w:p>
    <w:p w14:paraId="68CCFACF" w14:textId="77777777" w:rsidR="00B2220D" w:rsidRPr="00B2220D" w:rsidRDefault="00B2220D" w:rsidP="00B2220D">
      <w:pPr>
        <w:spacing w:after="120" w:line="240" w:lineRule="auto"/>
        <w:jc w:val="both"/>
        <w:rPr>
          <w:rFonts w:ascii="Arial" w:hAnsi="Arial"/>
          <w:sz w:val="24"/>
          <w:szCs w:val="24"/>
        </w:rPr>
      </w:pPr>
      <w:r w:rsidRPr="00B2220D">
        <w:rPr>
          <w:rFonts w:ascii="Arial" w:hAnsi="Arial"/>
          <w:sz w:val="24"/>
          <w:szCs w:val="24"/>
        </w:rPr>
        <w:t xml:space="preserve">Sorge qui la prima grande difficoltà della missione evangelizzatrice della Chiesa. Molti discepoli di Gesù non sanno cosa pensa la gente di Lui. Non lo sanno perché non ascoltano. Non sanno neanche cosa pensa la gente della Chiesa perché non ascoltano il grido del loro cuore. La prima urgenza è l’esatta conoscenza di chi è Gesù: </w:t>
      </w:r>
      <w:r w:rsidRPr="00B2220D">
        <w:rPr>
          <w:rFonts w:ascii="Arial" w:hAnsi="Arial"/>
          <w:i/>
          <w:sz w:val="24"/>
          <w:szCs w:val="24"/>
        </w:rPr>
        <w:t>“Voi chi dite che io sia?”</w:t>
      </w:r>
      <w:r w:rsidRPr="00B2220D">
        <w:rPr>
          <w:rFonts w:ascii="Arial" w:hAnsi="Arial"/>
          <w:sz w:val="24"/>
          <w:szCs w:val="24"/>
        </w:rPr>
        <w:t xml:space="preserve">. Se si risponde non secondo verità a questa domanda, tutto ciò che segue è senza importanza. Le parole di Simon Pietro sono la confessione esatta, precisa, perfetta di chi è Gesù: </w:t>
      </w:r>
      <w:r w:rsidRPr="00B2220D">
        <w:rPr>
          <w:rFonts w:ascii="Arial" w:hAnsi="Arial"/>
          <w:i/>
          <w:sz w:val="24"/>
          <w:szCs w:val="24"/>
        </w:rPr>
        <w:t>“Tu sei il Cristo, il Figlio del Dio vivente”</w:t>
      </w:r>
      <w:r w:rsidRPr="00B2220D">
        <w:rPr>
          <w:rFonts w:ascii="Arial" w:hAnsi="Arial"/>
          <w:sz w:val="24"/>
          <w:szCs w:val="24"/>
        </w:rPr>
        <w:t>. Gesù è il Messia. Il Messia è il Figlio del Dio vivente. Il Figlio dell’uomo è il Messia ed il Figlio di Dio.</w:t>
      </w:r>
    </w:p>
    <w:p w14:paraId="1ABEC473" w14:textId="77777777" w:rsidR="00B2220D" w:rsidRPr="00B2220D" w:rsidRDefault="00B2220D" w:rsidP="00B2220D">
      <w:pPr>
        <w:spacing w:after="120" w:line="240" w:lineRule="auto"/>
        <w:jc w:val="both"/>
        <w:rPr>
          <w:rFonts w:ascii="Arial" w:hAnsi="Arial"/>
          <w:sz w:val="24"/>
          <w:szCs w:val="24"/>
        </w:rPr>
      </w:pPr>
      <w:r w:rsidRPr="00B2220D">
        <w:rPr>
          <w:rFonts w:ascii="Arial" w:hAnsi="Arial"/>
          <w:sz w:val="24"/>
          <w:szCs w:val="24"/>
        </w:rPr>
        <w:t xml:space="preserve">In questa risposta è la differenza eterna, divina, storica, umana con ogni altro uomo venuto prima di Cristo, o che seguirà dopo di Lui. Nessun altro uomo è il Messia, il Figlio del Dio vivente, Colui che ha parole di vita eterna, Dio, il Verbo che si fece carne e venne ad abitare in mezzo a noi, il Figlio unigenito che è nel seno del Padre, Colui che viene per darci la grazia e la verità, il Salvatore del mondo. Tutti gli altri devono confessare che solo Gesù è tutto questo e che loro sono solo uomini, bisognosi della sua salvezza, redenzione, giustificazione. </w:t>
      </w:r>
    </w:p>
    <w:p w14:paraId="23831CD0" w14:textId="77777777" w:rsidR="00B2220D" w:rsidRPr="00B2220D" w:rsidRDefault="00B2220D" w:rsidP="00B2220D">
      <w:pPr>
        <w:spacing w:after="120" w:line="240" w:lineRule="auto"/>
        <w:jc w:val="both"/>
        <w:rPr>
          <w:rFonts w:ascii="Arial" w:hAnsi="Arial"/>
          <w:sz w:val="24"/>
          <w:szCs w:val="24"/>
        </w:rPr>
      </w:pPr>
      <w:r w:rsidRPr="00B2220D">
        <w:rPr>
          <w:rFonts w:ascii="Arial" w:hAnsi="Arial"/>
          <w:sz w:val="24"/>
          <w:szCs w:val="24"/>
        </w:rPr>
        <w:t xml:space="preserve">Gesù, il Figlio del Dio vivente, Dio Lui stesso, dona a Pietro la conferma che la verità che lui ha confessato non viene né dalla sua mente né dalla storia vissuta. Viene solo per divina rivelazione: </w:t>
      </w:r>
      <w:r w:rsidRPr="00B2220D">
        <w:rPr>
          <w:rFonts w:ascii="Arial" w:hAnsi="Arial"/>
          <w:i/>
          <w:sz w:val="24"/>
          <w:szCs w:val="24"/>
        </w:rPr>
        <w:t>“Beato te, Simone figlio di Giona, perché né la carne né il sangue te l'hanno rivelato, ma il Padre mio che sta nei cieli”</w:t>
      </w:r>
      <w:r w:rsidRPr="00B2220D">
        <w:rPr>
          <w:rFonts w:ascii="Arial" w:hAnsi="Arial"/>
          <w:sz w:val="24"/>
          <w:szCs w:val="24"/>
        </w:rPr>
        <w:t xml:space="preserve">. Gesù si può conoscere solo per divina rivelazione, o per insegnamento sempre assistito dallo Spirito Santo. In assenza di rivelazione o di assistenza dello Spirito, anche il discepolo di Gesù penserà secondo la gente. </w:t>
      </w:r>
    </w:p>
    <w:p w14:paraId="77F51167" w14:textId="77777777" w:rsidR="00B2220D" w:rsidRPr="00B2220D" w:rsidRDefault="00B2220D" w:rsidP="00B2220D">
      <w:pPr>
        <w:spacing w:after="120" w:line="240" w:lineRule="auto"/>
        <w:jc w:val="both"/>
        <w:rPr>
          <w:rFonts w:ascii="Arial" w:hAnsi="Arial"/>
          <w:sz w:val="24"/>
          <w:szCs w:val="24"/>
        </w:rPr>
      </w:pPr>
      <w:r w:rsidRPr="00B2220D">
        <w:rPr>
          <w:rFonts w:ascii="Arial" w:hAnsi="Arial"/>
          <w:sz w:val="24"/>
          <w:szCs w:val="24"/>
        </w:rPr>
        <w:lastRenderedPageBreak/>
        <w:t>Ora però Gesù rivela a Pietro ciò che il Padre ha scritto per lui fin dall’eternità: “</w:t>
      </w:r>
      <w:r w:rsidRPr="00B2220D">
        <w:rPr>
          <w:rFonts w:ascii="Arial" w:hAnsi="Arial"/>
          <w:i/>
          <w:sz w:val="24"/>
          <w:szCs w:val="24"/>
        </w:rPr>
        <w:t>E io ti dico: Tu sei Pietro e su questa pietra edificherò la mia chiesa e le porte degli inferi non prevarranno contro di essa”</w:t>
      </w:r>
      <w:r w:rsidRPr="00B2220D">
        <w:rPr>
          <w:rFonts w:ascii="Arial" w:hAnsi="Arial"/>
          <w:sz w:val="24"/>
          <w:szCs w:val="24"/>
        </w:rPr>
        <w:t xml:space="preserve">. Per volontà di Cristo Gesù, che è volontà di Dio, Pietro è costituito la pietra sulla quale sarà edificata in eterno la sua Chiesa. Ci saranno nel corso dei secoli mille altre Chiese che sorgeranno in ogni luogo e che si appelleranno Chiese del Signore Gesù. Ma una sola è la sua: quella edificata sopra la pietra che è Pietro. Dove Pietro, nei suoi successori, non è a fondamento, non è la pietra di sostegno, quella che viene innalzata di certo non è la vera Chiesa di Dio. Questa verità è per noi di salvezza eterna. Solo contro questa Chiesa le porte degli inferi non prevarranno. Satana non potrà mai travolgerla con la sua falsità. Solo in essa si confesserà sempre la verità di Gesù Signore che è verità di eterna salvezza e di redenzione. Ce lo confermano ulteriormente le parole che seguono: </w:t>
      </w:r>
      <w:r w:rsidRPr="00B2220D">
        <w:rPr>
          <w:rFonts w:ascii="Arial" w:hAnsi="Arial"/>
          <w:i/>
          <w:sz w:val="24"/>
          <w:szCs w:val="24"/>
        </w:rPr>
        <w:t>“A te darò le chiavi del regno dei cieli, e tutto ciò che legherai sulla terra sarà legato nei cieli, e tutto ciò che scioglierai sulla terra sarà sciolto nei cieli”</w:t>
      </w:r>
      <w:r w:rsidRPr="00B2220D">
        <w:rPr>
          <w:rFonts w:ascii="Arial" w:hAnsi="Arial"/>
          <w:sz w:val="24"/>
          <w:szCs w:val="24"/>
        </w:rPr>
        <w:t>. A Pietro è dato un potere unico come fondamento della vera Chiesa del Signore Gesù. È il potere delle chiavi.</w:t>
      </w:r>
    </w:p>
    <w:p w14:paraId="0FA9A551" w14:textId="77777777" w:rsidR="00B2220D" w:rsidRPr="00B2220D" w:rsidRDefault="00B2220D" w:rsidP="00B2220D">
      <w:pPr>
        <w:spacing w:after="120" w:line="240" w:lineRule="auto"/>
        <w:jc w:val="both"/>
        <w:rPr>
          <w:rFonts w:ascii="Arial" w:hAnsi="Arial"/>
          <w:sz w:val="24"/>
          <w:szCs w:val="24"/>
        </w:rPr>
      </w:pPr>
      <w:r w:rsidRPr="00B2220D">
        <w:rPr>
          <w:rFonts w:ascii="Arial" w:hAnsi="Arial"/>
          <w:sz w:val="24"/>
          <w:szCs w:val="24"/>
        </w:rPr>
        <w:t xml:space="preserve">Con esso Pietro dirà autorevolmente ad ogni discepolo di Gesù qual è la verità del loro Messia e Signore e quale è menzogna della creatura; qual è vera rivelazione e vera interpretazione del Vangelo e quale invece è solo fumo di Satana che serve solo per ingannare i credenti. Tutto questo Pietro non lo farà per umana scienza o sapienza, per esperienza acquisita o per dottrina appresa. Lo farà invece per divina assistenza, con l’aiuto dall’Alto, per rivelazione. Il Signore gli farà discernere e separare sempre la verità dall’errore, la luce dalle tenebre, la rivelazione di Dio da ogni invenzione di mente umana. </w:t>
      </w:r>
    </w:p>
    <w:p w14:paraId="7A37C281" w14:textId="77777777" w:rsidR="00B2220D" w:rsidRPr="00B2220D" w:rsidRDefault="00B2220D" w:rsidP="00B2220D">
      <w:pPr>
        <w:spacing w:after="120" w:line="240" w:lineRule="auto"/>
        <w:jc w:val="both"/>
        <w:rPr>
          <w:rFonts w:ascii="Arial" w:hAnsi="Arial"/>
          <w:sz w:val="24"/>
          <w:szCs w:val="24"/>
        </w:rPr>
      </w:pPr>
      <w:r w:rsidRPr="00B2220D">
        <w:rPr>
          <w:rFonts w:ascii="Arial" w:hAnsi="Arial"/>
          <w:sz w:val="24"/>
          <w:szCs w:val="24"/>
        </w:rPr>
        <w:t xml:space="preserve">Tutto questo è nell’ordine delle cose stabilite dal Padre per il bene della sua Chiesa. Questa è sulla terra immagine visibile della Trinità e vive anch’essa di un principio unico, che è fonte di ogni divina realtà. Come il Padre è il principio eterno della vita ad intra della Beata Trinità, così Pietro è il principio creato, principio unico di mediazione ultima per la conoscenza del mistero del Dio Trinità e del Dio Incarnato. La vera adorazione del vero Dio non potrà mai prescindere da questa sua vera volontà, rivelata oggi da Cristo Gesù su Pietro e sulla sua Chiesa. Dove questa verità non è accolta, neanche la verità di Dio è vissuta in santità di conoscenza e di applicazione. Ancora però non è giunto il tempo di divulgare questa verità e Gesù impone il silenzio: </w:t>
      </w:r>
      <w:r w:rsidRPr="00B2220D">
        <w:rPr>
          <w:rFonts w:ascii="Arial" w:hAnsi="Arial"/>
          <w:i/>
          <w:sz w:val="24"/>
          <w:szCs w:val="24"/>
        </w:rPr>
        <w:t>“Allora ordinò ai discepoli di non dire ad alcuno che egli era il Cristo”</w:t>
      </w:r>
      <w:r w:rsidRPr="00B2220D">
        <w:rPr>
          <w:rFonts w:ascii="Arial" w:hAnsi="Arial"/>
          <w:sz w:val="24"/>
          <w:szCs w:val="24"/>
        </w:rPr>
        <w:t xml:space="preserve">. </w:t>
      </w:r>
    </w:p>
    <w:p w14:paraId="482DC3E7" w14:textId="77777777" w:rsidR="00B2220D" w:rsidRPr="00B2220D" w:rsidRDefault="00B2220D" w:rsidP="00B2220D">
      <w:pPr>
        <w:spacing w:after="120" w:line="240" w:lineRule="auto"/>
        <w:jc w:val="both"/>
        <w:rPr>
          <w:rFonts w:ascii="Arial" w:hAnsi="Arial"/>
          <w:sz w:val="24"/>
          <w:szCs w:val="24"/>
        </w:rPr>
      </w:pPr>
      <w:r w:rsidRPr="00B2220D">
        <w:rPr>
          <w:rFonts w:ascii="Arial" w:hAnsi="Arial"/>
          <w:sz w:val="24"/>
          <w:szCs w:val="24"/>
        </w:rPr>
        <w:t xml:space="preserve">Vergine Maria, Madre della Redenzione, tu vuoi che noi tutti siamo sempre ben radicati e fondati sulla retta fede, che è su Cristo e sulla sua Chiesa, su Pietro e sul suo ministero. Fa’ che noi professiamo questa fede nella più pura e santa verità, perché è solo da essa che la vera vita verrà nei nostri cuori e per mezzo di essi nel mondo intero. La tua preghiera ci conforti, il tuo aiuto ci sostenga, la tua misericordia ci avvolga, perché viviamo e moriamo in questa fede. Lo esige la nostra santificazione. Lo richiede la salvezza delle anime. </w:t>
      </w:r>
    </w:p>
    <w:p w14:paraId="1EC14445" w14:textId="77777777" w:rsidR="00B2220D" w:rsidRPr="00B2220D" w:rsidRDefault="00B2220D" w:rsidP="00B2220D">
      <w:pPr>
        <w:spacing w:after="120" w:line="240" w:lineRule="auto"/>
        <w:jc w:val="both"/>
        <w:rPr>
          <w:rFonts w:ascii="Arial" w:hAnsi="Arial" w:cs="Arial"/>
          <w:sz w:val="24"/>
          <w:szCs w:val="24"/>
        </w:rPr>
      </w:pPr>
    </w:p>
    <w:p w14:paraId="7764CC40" w14:textId="77777777" w:rsidR="00B2220D" w:rsidRPr="00B2220D" w:rsidRDefault="00B2220D" w:rsidP="00B2220D">
      <w:pPr>
        <w:spacing w:after="120" w:line="240" w:lineRule="auto"/>
        <w:jc w:val="both"/>
        <w:rPr>
          <w:rFonts w:ascii="Arial" w:eastAsia="Times New Roman" w:hAnsi="Arial"/>
          <w:b/>
          <w:sz w:val="24"/>
          <w:szCs w:val="24"/>
        </w:rPr>
      </w:pPr>
      <w:bookmarkStart w:id="651" w:name="_Toc338715769"/>
      <w:bookmarkStart w:id="652" w:name="_Toc429118430"/>
      <w:bookmarkStart w:id="653" w:name="_Toc429118571"/>
      <w:bookmarkStart w:id="654" w:name="_Toc429118903"/>
      <w:bookmarkStart w:id="655" w:name="_Toc430013334"/>
      <w:bookmarkStart w:id="656" w:name="_Toc430013798"/>
      <w:bookmarkStart w:id="657" w:name="_Toc430014755"/>
      <w:bookmarkStart w:id="658" w:name="_Toc430015276"/>
      <w:bookmarkStart w:id="659" w:name="_Toc430339382"/>
      <w:bookmarkStart w:id="660" w:name="_Toc434569777"/>
      <w:bookmarkStart w:id="661" w:name="_Toc435720367"/>
      <w:bookmarkStart w:id="662" w:name="_Toc56404742"/>
      <w:bookmarkStart w:id="663" w:name="_Toc62176856"/>
      <w:bookmarkStart w:id="664" w:name="_Toc134219424"/>
      <w:bookmarkStart w:id="665" w:name="_Toc134282112"/>
      <w:r w:rsidRPr="00B2220D">
        <w:rPr>
          <w:rFonts w:ascii="Arial" w:eastAsia="Times New Roman" w:hAnsi="Arial"/>
          <w:b/>
          <w:sz w:val="24"/>
          <w:szCs w:val="24"/>
        </w:rPr>
        <w:t>NELLA PASTORALE DELLA CHIESA</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70FCB48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lastRenderedPageBreak/>
        <w:t>Essere e dimorare nella pastorale della Chiesa è obbligo e dovere di ognuno, di quanti cioè vogliono condurre l'uomo alla salvezza. La pastorale infatti ha un'unica finalità: strappare l'uomo dal regno delle tenebre, condurlo nel regno della luce, aiu</w:t>
      </w:r>
      <w:r w:rsidRPr="00B2220D">
        <w:rPr>
          <w:rFonts w:ascii="Arial" w:hAnsi="Arial"/>
          <w:sz w:val="24"/>
        </w:rPr>
        <w:softHyphen/>
        <w:t>tarlo a perseverare nel cammino della verità, sostenerlo perché il suo piede non vacilli nell'attraversare quel de</w:t>
      </w:r>
      <w:r w:rsidRPr="00B2220D">
        <w:rPr>
          <w:rFonts w:ascii="Arial" w:hAnsi="Arial"/>
          <w:sz w:val="24"/>
        </w:rPr>
        <w:softHyphen/>
        <w:t xml:space="preserve">serto che va dal battesimo al giudizio particolare. </w:t>
      </w:r>
    </w:p>
    <w:p w14:paraId="29A5791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Senza questa finalità non esiste pastorale ecclesiale e tut</w:t>
      </w:r>
      <w:r w:rsidRPr="00B2220D">
        <w:rPr>
          <w:rFonts w:ascii="Arial" w:hAnsi="Arial"/>
          <w:sz w:val="24"/>
        </w:rPr>
        <w:softHyphen/>
        <w:t>tavia essa si costruisce su dei principi solidi, essenziali, che rendono possibile la stessa finalità: sono il dono della Parola (o Verità) e della Grazia (o Sacramenti), che illumi</w:t>
      </w:r>
      <w:r w:rsidRPr="00B2220D">
        <w:rPr>
          <w:rFonts w:ascii="Arial" w:hAnsi="Arial"/>
          <w:sz w:val="24"/>
        </w:rPr>
        <w:softHyphen/>
        <w:t>nando la mente, rinnovando e riscaldando il cuore, raffor</w:t>
      </w:r>
      <w:r w:rsidRPr="00B2220D">
        <w:rPr>
          <w:rFonts w:ascii="Arial" w:hAnsi="Arial"/>
          <w:sz w:val="24"/>
        </w:rPr>
        <w:softHyphen/>
        <w:t>zando la volontà, danno all'uomo la luce e la forza per cre</w:t>
      </w:r>
      <w:r w:rsidRPr="00B2220D">
        <w:rPr>
          <w:rFonts w:ascii="Arial" w:hAnsi="Arial"/>
          <w:sz w:val="24"/>
        </w:rPr>
        <w:softHyphen/>
        <w:t>scere sempre più in sapienza e grazia, al fine di compiere la sua vocazione primaria che è il raggiungimento della pro</w:t>
      </w:r>
      <w:r w:rsidRPr="00B2220D">
        <w:rPr>
          <w:rFonts w:ascii="Arial" w:hAnsi="Arial"/>
          <w:sz w:val="24"/>
        </w:rPr>
        <w:softHyphen/>
        <w:t xml:space="preserve">pria santificazione. </w:t>
      </w:r>
    </w:p>
    <w:p w14:paraId="4C22C15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Senza volontà decisa, ferma, costante nel conseguimento del</w:t>
      </w:r>
      <w:r w:rsidRPr="00B2220D">
        <w:rPr>
          <w:rFonts w:ascii="Arial" w:hAnsi="Arial"/>
          <w:sz w:val="24"/>
        </w:rPr>
        <w:softHyphen/>
        <w:t>la propria santificazione non c'è pastorale ecclesiale, poi</w:t>
      </w:r>
      <w:r w:rsidRPr="00B2220D">
        <w:rPr>
          <w:rFonts w:ascii="Arial" w:hAnsi="Arial"/>
          <w:sz w:val="24"/>
        </w:rPr>
        <w:softHyphen/>
        <w:t>ché questa è la vocazione unica, cui tutti devono sottomet</w:t>
      </w:r>
      <w:r w:rsidRPr="00B2220D">
        <w:rPr>
          <w:rFonts w:ascii="Arial" w:hAnsi="Arial"/>
          <w:sz w:val="24"/>
        </w:rPr>
        <w:softHyphen/>
        <w:t>tersi, sempre, ogni giorno. Sottrarsi a quest'obbligo per cattiva volontà, per non desi</w:t>
      </w:r>
      <w:r w:rsidRPr="00B2220D">
        <w:rPr>
          <w:rFonts w:ascii="Arial" w:hAnsi="Arial"/>
          <w:sz w:val="24"/>
        </w:rPr>
        <w:softHyphen/>
        <w:t>derio, per apatia, perché distratti o tentati dalla seduzio</w:t>
      </w:r>
      <w:r w:rsidRPr="00B2220D">
        <w:rPr>
          <w:rFonts w:ascii="Arial" w:hAnsi="Arial"/>
          <w:sz w:val="24"/>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B2220D">
        <w:rPr>
          <w:rFonts w:ascii="Arial" w:hAnsi="Arial"/>
          <w:sz w:val="24"/>
        </w:rPr>
        <w:softHyphen/>
        <w:t xml:space="preserve">la verità e della grazia, necessari per l'acquisizione di una più grande santità. </w:t>
      </w:r>
    </w:p>
    <w:p w14:paraId="6C61097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Si vive nella Chiesa, ma non si è della Chiesa, si compiono molte opere, ma non sono le opere della Chiesa, anche se sono opere di uomini di Chiesa. Il passaggio dall'opera di Dio all'opera dell'uomo è facile, e lo si vive quasi inav</w:t>
      </w:r>
      <w:r w:rsidRPr="00B2220D">
        <w:rPr>
          <w:rFonts w:ascii="Arial" w:hAnsi="Arial"/>
          <w:sz w:val="24"/>
        </w:rPr>
        <w:softHyphen/>
        <w:t>vertitamente. Ognuno vuol toccare, vedere, palpare, contare, numerare. Questo lo si può fare con l'opera umana. Con l'opera di Dio invece c'è solo una croce da portare e un cammino da compie</w:t>
      </w:r>
      <w:r w:rsidRPr="00B2220D">
        <w:rPr>
          <w:rFonts w:ascii="Arial" w:hAnsi="Arial"/>
          <w:sz w:val="24"/>
        </w:rPr>
        <w:softHyphen/>
        <w:t>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La Persona santa è il soggetto-strumento dello Spirito per compiere l'opera della Chiesa. L'opera si compie nel corpo di Cristo. Ognuno nel corpo riceve vita di santità e la dona, deve ri</w:t>
      </w:r>
      <w:r w:rsidRPr="00B2220D">
        <w:rPr>
          <w:rFonts w:ascii="Arial" w:hAnsi="Arial"/>
          <w:sz w:val="24"/>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w:t>
      </w:r>
    </w:p>
    <w:p w14:paraId="61B4FDA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B2220D">
        <w:rPr>
          <w:rFonts w:ascii="Arial" w:hAnsi="Arial"/>
          <w:sz w:val="24"/>
        </w:rPr>
        <w:softHyphen/>
        <w:t xml:space="preserve">tamente non potrà operare la pastorale della Chiesa. L'assenza di questa comunione rallenta, fino ad estinguerla, la finalità della Chiesa. La rivelazione parla di Apostoli e di profeti, di evangelisti e di dottori: </w:t>
      </w:r>
      <w:r w:rsidRPr="00B2220D">
        <w:rPr>
          <w:rFonts w:ascii="Arial" w:hAnsi="Arial"/>
          <w:sz w:val="24"/>
        </w:rPr>
        <w:lastRenderedPageBreak/>
        <w:t>è la loro comunione essenziale, vitale, sacramentale, spirituale che farà cre</w:t>
      </w:r>
      <w:r w:rsidRPr="00B2220D">
        <w:rPr>
          <w:rFonts w:ascii="Arial" w:hAnsi="Arial"/>
          <w:sz w:val="24"/>
        </w:rPr>
        <w:softHyphen/>
        <w:t>scere la Chiesa nella sua verità, nella sua grazia, nella sua santità. La vita della Chiesa si fonda sugli Apostoli come sui profe</w:t>
      </w:r>
      <w:r w:rsidRPr="00B2220D">
        <w:rPr>
          <w:rFonts w:ascii="Arial" w:hAnsi="Arial"/>
          <w:sz w:val="24"/>
        </w:rPr>
        <w:softHyphen/>
        <w:t>ti, allo stesso modo, senza differenza, la differenza è nel</w:t>
      </w:r>
      <w:r w:rsidRPr="00B2220D">
        <w:rPr>
          <w:rFonts w:ascii="Arial" w:hAnsi="Arial"/>
          <w:sz w:val="24"/>
        </w:rPr>
        <w:softHyphen/>
        <w:t>la particolarità del proprio carisma, coessenziale e co-ne</w:t>
      </w:r>
      <w:r w:rsidRPr="00B2220D">
        <w:rPr>
          <w:rFonts w:ascii="Arial" w:hAnsi="Arial"/>
          <w:sz w:val="24"/>
        </w:rPr>
        <w:softHyphen/>
        <w:t>cessario alla santificazione del mondo. Sacerdozio e laicato non sono due entità opposte e separate, sono due carismi differenti per ordine e grado e due diverse modalità per operare l'unica santificazione dell'unico popo</w:t>
      </w:r>
      <w:r w:rsidRPr="00B2220D">
        <w:rPr>
          <w:rFonts w:ascii="Arial" w:hAnsi="Arial"/>
          <w:sz w:val="24"/>
        </w:rPr>
        <w:softHyphen/>
        <w:t>lo di Dio. La loro armonizzazione e la loro unità, nel ri</w:t>
      </w:r>
      <w:r w:rsidRPr="00B2220D">
        <w:rPr>
          <w:rFonts w:ascii="Arial" w:hAnsi="Arial"/>
          <w:sz w:val="24"/>
        </w:rPr>
        <w:softHyphen/>
        <w:t xml:space="preserve">spetto della singolarità e della particolarità del carisma e dell'istituzione deve essere la forma della pastorale della Chiesa. </w:t>
      </w:r>
    </w:p>
    <w:p w14:paraId="777417B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Tutto il resto diventa ambito storico, logistico, la cui funzionalità deve essere costantemente verificata, rinnova</w:t>
      </w:r>
      <w:r w:rsidRPr="00B2220D">
        <w:rPr>
          <w:rFonts w:ascii="Arial" w:hAnsi="Arial"/>
          <w:sz w:val="24"/>
        </w:rPr>
        <w:softHyphen/>
        <w:t>ta, aggiornata alle esigenze dei tempi e dei momenti. La storia della Chiesa ci insegna che molti di questi ambiti una volta fiorenti, ora non esistono più, e che altri sten</w:t>
      </w:r>
      <w:r w:rsidRPr="00B2220D">
        <w:rPr>
          <w:rFonts w:ascii="Arial" w:hAnsi="Arial"/>
          <w:sz w:val="24"/>
        </w:rPr>
        <w:softHyphen/>
        <w:t>tano a resistere alle mutate condizioni della vita dell'uo</w:t>
      </w:r>
      <w:r w:rsidRPr="00B2220D">
        <w:rPr>
          <w:rFonts w:ascii="Arial" w:hAnsi="Arial"/>
          <w:sz w:val="24"/>
        </w:rPr>
        <w:softHyphen/>
        <w:t>mo. La Chiesa tutta deve attingere saggezza nello Spirito Santo per capire come presentarsi all'appuntamento con l'uomo, che vive qui ed ora, e invocare da Dio la franchezza e il corag</w:t>
      </w:r>
      <w:r w:rsidRPr="00B2220D">
        <w:rPr>
          <w:rFonts w:ascii="Arial" w:hAnsi="Arial"/>
          <w:sz w:val="24"/>
        </w:rPr>
        <w:softHyphen/>
        <w:t>gio, la virtù della fortezza per rinnovarsi costantemente, se vuole presentarsi dinanzi alla storia senza i condiziona</w:t>
      </w:r>
      <w:r w:rsidRPr="00B2220D">
        <w:rPr>
          <w:rFonts w:ascii="Arial" w:hAnsi="Arial"/>
          <w:sz w:val="24"/>
        </w:rPr>
        <w:softHyphen/>
        <w:t>menti dei tempi e dei luoghi. Anche questa volontà di rinno</w:t>
      </w:r>
      <w:r w:rsidRPr="00B2220D">
        <w:rPr>
          <w:rFonts w:ascii="Arial" w:hAnsi="Arial"/>
          <w:sz w:val="24"/>
        </w:rPr>
        <w:softHyphen/>
        <w:t>vamento è via e modo di fare pastorale santa e di compiere l'opera di Dio.</w:t>
      </w:r>
    </w:p>
    <w:p w14:paraId="3BBF4AE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B2220D">
        <w:rPr>
          <w:rFonts w:ascii="Arial" w:hAnsi="Arial"/>
          <w:sz w:val="24"/>
        </w:rPr>
        <w:softHyphen/>
        <w:t>data sulla roccia che è Pietro), né dell'anima (perché si è persa di vista la stessa finalità, l'unica della pastorale della Chiesa, per sé e per gli altri), è modo sbagliato, è anche peccato, se c'è l'intenzionalità. Ci aiuti la Madre della Redenzione, colei che con il suo sì, pieno, perfetto, santo, permise a Dio di compiere la sua opera di redenzione e di salvezza per chiunque crede.</w:t>
      </w:r>
    </w:p>
    <w:p w14:paraId="34A893F3" w14:textId="77777777" w:rsidR="00B2220D" w:rsidRPr="00B2220D" w:rsidRDefault="00B2220D" w:rsidP="00B2220D">
      <w:pPr>
        <w:spacing w:after="120" w:line="240" w:lineRule="auto"/>
        <w:jc w:val="both"/>
        <w:rPr>
          <w:rFonts w:ascii="Arial" w:hAnsi="Arial" w:cs="Arial"/>
          <w:sz w:val="24"/>
          <w:szCs w:val="24"/>
        </w:rPr>
      </w:pPr>
    </w:p>
    <w:p w14:paraId="42408E92" w14:textId="77777777" w:rsidR="00B2220D" w:rsidRPr="00B2220D" w:rsidRDefault="00B2220D" w:rsidP="00B2220D">
      <w:pPr>
        <w:spacing w:after="120" w:line="240" w:lineRule="auto"/>
        <w:jc w:val="both"/>
        <w:rPr>
          <w:rFonts w:ascii="Arial" w:eastAsia="Times New Roman" w:hAnsi="Arial"/>
          <w:b/>
          <w:sz w:val="24"/>
          <w:szCs w:val="24"/>
        </w:rPr>
      </w:pPr>
      <w:bookmarkStart w:id="666" w:name="_Toc338715789"/>
      <w:bookmarkStart w:id="667" w:name="_Toc429118449"/>
      <w:bookmarkStart w:id="668" w:name="_Toc429118590"/>
      <w:bookmarkStart w:id="669" w:name="_Toc429118922"/>
      <w:bookmarkStart w:id="670" w:name="_Toc430013353"/>
      <w:bookmarkStart w:id="671" w:name="_Toc430013817"/>
      <w:bookmarkStart w:id="672" w:name="_Toc430014774"/>
      <w:bookmarkStart w:id="673" w:name="_Toc430015295"/>
      <w:bookmarkStart w:id="674" w:name="_Toc430339401"/>
      <w:bookmarkStart w:id="675" w:name="_Toc434569796"/>
      <w:bookmarkStart w:id="676" w:name="_Toc435720386"/>
      <w:bookmarkStart w:id="677" w:name="_Toc56404761"/>
      <w:bookmarkStart w:id="678" w:name="_Toc62176875"/>
      <w:bookmarkStart w:id="679" w:name="_Toc134219425"/>
      <w:bookmarkStart w:id="680" w:name="_Toc134282113"/>
      <w:r w:rsidRPr="00B2220D">
        <w:rPr>
          <w:rFonts w:ascii="Arial" w:eastAsia="Times New Roman" w:hAnsi="Arial"/>
          <w:b/>
          <w:sz w:val="24"/>
          <w:szCs w:val="24"/>
        </w:rPr>
        <w:t>LA VIA DELLA MEDIAZIONE NELLA CHIESA</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41AA40D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La Chiesa è Corpo vivo, nel quale ogni membro, per non mori</w:t>
      </w:r>
      <w:r w:rsidRPr="00B2220D">
        <w:rPr>
          <w:rFonts w:ascii="Arial" w:hAnsi="Arial"/>
          <w:sz w:val="24"/>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B2220D">
        <w:rPr>
          <w:rFonts w:ascii="Arial" w:hAnsi="Arial"/>
          <w:sz w:val="24"/>
        </w:rPr>
        <w:softHyphen/>
        <w:t>dizione e di Magistero, e la professione santa di essa, ren</w:t>
      </w:r>
      <w:r w:rsidRPr="00B2220D">
        <w:rPr>
          <w:rFonts w:ascii="Arial" w:hAnsi="Arial"/>
          <w:sz w:val="24"/>
        </w:rPr>
        <w:softHyphen/>
        <w:t xml:space="preserve">dono vivo e vivente un membro del Corpo di Cristo. </w:t>
      </w:r>
    </w:p>
    <w:p w14:paraId="3B86751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w:t>
      </w:r>
      <w:r w:rsidRPr="00B2220D">
        <w:rPr>
          <w:rFonts w:ascii="Arial" w:hAnsi="Arial"/>
          <w:sz w:val="24"/>
        </w:rPr>
        <w:lastRenderedPageBreak/>
        <w:t>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B2220D">
        <w:rPr>
          <w:rFonts w:ascii="Arial" w:hAnsi="Arial"/>
          <w:sz w:val="24"/>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B2220D">
        <w:rPr>
          <w:rFonts w:ascii="Arial" w:hAnsi="Arial"/>
          <w:sz w:val="24"/>
        </w:rPr>
        <w:softHyphen/>
        <w:t xml:space="preserve">ti solo una appropriazione della Scrittura, o del Vangelo, e quindi una lettura arbitraria. </w:t>
      </w:r>
    </w:p>
    <w:p w14:paraId="3046A5E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Questo produce molto danno alle anime e ai cuori, perché, all'interno dell'unico Corpo, provoca lacerazioni, divisio</w:t>
      </w:r>
      <w:r w:rsidRPr="00B2220D">
        <w:rPr>
          <w:rFonts w:ascii="Arial" w:hAnsi="Arial"/>
          <w:sz w:val="24"/>
        </w:rPr>
        <w:softHyphen/>
        <w:t>ni, separazioni, contrasti, odi, rancori, chiusure, giudizi e pettegolezzi. La crisi cristiana è crisi di interpretazio</w:t>
      </w:r>
      <w:r w:rsidRPr="00B2220D">
        <w:rPr>
          <w:rFonts w:ascii="Arial" w:hAnsi="Arial"/>
          <w:sz w:val="24"/>
        </w:rPr>
        <w:softHyphen/>
        <w:t>ne della verità. Molti cristiani non sono con la verità della Chiesa e quindi vivono un'esistenza di morte, di confusione. Canale storico essenziale, di volontà divina, per la cono</w:t>
      </w:r>
      <w:r w:rsidRPr="00B2220D">
        <w:rPr>
          <w:rFonts w:ascii="Arial" w:hAnsi="Arial"/>
          <w:sz w:val="24"/>
        </w:rPr>
        <w:softHyphen/>
        <w:t>scenza della verità è nella Chiesa il sacerdozio ministeria</w:t>
      </w:r>
      <w:r w:rsidRPr="00B2220D">
        <w:rPr>
          <w:rFonts w:ascii="Arial" w:hAnsi="Arial"/>
          <w:sz w:val="24"/>
        </w:rPr>
        <w:softHyphen/>
        <w:t>le e secondo una gerarchia e una gradualità di subordinazio</w:t>
      </w:r>
      <w:r w:rsidRPr="00B2220D">
        <w:rPr>
          <w:rFonts w:ascii="Arial" w:hAnsi="Arial"/>
          <w:sz w:val="24"/>
        </w:rPr>
        <w:softHyphen/>
        <w:t>ne e di comunione. Il Papa da solo, i Vescovi in comunione con il Papa, i Pre</w:t>
      </w:r>
      <w:r w:rsidRPr="00B2220D">
        <w:rPr>
          <w:rFonts w:ascii="Arial" w:hAnsi="Arial"/>
          <w:sz w:val="24"/>
        </w:rPr>
        <w:softHyphen/>
        <w:t>sbiteri in comunione con i Vescovi, a loro volta in comunio</w:t>
      </w:r>
      <w:r w:rsidRPr="00B2220D">
        <w:rPr>
          <w:rFonts w:ascii="Arial" w:hAnsi="Arial"/>
          <w:sz w:val="24"/>
        </w:rPr>
        <w:softHyphen/>
        <w:t>ne con il Papa, i fedeli laici in comunione con i Presbiteri e con i Vescovi, ma sempre in una comunione reale, affettiva ed effettiva con la fonte suprema della mediazione ecclesia</w:t>
      </w:r>
      <w:r w:rsidRPr="00B2220D">
        <w:rPr>
          <w:rFonts w:ascii="Arial" w:hAnsi="Arial"/>
          <w:sz w:val="24"/>
        </w:rPr>
        <w:softHyphen/>
        <w:t>le. Chi vive questa comunione nella Verità è nell'unica Chiesa del Signore, indipendentemente delle forme storiche, attra</w:t>
      </w:r>
      <w:r w:rsidRPr="00B2220D">
        <w:rPr>
          <w:rFonts w:ascii="Arial" w:hAnsi="Arial"/>
          <w:sz w:val="24"/>
        </w:rPr>
        <w:softHyphen/>
        <w:t>verso le quali la comunicazione della verità viene annuncia</w:t>
      </w:r>
      <w:r w:rsidRPr="00B2220D">
        <w:rPr>
          <w:rFonts w:ascii="Arial" w:hAnsi="Arial"/>
          <w:sz w:val="24"/>
        </w:rPr>
        <w:softHyphen/>
        <w:t xml:space="preserve">ta, proclamata, insegnata. Non è la forma della pastorale che rende vero l'annunzio; è invece la verità dell'annunzio che rende vera la pastorale. </w:t>
      </w:r>
    </w:p>
    <w:p w14:paraId="21588C9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Ogni pastorale che trasmette la verità della Chiesa nel ri</w:t>
      </w:r>
      <w:r w:rsidRPr="00B2220D">
        <w:rPr>
          <w:rFonts w:ascii="Arial" w:hAnsi="Arial"/>
          <w:sz w:val="24"/>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B2220D">
        <w:rPr>
          <w:rFonts w:ascii="Arial" w:hAnsi="Arial"/>
          <w:sz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5D16D46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Quando c'è la lacerazione nel Corpo di Cristo e regnano di</w:t>
      </w:r>
      <w:r w:rsidRPr="00B2220D">
        <w:rPr>
          <w:rFonts w:ascii="Arial" w:hAnsi="Arial"/>
          <w:sz w:val="24"/>
        </w:rPr>
        <w:softHyphen/>
        <w:t>visioni all'interno della comunione: o c'è divisione nella verità, o c'è contrasto nella mediazione; o la verità non è accolta, o essa non è annunciata tutta da tutti. Anche la mediazione profetica della verità deve essere sot</w:t>
      </w:r>
      <w:r w:rsidRPr="00B2220D">
        <w:rPr>
          <w:rFonts w:ascii="Arial" w:hAnsi="Arial"/>
          <w:sz w:val="24"/>
        </w:rPr>
        <w:softHyphen/>
        <w:t>toposta alla mediazione ministeriale di essa; non per la sua approvazione, ma per la sua verifica, perché su di essa si operi il discernimento di conformità alla Rivelazione pub</w:t>
      </w:r>
      <w:r w:rsidRPr="00B2220D">
        <w:rPr>
          <w:rFonts w:ascii="Arial" w:hAnsi="Arial"/>
          <w:sz w:val="24"/>
        </w:rPr>
        <w:softHyphen/>
        <w:t xml:space="preserve">blica, della quale depositaria è la Chiesa e nella Chiesa il Papa e i Vescovi in comunione con il Papa. </w:t>
      </w:r>
    </w:p>
    <w:p w14:paraId="4FE0235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B2220D">
        <w:rPr>
          <w:rFonts w:ascii="Arial" w:hAnsi="Arial"/>
          <w:sz w:val="24"/>
        </w:rPr>
        <w:softHyphen/>
        <w:t>rore, che nutrire la comunità di verità, di sana dottrina, di purissima fede. All'allontanamento dell'errore deve se</w:t>
      </w:r>
      <w:r w:rsidRPr="00B2220D">
        <w:rPr>
          <w:rFonts w:ascii="Arial" w:hAnsi="Arial"/>
          <w:sz w:val="24"/>
        </w:rPr>
        <w:softHyphen/>
        <w:t xml:space="preserve">guire una crescita sana e armoniosa nella verità del cielo. </w:t>
      </w:r>
    </w:p>
    <w:p w14:paraId="64B81D2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È regola pastoralmente pericolosa sconfessare l'errore, ma non annunziare la verità, o lasciarla all'arbitrio del sin</w:t>
      </w:r>
      <w:r w:rsidRPr="00B2220D">
        <w:rPr>
          <w:rFonts w:ascii="Arial" w:hAnsi="Arial"/>
          <w:sz w:val="24"/>
        </w:rPr>
        <w:softHyphen/>
        <w:t xml:space="preserve">golo o alla singola accettazione di questa o di </w:t>
      </w:r>
      <w:r w:rsidRPr="00B2220D">
        <w:rPr>
          <w:rFonts w:ascii="Arial" w:hAnsi="Arial"/>
          <w:sz w:val="24"/>
        </w:rPr>
        <w:lastRenderedPageBreak/>
        <w:t>quell'altra persona. È come se la verità fosse taciuta. Tacere la veri</w:t>
      </w:r>
      <w:r w:rsidRPr="00B2220D">
        <w:rPr>
          <w:rFonts w:ascii="Arial" w:hAnsi="Arial"/>
          <w:sz w:val="24"/>
        </w:rPr>
        <w:softHyphen/>
        <w:t>tà è conservare il gregge nella non verità o nell'assenza di essa. È possibile operare la denuncia dell'errore e la proclama</w:t>
      </w:r>
      <w:r w:rsidRPr="00B2220D">
        <w:rPr>
          <w:rFonts w:ascii="Arial" w:hAnsi="Arial"/>
          <w:sz w:val="24"/>
        </w:rPr>
        <w:softHyphen/>
        <w:t>zione dell'unica verità della salvezza solo se il cuore è limpido, chiaro, puro, se cerca Dio, se ha fame e sete di giustizia. Se il cuore non è puro, si condanna l'errore, pur restando noi nell'assenza della verità, o in altri errori, meno mani</w:t>
      </w:r>
      <w:r w:rsidRPr="00B2220D">
        <w:rPr>
          <w:rFonts w:ascii="Arial" w:hAnsi="Arial"/>
          <w:sz w:val="24"/>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B2220D">
        <w:rPr>
          <w:rFonts w:ascii="Arial" w:hAnsi="Arial"/>
          <w:sz w:val="24"/>
        </w:rPr>
        <w:softHyphen/>
        <w:t>ne di essa in noi. Madre di Dio sostieni la nostra volontà: vogliamo essere nell'unico Corpo del Signore come strumenti di vita per con</w:t>
      </w:r>
      <w:r w:rsidRPr="00B2220D">
        <w:rPr>
          <w:rFonts w:ascii="Arial" w:hAnsi="Arial"/>
          <w:sz w:val="24"/>
        </w:rPr>
        <w:softHyphen/>
        <w:t xml:space="preserve">durre il mondo alla verità del Padre, del Figlio e dello Spirito Santo. Aiutaci, o Madre! Vogliamo dare al mondo il Tuo Figlio Gesù: Via, Verità e Vita di ogni uomo, di ogni cuore, di ogni spirito. </w:t>
      </w:r>
    </w:p>
    <w:p w14:paraId="0643B15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6DF66131" w14:textId="77777777" w:rsidR="00B2220D" w:rsidRPr="00B2220D" w:rsidRDefault="00B2220D" w:rsidP="00B2220D">
      <w:pPr>
        <w:spacing w:after="120" w:line="240" w:lineRule="auto"/>
        <w:jc w:val="both"/>
        <w:rPr>
          <w:rFonts w:ascii="Arial" w:eastAsia="Times New Roman" w:hAnsi="Arial"/>
          <w:b/>
          <w:sz w:val="24"/>
          <w:szCs w:val="24"/>
        </w:rPr>
      </w:pPr>
      <w:bookmarkStart w:id="681" w:name="_Toc338715790"/>
      <w:bookmarkStart w:id="682" w:name="_Toc429118450"/>
      <w:bookmarkStart w:id="683" w:name="_Toc429118591"/>
      <w:bookmarkStart w:id="684" w:name="_Toc429118923"/>
      <w:bookmarkStart w:id="685" w:name="_Toc430013354"/>
      <w:bookmarkStart w:id="686" w:name="_Toc430013818"/>
      <w:bookmarkStart w:id="687" w:name="_Toc430014775"/>
      <w:bookmarkStart w:id="688" w:name="_Toc430015296"/>
      <w:bookmarkStart w:id="689" w:name="_Toc430339402"/>
      <w:bookmarkStart w:id="690" w:name="_Toc434569797"/>
      <w:bookmarkStart w:id="691" w:name="_Toc435720387"/>
      <w:bookmarkStart w:id="692" w:name="_Toc56404762"/>
      <w:bookmarkStart w:id="693" w:name="_Toc62176876"/>
      <w:bookmarkStart w:id="694" w:name="_Toc134219426"/>
      <w:bookmarkStart w:id="695" w:name="_Toc134282114"/>
      <w:r w:rsidRPr="00B2220D">
        <w:rPr>
          <w:rFonts w:ascii="Arial" w:eastAsia="Times New Roman" w:hAnsi="Arial"/>
          <w:b/>
          <w:sz w:val="24"/>
          <w:szCs w:val="24"/>
        </w:rPr>
        <w:t>NEL MONDO DI FRONTE AL MONDO</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1FFB7CC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Il regno di Dio inizia su questa terra, si edifica ora e qui, in mezzo a noi. Nel regno si è comunità, popolo, comunione, missione; in quanto regno si è inviati e mandati; nel regno il singolo diviene parte, membro, cellula dell'intero organismo, per vivere la sua particolare specificità; il regno si edifica nel tempo, riceve il suo compimento nell'eternità; non ha confini spazio-temporali, non conosce frontiere umane. Il regno di Dio è nel mondo, ma è anche di fronte al mondo, in contrapposizione, stimolo, punto di riferimento per la conversione. Regno e mondo non sono due realtà distanti, separate, divi</w:t>
      </w:r>
      <w:r w:rsidRPr="00B2220D">
        <w:rPr>
          <w:rFonts w:ascii="Arial" w:hAnsi="Arial"/>
          <w:sz w:val="24"/>
        </w:rPr>
        <w:softHyphen/>
        <w:t>se, dai limiti invalicabili; sono invece l'uno nell'altro, l'uno alla conquista dell'altro, dai confini mobili, dall'appartenenza precaria, dal cambiamento repentino dei fron</w:t>
      </w:r>
      <w:r w:rsidRPr="00B2220D">
        <w:rPr>
          <w:rFonts w:ascii="Arial" w:hAnsi="Arial"/>
          <w:sz w:val="24"/>
        </w:rPr>
        <w:softHyphen/>
        <w:t>ti, dallo scambio anche dei combattenti. Solo alla fine del mondo, e per le anime al momento della morte, l'appartenenza all'uno o all'altro sarà eterna. Conversione e apostasia, santità e peccato, virtù e vizio, giustizia e ingiustizia, verità e menzogna, apparenza e realtà, bene e male possono in ogni momento essere fatti pro</w:t>
      </w:r>
      <w:r w:rsidRPr="00B2220D">
        <w:rPr>
          <w:rFonts w:ascii="Arial" w:hAnsi="Arial"/>
          <w:sz w:val="24"/>
        </w:rPr>
        <w:softHyphen/>
        <w:t>pri dal cristiano. Durante la vita terrena gli appartenenti possono cambiare regno, lavorare per l'incremento dell'uno o dell'altro, il peccato incrementa il regno del male, la santità ingrandisce il regno di Dio.</w:t>
      </w:r>
    </w:p>
    <w:p w14:paraId="0DEFA2D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La santità diviene così il baluardo di difesa, la certezza del nostro essere regno. Il peccato invece ci dice che noi non viviamo più per il regno di Dio, non siamo più costrut</w:t>
      </w:r>
      <w:r w:rsidRPr="00B2220D">
        <w:rPr>
          <w:rFonts w:ascii="Arial" w:hAnsi="Arial"/>
          <w:sz w:val="24"/>
        </w:rPr>
        <w:softHyphen/>
        <w:t>tori di esso. Senza santità non c'è contrapposizione tra regno di Dio e mondo, c'è invece acquiescenza, assopimento, sonno di morte. Il mondo questo lo sa e va alla conquista dei sudditi del regno di Dio; vuole trasformare il cristiano da missionario di salvezza in inviato di perdizione, in messaggero delle tenebre, in seduttore e tentatore per la rovina dei suoi fratelli nella fede.</w:t>
      </w:r>
    </w:p>
    <w:p w14:paraId="3D45ACF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Molti sono i danni che i cristiani causano ai cristiani e moltissimi e irreparabili quelli causati ai pagani. Verso gli stessi cristiani viviamo da seduttori, da tentatori, da seminatori di zizzania. E così non solo non incrementiamo il regno di Dio, lo inde</w:t>
      </w:r>
      <w:r w:rsidRPr="00B2220D">
        <w:rPr>
          <w:rFonts w:ascii="Arial" w:hAnsi="Arial"/>
          <w:sz w:val="24"/>
        </w:rPr>
        <w:softHyphen/>
        <w:t xml:space="preserve">boliamo, lo distruggiamo, roviniamo e compromettiamo tutto il lavoro che è sudore e sangue dei martiri e dei testimoni della fede, sconfessiamo l'opera dei </w:t>
      </w:r>
      <w:r w:rsidRPr="00B2220D">
        <w:rPr>
          <w:rFonts w:ascii="Arial" w:hAnsi="Arial"/>
          <w:sz w:val="24"/>
        </w:rPr>
        <w:lastRenderedPageBreak/>
        <w:t>redenti e dei salvati. Per edificare il regno di Dio negli altri, occorre edificar</w:t>
      </w:r>
      <w:r w:rsidRPr="00B2220D">
        <w:rPr>
          <w:rFonts w:ascii="Arial" w:hAnsi="Arial"/>
          <w:sz w:val="24"/>
        </w:rPr>
        <w:softHyphen/>
        <w:t>lo in se stessi, attraverso il raggiungimento della propria santificazione, che è crescita nelle virtù, vita nelle bea</w:t>
      </w:r>
      <w:r w:rsidRPr="00B2220D">
        <w:rPr>
          <w:rFonts w:ascii="Arial" w:hAnsi="Arial"/>
          <w:sz w:val="24"/>
        </w:rPr>
        <w:softHyphen/>
        <w:t xml:space="preserve">titudini, rimanere nella parola della salvezza, confrontare e uniformare la propria esistenza al vangelo della grazia. </w:t>
      </w:r>
    </w:p>
    <w:p w14:paraId="3509BB2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Più si cresce nella santità, più si consolida il regno de</w:t>
      </w:r>
      <w:r w:rsidRPr="00B2220D">
        <w:rPr>
          <w:rFonts w:ascii="Arial" w:hAnsi="Arial"/>
          <w:sz w:val="24"/>
        </w:rPr>
        <w:softHyphen/>
        <w:t>ntro di noi, più possibilità si hanno per fondarlo negli altri. L'appartenenza al regno non può essere allora solo formale, episodica, occasionale, per particolari circostanze, e nean</w:t>
      </w:r>
      <w:r w:rsidRPr="00B2220D">
        <w:rPr>
          <w:rFonts w:ascii="Arial" w:hAnsi="Arial"/>
          <w:sz w:val="24"/>
        </w:rPr>
        <w:softHyphen/>
        <w:t>che esterna ed esteriore. L'appartenenza o è piena e totale, o non è appartenenza; o è desiderio di Dio e della sua veri</w:t>
      </w:r>
      <w:r w:rsidRPr="00B2220D">
        <w:rPr>
          <w:rFonts w:ascii="Arial" w:hAnsi="Arial"/>
          <w:sz w:val="24"/>
        </w:rPr>
        <w:softHyphen/>
        <w:t>tà, o noi non siamo del regno. Non ci può essere una appartenenza solo temporale, anagrafi</w:t>
      </w:r>
      <w:r w:rsidRPr="00B2220D">
        <w:rPr>
          <w:rFonts w:ascii="Arial" w:hAnsi="Arial"/>
          <w:sz w:val="24"/>
        </w:rPr>
        <w:softHyphen/>
        <w:t>ca, a distanza, lontana, vaga. L'appartenenza deve essere "veritativa" e sacramentale, co</w:t>
      </w:r>
      <w:r w:rsidRPr="00B2220D">
        <w:rPr>
          <w:rFonts w:ascii="Arial" w:hAnsi="Arial"/>
          <w:sz w:val="24"/>
        </w:rPr>
        <w:softHyphen/>
        <w:t>noscitiva e operativa, come singoli e come moltitudine, e</w:t>
      </w:r>
      <w:r w:rsidRPr="00B2220D">
        <w:rPr>
          <w:rFonts w:ascii="Arial" w:hAnsi="Arial"/>
          <w:sz w:val="24"/>
        </w:rPr>
        <w:softHyphen/>
        <w:t>sterna e interna, visibile e invisibile, del cuore e della parola, della mente e dei sentimenti, in privato e in pub</w:t>
      </w:r>
      <w:r w:rsidRPr="00B2220D">
        <w:rPr>
          <w:rFonts w:ascii="Arial" w:hAnsi="Arial"/>
          <w:sz w:val="24"/>
        </w:rPr>
        <w:softHyphen/>
        <w:t>blico; deve essere efficace, operativa, fruttuosa. Al regno si dona la vita, la si consegna. Nel regno si entra con la volontà di consumare la nostra esistenza, perdendola per il bene, per la salvezza. Non è concepibile quindi una appartenenza a metà, a gusto del singolo, a piacimento di giornata, istintiva, irraziona</w:t>
      </w:r>
      <w:r w:rsidRPr="00B2220D">
        <w:rPr>
          <w:rFonts w:ascii="Arial" w:hAnsi="Arial"/>
          <w:sz w:val="24"/>
        </w:rPr>
        <w:softHyphen/>
        <w:t>le, irriflessa, incontrollata. Qualora ciò si verificasse segnerebbe solamente il nostro trasloco, il passaggio effet</w:t>
      </w:r>
      <w:r w:rsidRPr="00B2220D">
        <w:rPr>
          <w:rFonts w:ascii="Arial" w:hAnsi="Arial"/>
          <w:sz w:val="24"/>
        </w:rPr>
        <w:softHyphen/>
        <w:t xml:space="preserve">tivo nel regno delle tenebre. </w:t>
      </w:r>
    </w:p>
    <w:p w14:paraId="515C9F5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Solo un regno forte di giustizia, di verità, di rettitudine interiore ed esteriore, è capace di contrapporsi, di essere di fronte al mondo segno sicuro di salvezza, àncora di vita eterna, baluardo di luce e di certezza divina. È questa la nostra contrapposizione: la santità. Siamo di fronte al mondo se siamo santi. Solo la santità ci separa dal mondo, poiché solo essa non ci fa essere suoi. Solo la santità ci pone di fronte al mondo come via di sal</w:t>
      </w:r>
      <w:r w:rsidRPr="00B2220D">
        <w:rPr>
          <w:rFonts w:ascii="Arial" w:hAnsi="Arial"/>
          <w:sz w:val="24"/>
        </w:rPr>
        <w:softHyphen/>
        <w:t>vezza e di redenzione. Non avendo più il cristiano la sua specifica identità che è l'obbedienza alla legge santa di Dio, non esiste più neanche contrapposizione tra regno e mondo ed infatti sovente si vive di peccaminosa e mortifi</w:t>
      </w:r>
      <w:r w:rsidRPr="00B2220D">
        <w:rPr>
          <w:rFonts w:ascii="Arial" w:hAnsi="Arial"/>
          <w:sz w:val="24"/>
        </w:rPr>
        <w:softHyphen/>
        <w:t>cante confusione, a volte anche di giustificazione del pec</w:t>
      </w:r>
      <w:r w:rsidRPr="00B2220D">
        <w:rPr>
          <w:rFonts w:ascii="Arial" w:hAnsi="Arial"/>
          <w:sz w:val="24"/>
        </w:rPr>
        <w:softHyphen/>
        <w:t>cato e del male.</w:t>
      </w:r>
    </w:p>
    <w:p w14:paraId="6959382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Sana pastorale diviene quindi l'impiego di ogni energia al risanamento della nostra infermità, al ristabilimento della nostra identità, al consolidamento della nostra appartenen</w:t>
      </w:r>
      <w:r w:rsidRPr="00B2220D">
        <w:rPr>
          <w:rFonts w:ascii="Arial" w:hAnsi="Arial"/>
          <w:sz w:val="24"/>
        </w:rPr>
        <w:softHyphen/>
        <w:t>za. Finché questa contrapposizione di verità sarà concepita come manicheismo, allora non potrà esserci salvezza né per noi, né per i nostri fratelli. La vita di Cristo fu sempre vissuta in questa contrapposi</w:t>
      </w:r>
      <w:r w:rsidRPr="00B2220D">
        <w:rPr>
          <w:rFonts w:ascii="Arial" w:hAnsi="Arial"/>
          <w:sz w:val="24"/>
        </w:rPr>
        <w:softHyphen/>
        <w:t>zione, non di giudizio, ma di annunzio e di invito, di mise</w:t>
      </w:r>
      <w:r w:rsidRPr="00B2220D">
        <w:rPr>
          <w:rFonts w:ascii="Arial" w:hAnsi="Arial"/>
          <w:sz w:val="24"/>
        </w:rPr>
        <w:softHyphen/>
        <w:t>ricordia e di perdono, non di esclusione, ma di vocazione alla luce e alla verità, non di separazione, ma di comunio</w:t>
      </w:r>
      <w:r w:rsidRPr="00B2220D">
        <w:rPr>
          <w:rFonts w:ascii="Arial" w:hAnsi="Arial"/>
          <w:sz w:val="24"/>
        </w:rPr>
        <w:softHyphen/>
        <w:t>ne, non di perdizione, ma di dono della vita eterna. Madre della Redenzione, il tuo stare di fronte al mondo ini</w:t>
      </w:r>
      <w:r w:rsidRPr="00B2220D">
        <w:rPr>
          <w:rFonts w:ascii="Arial" w:hAnsi="Arial"/>
          <w:sz w:val="24"/>
        </w:rPr>
        <w:softHyphen/>
        <w:t>ziò nell'istante del tuo concepimento. La tua contrapposi</w:t>
      </w:r>
      <w:r w:rsidRPr="00B2220D">
        <w:rPr>
          <w:rFonts w:ascii="Arial" w:hAnsi="Arial"/>
          <w:sz w:val="24"/>
        </w:rPr>
        <w:softHyphen/>
        <w:t>zione ci invita a raggiungerti, a camminare spediti per es</w:t>
      </w:r>
      <w:r w:rsidRPr="00B2220D">
        <w:rPr>
          <w:rFonts w:ascii="Arial" w:hAnsi="Arial"/>
          <w:sz w:val="24"/>
        </w:rPr>
        <w:softHyphen/>
        <w:t>sere dalla tua parte. Tu ci insegni che per salvare bisogna appartenere al regno del tuo figlio Gesù interamente: corpo, spirito ed anima, come tu hai fatto fin sotto la croce ed oltre, nel martirio dello spirito, nella spada che trapassò l'anima. Aiutaci, o Madre, vogliamo appartenere a te per sempre. Amen.</w:t>
      </w:r>
    </w:p>
    <w:p w14:paraId="1ECBF37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11478754" w14:textId="77777777" w:rsidR="00B2220D" w:rsidRPr="00B2220D" w:rsidRDefault="00B2220D" w:rsidP="00B2220D">
      <w:pPr>
        <w:spacing w:after="120" w:line="240" w:lineRule="auto"/>
        <w:jc w:val="both"/>
        <w:rPr>
          <w:rFonts w:ascii="Arial" w:eastAsia="Times New Roman" w:hAnsi="Arial"/>
          <w:b/>
          <w:sz w:val="24"/>
          <w:szCs w:val="24"/>
        </w:rPr>
      </w:pPr>
      <w:bookmarkStart w:id="696" w:name="_Toc434569937"/>
      <w:bookmarkStart w:id="697" w:name="_Toc435720527"/>
      <w:bookmarkStart w:id="698" w:name="_Toc56404903"/>
      <w:bookmarkStart w:id="699" w:name="_Toc62177015"/>
      <w:bookmarkStart w:id="700" w:name="_Toc134219427"/>
      <w:bookmarkStart w:id="701" w:name="_Toc134282115"/>
      <w:r w:rsidRPr="00B2220D">
        <w:rPr>
          <w:rFonts w:ascii="Arial" w:eastAsia="Times New Roman" w:hAnsi="Arial"/>
          <w:b/>
          <w:sz w:val="24"/>
          <w:szCs w:val="24"/>
        </w:rPr>
        <w:t>NEL MISTERO DEL DONO DI DIO</w:t>
      </w:r>
      <w:bookmarkEnd w:id="696"/>
      <w:bookmarkEnd w:id="697"/>
      <w:bookmarkEnd w:id="698"/>
      <w:bookmarkEnd w:id="699"/>
      <w:bookmarkEnd w:id="700"/>
      <w:bookmarkEnd w:id="701"/>
    </w:p>
    <w:p w14:paraId="001F615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lastRenderedPageBreak/>
        <w:t>Può comprendere il mistero di Dio, che è verità, libertà, amore, chi diviene parte di esso, chi lo incarna nella sua storia particolare, secondo la misura del dono ricevuto, che deve essere vissuto in santità, in pienezza di responsabilità, secondo l'ampiezza, la profondità, l'altezza, la larghezza che esso comporta, con tutto l'amore possibile ad una creatura. Rimanere nella purezza del dono e nella sua integrità, vigilando a che non venga contraffatto, trasformato, cambiato, è obbligo grave di coscienza. Se Dio ha dato un dono, in conformità ad esso bisogna produrre frutti di vita eterna. A nessuno è consentito modificarlo, abbellirlo, migliorarlo, aggiornarlo in qualche parte con delle aggiunte arbitrarie, non suggerite dallo Spirito Santo. Qualora questo dovesse avvenire, l'uomo potrebbe anche fare molte cose, produrre molti frutti, ma questi non sarebbero manifestazione dell'amore di Dio, segno del suo mistero e svelamento di esso nella storia. Colui che è stato investito di un dono particolare, di una missione singolare, personale, deve mettersi dinanzi a Dio ed implorare per lui una sempre più grande luce dello Spirito Santo, perché veda il sentiero sul quale il Padre dei cieli lo ha posto ed in esso continui il suo cammino fino alla fine.</w:t>
      </w:r>
    </w:p>
    <w:p w14:paraId="4EE6B09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La tentazione è una sola: cambiare il dono, mutare il sentiero, uscire dalla strada tracciata, pensare, in alternativa a Dio, autonomamente, con spirito di emancipazione e di libertà, vie che siano più efficienti, più consoni alla mentalità dell'uomo, o semplicemente più efficaci, umanamente parlando. Chi cade in questa tentazione non potrà più manifestare il mistero di Dio nel mondo e per la sua parte oscura il volto di Gesù e lo rende non più volto santo del Signore. Chi è stato investito di un dono particolare deve, anche a costo della sua vita, rimanere in esso, conservandolo sempre nella sua purezza la più grande e la più piena. Niente e nessuno dovranno distogliere la sua mente e il suo cuore dalla perfetta obbedienza al Signore.</w:t>
      </w:r>
    </w:p>
    <w:p w14:paraId="03120E4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Il possessore di un dono particolare, sapendo questo, prenderà ogni cura, metterà ogni attenzione a che questo non accada; disporrà se stesso all'obbedienza al solo Dio che è all'origine del suo mistero e del dono che egli è stato chiamato a portare nel mondo. Ogni parola ascoltata, ogni suggerimento ricevuto, ogni suggestione che gli altri fanno balenare alla sua mente, ogni idea e frase, anche le più semplici, quelle più remote, quelle che sembrano essere dette a caso, per distrazione, buttate e seminate senza attenzione, devono essere presentati al Signore, affinché sia Lui a indicare quali vengono dalla sua volontà e quali dalla volontà dell'uomo.</w:t>
      </w:r>
    </w:p>
    <w:p w14:paraId="66BA146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Responsabile del dono è la persona che lo ha ricevuto, essa sola deve rispondere dinanzi a Dio, tutti gli altri devono ogni giorno pregare perché non fungano dinanzi ad essa da tentatori, da guastatori della grazia e perché il loro cuore si disponga ad accogliere ogni suggerimento che viene dallo Spirito e che guida il responsabile del dono su sentieri di verità e di giustizia. Ogni dono originato, per essere vero, per manifestare il volto di Dio nella storia, deve essere sempre in conformità al dono originante, a sua perfetta immagine e somiglianza. Questo rapporto di conformità deve essere sempre verificato, perché è dalla sua identità che nasce la vita alla grazia e alla verità. Il dono di Dio all'umanità, che è Gesù di Nazaret, è stato tutto trasmesso alla Chiesa; ogni suo membro deve produrre secondo questo dono. Se il cristiano non vive ad immagine e a somiglianza </w:t>
      </w:r>
      <w:r w:rsidRPr="00B2220D">
        <w:rPr>
          <w:rFonts w:ascii="Arial" w:hAnsi="Arial"/>
          <w:sz w:val="24"/>
        </w:rPr>
        <w:lastRenderedPageBreak/>
        <w:t xml:space="preserve">perfetta di Gesù, il dono divino non produce, perché privo della forza dell'immagine che deve essere sempre riflessa in esso. </w:t>
      </w:r>
    </w:p>
    <w:p w14:paraId="0BAD9B2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Se c'è un obbligo per il dono originante di rimanere sempre nella primitiva purezza, c'è anche l'obbligo del dono originato di conservare tutti i tratti ricevuti, poiché solo in questa conformità esso potrà produrre quei frutti per i quali il Signore lo ha chiamato all'esistenza. Entriamo così nel rapporto tra il fondatore o colui che è il padre di un dono di Dio, e tutti i suoi figli, coloro che sono stati attratti dalla sua fruttificazione e vogliono operare perché produca più frutti, attraverso la consegna della loro vita al suo carisma. Perché questo accada, devono essi guardare al dono originante con saggezza, con perspicacia, con sapore teologico, con quell'amore che sa e vuole la perfetta configurazione, ma anche con quella sapienza che ci insegna che solo in questo perenne sguardo di fede, si possono produrre frutti di vita eterna per il mondo intero. Devono anche attingere la forza nella grazia divina per lasciare cadere situazioni non più riconducibili al dono originante, in pieno abbandono allo Spirito del Signore, il quale, sa quali vie percorrere lungo il corso della storia, al fine di condurla al Signore e Padre di ogni vita e di ogni storia.</w:t>
      </w:r>
    </w:p>
    <w:p w14:paraId="1E24CDB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Madre della Redenzione, tu vuoi che la Parola di tuo Figlio Gesù venga ricordata e per questo hai concesso il dono del ricordo vivo di essa a quanti vorranno assumersi questo impegno secondo questa tua volontà. Perché noi tutti ci decidiamo ad accogliere questa tua mozione, che è poi suggerimento al tuo cuore dello Spirito di Dio, aiutaci dal cielo e prega, perché, con te e in te, possiamo rispondere il nostro sì al Signore che attraverso te ha chiesto che si annunci vitalmente la parola di Gesù. Tu ci aiuterai e noi saremo veri testimoni del Risorto nel mondo, andremo per terra e per mare a vivere il dono che tu ci hai fatto. Con semplicità, con tanto amore, ma anche con tanta verità, vogliamo proclamare al mondo la via della salvezza, il sentiero della vita che è solo nella Parola del Signore Gesù.</w:t>
      </w:r>
    </w:p>
    <w:p w14:paraId="04F52DC5" w14:textId="77777777" w:rsidR="00B2220D" w:rsidRPr="00B2220D" w:rsidRDefault="00B2220D" w:rsidP="00B2220D">
      <w:pPr>
        <w:spacing w:after="120" w:line="240" w:lineRule="auto"/>
        <w:jc w:val="both"/>
        <w:rPr>
          <w:rFonts w:ascii="Arial" w:hAnsi="Arial" w:cs="Arial"/>
          <w:sz w:val="24"/>
          <w:szCs w:val="24"/>
        </w:rPr>
      </w:pPr>
    </w:p>
    <w:p w14:paraId="4CE97FD6" w14:textId="77777777" w:rsidR="00B2220D" w:rsidRPr="00B2220D" w:rsidRDefault="00B2220D" w:rsidP="00B2220D">
      <w:pPr>
        <w:spacing w:after="120" w:line="240" w:lineRule="auto"/>
        <w:jc w:val="both"/>
        <w:rPr>
          <w:rFonts w:ascii="Arial" w:eastAsia="Times New Roman" w:hAnsi="Arial"/>
          <w:b/>
          <w:sz w:val="24"/>
          <w:szCs w:val="24"/>
        </w:rPr>
      </w:pPr>
      <w:bookmarkStart w:id="702" w:name="_Toc56404916"/>
      <w:bookmarkStart w:id="703" w:name="_Toc62177024"/>
      <w:bookmarkStart w:id="704" w:name="_Toc134219428"/>
      <w:bookmarkStart w:id="705" w:name="_Toc134282116"/>
      <w:r w:rsidRPr="00B2220D">
        <w:rPr>
          <w:rFonts w:ascii="Arial" w:eastAsia="Times New Roman" w:hAnsi="Arial"/>
          <w:b/>
          <w:sz w:val="24"/>
          <w:szCs w:val="24"/>
        </w:rPr>
        <w:t>LA VOCAZIONE ALLA CHIESA</w:t>
      </w:r>
      <w:bookmarkEnd w:id="702"/>
      <w:bookmarkEnd w:id="703"/>
      <w:bookmarkEnd w:id="704"/>
      <w:bookmarkEnd w:id="705"/>
    </w:p>
    <w:p w14:paraId="34DA011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2A68D31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w:t>
      </w:r>
      <w:r w:rsidRPr="00B2220D">
        <w:rPr>
          <w:rFonts w:ascii="Arial" w:eastAsia="Times New Roman" w:hAnsi="Arial"/>
          <w:sz w:val="24"/>
          <w:szCs w:val="20"/>
          <w:lang w:eastAsia="it-IT"/>
        </w:rPr>
        <w:lastRenderedPageBreak/>
        <w:t>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12768C8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68FA880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6E40BAE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444FD5C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45C96925" w14:textId="77777777" w:rsidR="00B2220D" w:rsidRPr="00B2220D" w:rsidRDefault="00B2220D" w:rsidP="00B2220D">
      <w:pPr>
        <w:spacing w:after="120" w:line="240" w:lineRule="auto"/>
        <w:jc w:val="both"/>
        <w:rPr>
          <w:rFonts w:ascii="Arial" w:eastAsia="Times New Roman" w:hAnsi="Arial"/>
          <w:sz w:val="24"/>
          <w:szCs w:val="20"/>
          <w:lang w:eastAsia="it-IT"/>
        </w:rPr>
      </w:pPr>
    </w:p>
    <w:p w14:paraId="5AD38436" w14:textId="77777777" w:rsidR="00B2220D" w:rsidRPr="00B2220D" w:rsidRDefault="00B2220D" w:rsidP="00B2220D">
      <w:pPr>
        <w:spacing w:after="120" w:line="240" w:lineRule="auto"/>
        <w:jc w:val="both"/>
        <w:rPr>
          <w:rFonts w:ascii="Arial" w:eastAsia="Times New Roman" w:hAnsi="Arial"/>
          <w:b/>
          <w:sz w:val="24"/>
          <w:szCs w:val="24"/>
        </w:rPr>
      </w:pPr>
      <w:bookmarkStart w:id="706" w:name="_Toc56404964"/>
      <w:bookmarkStart w:id="707" w:name="_Toc62177072"/>
      <w:bookmarkStart w:id="708" w:name="_Toc134219429"/>
      <w:bookmarkStart w:id="709" w:name="_Toc134282117"/>
      <w:r w:rsidRPr="00B2220D">
        <w:rPr>
          <w:rFonts w:ascii="Arial" w:eastAsia="Times New Roman" w:hAnsi="Arial"/>
          <w:b/>
          <w:sz w:val="24"/>
          <w:szCs w:val="24"/>
        </w:rPr>
        <w:t>TI PREGHIAMO UMILMENTE</w:t>
      </w:r>
      <w:bookmarkEnd w:id="706"/>
      <w:bookmarkEnd w:id="707"/>
      <w:bookmarkEnd w:id="708"/>
      <w:bookmarkEnd w:id="709"/>
    </w:p>
    <w:p w14:paraId="7F83E84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Fonte di ogni conversione alla verità, all'unità nella grazia e nella fede, è Dio e da Lui è da impetrarsi con una preghiera costante, umile, fiduciosa. In ogni Santa Messa, la Chiesa si rivolge al Padre e chiede che lo Spirito Santo riunisca tutti in un solo corpo. In questo momento così solenne, con Gesù Eucaristia, fattosi vittima sacrificale per noi, immolato sull'altare che attende di essere consumato, essa si vede in Lui, nella sua obbedienza, nel suo sacrificio, nella sua passione, nella sua morte in croce e prega per l'unità del genere umano, che deve ritrovare in Lui il suo capo, la sua vita, la sua verità, la sua grazia. La Chiesa sa, perché lo ha appreso dall'Eucaristia, che costruire questa unità costa la propria passione, la propria morte, la propria sofferenza, il dono della propria vita, interamente offerta in Cristo perché il Signore, attraverso questa nuova oblazione, elargisca più grazia perché vi sia l'adesione di tutti alla verità.</w:t>
      </w:r>
    </w:p>
    <w:p w14:paraId="0273C64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w:t>
      </w:r>
    </w:p>
    <w:p w14:paraId="2E89CE9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in questo momento solennissimo della Santa Messa si mette anche lui nella disposizione di imitare Cristo Gesù, di divenire martire della verità e della grazia. Se Cristo Gesù ha rinunziato alla sua vita, si è annichilito, si è spogliato di sé, si è consegnato alla morte, non c'è altra </w:t>
      </w:r>
      <w:r w:rsidRPr="00B2220D">
        <w:rPr>
          <w:rFonts w:ascii="Arial" w:eastAsia="Times New Roman" w:hAnsi="Arial"/>
          <w:sz w:val="24"/>
          <w:szCs w:val="20"/>
          <w:lang w:eastAsia="it-IT"/>
        </w:rPr>
        <w:lastRenderedPageBreak/>
        <w:t xml:space="preserve">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77C7069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w:t>
      </w:r>
    </w:p>
    <w:p w14:paraId="2954C53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341FB51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3F7202F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Madre della Redenzione, da Te, per opera dello Spirito Santo, è nato il Figlio dell'Altissimo come vero e perfetto uomo. Da Te, nel tuo mistero di Madre della Chiesa, ogni giorno, sempre per opera dello Spirito Santo, prende vita e nasce il suo corpo mistico. Dal cielo intercedi, prega perché la Chiesa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formino un solo corpo in Cristo, un corpo che vive dell'unica luce eterna e dell'unico frutto di questa luce: la ricomposizione in unità di tutto il genere umano. </w:t>
      </w:r>
    </w:p>
    <w:p w14:paraId="13E8F455" w14:textId="77777777" w:rsidR="00B2220D" w:rsidRPr="00B2220D" w:rsidRDefault="00B2220D" w:rsidP="00B2220D">
      <w:pPr>
        <w:spacing w:after="120" w:line="240" w:lineRule="auto"/>
        <w:jc w:val="both"/>
        <w:rPr>
          <w:rFonts w:ascii="Arial" w:hAnsi="Arial" w:cs="Arial"/>
          <w:sz w:val="24"/>
          <w:szCs w:val="24"/>
        </w:rPr>
      </w:pPr>
    </w:p>
    <w:p w14:paraId="6AF22D9A" w14:textId="77777777" w:rsidR="00B2220D" w:rsidRPr="00B2220D" w:rsidRDefault="00B2220D" w:rsidP="00B2220D">
      <w:pPr>
        <w:spacing w:after="120" w:line="240" w:lineRule="auto"/>
        <w:jc w:val="both"/>
        <w:rPr>
          <w:rFonts w:ascii="Arial" w:eastAsia="Times New Roman" w:hAnsi="Arial"/>
          <w:b/>
          <w:sz w:val="24"/>
          <w:szCs w:val="24"/>
        </w:rPr>
      </w:pPr>
      <w:bookmarkStart w:id="710" w:name="_Toc56404965"/>
      <w:bookmarkStart w:id="711" w:name="_Toc62177073"/>
      <w:bookmarkStart w:id="712" w:name="_Toc134219430"/>
      <w:bookmarkStart w:id="713" w:name="_Toc134282118"/>
      <w:r w:rsidRPr="00B2220D">
        <w:rPr>
          <w:rFonts w:ascii="Arial" w:eastAsia="Times New Roman" w:hAnsi="Arial"/>
          <w:b/>
          <w:sz w:val="24"/>
          <w:szCs w:val="24"/>
        </w:rPr>
        <w:lastRenderedPageBreak/>
        <w:t>RICORDATI, PADRE, DELLA TUA CHIESA</w:t>
      </w:r>
      <w:bookmarkEnd w:id="710"/>
      <w:bookmarkEnd w:id="711"/>
      <w:bookmarkEnd w:id="712"/>
      <w:bookmarkEnd w:id="713"/>
    </w:p>
    <w:p w14:paraId="67CC6D2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Dinanzi a Gesù Eucaristia, che essa vede come suo Maestro, Signore e Modello, la Chiesa chiede a Dio Padre che si ricordi di lei. Il ricordo di Dio rinnova, salva, libera, redime, giustifica, converte, santifica, vivifica, ripara, eleva, dona speranza, infonde coraggio, ricolma di grazia e di verità. Dio deve ricordarsi di lei, rendendola perfetta nell'amore. L'essenza della Chiesa è l'amore alla maniera di Cristo. La Chiesa ama se si consegna alla volontà di Dio, di Cristo, dello Spirito Santo. Questo è l'amore che la Chiesa deve dare al mondo. Lo può dare se si dona totalmente a Dio. Se Gesù riversava il suo amore su una persona anziché su di un'altra, non lo riversava perché veniva spinto da umana compassione. La sua era compassione umana, perché nasceva dal suo cuore che era cuore di vero e perfetto uomo, ma nasceva perché lo Spirito del Signore la faceva sorgere in esso. Mai Cristo Gesù amò in modo autonomo, separato da Dio, amò sempre secondo la volontà del Padre, perennemente mosso dallo Spirito Santo. </w:t>
      </w:r>
    </w:p>
    <w:p w14:paraId="28841C8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Chiesa è sparsa nel mondo, ma essa è una, non sono due, tre, molte Chiese. È sparsa in tutto il mondo perché da Cristo Gesù inviata, mandata per fare di ogni uomo un suo discepolo, di ogni creatura un figlio di Dio, di ogni persona un fedele e un testimone della sua morte e della sua risurrezione. Come può la Chiesa assolvere questo divino mandato, questa celeste missione che dal Padre discende nel Figlio e che il Figlio affida ai suoi Apostoli perché la portino a compimento sino alla consumazione del tempo e della storia? La modalità è la stessa che fu di Cristo. Cristo fu perfetto nell'amore del Padre. </w:t>
      </w:r>
    </w:p>
    <w:p w14:paraId="6F482D9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Chiesa deve guardare sempre nel suo seno, all'interno di sé, deve vedere in che misura essa è nell'amore di Dio, nell'obbedienza a Cristo, nella mozione dello Spirito Santo. È questa la verità che la Chiesa mai deve dimenticare e per questo le è necessario che quotidianamente, ogni volta che si pone dinanzi all'Eucaristia, si veda tutta in Cristo e Cristo in questo momento è lì, sull'altare, immolato, sacrificato, reso vittima di espiazione per i nostri peccati, ma è tutto questo perché è l'obbediente al Padre suo che è nei cieli. La sorgente dell'amore della Chiesa oltre che nel cielo, è anche sulla terra; è la comunione con la verità e la grazia di Cristo Gesù. Non tutti sulla terra sono sorgenti della grazia e della verità di Cristo Gesù. Sono sorgenti derivate, mediatori strumentali, della verità e della grazia: il Papa, i Vescovi, i Sacerdoti, ognuno secondo il suo grado di partecipazione al Sacerdozio di Cristo, o secondo il carisma particolare di cui è investito. </w:t>
      </w:r>
    </w:p>
    <w:p w14:paraId="3F09773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Quello del Papa è un carisma e un ministero unico. Egli è stato costituito da Cristo Gesù pastore universale, principio e fondamento visibili dell'unità della sua Chiesa; la sua fede deve essere per tutti la luce alla cui luce ogni altra fede nella Chiesa trova la sua verità, la sua santità, la sua purezza; alla sua fede ogni altra fede deve verificarsi, se vuole restare la fede di Cristo Gesù. La verità dell'amore della Chiesa si conserva solo in questa comunione di luce, in questa perenne volontà di ricevere la grazia e la verità che il Signore ha consegnato loro, perché loro la diano al mondo intero. Sono gli Apostoli la sorgente umana, visibile, della verità e della grazia di Cristo Gesù. L'apostolicità appartiene all'essenza stessa dell'amore. Non si può essere Chiesa vera di Cristo senza gli Apostoli e l'ordine sacerdotale, non si può amare secondo Dio se ci si distacca dalla loro verità e dalla loro grazia. L'apostolicità nella Chiesa è servizio alla verità e alla grazia e </w:t>
      </w:r>
      <w:r w:rsidRPr="00B2220D">
        <w:rPr>
          <w:rFonts w:ascii="Arial" w:eastAsia="Times New Roman" w:hAnsi="Arial"/>
          <w:sz w:val="24"/>
          <w:szCs w:val="20"/>
          <w:lang w:eastAsia="it-IT"/>
        </w:rPr>
        <w:lastRenderedPageBreak/>
        <w:t>senza il loro servizio non esiste la pienezza della verità, non esiste la totalità della grazia, non è possibile ad alcun discepolo di Gesù amare secondo la volontà di Dio, secondo il comandamento di Cristo, perché manca il comandamento stesso di Cristo, in quanto manca la verità che caratterizza il comandamento, manca la grazia che dona all'uomo la forza dello Spirito Santo per vivere il comandamento e metterlo in pratica fino alla morte e alla morte di croce.</w:t>
      </w:r>
    </w:p>
    <w:p w14:paraId="693004F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Chiesa sa tutto questo, si pone ora in umiltà dinanzi al suo Signore, dinanzi a colui che sull'altare è il martire, il testimone della verità del Padre, colui che per restare fedele a tutta la verità di Dio, è andato incontro alla morte e alla morte di croce. Dinanzi alla vittima dell'amore e della verità, la Chiesa chiede che sia resa perfetta nell'amore e che questa perfezione sia secondo le regole di Cristo che sono la comunione e l'unione con il Papa, i Vescovi, tutto l'ordine sacerdotale. La Chiesa in questa preghiera vede la sua essenza, la sua verità, l'unica modalità storica di poter esistere nel mondo. Si presenta a Dio e chiede al Signore che la faccia essere se stessa, sempre. In questo momento così solenne, dinanzi al suo Sposo martirizzato, sacrificato, fattosi oblazione e sacrificio di verità, chiede a Dio che essa possa esistere secondo la forma di Cristo e non secondo le forme degli uomini. Madre della Redenzione, la Chiesa è stata concepita nel tuo grembo per opera dello Spirito Santo e nessun altro deve pensare di poterla concepire o di volerla in un altro modo. Tu dal cielo ci insegnerai come consegnarci alla volontà di Dio, come metterci a suo totale servizio perché attraverso noi sia manifestata la bellezza della Chiesa. È bella la Chiesa quando risplende di verità e di grazia, quando in questa verità e in questa grazia ogni suo figlio la mostra nella sua unità, nel suo amore, nella sua misericordia, nella sua obbedienza solo a Dio; la ama nella forma in cui Dio l'ha voluta: nella sua apostolicità. Aiutaci, o Madre, a rispettare la volontà di Dio sulla Chiesa perché questa è l'unica forma di amare secondo Dio ed è il solo modo di servire l'unica Chiesa di Cristo Gesù.</w:t>
      </w:r>
    </w:p>
    <w:p w14:paraId="723CA06C" w14:textId="77777777" w:rsidR="00B2220D" w:rsidRPr="00B2220D" w:rsidRDefault="00B2220D" w:rsidP="00B2220D">
      <w:pPr>
        <w:spacing w:after="120" w:line="240" w:lineRule="auto"/>
        <w:jc w:val="both"/>
        <w:rPr>
          <w:rFonts w:ascii="Arial" w:hAnsi="Arial" w:cs="Arial"/>
          <w:sz w:val="24"/>
          <w:szCs w:val="24"/>
        </w:rPr>
      </w:pPr>
    </w:p>
    <w:p w14:paraId="1AE33DC2" w14:textId="77777777" w:rsidR="00B2220D" w:rsidRPr="00B2220D" w:rsidRDefault="00B2220D" w:rsidP="00B2220D">
      <w:pPr>
        <w:spacing w:after="120" w:line="240" w:lineRule="auto"/>
        <w:jc w:val="both"/>
        <w:rPr>
          <w:rFonts w:ascii="Arial" w:eastAsia="Times New Roman" w:hAnsi="Arial"/>
          <w:b/>
          <w:sz w:val="24"/>
          <w:szCs w:val="24"/>
        </w:rPr>
      </w:pPr>
      <w:bookmarkStart w:id="714" w:name="_Toc56404985"/>
      <w:bookmarkStart w:id="715" w:name="_Toc62177093"/>
      <w:bookmarkStart w:id="716" w:name="_Toc134219431"/>
      <w:bookmarkStart w:id="717" w:name="_Toc134282119"/>
      <w:r w:rsidRPr="00B2220D">
        <w:rPr>
          <w:rFonts w:ascii="Arial" w:eastAsia="Times New Roman" w:hAnsi="Arial"/>
          <w:b/>
          <w:sz w:val="24"/>
          <w:szCs w:val="24"/>
        </w:rPr>
        <w:t>NEL MISTERO DELLA CHIESA</w:t>
      </w:r>
      <w:bookmarkEnd w:id="714"/>
      <w:bookmarkEnd w:id="715"/>
      <w:bookmarkEnd w:id="716"/>
      <w:bookmarkEnd w:id="717"/>
    </w:p>
    <w:p w14:paraId="1AC4EBF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la Chiesa sulla terra, deve anche lui offrire la sua vita al Signore, perché solo dal sacrificio e dall'oblazione dei suoi figli, nuovi membri vengono ad aggiungersi ad essa, altri figli potranno essere generati nel suo seno da acqua e da Spirito Santo.</w:t>
      </w:r>
    </w:p>
    <w:p w14:paraId="0F9CDD7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la Chiesa ad innalzarsi, attraverso l'obbedienza a Dio dei suoi figli. Quando uno solo di loro offre a Dio il vero culto spirituale, la Chiesa si ringiovanisce, cresce in luce di conversione e di salvezza, lo Spirito Santo aggrega nuove membra ed essa appare nel mondo nella sua bellezza di Cielo. La santità è la vita della Chiesa. Solo se è santa, essa è Madre che genera altri figli. </w:t>
      </w:r>
    </w:p>
    <w:p w14:paraId="0FE9C2D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La Chiesa è in Cristo. È in Lui quando attinge la sua linfa vitale perennemente da Lui. L'attinge come grazia, verità, santità, amore, carità, essenza e forma, o modalità del suo essere e del suo operare. La Chiesa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15E3FE4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Chiesa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La Chiesa mai potrà essere per Cristo, se non è con Cristo. Essere con Lui vuol dire comunione vitale, condivisione di ministero, ma anche di mistero. La Chiesa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rendendo Lui presente nel mondo attraverso la sua vita. </w:t>
      </w:r>
    </w:p>
    <w:p w14:paraId="669DE92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contempliamo così la Chiesa,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5305E8A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w:t>
      </w:r>
    </w:p>
    <w:p w14:paraId="24BA97E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Chi vuole comprendere la Chiesa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w:t>
      </w:r>
      <w:r w:rsidRPr="00B2220D">
        <w:rPr>
          <w:rFonts w:ascii="Arial" w:eastAsia="Times New Roman" w:hAnsi="Arial"/>
          <w:sz w:val="24"/>
          <w:szCs w:val="20"/>
          <w:lang w:eastAsia="it-IT"/>
        </w:rPr>
        <w:lastRenderedPageBreak/>
        <w:t xml:space="preserve">Nascere dall'altro, vivere per l'altro, con l'altro e nell'altro, perché l'altro nel corpo di Cristo è Cristo. Questo è il mistero della Chiesa. </w:t>
      </w:r>
    </w:p>
    <w:p w14:paraId="25620E8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Vergine Maria, Madre della Redenzione, Tu che sei la Madre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 </w:t>
      </w:r>
    </w:p>
    <w:p w14:paraId="3DD303F7" w14:textId="77777777" w:rsidR="00B2220D" w:rsidRPr="00B2220D" w:rsidRDefault="00B2220D" w:rsidP="00B2220D">
      <w:pPr>
        <w:spacing w:after="120" w:line="240" w:lineRule="auto"/>
        <w:jc w:val="both"/>
        <w:rPr>
          <w:rFonts w:ascii="Arial" w:hAnsi="Arial" w:cs="Arial"/>
          <w:sz w:val="24"/>
          <w:szCs w:val="24"/>
        </w:rPr>
      </w:pPr>
    </w:p>
    <w:p w14:paraId="634BEECC" w14:textId="77777777" w:rsidR="00B2220D" w:rsidRPr="00B2220D" w:rsidRDefault="00B2220D" w:rsidP="00B2220D">
      <w:pPr>
        <w:spacing w:after="120" w:line="240" w:lineRule="auto"/>
        <w:jc w:val="both"/>
        <w:rPr>
          <w:rFonts w:ascii="Arial" w:eastAsia="Times New Roman" w:hAnsi="Arial"/>
          <w:b/>
          <w:sz w:val="24"/>
          <w:szCs w:val="24"/>
        </w:rPr>
      </w:pPr>
      <w:bookmarkStart w:id="718" w:name="_Toc339154832"/>
      <w:bookmarkStart w:id="719" w:name="_Toc429126385"/>
      <w:bookmarkStart w:id="720" w:name="_Toc430013475"/>
      <w:bookmarkStart w:id="721" w:name="_Toc430013935"/>
      <w:bookmarkStart w:id="722" w:name="_Toc430014892"/>
      <w:bookmarkStart w:id="723" w:name="_Toc430015413"/>
      <w:bookmarkStart w:id="724" w:name="_Toc430339519"/>
      <w:bookmarkStart w:id="725" w:name="_Toc434569914"/>
      <w:bookmarkStart w:id="726" w:name="_Toc435720504"/>
      <w:bookmarkStart w:id="727" w:name="_Toc56404879"/>
      <w:bookmarkStart w:id="728" w:name="_Toc62176993"/>
      <w:bookmarkStart w:id="729" w:name="_Toc134219432"/>
      <w:bookmarkStart w:id="730" w:name="_Toc134282120"/>
      <w:r w:rsidRPr="00B2220D">
        <w:rPr>
          <w:rFonts w:ascii="Arial" w:eastAsia="Times New Roman" w:hAnsi="Arial"/>
          <w:b/>
          <w:sz w:val="24"/>
          <w:szCs w:val="24"/>
        </w:rPr>
        <w:t>OBBEDIENZA CROCIFISSA</w:t>
      </w:r>
      <w:bookmarkEnd w:id="718"/>
      <w:bookmarkEnd w:id="719"/>
      <w:bookmarkEnd w:id="720"/>
      <w:bookmarkEnd w:id="721"/>
      <w:bookmarkEnd w:id="722"/>
      <w:bookmarkEnd w:id="723"/>
      <w:bookmarkEnd w:id="724"/>
      <w:bookmarkEnd w:id="725"/>
      <w:bookmarkEnd w:id="726"/>
      <w:bookmarkEnd w:id="727"/>
      <w:bookmarkEnd w:id="728"/>
      <w:bookmarkEnd w:id="729"/>
      <w:bookmarkEnd w:id="730"/>
    </w:p>
    <w:p w14:paraId="731500A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07C783E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0C1CF2D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4D9CF07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w:t>
      </w:r>
      <w:r w:rsidRPr="00B2220D">
        <w:rPr>
          <w:rFonts w:ascii="Arial" w:hAnsi="Arial"/>
          <w:sz w:val="24"/>
        </w:rPr>
        <w:lastRenderedPageBreak/>
        <w:t xml:space="preserve">immagine, che diviene se stessa dal contatto con Dio, dall'ascolto della sua parola. </w:t>
      </w:r>
    </w:p>
    <w:p w14:paraId="18C2786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7790BE9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06ED484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57FBA5E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6C17CF3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6875D52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0B7E7D4E" w14:textId="77777777" w:rsidR="00B2220D" w:rsidRPr="00B2220D" w:rsidRDefault="00B2220D" w:rsidP="00B2220D">
      <w:pPr>
        <w:spacing w:after="120" w:line="240" w:lineRule="auto"/>
        <w:jc w:val="both"/>
        <w:rPr>
          <w:rFonts w:ascii="Arial" w:eastAsia="Times New Roman" w:hAnsi="Arial"/>
          <w:b/>
          <w:sz w:val="24"/>
          <w:szCs w:val="24"/>
        </w:rPr>
      </w:pPr>
      <w:bookmarkStart w:id="731" w:name="_Toc134219433"/>
      <w:bookmarkStart w:id="732" w:name="_Toc134282121"/>
      <w:bookmarkStart w:id="733" w:name="_Toc338715846"/>
      <w:bookmarkStart w:id="734" w:name="_Toc429118506"/>
      <w:bookmarkStart w:id="735" w:name="_Toc429118647"/>
      <w:bookmarkStart w:id="736" w:name="_Toc429118979"/>
      <w:bookmarkStart w:id="737" w:name="_Toc430013410"/>
      <w:bookmarkStart w:id="738" w:name="_Toc430013874"/>
      <w:bookmarkStart w:id="739" w:name="_Toc430014831"/>
      <w:bookmarkStart w:id="740" w:name="_Toc430015352"/>
      <w:bookmarkStart w:id="741" w:name="_Toc430339458"/>
      <w:bookmarkStart w:id="742" w:name="_Toc434569853"/>
      <w:bookmarkStart w:id="743" w:name="_Toc435720443"/>
      <w:bookmarkStart w:id="744" w:name="_Toc56404818"/>
      <w:bookmarkStart w:id="745" w:name="_Toc62176932"/>
      <w:r w:rsidRPr="00B2220D">
        <w:rPr>
          <w:rFonts w:ascii="Arial" w:eastAsia="Times New Roman" w:hAnsi="Arial"/>
          <w:b/>
          <w:sz w:val="24"/>
          <w:szCs w:val="24"/>
        </w:rPr>
        <w:t>NEL MISTERO DELL’OBBEDIENZA</w:t>
      </w:r>
      <w:bookmarkEnd w:id="731"/>
      <w:bookmarkEnd w:id="732"/>
      <w:r w:rsidRPr="00B2220D">
        <w:rPr>
          <w:rFonts w:ascii="Arial" w:eastAsia="Times New Roman" w:hAnsi="Arial"/>
          <w:b/>
          <w:sz w:val="24"/>
          <w:szCs w:val="24"/>
        </w:rPr>
        <w:t xml:space="preserve"> </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0E99C7C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lastRenderedPageBreak/>
        <w:t>Con il peccato l'uomo si è posto nella morte in un modo ir</w:t>
      </w:r>
      <w:r w:rsidRPr="00B2220D">
        <w:rPr>
          <w:rFonts w:ascii="Arial" w:hAnsi="Arial"/>
          <w:sz w:val="24"/>
        </w:rPr>
        <w:softHyphen/>
        <w:t>reparabile; sarebbe rimasto per sempre in essa, se Dio non avesse avuto misericordia e dal</w:t>
      </w:r>
      <w:r w:rsidRPr="00B2220D">
        <w:rPr>
          <w:rFonts w:ascii="Arial" w:hAnsi="Arial"/>
          <w:sz w:val="24"/>
        </w:rPr>
        <w:softHyphen/>
        <w:t>l'alto dei cieli non avesse manifestato al Figlio la volontà di redimere e di salvare la creatura fatta a sua immagine e somiglianza. Gesù viene nel mondo, sottopone la sua carne, il suo corpo, il suo spirito, la sua anima alla legge dell'obbedienza. Di sé tutto mette sotto la potestà del Si</w:t>
      </w:r>
      <w:r w:rsidRPr="00B2220D">
        <w:rPr>
          <w:rFonts w:ascii="Arial" w:hAnsi="Arial"/>
          <w:sz w:val="24"/>
        </w:rPr>
        <w:softHyphen/>
        <w:t>gnore Dio. Egli conosce la legge del Padre suo e con fermezza e fortez</w:t>
      </w:r>
      <w:r w:rsidRPr="00B2220D">
        <w:rPr>
          <w:rFonts w:ascii="Arial" w:hAnsi="Arial"/>
          <w:sz w:val="24"/>
        </w:rPr>
        <w:softHyphen/>
        <w:t>za di Spirito Santo vince e supera ogni tentazione. In lui l'obbedienza era sempre piena, perennemente in un crescendo di of</w:t>
      </w:r>
      <w:r w:rsidRPr="00B2220D">
        <w:rPr>
          <w:rFonts w:ascii="Arial" w:hAnsi="Arial"/>
          <w:sz w:val="24"/>
        </w:rPr>
        <w:softHyphen/>
        <w:t>ferta e di donazione, fino a raggiungere il culmine sulla croce, pregando per i suoi uccisori, invocan</w:t>
      </w:r>
      <w:r w:rsidRPr="00B2220D">
        <w:rPr>
          <w:rFonts w:ascii="Arial" w:hAnsi="Arial"/>
          <w:sz w:val="24"/>
        </w:rPr>
        <w:softHyphen/>
        <w:t>do la vita per quanti lo hanno condannato ad una morte infame e ignomi</w:t>
      </w:r>
      <w:r w:rsidRPr="00B2220D">
        <w:rPr>
          <w:rFonts w:ascii="Arial" w:hAnsi="Arial"/>
          <w:sz w:val="24"/>
        </w:rPr>
        <w:softHyphen/>
        <w:t xml:space="preserve">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3C9281E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Il cristiano deve vivere seguendo Cristo, compiendo il suo stesso cammino, ponendo la sua vita nell'ob</w:t>
      </w:r>
      <w:r w:rsidRPr="00B2220D">
        <w:rPr>
          <w:rFonts w:ascii="Arial" w:hAnsi="Arial"/>
          <w:sz w:val="24"/>
        </w:rPr>
        <w:softHyphen/>
        <w:t>bedienza. Tra Cristo Gesù e il Padre suo c'è una relazione immediata; in via ordinaria invece il cristiano deve passare attraverso la mediazione della Chiesa e in tal senso obbedisce a Dio obbe</w:t>
      </w:r>
      <w:r w:rsidRPr="00B2220D">
        <w:rPr>
          <w:rFonts w:ascii="Arial" w:hAnsi="Arial"/>
          <w:sz w:val="24"/>
        </w:rPr>
        <w:softHyphen/>
        <w:t>dendo alla Chiesa. La mediazione della Chiesa è necessa</w:t>
      </w:r>
      <w:r w:rsidRPr="00B2220D">
        <w:rPr>
          <w:rFonts w:ascii="Arial" w:hAnsi="Arial"/>
          <w:sz w:val="24"/>
        </w:rPr>
        <w:softHyphen/>
        <w:t>ria, poiché così Cristo Gesù ha stabilito. Anche nel caso in cui il Signore dovesse venire in modo di</w:t>
      </w:r>
      <w:r w:rsidRPr="00B2220D">
        <w:rPr>
          <w:rFonts w:ascii="Arial" w:hAnsi="Arial"/>
          <w:sz w:val="24"/>
        </w:rPr>
        <w:softHyphen/>
        <w:t>retto, immediato, l'uomo per avere la cer</w:t>
      </w:r>
      <w:r w:rsidRPr="00B2220D">
        <w:rPr>
          <w:rFonts w:ascii="Arial" w:hAnsi="Arial"/>
          <w:sz w:val="24"/>
        </w:rPr>
        <w:softHyphen/>
        <w:t>tezza del suo in</w:t>
      </w:r>
      <w:r w:rsidRPr="00B2220D">
        <w:rPr>
          <w:rFonts w:ascii="Arial" w:hAnsi="Arial"/>
          <w:sz w:val="24"/>
        </w:rPr>
        <w:softHyphen/>
        <w:t>contro con Lui deve far ricorso alla mediazione e al con</w:t>
      </w:r>
      <w:r w:rsidRPr="00B2220D">
        <w:rPr>
          <w:rFonts w:ascii="Arial" w:hAnsi="Arial"/>
          <w:sz w:val="24"/>
        </w:rPr>
        <w:softHyphen/>
        <w:t>fronto con chi custodisce il deposito della fede. La Chiesa, nei suoi membri costituiti garanti della verità e della sana dottrina, deve separare il pen</w:t>
      </w:r>
      <w:r w:rsidRPr="00B2220D">
        <w:rPr>
          <w:rFonts w:ascii="Arial" w:hAnsi="Arial"/>
          <w:sz w:val="24"/>
        </w:rPr>
        <w:softHyphen/>
        <w:t>siero della terra dal pensiero di Dio; l'obbedienza è al Signore, è alla Paro</w:t>
      </w:r>
      <w:r w:rsidRPr="00B2220D">
        <w:rPr>
          <w:rFonts w:ascii="Arial" w:hAnsi="Arial"/>
          <w:sz w:val="24"/>
        </w:rPr>
        <w:softHyphen/>
        <w:t xml:space="preserve">la; attraverso la loro parola deve risplendere nella storia la Verità di Dio. </w:t>
      </w:r>
    </w:p>
    <w:p w14:paraId="5B8E358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Colui che è stato costituito ministro della Parola deve giorno e notte vigilare, deve porre ogni cura perché la pa</w:t>
      </w:r>
      <w:r w:rsidRPr="00B2220D">
        <w:rPr>
          <w:rFonts w:ascii="Arial" w:hAnsi="Arial"/>
          <w:sz w:val="24"/>
        </w:rPr>
        <w:softHyphen/>
        <w:t>rola di Dio sulla sua bocca sia pura, santa, immacolata, limpida, chiara della stessa chiarezza divina. Per questo deve egli pre</w:t>
      </w:r>
      <w:r w:rsidRPr="00B2220D">
        <w:rPr>
          <w:rFonts w:ascii="Arial" w:hAnsi="Arial"/>
          <w:sz w:val="24"/>
        </w:rPr>
        <w:softHyphen/>
        <w:t>gare, invocare lo Spirito del Signo</w:t>
      </w:r>
      <w:r w:rsidRPr="00B2220D">
        <w:rPr>
          <w:rFonts w:ascii="Arial" w:hAnsi="Arial"/>
          <w:sz w:val="24"/>
        </w:rPr>
        <w:softHyphen/>
        <w:t>re, far pregare per lui; deve inoltre consultarsi, studiare, ri</w:t>
      </w:r>
      <w:r w:rsidRPr="00B2220D">
        <w:rPr>
          <w:rFonts w:ascii="Arial" w:hAnsi="Arial"/>
          <w:sz w:val="24"/>
        </w:rPr>
        <w:softHyphen/>
        <w:t>flettere, meditare, ponderare. Urge anche un cammi</w:t>
      </w:r>
      <w:r w:rsidRPr="00B2220D">
        <w:rPr>
          <w:rFonts w:ascii="Arial" w:hAnsi="Arial"/>
          <w:sz w:val="24"/>
        </w:rPr>
        <w:softHyphen/>
        <w:t>no di santità; più si cresce nella santità e più lo Spirito può condurre verso la pienezza della veri</w:t>
      </w:r>
      <w:r w:rsidRPr="00B2220D">
        <w:rPr>
          <w:rFonts w:ascii="Arial" w:hAnsi="Arial"/>
          <w:sz w:val="24"/>
        </w:rPr>
        <w:softHyphen/>
        <w:t>tà, verità compresa, vissuta, annunziata. Il timore del Signore deve muovere il cuore, perché nulla di suo egli metta nella Parola e nelle decisioni della salvez</w:t>
      </w:r>
      <w:r w:rsidRPr="00B2220D">
        <w:rPr>
          <w:rFonts w:ascii="Arial" w:hAnsi="Arial"/>
          <w:sz w:val="24"/>
        </w:rPr>
        <w:softHyphen/>
        <w:t>za. Gesù, il Verbo eterno, fu condannato in nome della legge di Dio, Lui, il Giusto, il Santo, la Verità, Lui, Dio nel suo essere e nella sua Persona, in nome di se stesso fu condan</w:t>
      </w:r>
      <w:r w:rsidRPr="00B2220D">
        <w:rPr>
          <w:rFonts w:ascii="Arial" w:hAnsi="Arial"/>
          <w:sz w:val="24"/>
        </w:rPr>
        <w:softHyphen/>
        <w:t>nato a morte come be</w:t>
      </w:r>
      <w:r w:rsidRPr="00B2220D">
        <w:rPr>
          <w:rFonts w:ascii="Arial" w:hAnsi="Arial"/>
          <w:sz w:val="24"/>
        </w:rPr>
        <w:softHyphen/>
        <w:t>stemmiatore e trasgressore della legge. Tutto que</w:t>
      </w:r>
      <w:r w:rsidRPr="00B2220D">
        <w:rPr>
          <w:rFonts w:ascii="Arial" w:hAnsi="Arial"/>
          <w:sz w:val="24"/>
        </w:rPr>
        <w:softHyphen/>
        <w:t>sto è potuto succedere perché l'uomo con abilità aveva sostituito la parola di Dio con la propria conferendo a quest'ultima lo statuto di verità, di divinità, di obbli</w:t>
      </w:r>
      <w:r w:rsidRPr="00B2220D">
        <w:rPr>
          <w:rFonts w:ascii="Arial" w:hAnsi="Arial"/>
          <w:sz w:val="24"/>
        </w:rPr>
        <w:softHyphen/>
        <w:t>gatorietà, di legge eterna ed inviolabile. La fedeltà nella trasmissione è il primo obbligo che investe il custode della parola; il secondo è di compierla fedelmen</w:t>
      </w:r>
      <w:r w:rsidRPr="00B2220D">
        <w:rPr>
          <w:rFonts w:ascii="Arial" w:hAnsi="Arial"/>
          <w:sz w:val="24"/>
        </w:rPr>
        <w:softHyphen/>
        <w:t>te e di non chiedere mai l'obbedienza a qualcuno senza sperimentarne nel proprio corpo il costo ed il sacrificio, sen</w:t>
      </w:r>
      <w:r w:rsidRPr="00B2220D">
        <w:rPr>
          <w:rFonts w:ascii="Arial" w:hAnsi="Arial"/>
          <w:sz w:val="24"/>
        </w:rPr>
        <w:softHyphen/>
        <w:t xml:space="preserve">za aver consumato la propria vita in essa. </w:t>
      </w:r>
    </w:p>
    <w:p w14:paraId="79A7BE1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È in questo compimento il segreto della credibilità della Parola. Quando il custode della parola si pone fuori del</w:t>
      </w:r>
      <w:r w:rsidRPr="00B2220D">
        <w:rPr>
          <w:rFonts w:ascii="Arial" w:hAnsi="Arial"/>
          <w:sz w:val="24"/>
        </w:rPr>
        <w:softHyphen/>
        <w:t xml:space="preserve">l'obbedienza, presto si porrà anche fuori del retto </w:t>
      </w:r>
      <w:r w:rsidRPr="00B2220D">
        <w:rPr>
          <w:rFonts w:ascii="Arial" w:hAnsi="Arial"/>
          <w:sz w:val="24"/>
        </w:rPr>
        <w:lastRenderedPageBreak/>
        <w:t>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w:t>
      </w:r>
      <w:r w:rsidRPr="00B2220D">
        <w:rPr>
          <w:rFonts w:ascii="Arial" w:hAnsi="Arial"/>
          <w:sz w:val="24"/>
        </w:rPr>
        <w:softHyphen/>
        <w:t>mento nella storia, di sofferenza, di preghiera, di ascolto della coscienza. La coscienza deve essere educata, formata, plasmata dallo Spirito del Signo</w:t>
      </w:r>
      <w:r w:rsidRPr="00B2220D">
        <w:rPr>
          <w:rFonts w:ascii="Arial" w:hAnsi="Arial"/>
          <w:sz w:val="24"/>
        </w:rPr>
        <w:softHyphen/>
        <w:t>re, illuminata dal suo chiarore e fortifi</w:t>
      </w:r>
      <w:r w:rsidRPr="00B2220D">
        <w:rPr>
          <w:rFonts w:ascii="Arial" w:hAnsi="Arial"/>
          <w:sz w:val="24"/>
        </w:rPr>
        <w:softHyphen/>
        <w:t>cata dalla sua grazia; per questo l'obbedienza secondo co</w:t>
      </w:r>
      <w:r w:rsidRPr="00B2220D">
        <w:rPr>
          <w:rFonts w:ascii="Arial" w:hAnsi="Arial"/>
          <w:sz w:val="24"/>
        </w:rPr>
        <w:softHyphen/>
        <w:t>scienza domanda luce dall'alto, riflessione, con</w:t>
      </w:r>
      <w:r w:rsidRPr="00B2220D">
        <w:rPr>
          <w:rFonts w:ascii="Arial" w:hAnsi="Arial"/>
          <w:sz w:val="24"/>
        </w:rPr>
        <w:softHyphen/>
        <w:t>sul</w:t>
      </w:r>
      <w:r w:rsidRPr="00B2220D">
        <w:rPr>
          <w:rFonts w:ascii="Arial" w:hAnsi="Arial"/>
          <w:sz w:val="24"/>
        </w:rPr>
        <w:softHyphen/>
        <w:t xml:space="preserve">tazione, meditazione, verifica. </w:t>
      </w:r>
    </w:p>
    <w:p w14:paraId="3333D6C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Chi riceve la Parola, perché possa accoglierla nel</w:t>
      </w:r>
      <w:r w:rsidRPr="00B2220D">
        <w:rPr>
          <w:rFonts w:ascii="Arial" w:hAnsi="Arial"/>
          <w:sz w:val="24"/>
        </w:rPr>
        <w:softHyphen/>
        <w:t>la fede e viverla nella santità, è giusto che rice</w:t>
      </w:r>
      <w:r w:rsidRPr="00B2220D">
        <w:rPr>
          <w:rFonts w:ascii="Arial" w:hAnsi="Arial"/>
          <w:sz w:val="24"/>
        </w:rPr>
        <w:softHyphen/>
        <w:t>va anche le motiva</w:t>
      </w:r>
      <w:r w:rsidRPr="00B2220D">
        <w:rPr>
          <w:rFonts w:ascii="Arial" w:hAnsi="Arial"/>
          <w:sz w:val="24"/>
        </w:rPr>
        <w:softHyphen/>
        <w:t>zioni e le chiarificazioni che di norma anche nella Scrittu</w:t>
      </w:r>
      <w:r w:rsidRPr="00B2220D">
        <w:rPr>
          <w:rFonts w:ascii="Arial" w:hAnsi="Arial"/>
          <w:sz w:val="24"/>
        </w:rPr>
        <w:softHyphen/>
        <w:t>ra sono legate alla ri</w:t>
      </w:r>
      <w:r w:rsidRPr="00B2220D">
        <w:rPr>
          <w:rFonts w:ascii="Arial" w:hAnsi="Arial"/>
          <w:sz w:val="24"/>
        </w:rPr>
        <w:softHyphen/>
        <w:t>chiesta di obbedienza e queste possono essere di ordine veritativo ma anche di ordine prudenziale; mentre le prime restano imperiture nei secoli, poi</w:t>
      </w:r>
      <w:r w:rsidRPr="00B2220D">
        <w:rPr>
          <w:rFonts w:ascii="Arial" w:hAnsi="Arial"/>
          <w:sz w:val="24"/>
        </w:rPr>
        <w:softHyphen/>
        <w:t>ché la verità è sempre una e la stessa, le motiva</w:t>
      </w:r>
      <w:r w:rsidRPr="00B2220D">
        <w:rPr>
          <w:rFonts w:ascii="Arial" w:hAnsi="Arial"/>
          <w:sz w:val="24"/>
        </w:rPr>
        <w:softHyphen/>
        <w:t>zioni di ordine prudenziale non obbligano più al</w:t>
      </w:r>
      <w:r w:rsidRPr="00B2220D">
        <w:rPr>
          <w:rFonts w:ascii="Arial" w:hAnsi="Arial"/>
          <w:sz w:val="24"/>
        </w:rPr>
        <w:softHyphen/>
        <w:t>lorquando cessano le circo</w:t>
      </w:r>
      <w:r w:rsidRPr="00B2220D">
        <w:rPr>
          <w:rFonts w:ascii="Arial" w:hAnsi="Arial"/>
          <w:sz w:val="24"/>
        </w:rPr>
        <w:softHyphen/>
        <w:t>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w:t>
      </w:r>
      <w:r w:rsidRPr="00B2220D">
        <w:rPr>
          <w:rFonts w:ascii="Arial" w:hAnsi="Arial"/>
          <w:sz w:val="24"/>
        </w:rPr>
        <w:softHyphen/>
        <w:t>to. La vera fede è il sì a Dio, pronunziato da un uomo che lo ha fatto sgorgare dalla profondità di tutto il suo essere. L'a</w:t>
      </w:r>
      <w:r w:rsidRPr="00B2220D">
        <w:rPr>
          <w:rFonts w:ascii="Arial" w:hAnsi="Arial"/>
          <w:sz w:val="24"/>
        </w:rPr>
        <w:softHyphen/>
        <w:t>more di Dio che chiede il sì dona anche le ra</w:t>
      </w:r>
      <w:r w:rsidRPr="00B2220D">
        <w:rPr>
          <w:rFonts w:ascii="Arial" w:hAnsi="Arial"/>
          <w:sz w:val="24"/>
        </w:rPr>
        <w:softHyphen/>
        <w:t>gioni dell'amo</w:t>
      </w:r>
      <w:r w:rsidRPr="00B2220D">
        <w:rPr>
          <w:rFonts w:ascii="Arial" w:hAnsi="Arial"/>
          <w:sz w:val="24"/>
        </w:rPr>
        <w:softHyphen/>
        <w:t>re che il sì domanda per la vita e</w:t>
      </w:r>
      <w:r w:rsidRPr="00B2220D">
        <w:rPr>
          <w:rFonts w:ascii="Arial" w:hAnsi="Arial"/>
          <w:sz w:val="24"/>
        </w:rPr>
        <w:softHyphen/>
        <w:t>terna, propria e dell'uma</w:t>
      </w:r>
      <w:r w:rsidRPr="00B2220D">
        <w:rPr>
          <w:rFonts w:ascii="Arial" w:hAnsi="Arial"/>
          <w:sz w:val="24"/>
        </w:rPr>
        <w:softHyphen/>
        <w:t>nità intera. Madre di Dio, donna ricca di fede e di obbedienza, anche a te l'Angelo del Signore offrì spiegazioni della Parola che in te si sarebbe compiuta, donan</w:t>
      </w:r>
      <w:r w:rsidRPr="00B2220D">
        <w:rPr>
          <w:rFonts w:ascii="Arial" w:hAnsi="Arial"/>
          <w:sz w:val="24"/>
        </w:rPr>
        <w:softHyphen/>
        <w:t>doti anche il segno della verità del suo dire nel rivelarti la maternità per grazia di Elisabetta, tua cugina; fa' che nulla di umano si intrometta nella Parola, la quale deve brillare nella sua in</w:t>
      </w:r>
      <w:r w:rsidRPr="00B2220D">
        <w:rPr>
          <w:rFonts w:ascii="Arial" w:hAnsi="Arial"/>
          <w:sz w:val="24"/>
        </w:rPr>
        <w:softHyphen/>
        <w:t>tegrità, purezza e luce soprannaturale. Con te al nostro fianco, o Madre, noi saremo figli della ve</w:t>
      </w:r>
      <w:r w:rsidRPr="00B2220D">
        <w:rPr>
          <w:rFonts w:ascii="Arial" w:hAnsi="Arial"/>
          <w:sz w:val="24"/>
        </w:rPr>
        <w:softHyphen/>
        <w:t>rità e dell'obbedienza. Per la tua preghiera la nostra obbe</w:t>
      </w:r>
      <w:r w:rsidRPr="00B2220D">
        <w:rPr>
          <w:rFonts w:ascii="Arial" w:hAnsi="Arial"/>
          <w:sz w:val="24"/>
        </w:rPr>
        <w:softHyphen/>
        <w:t xml:space="preserve">dienza al Signore sia sempre pronta, immediata, integra, santa, ricca d'amore. </w:t>
      </w:r>
    </w:p>
    <w:p w14:paraId="66C3CED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00E2BE37" w14:textId="77777777" w:rsidR="00B2220D" w:rsidRPr="00B2220D" w:rsidRDefault="00B2220D" w:rsidP="00B2220D">
      <w:pPr>
        <w:spacing w:after="120" w:line="240" w:lineRule="auto"/>
        <w:jc w:val="both"/>
        <w:rPr>
          <w:rFonts w:ascii="Arial" w:eastAsia="Times New Roman" w:hAnsi="Arial"/>
          <w:b/>
          <w:sz w:val="24"/>
          <w:szCs w:val="24"/>
        </w:rPr>
      </w:pPr>
      <w:bookmarkStart w:id="746" w:name="_Toc62173047"/>
      <w:bookmarkStart w:id="747" w:name="_Toc134219434"/>
      <w:bookmarkStart w:id="748" w:name="_Toc134282122"/>
      <w:r w:rsidRPr="00B2220D">
        <w:rPr>
          <w:rFonts w:ascii="Arial" w:eastAsia="Times New Roman" w:hAnsi="Arial"/>
          <w:b/>
          <w:sz w:val="24"/>
          <w:szCs w:val="24"/>
        </w:rPr>
        <w:t>TENTATO DA SATANA</w:t>
      </w:r>
      <w:bookmarkEnd w:id="746"/>
      <w:bookmarkEnd w:id="747"/>
      <w:bookmarkEnd w:id="748"/>
    </w:p>
    <w:p w14:paraId="15A7E8A0"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"Lo Spirito sospinse Gesù nel deserto ed egli vi rimase quaranta giorni, tentato da satana; stava con le fiere e gli angeli lo servivano" (Mc 112-13). 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 Satana è il tentatore. "Simone, Simone, ecco satana vi ha cercato per vagliarvi come il grano; ma io ho pregato per te, che non venga meno la tua fede" (Lc 22,31-32). Egli tenta per invidia. "La morte è entrata nel mondo per invidia del diavolo e ne fanno esperienza coloro che gli appartengono" (Sap 2,23-24).</w:t>
      </w:r>
    </w:p>
    <w:p w14:paraId="6593EEC8"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Egli ha perduto la vita divina e la beatitudine del Regno dei Cieli. È nell'inferno eterno. Vuole condurre con sé l'uomo creato da Dio per la gioia senza fine. Egli, dannato per sempre, vuole che ogni uomo lo segua nella sua perdizione. Egli padre della menzogna. È l'ingannatore. Egli non dice mai la verità. Se dicesse la verità non potrebbe più tentare. La verità genera vita, la menzogna morte. Egli </w:t>
      </w:r>
      <w:r w:rsidRPr="00B2220D">
        <w:rPr>
          <w:rFonts w:ascii="Arial" w:hAnsi="Arial"/>
          <w:sz w:val="24"/>
        </w:rPr>
        <w:lastRenderedPageBreak/>
        <w:t>mentì ad Eva. Non è vero. Dio non ha detto. Dio sa. Eva credette a satana. Adamo credette ad Eva. 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773C5DE2"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La Chiesa, cui solo spetta insegnare senza errore le Scritture profetiche, ha sempre creduto nell'esistenza degli angeli, puri spiriti senza corpo. La sua liturgia è testimone della sua fede.</w:t>
      </w:r>
    </w:p>
    <w:p w14:paraId="61EAACE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(Ap 12,7-17).</w:t>
      </w:r>
    </w:p>
    <w:p w14:paraId="02F8C376"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"Pregate per non cadere in tentazione. Lo spirito è pronto. La carne è debole". Satana si serve della debolezza della nostra carne. Cristo ci insegna la fortezza dello Spirito. Satana ci vuole stancare. Cristo ci invita a perseverare. Satana vuole che noi </w:t>
      </w:r>
      <w:r w:rsidRPr="00B2220D">
        <w:rPr>
          <w:rFonts w:ascii="Arial" w:hAnsi="Arial"/>
          <w:sz w:val="24"/>
        </w:rPr>
        <w:lastRenderedPageBreak/>
        <w:t>abbandoniamo. Cristo ci spinge, nel suo amore, ad andare avanti. Per stancarci satana si serve di chiunque e si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1C6F44A9"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"Pregate senza interruzione". La preghiera è l'arma dei giusti e la Parola del Signore è la luce che smaschera la tentazione. Senza Parola e senza preghiera l'uomo è in balia di satana, è trottola nelle sue mani manovrata a suo piacimento. L'uomo stesso diventa strumento di tentazione e di peccato per la perdizione del fratello.</w:t>
      </w:r>
    </w:p>
    <w:p w14:paraId="73A9C31D"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la Parola del Signore e con la preghiera: con tutta la Parola del Signore pregando tutta una vita. Per tentare l'uomo, satana si serve anche di versetti della Scrittura. Quanti si servono di parole della Scrittura, ma non di tutta la Scrittura, sono stati anch'essi ammaestrati da satana per la perdizione dell'uomo. Satana ha molti figli: "Voi avete per padre satana, colui che fu bugiardo fin dall'inizio". Cristo poteva ben dirlo perché satana si è presentato a lui con versetti della Scrittura: "Ai suoi angeli darà ordini a tuo riguardo, ed essi ti sorreggeranno con le loro mani, perché non abbia a urtare contro un sasso il tuo piede". Così sta scritto, affermava satana. Ma stava anche scritto: "non tentare il Signore Dio tuo" (Cfr. Mt 4,1-11).</w:t>
      </w:r>
    </w:p>
    <w:p w14:paraId="52AF1776"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Dio è il salvatore di chi confida in lui. Dio mai potrà essere la rocca di rifugio di chi lo sfida e non vive nel suo santo timore. La parzialità è sempre satanica, perché essa non è verità. La verità è tutta la Parola del Signore, è tutto Cristo, è tutta la Chiesa nella sua storia. Senza storia non c'è Chiesa. Senza Chiesa non c'è Scrittura. Senza Scrittura non c'è Cristo. Chiesa, Cristo, Scrittura, storia della Chiesa, di Cristo e della Scrittura mi danno la verità di Dio. La Chiesa non sono solo il Papa e non sono solo i Vescovi uniti al Papa, ma la Chiesa non è senza Papa e senza Vescovi uniti al Papa e senza lo Spirito Santo che conduce il corpo mistico di Cristo verso la verità tutta intera. Senza questa globalità, satana facilmente ha il sopravvento e induce l'uomo all'errore, al male, al peccato. La Chiesa sono i sette Sacramenti che essa celebra per la salvezza di chiunque crede nella verità della Parola di Cristo Signore.</w:t>
      </w:r>
    </w:p>
    <w:p w14:paraId="2223E150"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Molti oggi negano i Sacramenti. Satana li ha convinti che senza di essi si ha lo stesso accesso a Dio Padre. Egli è riuscito a far credere che senza Cristo e senza la Chiesa, Sacramento di salvezza, l'uomo ha comunque la vita eterna. Satana è abile. Ha tolto di mezzo la scala seducendo e convincendo che senza di essa è </w:t>
      </w:r>
      <w:r w:rsidRPr="00B2220D">
        <w:rPr>
          <w:rFonts w:ascii="Arial" w:hAnsi="Arial"/>
          <w:sz w:val="24"/>
        </w:rPr>
        <w:lastRenderedPageBreak/>
        <w:t>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 Certo! È per ogni uomo. Ma la Scrittura profetica dice: La sua misericordia si stende di generazione in generazione per quanti lo temono". Così senza inferno, senza peccato, senza Parola, senza comandamenti, senza ascolto, senza coscienza del bene e del male, tutto viene giustificato, anche il male.</w:t>
      </w:r>
    </w:p>
    <w:p w14:paraId="55876C90"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475CBA7C" w14:textId="77777777" w:rsidR="00B2220D" w:rsidRPr="00B2220D" w:rsidRDefault="00B2220D" w:rsidP="00B2220D">
      <w:pPr>
        <w:spacing w:after="120" w:line="240" w:lineRule="auto"/>
        <w:jc w:val="both"/>
        <w:rPr>
          <w:rFonts w:ascii="Arial" w:hAnsi="Arial"/>
          <w:sz w:val="24"/>
        </w:rPr>
      </w:pPr>
    </w:p>
    <w:p w14:paraId="4B6B0FA5" w14:textId="77777777" w:rsidR="00B2220D" w:rsidRPr="00B2220D" w:rsidRDefault="00B2220D" w:rsidP="00B2220D">
      <w:pPr>
        <w:spacing w:after="120" w:line="240" w:lineRule="auto"/>
        <w:jc w:val="both"/>
        <w:rPr>
          <w:rFonts w:ascii="Arial" w:eastAsia="Times New Roman" w:hAnsi="Arial"/>
          <w:b/>
          <w:sz w:val="24"/>
          <w:szCs w:val="24"/>
        </w:rPr>
      </w:pPr>
      <w:bookmarkStart w:id="749" w:name="_Toc134219435"/>
      <w:bookmarkStart w:id="750" w:name="_Toc134282123"/>
      <w:r w:rsidRPr="00B2220D">
        <w:rPr>
          <w:rFonts w:ascii="Arial" w:eastAsia="Times New Roman" w:hAnsi="Arial"/>
          <w:b/>
          <w:sz w:val="24"/>
          <w:szCs w:val="24"/>
        </w:rPr>
        <w:t>TENTAZIONE INSIDIOSA E SUBDOLA</w:t>
      </w:r>
      <w:bookmarkEnd w:id="749"/>
      <w:bookmarkEnd w:id="750"/>
    </w:p>
    <w:p w14:paraId="65441CA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del quotidiano per togliere dello spazio vitale alla missione di salvezza e impedirne la realizzazione. È tentazione insidiosa e subdola; la può vincere chi ha grande fede nella Parola di Dio e nella sua Provvidenza; la supera però solo chi è povero in spirito, che pone, come un bambino, la sua esistenza nelle mani del suo Signore. 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010C529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Per satana questa via non è poi così fruttuosa. La Parola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w:t>
      </w:r>
    </w:p>
    <w:p w14:paraId="50C84FF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la Parola di cui si nutre per sussistere, cede, va in depressione, langue, si consuma nella morte. Satana questo lo sa e tenta Gesù perché la </w:t>
      </w:r>
      <w:r w:rsidRPr="00B2220D">
        <w:rPr>
          <w:rFonts w:ascii="Arial" w:hAnsi="Arial"/>
          <w:sz w:val="24"/>
        </w:rPr>
        <w:lastRenderedPageBreak/>
        <w:t>smetta con la predicazione del Vangelo e si dia al fare, all'inventare cose prodigiose.</w:t>
      </w:r>
    </w:p>
    <w:p w14:paraId="2FB118B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La sequela è alla Parola, non all'opera; quando c'è l'opera senza la Parola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w:t>
      </w:r>
    </w:p>
    <w:p w14:paraId="380E033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Gesù non cade in questo tranello. Egli sa che la Parola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0C9D390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06A2A82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2919A06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572A9CA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18C79BD7" w14:textId="77777777" w:rsidR="00B2220D" w:rsidRPr="00B2220D" w:rsidRDefault="00B2220D" w:rsidP="00B2220D">
      <w:pPr>
        <w:spacing w:after="120" w:line="240" w:lineRule="auto"/>
        <w:jc w:val="both"/>
        <w:rPr>
          <w:rFonts w:ascii="Arial" w:eastAsia="Times New Roman" w:hAnsi="Arial"/>
          <w:b/>
          <w:sz w:val="24"/>
          <w:szCs w:val="24"/>
        </w:rPr>
      </w:pPr>
      <w:bookmarkStart w:id="751" w:name="_Toc339154808"/>
      <w:bookmarkStart w:id="752" w:name="_Toc429126361"/>
      <w:bookmarkStart w:id="753" w:name="_Toc430013451"/>
      <w:bookmarkStart w:id="754" w:name="_Toc430013911"/>
      <w:bookmarkStart w:id="755" w:name="_Toc430014868"/>
      <w:bookmarkStart w:id="756" w:name="_Toc430015389"/>
      <w:bookmarkStart w:id="757" w:name="_Toc430339495"/>
      <w:bookmarkStart w:id="758" w:name="_Toc434569890"/>
      <w:bookmarkStart w:id="759" w:name="_Toc435720480"/>
      <w:bookmarkStart w:id="760" w:name="_Toc56404855"/>
      <w:bookmarkStart w:id="761" w:name="_Toc62176969"/>
      <w:bookmarkStart w:id="762" w:name="_Toc134219436"/>
      <w:bookmarkStart w:id="763" w:name="_Toc134282124"/>
      <w:r w:rsidRPr="00B2220D">
        <w:rPr>
          <w:rFonts w:ascii="Arial" w:eastAsia="Times New Roman" w:hAnsi="Arial"/>
          <w:b/>
          <w:sz w:val="24"/>
          <w:szCs w:val="24"/>
        </w:rPr>
        <w:t>AMORE TENTATO</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3CB2484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 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misericordia, oppure a una risposta immediata, che finisce nel momento stesso in cui viene posta in essere. Chi vi cade, viene trascinato dall'effimero, dalla soluzione senza soluzioni. Il suo è un lasciarsi governare dalle impellenze, 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1E8C402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 </w:t>
      </w:r>
    </w:p>
    <w:p w14:paraId="05853ED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Chi si mantiene ancorato alla propria vocazione non dipende dal cambiamento immediato della storia; non contempla i suoi successi; non si lascia convincere dalla propria mente che il mutamento di vocazione sia la cosa più proficua per lui, perché ritenuta 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63C91D9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che debbono e possono fare altri, perché loro ministero; facendo ciò che è il loro proprio, priviamo il mondo del loro e del nostro; del nostro perché non lo </w:t>
      </w:r>
      <w:r w:rsidRPr="00B2220D">
        <w:rPr>
          <w:rFonts w:ascii="Arial" w:hAnsi="Arial"/>
          <w:sz w:val="24"/>
        </w:rPr>
        <w:lastRenderedPageBreak/>
        <w:t xml:space="preserve">facciamo, del loro perché lo facciamo male. Si vince questa tentazione nella grande fede nella saggezza divina, la quale esercita il suo imperscrutabile giudizio su ogni cosa e tutto dispone secondo disegni di salvifica provvidenza. </w:t>
      </w:r>
    </w:p>
    <w:p w14:paraId="358209D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 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58C170D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Madre di Gesù, tu sei rimasta in tutta la tua vita l'umile ancella, ponendo te stessa al compimento esclusivo di quanto il Signore ti ha affidato. Tu, la più alta tra le creature, che in santità hai raggiunto le soglie della divinità, sei amata per la tua 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 </w:t>
      </w:r>
    </w:p>
    <w:p w14:paraId="10122D11" w14:textId="77777777" w:rsidR="00B2220D" w:rsidRPr="00B2220D" w:rsidRDefault="00B2220D" w:rsidP="00B2220D">
      <w:pPr>
        <w:spacing w:after="120" w:line="240" w:lineRule="auto"/>
        <w:jc w:val="both"/>
      </w:pPr>
    </w:p>
    <w:p w14:paraId="2457938F" w14:textId="77777777" w:rsidR="00B2220D" w:rsidRPr="00B2220D" w:rsidRDefault="00B2220D" w:rsidP="00B2220D">
      <w:pPr>
        <w:spacing w:after="120" w:line="240" w:lineRule="auto"/>
        <w:jc w:val="both"/>
        <w:rPr>
          <w:rFonts w:ascii="Arial" w:eastAsia="Times New Roman" w:hAnsi="Arial"/>
          <w:b/>
          <w:sz w:val="24"/>
          <w:szCs w:val="24"/>
        </w:rPr>
      </w:pPr>
      <w:bookmarkStart w:id="764" w:name="_Toc56404739"/>
      <w:bookmarkStart w:id="765" w:name="_Toc62176853"/>
      <w:bookmarkStart w:id="766" w:name="_Toc134219437"/>
      <w:bookmarkStart w:id="767" w:name="_Toc134282125"/>
      <w:r w:rsidRPr="00B2220D">
        <w:rPr>
          <w:rFonts w:ascii="Arial" w:eastAsia="Times New Roman" w:hAnsi="Arial"/>
          <w:b/>
          <w:sz w:val="24"/>
          <w:szCs w:val="24"/>
        </w:rPr>
        <w:t>PER NON CADERE IN TENTAZIONE</w:t>
      </w:r>
      <w:bookmarkEnd w:id="764"/>
      <w:bookmarkEnd w:id="765"/>
      <w:bookmarkEnd w:id="766"/>
      <w:bookmarkEnd w:id="767"/>
    </w:p>
    <w:p w14:paraId="4EC4992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La tentazione è sempre contro l'essere dell'uomo, vuole la sua distruzione, il suo annientamento, quella morte spiri</w:t>
      </w:r>
      <w:r w:rsidRPr="00B2220D">
        <w:rPr>
          <w:rFonts w:ascii="Arial" w:hAnsi="Arial"/>
          <w:sz w:val="24"/>
        </w:rPr>
        <w:softHyphen/>
        <w:t>tuale, di cui la morte fisica è solo una pallida immagine. Quando la tentazione vince, l'uomo muore in se stesso, in tutte le sue manifestazioni di pensiero e di opera, di in</w:t>
      </w:r>
      <w:r w:rsidRPr="00B2220D">
        <w:rPr>
          <w:rFonts w:ascii="Arial" w:hAnsi="Arial"/>
          <w:sz w:val="24"/>
        </w:rPr>
        <w:softHyphen/>
        <w:t>telligenza e di volontà, di progettualità per il compimento e la realizzazione secondo verità del suo essere. Dalla morte, per la potenza di Cristo Gesù, a causa dell'of</w:t>
      </w:r>
      <w:r w:rsidRPr="00B2220D">
        <w:rPr>
          <w:rFonts w:ascii="Arial" w:hAnsi="Arial"/>
          <w:sz w:val="24"/>
        </w:rPr>
        <w:softHyphen/>
        <w:t>ferta della sua volontà al Padre suo Celeste, l'uomo è stato ricondotto nella vita, lo Spirito del Signore ora è la sua forza, la luce di Cristo è la sua verità, il Corpo e il San</w:t>
      </w:r>
      <w:r w:rsidRPr="00B2220D">
        <w:rPr>
          <w:rFonts w:ascii="Arial" w:hAnsi="Arial"/>
          <w:sz w:val="24"/>
        </w:rPr>
        <w:softHyphen/>
        <w:t>gue del Risorto è la sua linfa di vita e toglie quella sete di autodistruzione e di annientamento sempre presente e co</w:t>
      </w:r>
      <w:r w:rsidRPr="00B2220D">
        <w:rPr>
          <w:rFonts w:ascii="Arial" w:hAnsi="Arial"/>
          <w:sz w:val="24"/>
        </w:rPr>
        <w:softHyphen/>
        <w:t>stantemente operante nel suo cuore.</w:t>
      </w:r>
    </w:p>
    <w:p w14:paraId="6733926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Dalla morte per passare alla vita, nella vita per restare in vita, l'uomo ha bisogno della preghiera. Più forte e più grande è la tentazione, più intensa e più insistente deve essere la preghiera. La preghiera è invocazione d'aiuto di quanti sono nella mor</w:t>
      </w:r>
      <w:r w:rsidRPr="00B2220D">
        <w:rPr>
          <w:rFonts w:ascii="Arial" w:hAnsi="Arial"/>
          <w:sz w:val="24"/>
        </w:rPr>
        <w:softHyphen/>
        <w:t xml:space="preserve">te, nella debolezza, nella distruzione, nell'annientamento. Solo l'Onnipotenza divina può rifare il cuore, la mente, lo spirito, la stessa anima dell'uomo, che deve </w:t>
      </w:r>
      <w:r w:rsidRPr="00B2220D">
        <w:rPr>
          <w:rFonts w:ascii="Arial" w:hAnsi="Arial"/>
          <w:sz w:val="24"/>
        </w:rPr>
        <w:lastRenderedPageBreak/>
        <w:t>essere rivivi</w:t>
      </w:r>
      <w:r w:rsidRPr="00B2220D">
        <w:rPr>
          <w:rFonts w:ascii="Arial" w:hAnsi="Arial"/>
          <w:sz w:val="24"/>
        </w:rPr>
        <w:softHyphen/>
        <w:t>ficata dal soffio della carità di Dio. Nella preghiera Dio e la sua grazia, il suo eterno amore, l'alito della vita eter</w:t>
      </w:r>
      <w:r w:rsidRPr="00B2220D">
        <w:rPr>
          <w:rFonts w:ascii="Arial" w:hAnsi="Arial"/>
          <w:sz w:val="24"/>
        </w:rPr>
        <w:softHyphen/>
        <w:t>na operano nell'anima e questa ricomincia a vivere e a frut</w:t>
      </w:r>
      <w:r w:rsidRPr="00B2220D">
        <w:rPr>
          <w:rFonts w:ascii="Arial" w:hAnsi="Arial"/>
          <w:sz w:val="24"/>
        </w:rPr>
        <w:softHyphen/>
        <w:t>tificare.</w:t>
      </w:r>
    </w:p>
    <w:p w14:paraId="4085611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Questo dono bisogna volerlo, chiederlo, per sé e per gli altri, per il mondo intero. Poca è oggi la preghiera di in</w:t>
      </w:r>
      <w:r w:rsidRPr="00B2220D">
        <w:rPr>
          <w:rFonts w:ascii="Arial" w:hAnsi="Arial"/>
          <w:sz w:val="24"/>
        </w:rPr>
        <w:softHyphen/>
        <w:t>tercessione, di impetrazione della grazia di Dio per il no</w:t>
      </w:r>
      <w:r w:rsidRPr="00B2220D">
        <w:rPr>
          <w:rFonts w:ascii="Arial" w:hAnsi="Arial"/>
          <w:sz w:val="24"/>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B2220D">
        <w:rPr>
          <w:rFonts w:ascii="Arial" w:hAnsi="Arial"/>
          <w:sz w:val="24"/>
        </w:rPr>
        <w:softHyphen/>
        <w:t>saggio del peccatore dalla morte alla vita non ha più signi</w:t>
      </w:r>
      <w:r w:rsidRPr="00B2220D">
        <w:rPr>
          <w:rFonts w:ascii="Arial" w:hAnsi="Arial"/>
          <w:sz w:val="24"/>
        </w:rPr>
        <w:softHyphen/>
        <w:t>ficato, è senza importanza. Il modo errato di pregare tradi</w:t>
      </w:r>
      <w:r w:rsidRPr="00B2220D">
        <w:rPr>
          <w:rFonts w:ascii="Arial" w:hAnsi="Arial"/>
          <w:sz w:val="24"/>
        </w:rPr>
        <w:softHyphen/>
        <w:t>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57E9EAF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Ricomporre il modo di pregare si può, a condizione che si ricomponga prima il modo di credere. È opera urgente, ma difficilissima da compiere, poiché molti ormai sono radicati e quasi accecati nella mente, nel cuore e nello spirito dal</w:t>
      </w:r>
      <w:r w:rsidRPr="00B2220D">
        <w:rPr>
          <w:rFonts w:ascii="Arial" w:hAnsi="Arial"/>
          <w:sz w:val="24"/>
        </w:rPr>
        <w:softHyphen/>
        <w:t>la loro falsa concezione della fede. Quella Chiesa, quella comunità che vuole avere "successo" di salvezza, sappia che avrà un lunghissimo cammino da percor</w:t>
      </w:r>
      <w:r w:rsidRPr="00B2220D">
        <w:rPr>
          <w:rFonts w:ascii="Arial" w:hAnsi="Arial"/>
          <w:sz w:val="24"/>
        </w:rPr>
        <w:softHyphen/>
        <w:t>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B2220D">
        <w:rPr>
          <w:rFonts w:ascii="Arial" w:hAnsi="Arial"/>
          <w:sz w:val="24"/>
        </w:rPr>
        <w:softHyphen/>
        <w:t>ga nei beni della salvezza e in essi perseveri fino alla fine. Sarà infatti l'ora della morte che sancirà il nostro stato di santità, o di peccato.</w:t>
      </w:r>
    </w:p>
    <w:p w14:paraId="43E725F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Anche per la permanenza nella salvezza occorre la preghiera diuturna, convinta, dettata dall'amore per il Signore, sor</w:t>
      </w:r>
      <w:r w:rsidRPr="00B2220D">
        <w:rPr>
          <w:rFonts w:ascii="Arial" w:hAnsi="Arial"/>
          <w:sz w:val="24"/>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15A8960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La vita eterna ricevuta in dono, persa, ma riconquistata da Cristo, data attraverso i sacramenti, per la nostra conver</w:t>
      </w:r>
      <w:r w:rsidRPr="00B2220D">
        <w:rPr>
          <w:rFonts w:ascii="Arial" w:hAnsi="Arial"/>
          <w:sz w:val="24"/>
        </w:rPr>
        <w:softHyphen/>
        <w:t>sione e la fede nel Vangelo della salvezza, non è una acqui</w:t>
      </w:r>
      <w:r w:rsidRPr="00B2220D">
        <w:rPr>
          <w:rFonts w:ascii="Arial" w:hAnsi="Arial"/>
          <w:sz w:val="24"/>
        </w:rPr>
        <w:softHyphen/>
        <w:t>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w:t>
      </w:r>
      <w:r w:rsidRPr="00B2220D">
        <w:rPr>
          <w:rFonts w:ascii="Arial" w:hAnsi="Arial"/>
          <w:sz w:val="24"/>
        </w:rPr>
        <w:softHyphen/>
        <w:t xml:space="preserve">sta quelle divine proprietà di invulnerabilità contro il male e i suoi tentacoli di morte. </w:t>
      </w:r>
    </w:p>
    <w:p w14:paraId="7F914D5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 xml:space="preserve">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w:t>
      </w:r>
      <w:r w:rsidRPr="00B2220D">
        <w:rPr>
          <w:rFonts w:ascii="Arial" w:hAnsi="Arial"/>
          <w:sz w:val="24"/>
        </w:rPr>
        <w:lastRenderedPageBreak/>
        <w:t>l'inconsistenza e il falli</w:t>
      </w:r>
      <w:r w:rsidRPr="00B2220D">
        <w:rPr>
          <w:rFonts w:ascii="Arial" w:hAnsi="Arial"/>
          <w:sz w:val="24"/>
        </w:rPr>
        <w:softHyphen/>
        <w:t>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0450A33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B2220D">
        <w:rPr>
          <w:rFonts w:ascii="Arial" w:hAnsi="Arial"/>
          <w:sz w:val="24"/>
        </w:rPr>
        <w:t>Madre della Redenzione, aiutaci a capire la nostra situazio</w:t>
      </w:r>
      <w:r w:rsidRPr="00B2220D">
        <w:rPr>
          <w:rFonts w:ascii="Arial" w:hAnsi="Arial"/>
          <w:sz w:val="24"/>
        </w:rPr>
        <w:softHyphen/>
        <w:t>ne di morte. Ottienici la grazia di comprendere che la vita eterna è il bene supremo dell'uomo. Dacci una retta fede, ancorata e fondata sulla verità di Cristo tuo Figlio. Solo così sarà possibile iniziare a pregare il Dio tre volte san</w:t>
      </w:r>
      <w:r w:rsidRPr="00B2220D">
        <w:rPr>
          <w:rFonts w:ascii="Arial" w:hAnsi="Arial"/>
          <w:sz w:val="24"/>
        </w:rPr>
        <w:softHyphen/>
        <w:t>to perché ci faccia dono della sua santità e ci conservi in essa per tutti i giorni della nostra vita. Tu che sei immacolata e santissima, ricolma della vita di Dio, sostieni il nostro cammino e conservaci sempre nell'a</w:t>
      </w:r>
      <w:r w:rsidRPr="00B2220D">
        <w:rPr>
          <w:rFonts w:ascii="Arial" w:hAnsi="Arial"/>
          <w:sz w:val="24"/>
        </w:rPr>
        <w:softHyphen/>
        <w:t>more del Signore, in quella divina carità, che è la fonte di ogni vita, oggi e domani, sulla terra e nel cielo.</w:t>
      </w:r>
    </w:p>
    <w:p w14:paraId="2491B5F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04FEA7CA" w14:textId="77777777" w:rsidR="00B2220D" w:rsidRPr="00B2220D" w:rsidRDefault="00B2220D" w:rsidP="00B2220D">
      <w:pPr>
        <w:spacing w:after="120" w:line="240" w:lineRule="auto"/>
        <w:jc w:val="both"/>
        <w:rPr>
          <w:rFonts w:ascii="Arial" w:eastAsia="Times New Roman" w:hAnsi="Arial"/>
          <w:b/>
          <w:sz w:val="24"/>
          <w:szCs w:val="24"/>
        </w:rPr>
      </w:pPr>
      <w:bookmarkStart w:id="768" w:name="_Toc54159817"/>
      <w:bookmarkStart w:id="769" w:name="_Toc56405037"/>
      <w:bookmarkStart w:id="770" w:name="_Toc62177145"/>
      <w:bookmarkStart w:id="771" w:name="_Toc134219438"/>
      <w:bookmarkStart w:id="772" w:name="_Toc134282126"/>
      <w:r w:rsidRPr="00B2220D">
        <w:rPr>
          <w:rFonts w:ascii="Arial" w:eastAsia="Times New Roman" w:hAnsi="Arial"/>
          <w:b/>
          <w:sz w:val="24"/>
          <w:szCs w:val="24"/>
        </w:rPr>
        <w:t>BEATO L'UOMO CHE SOPPORTA LA TENTAZIONE</w:t>
      </w:r>
      <w:bookmarkEnd w:id="768"/>
      <w:bookmarkEnd w:id="769"/>
      <w:bookmarkEnd w:id="770"/>
      <w:bookmarkEnd w:id="771"/>
      <w:bookmarkEnd w:id="772"/>
    </w:p>
    <w:p w14:paraId="3877A8CE"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L’Apostolo Giacomo scrive ai cristiani che sono nella sofferenza e nel dolore: “Beato l'uomo che sopporta la tentazione, perché una volta superata la prova riceverà la corona della vita che il Signore ha promesso a quelli che lo amano” (Gc 1,12). 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6193B80E"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7B08ED6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2087FC48"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w:t>
      </w:r>
      <w:r w:rsidRPr="00B2220D">
        <w:rPr>
          <w:rFonts w:ascii="Arial" w:hAnsi="Arial"/>
          <w:sz w:val="24"/>
        </w:rPr>
        <w:lastRenderedPageBreak/>
        <w:t xml:space="preserve">della natura e della persona umana. Vuole la sconfitta della volontà d’amore di Dio in seno all’umanità e per questo si serve dello stesso uomo perché si lasci tentare e tenti i fratelli. </w:t>
      </w:r>
    </w:p>
    <w:p w14:paraId="1BE61FD0"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665F373E"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6DD726B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71F4B7C8"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543B5F2D"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04BF345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3648A6A8" w14:textId="77777777" w:rsidR="00B2220D" w:rsidRPr="00B2220D" w:rsidRDefault="00B2220D" w:rsidP="00B2220D">
      <w:pPr>
        <w:spacing w:after="120" w:line="240" w:lineRule="auto"/>
        <w:jc w:val="both"/>
        <w:rPr>
          <w:rFonts w:ascii="Arial" w:eastAsia="Times New Roman" w:hAnsi="Arial"/>
          <w:b/>
          <w:bCs/>
          <w:sz w:val="24"/>
          <w:szCs w:val="20"/>
          <w:lang w:eastAsia="it-IT"/>
        </w:rPr>
      </w:pPr>
      <w:bookmarkStart w:id="773" w:name="_Toc134219439"/>
      <w:bookmarkStart w:id="774" w:name="_Toc134282127"/>
      <w:r w:rsidRPr="00B2220D">
        <w:rPr>
          <w:rFonts w:ascii="Arial" w:eastAsia="Times New Roman" w:hAnsi="Arial"/>
          <w:b/>
          <w:bCs/>
          <w:sz w:val="24"/>
          <w:szCs w:val="20"/>
          <w:lang w:eastAsia="it-IT"/>
        </w:rPr>
        <w:t>NON ABBANDONARCI ALLA TENTAZIONE</w:t>
      </w:r>
      <w:bookmarkEnd w:id="773"/>
      <w:bookmarkEnd w:id="774"/>
      <w:r w:rsidRPr="00B2220D">
        <w:rPr>
          <w:rFonts w:ascii="Arial" w:eastAsia="Times New Roman" w:hAnsi="Arial"/>
          <w:b/>
          <w:bCs/>
          <w:sz w:val="24"/>
          <w:szCs w:val="20"/>
          <w:lang w:eastAsia="it-IT"/>
        </w:rPr>
        <w:t xml:space="preserve"> </w:t>
      </w:r>
    </w:p>
    <w:p w14:paraId="1C2E50D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37DF87A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15647CD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4B17310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53BFE3D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w:t>
      </w:r>
      <w:r w:rsidRPr="00B2220D">
        <w:rPr>
          <w:rFonts w:ascii="Arial" w:eastAsia="Times New Roman" w:hAnsi="Arial"/>
          <w:sz w:val="24"/>
          <w:szCs w:val="20"/>
          <w:lang w:eastAsia="it-IT"/>
        </w:rPr>
        <w:lastRenderedPageBreak/>
        <w:t>Lui ce le faccia conoscere, altrimenti potremmo sbagliare metodo e forma e la santificazione dell'anima non si compie.</w:t>
      </w:r>
    </w:p>
    <w:p w14:paraId="03942E8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66C8F9A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L'uomo deve scegliere, optare, desiderare, creare ed immaginare vie di salvezza e di redenzione, ma prima della loro attuazione deve presentarle al Signore perché sia Lui a dare loro la certezza della verità. Si presentano a Lui in una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471F7AD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1DB8D39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569A0BE4" w14:textId="77777777" w:rsidR="00B2220D" w:rsidRPr="00B2220D" w:rsidRDefault="00B2220D" w:rsidP="00B2220D">
      <w:pPr>
        <w:spacing w:after="120" w:line="240" w:lineRule="auto"/>
        <w:jc w:val="both"/>
        <w:rPr>
          <w:rFonts w:ascii="Arial" w:eastAsia="Times New Roman" w:hAnsi="Arial"/>
          <w:b/>
          <w:bCs/>
          <w:sz w:val="24"/>
          <w:szCs w:val="20"/>
        </w:rPr>
      </w:pPr>
      <w:bookmarkStart w:id="775" w:name="_Toc382755349"/>
      <w:bookmarkStart w:id="776" w:name="_Toc428810180"/>
      <w:bookmarkStart w:id="777" w:name="_Toc430013257"/>
      <w:bookmarkStart w:id="778" w:name="_Toc430013724"/>
      <w:bookmarkStart w:id="779" w:name="_Toc430014683"/>
      <w:bookmarkStart w:id="780" w:name="_Toc430015203"/>
      <w:bookmarkStart w:id="781" w:name="_Toc430339206"/>
      <w:bookmarkStart w:id="782" w:name="_Toc430534111"/>
      <w:bookmarkStart w:id="783" w:name="_Toc56317490"/>
      <w:bookmarkStart w:id="784" w:name="_Toc62173146"/>
      <w:bookmarkStart w:id="785" w:name="_Toc134219440"/>
      <w:bookmarkStart w:id="786" w:name="_Toc134282128"/>
      <w:r w:rsidRPr="00B2220D">
        <w:rPr>
          <w:rFonts w:ascii="Arial" w:eastAsia="Times New Roman" w:hAnsi="Arial"/>
          <w:b/>
          <w:bCs/>
          <w:sz w:val="24"/>
          <w:szCs w:val="20"/>
        </w:rPr>
        <w:t>PREPÀRATI ALLA TENTAZIONE</w:t>
      </w:r>
      <w:bookmarkEnd w:id="775"/>
      <w:bookmarkEnd w:id="776"/>
      <w:bookmarkEnd w:id="777"/>
      <w:bookmarkEnd w:id="778"/>
      <w:bookmarkEnd w:id="779"/>
      <w:bookmarkEnd w:id="780"/>
      <w:bookmarkEnd w:id="781"/>
      <w:bookmarkEnd w:id="782"/>
      <w:bookmarkEnd w:id="783"/>
      <w:bookmarkEnd w:id="784"/>
      <w:bookmarkEnd w:id="785"/>
      <w:bookmarkEnd w:id="786"/>
    </w:p>
    <w:p w14:paraId="6EC700F8" w14:textId="77777777" w:rsidR="00B2220D" w:rsidRPr="00B2220D" w:rsidRDefault="00B2220D" w:rsidP="00B2220D">
      <w:pPr>
        <w:spacing w:after="120" w:line="240" w:lineRule="auto"/>
        <w:ind w:left="567" w:right="567"/>
        <w:jc w:val="both"/>
        <w:rPr>
          <w:rFonts w:ascii="Arial" w:hAnsi="Arial" w:cs="Arial"/>
          <w:b/>
          <w:i/>
          <w:iCs/>
          <w:sz w:val="24"/>
          <w:szCs w:val="24"/>
        </w:rPr>
      </w:pPr>
      <w:r w:rsidRPr="00B2220D">
        <w:rPr>
          <w:rFonts w:ascii="Arial" w:hAnsi="Arial" w:cs="Arial"/>
          <w:i/>
          <w:iCs/>
          <w:sz w:val="24"/>
          <w:szCs w:val="24"/>
        </w:rPr>
        <w:t>«Figlio,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(Sir 2,1-6).</w:t>
      </w:r>
    </w:p>
    <w:p w14:paraId="637D0D72" w14:textId="77777777" w:rsidR="00B2220D" w:rsidRPr="00B2220D" w:rsidRDefault="00B2220D" w:rsidP="00B2220D">
      <w:pPr>
        <w:spacing w:after="120" w:line="240" w:lineRule="auto"/>
        <w:jc w:val="both"/>
        <w:rPr>
          <w:rFonts w:ascii="Arial" w:hAnsi="Arial" w:cs="Arial"/>
          <w:b/>
          <w:sz w:val="24"/>
          <w:szCs w:val="24"/>
        </w:rPr>
      </w:pPr>
      <w:r w:rsidRPr="00B2220D">
        <w:rPr>
          <w:rFonts w:ascii="Arial" w:hAnsi="Arial" w:cs="Arial"/>
          <w:sz w:val="24"/>
          <w:szCs w:val="24"/>
        </w:rPr>
        <w:t xml:space="preserve">Il male vuole conquistare il giusto e la lotta è spietata e cruenta fino alla fine. Se egli cade, non persevera, retrocede dalla via retta, il peccato si impossesserà di lui e lo conquisterà, l’ipocrisia lo avvolgerà, il lievito dei farisei e dei sadducei sarà </w:t>
      </w:r>
      <w:r w:rsidRPr="00B2220D">
        <w:rPr>
          <w:rFonts w:ascii="Arial" w:hAnsi="Arial" w:cs="Arial"/>
          <w:sz w:val="24"/>
          <w:szCs w:val="24"/>
        </w:rPr>
        <w:lastRenderedPageBreak/>
        <w:t>la sua veste, la menzogna confonderà il suo cuore, l’invidia lo corroderà per sempre e lo lacererà nell’intimo dell’essere.</w:t>
      </w:r>
    </w:p>
    <w:p w14:paraId="4F79C939" w14:textId="77777777" w:rsidR="00B2220D" w:rsidRPr="00B2220D" w:rsidRDefault="00B2220D" w:rsidP="00B2220D">
      <w:pPr>
        <w:spacing w:after="120" w:line="240" w:lineRule="auto"/>
        <w:jc w:val="both"/>
        <w:rPr>
          <w:rFonts w:ascii="Arial" w:hAnsi="Arial" w:cs="Arial"/>
          <w:b/>
          <w:sz w:val="24"/>
          <w:szCs w:val="24"/>
        </w:rPr>
      </w:pPr>
      <w:r w:rsidRPr="00B2220D">
        <w:rPr>
          <w:rFonts w:ascii="Arial" w:hAnsi="Arial" w:cs="Arial"/>
          <w:sz w:val="24"/>
          <w:szCs w:val="24"/>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0E295E63" w14:textId="77777777" w:rsidR="00B2220D" w:rsidRPr="00B2220D" w:rsidRDefault="00B2220D" w:rsidP="00B2220D">
      <w:pPr>
        <w:spacing w:after="120" w:line="240" w:lineRule="auto"/>
        <w:jc w:val="both"/>
        <w:rPr>
          <w:rFonts w:ascii="Arial" w:hAnsi="Arial" w:cs="Arial"/>
          <w:b/>
          <w:sz w:val="24"/>
          <w:szCs w:val="24"/>
        </w:rPr>
      </w:pPr>
      <w:r w:rsidRPr="00B2220D">
        <w:rPr>
          <w:rFonts w:ascii="Arial" w:hAnsi="Arial" w:cs="Arial"/>
          <w:sz w:val="24"/>
          <w:szCs w:val="24"/>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6416A4CD" w14:textId="77777777" w:rsidR="00B2220D" w:rsidRPr="00B2220D" w:rsidRDefault="00B2220D" w:rsidP="00B2220D">
      <w:pPr>
        <w:spacing w:after="120" w:line="240" w:lineRule="auto"/>
        <w:jc w:val="both"/>
        <w:rPr>
          <w:rFonts w:ascii="Arial" w:hAnsi="Arial" w:cs="Arial"/>
          <w:b/>
          <w:sz w:val="24"/>
          <w:szCs w:val="24"/>
        </w:rPr>
      </w:pPr>
      <w:r w:rsidRPr="00B2220D">
        <w:rPr>
          <w:rFonts w:ascii="Arial" w:hAnsi="Arial" w:cs="Arial"/>
          <w:sz w:val="24"/>
          <w:szCs w:val="24"/>
        </w:rPr>
        <w:t>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53BD2616" w14:textId="77777777" w:rsidR="00B2220D" w:rsidRPr="00B2220D" w:rsidRDefault="00B2220D" w:rsidP="00B2220D">
      <w:pPr>
        <w:spacing w:after="120" w:line="240" w:lineRule="auto"/>
        <w:jc w:val="both"/>
        <w:rPr>
          <w:rFonts w:ascii="Arial" w:hAnsi="Arial" w:cs="Arial"/>
          <w:b/>
          <w:sz w:val="24"/>
          <w:szCs w:val="24"/>
        </w:rPr>
      </w:pPr>
      <w:r w:rsidRPr="00B2220D">
        <w:rPr>
          <w:rFonts w:ascii="Arial" w:hAnsi="Arial" w:cs="Arial"/>
          <w:sz w:val="24"/>
          <w:szCs w:val="24"/>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w:t>
      </w:r>
    </w:p>
    <w:p w14:paraId="1A6AFD20" w14:textId="77777777" w:rsidR="00B2220D" w:rsidRPr="00B2220D" w:rsidRDefault="00B2220D" w:rsidP="00B2220D">
      <w:pPr>
        <w:spacing w:after="120" w:line="240" w:lineRule="auto"/>
        <w:jc w:val="both"/>
        <w:rPr>
          <w:rFonts w:ascii="Arial" w:hAnsi="Arial" w:cs="Arial"/>
          <w:b/>
          <w:sz w:val="24"/>
          <w:szCs w:val="24"/>
        </w:rPr>
      </w:pPr>
      <w:r w:rsidRPr="00B2220D">
        <w:rPr>
          <w:rFonts w:ascii="Arial" w:hAnsi="Arial" w:cs="Arial"/>
          <w:sz w:val="24"/>
          <w:szCs w:val="24"/>
        </w:rPr>
        <w:t xml:space="preserve">La tentazione prova la nostra forza, la consistenza della nostra volontà, il fervore del nostro desiderio di amare il Signore con cuore semplice e puro, la stabilità della nostra decisione. È vera quella decisione che, appurata dal fuoco della </w:t>
      </w:r>
      <w:r w:rsidRPr="00B2220D">
        <w:rPr>
          <w:rFonts w:ascii="Arial" w:hAnsi="Arial" w:cs="Arial"/>
          <w:sz w:val="24"/>
          <w:szCs w:val="24"/>
        </w:rPr>
        <w:lastRenderedPageBreak/>
        <w:t>seduzione, ha resistito fino alla fine, non si è lasciata smarrire, ha consolidato la sua risolutezza. Senza tentazione non c’è vera fede e senza prova non c’è valore.</w:t>
      </w:r>
    </w:p>
    <w:p w14:paraId="157D7404" w14:textId="77777777" w:rsidR="00B2220D" w:rsidRPr="00B2220D" w:rsidRDefault="00B2220D" w:rsidP="00B2220D">
      <w:pPr>
        <w:spacing w:after="120" w:line="240" w:lineRule="auto"/>
        <w:jc w:val="both"/>
        <w:rPr>
          <w:rFonts w:ascii="Arial" w:hAnsi="Arial" w:cs="Arial"/>
          <w:b/>
          <w:sz w:val="24"/>
          <w:szCs w:val="24"/>
        </w:rPr>
      </w:pPr>
      <w:r w:rsidRPr="00B2220D">
        <w:rPr>
          <w:rFonts w:ascii="Arial" w:hAnsi="Arial" w:cs="Arial"/>
          <w:sz w:val="24"/>
          <w:szCs w:val="24"/>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08D88A8F" w14:textId="77777777" w:rsidR="00B2220D" w:rsidRPr="00B2220D" w:rsidRDefault="00B2220D" w:rsidP="00B2220D">
      <w:pPr>
        <w:spacing w:after="120" w:line="240" w:lineRule="auto"/>
        <w:jc w:val="both"/>
        <w:rPr>
          <w:rFonts w:ascii="Arial" w:hAnsi="Arial" w:cs="Arial"/>
          <w:b/>
          <w:sz w:val="24"/>
          <w:szCs w:val="24"/>
        </w:rPr>
      </w:pPr>
      <w:r w:rsidRPr="00B2220D">
        <w:rPr>
          <w:rFonts w:ascii="Arial" w:hAnsi="Arial" w:cs="Arial"/>
          <w:sz w:val="24"/>
          <w:szCs w:val="24"/>
        </w:rPr>
        <w:t>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76483FE6" w14:textId="77777777" w:rsidR="00B2220D" w:rsidRPr="00B2220D" w:rsidRDefault="00B2220D" w:rsidP="00B2220D">
      <w:pPr>
        <w:spacing w:after="120" w:line="240" w:lineRule="auto"/>
        <w:jc w:val="both"/>
        <w:rPr>
          <w:rFonts w:ascii="Arial" w:hAnsi="Arial" w:cs="Arial"/>
          <w:b/>
          <w:sz w:val="24"/>
          <w:szCs w:val="24"/>
        </w:rPr>
      </w:pPr>
      <w:r w:rsidRPr="00B2220D">
        <w:rPr>
          <w:rFonts w:ascii="Arial" w:hAnsi="Arial" w:cs="Arial"/>
          <w:sz w:val="24"/>
          <w:szCs w:val="24"/>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4CC86459" w14:textId="77777777" w:rsidR="00B2220D" w:rsidRPr="00B2220D" w:rsidRDefault="00B2220D" w:rsidP="00B2220D">
      <w:pPr>
        <w:spacing w:after="120" w:line="240" w:lineRule="auto"/>
        <w:jc w:val="both"/>
        <w:rPr>
          <w:rFonts w:ascii="Arial" w:hAnsi="Arial" w:cs="Arial"/>
          <w:b/>
          <w:sz w:val="24"/>
          <w:szCs w:val="24"/>
        </w:rPr>
      </w:pPr>
      <w:r w:rsidRPr="00B2220D">
        <w:rPr>
          <w:rFonts w:ascii="Arial" w:hAnsi="Arial" w:cs="Arial"/>
          <w:sz w:val="24"/>
          <w:szCs w:val="24"/>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3EBE85AC" w14:textId="77777777" w:rsidR="00B2220D" w:rsidRPr="00B2220D" w:rsidRDefault="00B2220D" w:rsidP="00B2220D">
      <w:pPr>
        <w:spacing w:after="120" w:line="240" w:lineRule="auto"/>
        <w:jc w:val="both"/>
        <w:rPr>
          <w:rFonts w:ascii="Arial" w:hAnsi="Arial" w:cs="Arial"/>
          <w:b/>
          <w:sz w:val="24"/>
          <w:szCs w:val="24"/>
        </w:rPr>
      </w:pPr>
      <w:r w:rsidRPr="00B2220D">
        <w:rPr>
          <w:rFonts w:ascii="Arial" w:hAnsi="Arial" w:cs="Arial"/>
          <w:sz w:val="24"/>
          <w:szCs w:val="24"/>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2E1ADB12" w14:textId="77777777" w:rsidR="00B2220D" w:rsidRPr="00B2220D" w:rsidRDefault="00B2220D" w:rsidP="00B2220D">
      <w:pPr>
        <w:spacing w:after="120" w:line="240" w:lineRule="auto"/>
        <w:jc w:val="both"/>
        <w:rPr>
          <w:rFonts w:ascii="Arial" w:hAnsi="Arial" w:cs="Arial"/>
          <w:b/>
          <w:sz w:val="24"/>
          <w:szCs w:val="24"/>
        </w:rPr>
      </w:pPr>
      <w:r w:rsidRPr="00B2220D">
        <w:rPr>
          <w:rFonts w:ascii="Arial" w:hAnsi="Arial" w:cs="Arial"/>
          <w:sz w:val="24"/>
          <w:szCs w:val="24"/>
        </w:rPr>
        <w:t xml:space="preserve">Con Lui, che dona luce, sapienza, intelletto, conoscenza, consiglio, timore del Signore, fortezza, pietà, tutto è possibile; con lo Spirito Santo, che è datore della vita e della verità, smascherare le insidie del male è certezza; con Cristo Gesù, </w:t>
      </w:r>
      <w:r w:rsidRPr="00B2220D">
        <w:rPr>
          <w:rFonts w:ascii="Arial" w:hAnsi="Arial" w:cs="Arial"/>
          <w:sz w:val="24"/>
          <w:szCs w:val="24"/>
        </w:rPr>
        <w:lastRenderedPageBreak/>
        <w:t>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5753153C" w14:textId="77777777" w:rsidR="00B2220D" w:rsidRPr="00B2220D" w:rsidRDefault="00B2220D" w:rsidP="00B2220D">
      <w:pPr>
        <w:spacing w:after="120" w:line="240" w:lineRule="auto"/>
        <w:jc w:val="both"/>
        <w:rPr>
          <w:rFonts w:ascii="Arial" w:hAnsi="Arial" w:cs="Arial"/>
          <w:b/>
          <w:sz w:val="24"/>
          <w:szCs w:val="24"/>
        </w:rPr>
      </w:pPr>
      <w:r w:rsidRPr="00B2220D">
        <w:rPr>
          <w:rFonts w:ascii="Arial" w:hAnsi="Arial" w:cs="Arial"/>
          <w:sz w:val="24"/>
          <w:szCs w:val="24"/>
        </w:rPr>
        <w:t>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dei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29627484" w14:textId="77777777" w:rsidR="00B2220D" w:rsidRPr="00B2220D" w:rsidRDefault="00B2220D" w:rsidP="00B2220D">
      <w:pPr>
        <w:spacing w:after="120" w:line="240" w:lineRule="auto"/>
        <w:jc w:val="both"/>
        <w:rPr>
          <w:rFonts w:ascii="Arial" w:hAnsi="Arial" w:cs="Arial"/>
          <w:b/>
          <w:sz w:val="24"/>
          <w:szCs w:val="24"/>
        </w:rPr>
      </w:pPr>
      <w:r w:rsidRPr="00B2220D">
        <w:rPr>
          <w:rFonts w:ascii="Arial" w:hAnsi="Arial" w:cs="Arial"/>
          <w:sz w:val="24"/>
          <w:szCs w:val="24"/>
        </w:rPr>
        <w:t xml:space="preserve">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 </w:t>
      </w:r>
    </w:p>
    <w:p w14:paraId="411CBE00"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La perseveranza è nella Parola, nella verità, nella grazia, nella giustizia, nella santità, nell’obbedienza che dovrà essere in tutto simile a quella di Cristo Gesù. Lo Spirito Santo ci avvisa: attenti a non cadere nella disobbedienza, altrimenti non si entrerà nei cieli santi. Per questo la perseveranza dovrà essere sino alla fine. Senza perseveranza nella conformazione a Cristo non possiamo produrre alcun frutto di conversione e di sanificazione né per noi e né per i nostri fratelli. Siamo alberi sterili per noi e per il mondo intero.</w:t>
      </w:r>
    </w:p>
    <w:p w14:paraId="06B1DBDF" w14:textId="77777777" w:rsidR="00B2220D" w:rsidRPr="00B2220D" w:rsidRDefault="00B2220D" w:rsidP="00B2220D">
      <w:pPr>
        <w:spacing w:after="120" w:line="240" w:lineRule="auto"/>
        <w:jc w:val="both"/>
        <w:rPr>
          <w:rFonts w:ascii="Arial" w:hAnsi="Arial" w:cs="Arial"/>
          <w:sz w:val="24"/>
          <w:szCs w:val="24"/>
        </w:rPr>
      </w:pPr>
    </w:p>
    <w:p w14:paraId="704CB3A1"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787" w:name="_Toc133933282"/>
      <w:bookmarkStart w:id="788" w:name="_Toc134219441"/>
      <w:bookmarkStart w:id="789" w:name="_Toc134282129"/>
      <w:bookmarkStart w:id="790" w:name="_Toc134450847"/>
      <w:bookmarkStart w:id="791" w:name="_Toc185515712"/>
      <w:bookmarkStart w:id="792" w:name="_Toc189053388"/>
      <w:bookmarkStart w:id="793" w:name="_Toc193030313"/>
      <w:r w:rsidRPr="00B2220D">
        <w:rPr>
          <w:rFonts w:ascii="Arial" w:hAnsi="Arial"/>
          <w:b/>
          <w:sz w:val="28"/>
          <w:szCs w:val="20"/>
          <w:lang w:eastAsia="it-IT"/>
        </w:rPr>
        <w:t>FEDE INQUINATA DALLA NON FEDE</w:t>
      </w:r>
      <w:bookmarkEnd w:id="787"/>
      <w:bookmarkEnd w:id="788"/>
      <w:bookmarkEnd w:id="789"/>
      <w:bookmarkEnd w:id="790"/>
      <w:bookmarkEnd w:id="791"/>
      <w:bookmarkEnd w:id="792"/>
      <w:bookmarkEnd w:id="793"/>
    </w:p>
    <w:p w14:paraId="49941B7A"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La Parola di Dio è verità perché la sua natura è verità eterna, carità eterna, onnipotenza eterna, scienza e conoscenza eterna. La Parola di Satana è falsità, menzogna, inganno. La Parola di Dio è generatrice di purissima vita. La Parola di Satana ha come suo frutto la morte, ogni morte: dell’anima, dello spirito, del corpo. La vita di ogni vita è dalla Parola del Signore. La morte di ogni vita è dalla Parola di Satana. Ecco cosa dice Dio all’uomo ed anche cosa dice Satana.</w:t>
      </w:r>
    </w:p>
    <w:p w14:paraId="51EEF80D" w14:textId="77777777" w:rsidR="00B2220D" w:rsidRPr="00B2220D" w:rsidRDefault="00B2220D" w:rsidP="00B2220D">
      <w:pPr>
        <w:spacing w:after="120" w:line="240" w:lineRule="auto"/>
        <w:jc w:val="both"/>
        <w:rPr>
          <w:rFonts w:ascii="Arial" w:hAnsi="Arial" w:cs="Arial"/>
          <w:i/>
          <w:iCs/>
          <w:sz w:val="24"/>
          <w:szCs w:val="24"/>
        </w:rPr>
      </w:pPr>
      <w:r w:rsidRPr="00B2220D">
        <w:rPr>
          <w:rFonts w:ascii="Arial" w:hAnsi="Arial" w:cs="Arial"/>
          <w:sz w:val="24"/>
          <w:szCs w:val="24"/>
        </w:rPr>
        <w:t>Dio dice:</w:t>
      </w:r>
      <w:r w:rsidRPr="00B2220D">
        <w:rPr>
          <w:rFonts w:ascii="Arial" w:hAnsi="Arial" w:cs="Arial"/>
          <w:i/>
          <w:iCs/>
          <w:sz w:val="24"/>
          <w:szCs w:val="24"/>
        </w:rPr>
        <w:t xml:space="preserve"> </w:t>
      </w:r>
    </w:p>
    <w:p w14:paraId="57AEF7AB"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w:t>
      </w:r>
      <w:r w:rsidRPr="00B2220D">
        <w:rPr>
          <w:rFonts w:ascii="Arial" w:hAnsi="Arial" w:cs="Arial"/>
          <w:i/>
          <w:iCs/>
          <w:sz w:val="24"/>
          <w:szCs w:val="24"/>
        </w:rPr>
        <w:lastRenderedPageBreak/>
        <w:t xml:space="preserve">«Siate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6E603901"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Dio dice ancora: </w:t>
      </w:r>
    </w:p>
    <w:p w14:paraId="7C77CC0D"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 </w:t>
      </w:r>
    </w:p>
    <w:p w14:paraId="1ADC161F"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Ecco cosa invece dice Satana alla donna: </w:t>
      </w:r>
    </w:p>
    <w:p w14:paraId="08495F6F"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01DED356"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lastRenderedPageBreak/>
        <w:t xml:space="preserve">Abbiamo due parole: la prima che sgorga dalla verità eterna che Dio, il Signore e il Creatore dell’uomo, la seconda che nasce dal cuore di Satana, natura di falsità, di inganno, di menzogna, di illusione. Ogni uomo si trova dinanzi ad una scelta: a chi prestare la sua fede, alla Parola di Dio o alla Parola della creatura? Eva scelse di prestare la sua fede alla creatura, anziché al suo Creatore e Signore. Quale parola si è compiuta? Di certo non quella del serpente, che è falsità e menzogna. Si è compiuta invece quella di Dio che aveva visto la morte come frutto dell’albero della conoscenza del bene e del male e glielo aveva manifestato all’uomo: </w:t>
      </w:r>
      <w:r w:rsidRPr="00B2220D">
        <w:rPr>
          <w:rFonts w:ascii="Arial" w:hAnsi="Arial" w:cs="Arial"/>
          <w:i/>
          <w:iCs/>
          <w:sz w:val="24"/>
          <w:szCs w:val="24"/>
        </w:rPr>
        <w:t>se ne mangi, di certo dovrai morire</w:t>
      </w:r>
      <w:r w:rsidRPr="00B2220D">
        <w:rPr>
          <w:rFonts w:ascii="Arial" w:hAnsi="Arial" w:cs="Arial"/>
          <w:sz w:val="24"/>
          <w:szCs w:val="24"/>
        </w:rPr>
        <w:t>.</w:t>
      </w:r>
    </w:p>
    <w:p w14:paraId="5C5E2B95"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Per tutta la durata della sua vita sulla terra l’uomo si troverà dinanzi ad una scelta: ascoltare Dio, il suo Signore, o ascoltare la creatura: uomo e anche Satana? La storia infallibilmente ci rivela che dall’ascolto di Dio è la vita e la vita eterna, dall’ascolto della creatura o di Satana è la morte e la morte eterna. Ecco questa verità è annunciata dal Siracide:</w:t>
      </w:r>
    </w:p>
    <w:p w14:paraId="23BAECD1"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551BD7CE"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Lo Spirito Santo, per bocca del Siracide, ci rivela che l’uomo è nelle capacità di natura operare un discernimento tra luce e tenebre, tra bene e male, anche perché il Signore gli ha rivelato cosa è luce e cosa è tenebra, cosa è bene e cosa è male: </w:t>
      </w:r>
    </w:p>
    <w:p w14:paraId="2832D76C"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w:t>
      </w:r>
      <w:r w:rsidRPr="00B2220D">
        <w:rPr>
          <w:rFonts w:ascii="Arial" w:hAnsi="Arial" w:cs="Arial"/>
          <w:i/>
          <w:iCs/>
          <w:sz w:val="24"/>
          <w:szCs w:val="24"/>
        </w:rPr>
        <w:lastRenderedPageBreak/>
        <w:t>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17F1F0E"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w:t>
      </w:r>
    </w:p>
    <w:p w14:paraId="44D7273D"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0D09301F"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L’uomo può per sua volontà scegliere la parola dell’uomo. Ma cosa produce questa parola? Solo morte. Essa mai potrà produrre vita, sgorgando la sua parola da un cuore che è morte, falsità, menzogna, inganno. Da cosa si accorge che non ha scelto la Parola della verità e della vita, della giustizia e della pace? Dai frutti che produce. Sono i frutti che devono far sì che lui apra gli occhi. A questo punto dobbiamo mettere in luce una seconda verità. Il peccato è morte dell’anima </w:t>
      </w:r>
      <w:r w:rsidRPr="00B2220D">
        <w:rPr>
          <w:rFonts w:ascii="Arial" w:hAnsi="Arial" w:cs="Arial"/>
          <w:sz w:val="24"/>
          <w:szCs w:val="24"/>
        </w:rPr>
        <w:lastRenderedPageBreak/>
        <w:t xml:space="preserve">e dello Spirito e non morte del solo corpo. Morendo l’anima e lo spirito, l’uomo ha bisogno che nuovamente sia portato nella luce dal suo Signore e Dio. Il Signore nuovamente interviene. Ma anche in ogni intervento di Dio, sempre l’uomo deve porre un atto di fede. Senza l’atto di fede persevera nella sua stoltezza e cammina di tenebra in tenebra fino al raggiungimento delle tenebre eterne. </w:t>
      </w:r>
    </w:p>
    <w:p w14:paraId="3487CA63"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586C097C"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Dalle tenebre eterne l’uomo riconosce il suo peccato, ma nulla può fare perché ritorni nella luce. Vi è un abisso invalicabile tra il dannato e il suo Dio. Il tempo della misericordia è finito per sempre. Ecco cosa rivela lo Spirito Santo attraverso prima la voce del Libro della Sapienza e poi attraverso la voce di Gesù nel Vangelo secondo Luca su quanti non hanno ascoltato in vita la voce del loro Signore che parlava ad essi per mezzo dei suoi profeti.</w:t>
      </w:r>
    </w:p>
    <w:p w14:paraId="43B4CBDD" w14:textId="77777777" w:rsidR="00B2220D" w:rsidRPr="00B2220D" w:rsidRDefault="00B2220D" w:rsidP="00B2220D">
      <w:pPr>
        <w:spacing w:after="120" w:line="240" w:lineRule="auto"/>
        <w:jc w:val="both"/>
        <w:rPr>
          <w:rFonts w:ascii="Arial" w:hAnsi="Arial" w:cs="Arial"/>
          <w:i/>
          <w:iCs/>
          <w:sz w:val="24"/>
          <w:szCs w:val="24"/>
        </w:rPr>
      </w:pPr>
      <w:r w:rsidRPr="00B2220D">
        <w:rPr>
          <w:rFonts w:ascii="Arial" w:hAnsi="Arial" w:cs="Arial"/>
          <w:sz w:val="24"/>
          <w:szCs w:val="24"/>
        </w:rPr>
        <w:t xml:space="preserve">La rivelazione dello Spirito Santo per la voce del Libro della Sapienza: </w:t>
      </w:r>
      <w:r w:rsidRPr="00B2220D">
        <w:rPr>
          <w:rFonts w:ascii="Arial" w:hAnsi="Arial" w:cs="Arial"/>
          <w:i/>
          <w:iCs/>
          <w:sz w:val="24"/>
          <w:szCs w:val="24"/>
        </w:rPr>
        <w:t xml:space="preserve">Dicono fra loro sragionando: </w:t>
      </w:r>
    </w:p>
    <w:p w14:paraId="09FDB3C2"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w:t>
      </w:r>
      <w:r w:rsidRPr="00B2220D">
        <w:rPr>
          <w:rFonts w:ascii="Arial" w:hAnsi="Arial" w:cs="Arial"/>
          <w:i/>
          <w:iCs/>
          <w:sz w:val="24"/>
          <w:szCs w:val="24"/>
        </w:rPr>
        <w:lastRenderedPageBreak/>
        <w:t xml:space="preserve">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64E5BE1D"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w:t>
      </w:r>
      <w:r w:rsidRPr="00B2220D">
        <w:rPr>
          <w:rFonts w:ascii="Arial" w:hAnsi="Arial" w:cs="Arial"/>
          <w:i/>
          <w:iCs/>
          <w:sz w:val="24"/>
          <w:szCs w:val="24"/>
        </w:rPr>
        <w:lastRenderedPageBreak/>
        <w:t xml:space="preserve">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5CBB57EB"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La rivelazione dello Spirito Santo per la voce di Cristo Gesù nel Vangelo secondo Luca: </w:t>
      </w:r>
    </w:p>
    <w:p w14:paraId="1A28B61A"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26DED438"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Per misericordia ed eterna carità il Signore viene molte volte e in diversi modi ed avvisa l’uomo che sta camminando su una via che conduce alla perdizione eterna. Non solo. Con l’uomo ha anche stipulato un patto di alleanza sul fondamento della sua Parola di vita. Prima lo ha sigillato con il sangue di vitelli. Il nuovo patto lo ha sigillato e lo sigilla sul versamento del sangue del suo Figlio </w:t>
      </w:r>
      <w:r w:rsidRPr="00B2220D">
        <w:rPr>
          <w:rFonts w:ascii="Arial" w:hAnsi="Arial" w:cs="Arial"/>
          <w:sz w:val="24"/>
          <w:szCs w:val="24"/>
        </w:rPr>
        <w:lastRenderedPageBreak/>
        <w:t xml:space="preserve">Unigenito fattosi carne per la nuova redenzione eterna. Ma l’uomo risponde al suo Dio e Signore allo stesso modo che un tempo rispose Satana: </w:t>
      </w:r>
      <w:r w:rsidRPr="00B2220D">
        <w:rPr>
          <w:rFonts w:ascii="Arial" w:hAnsi="Arial" w:cs="Arial"/>
          <w:i/>
          <w:iCs/>
          <w:sz w:val="24"/>
          <w:szCs w:val="24"/>
        </w:rPr>
        <w:t xml:space="preserve">“Non </w:t>
      </w:r>
      <w:r w:rsidRPr="00B2220D">
        <w:rPr>
          <w:rFonts w:ascii="Arial" w:hAnsi="Arial" w:cs="Arial"/>
          <w:i/>
          <w:iCs/>
          <w:sz w:val="24"/>
          <w:szCs w:val="24"/>
          <w:lang w:val="la-Latn"/>
        </w:rPr>
        <w:t>serviam</w:t>
      </w:r>
      <w:r w:rsidRPr="00B2220D">
        <w:rPr>
          <w:rFonts w:ascii="Arial" w:hAnsi="Arial" w:cs="Arial"/>
          <w:i/>
          <w:iCs/>
          <w:sz w:val="24"/>
          <w:szCs w:val="24"/>
        </w:rPr>
        <w:t>”, non ti servirò, non ti ascolterò”</w:t>
      </w:r>
      <w:r w:rsidRPr="00B2220D">
        <w:rPr>
          <w:rFonts w:ascii="Arial" w:hAnsi="Arial" w:cs="Arial"/>
          <w:sz w:val="24"/>
          <w:szCs w:val="24"/>
        </w:rPr>
        <w:t xml:space="preserve">. Ecco perché la fede è sempre inquinata dalla non fede. La non fede giunge finanche a provocare la morte della vera fede. Quando un discepolo di Gesù giunge alla morte nel suo cuore della vera fede, diviene lui a sua volta un distruttore della vera fede nel cuore dei credenti nella Parola del Signore. Da edificatore nei cuori della vera fede diviene un distruttore di essa. </w:t>
      </w:r>
    </w:p>
    <w:p w14:paraId="4D803AD7"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Il Signore sempre per misericordia rivela all’uomo il suo stato di morte spirituale. Glielo rivela perché lui possa ritornare nella piena obbedienza alla Parola, Anche questa rivelazione è però sottoposta alla volontà dell’uomo e alla sua fede nella rivelazione del suo stato che il Signore ha fatto giungere al suo orecchio. Se l’uomo si umilia dinanzi alla verità e l’accoglie, ritorna nella luce e può compiere il suo cammino di obbedienza per il raggiungimento della vita eterna. Se si ostina nelle sue tenebre, avanzerà spedito verso la morte eterna. Quando l’uomo giunge ad oltrepassare il limite del male e arriva al peccato contro lo Spirito Santo, allora si chiudono le porte del perdono e si è già nella morte eterna mentre si ancora in vita. Questo limite mai dovrà essere raggiungo. Sappiamo però che esso è sempre raggiunto. Non lo raggiunge chi, pentito, ritorna nella Parola, obbedisce ad essa, si lascia colmare di grazia e di Spirito Santo e cammina di luce in luce, di verità in verità, di giustizia in giustizia, di ascolto in ascolto.</w:t>
      </w:r>
    </w:p>
    <w:p w14:paraId="4B5E236B"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Oggi la vera fede è sotto un potentissimo attacco dalla non fede di moltissimi figli della Chiesa. Questo attacco è finalizzato alla cancellazione non di questa o di quell’altra parola del Signore e neanche alla negazione di questo o di quell’altro mistero o alla volontà di dichiarare non vero questo o quell’altro dogma. Questo attacco mira a cancellare tutto il mistero della Beata Trinità. Nulla deve rimanere del mistero del Padre, nulla del mistero del Figlio, del suo Verbo Eterno che su è fatto carne per farci la grazia e la verità, nulla dello Spirito Santo, Colui che deve condurci a tutta la verità. Eliminato il Mistero del Dio e Signore, anche il mistero della Chiesa che sgorga dal costato di Cristo Gesù va eliminato, cancellato. Come si giunge a questo disastro? Eliminando il mistero del Sacerdozio Ordinato e il mistero di tutto il corpo di Cristo, che è il Sacramento di Cristo per portare sulla terra la sua verità e la sua grazia. Eliminando il mistero del Sacerdozio Ordinato, come conseguenza viene eliminato anche il mistero dei sacramenti. Questi vengono trasformata in pura ritualità. Tutta questa eliminazione dovrà avere una giustificazione. Dove fondarla? Sulla trasformazione della Parola di Dio in parola di uomini. Togliendo dalla scrittura la purissima verità e al suo posto introducendo il pensiero dell’uomo. Tutto questo movimento di distruzione iniziato qualche secolo addietro con la graduale, lenta, inesorabile protestantizzazione del cattolicesimo, negli ultimi cinquanta anni e in modo del tutto repentino negli ultimi dieci anni ha ricevuto una portentosa accelerazione. Ormai ci si sta avviando alla totale eliminazione del soprannaturale dalla Chiesa un tempo una, santa, cattolica, apostolica, a favore di un immanentismo totalmente ateo, dal momento che il Dio che si vuole adorare in questa nuova Chiesa è il pensiero dell’uomo. Muore così la Chiesa che discende dal cuore del Padre, data a noi dal cuore squarciato di Cristo sulla croce e conservata nella sua verità dallo Spirito Santo. Nasce la Chiesa che è partorita dalla mente del cristiano così come un tempo la dea Atena si diceva nata dalla mente di Zeus. Così la non fede dei </w:t>
      </w:r>
      <w:r w:rsidRPr="00B2220D">
        <w:rPr>
          <w:rFonts w:ascii="Arial" w:hAnsi="Arial" w:cs="Arial"/>
          <w:sz w:val="24"/>
          <w:szCs w:val="24"/>
        </w:rPr>
        <w:lastRenderedPageBreak/>
        <w:t xml:space="preserve">discepoli di Gesù tenta la vera fede dei discepoli di Gesù. Beato chi resisterà a questa potentissima universale tentazione. In questa nuova chiesa partorita e fatta nascere dalla mente del discepolo di Gesù – mai però nella vera Chiesa che nasce dal cuore del Padre, è generata dal cuore squarciato di Cristo sul legno della croce, affidata dallo Spirito Santo perché la conservi della verità più pura e più santa – dovrà prendere stabile dimora ogni idolatria che a sua volta è madre di ogni immoralità. Nasce così la Chiesa fatta </w:t>
      </w:r>
      <w:r w:rsidRPr="00B2220D">
        <w:rPr>
          <w:rFonts w:ascii="Arial" w:hAnsi="Arial" w:cs="Arial"/>
          <w:i/>
          <w:iCs/>
          <w:sz w:val="24"/>
          <w:szCs w:val="24"/>
        </w:rPr>
        <w:t>“per</w:t>
      </w:r>
      <w:r w:rsidRPr="00B2220D">
        <w:rPr>
          <w:i/>
          <w:iCs/>
        </w:rPr>
        <w:t xml:space="preserve"> </w:t>
      </w:r>
      <w:r w:rsidRPr="00B2220D">
        <w:rPr>
          <w:rFonts w:ascii="Arial" w:hAnsi="Arial" w:cs="Arial"/>
          <w:i/>
          <w:iCs/>
          <w:sz w:val="24"/>
          <w:szCs w:val="24"/>
        </w:rPr>
        <w:t>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(Cfr. 1Tm, 1,9-11)</w:t>
      </w:r>
      <w:r w:rsidRPr="00B2220D">
        <w:rPr>
          <w:rFonts w:ascii="Arial" w:hAnsi="Arial" w:cs="Arial"/>
          <w:sz w:val="24"/>
          <w:szCs w:val="24"/>
        </w:rPr>
        <w:t xml:space="preserve">. </w:t>
      </w:r>
    </w:p>
    <w:p w14:paraId="7581AD7D"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Dal seno di questa chiesa secondo gli uomini nessuno dovrà essere escluso, essa tutti dovrà accogliere. Si dimentica che nella vera Chiesa si accede prima di tutto togliendo il peccato originale e ogni altro peccato con il sacramento del battesimo e poi in essa si vive con spirito di perenne volontà di conformazione a Cristo Signore, il Santo e il Giusto, l’Obbediente al Padre fino alla morte e ad una morte di croce. Ma oggi questa Chiesa inclusiva nella grazia e nella verità, per vivere di grazia e di verità è dichiarata morta. Mentre si sta coltivando, spendendo per essa ogni energia, la chiesa inclusiva nel peccato, nel vizio, nella trasgressione della Legge del Signore, anche questa sostituita con il pensiero dell’uomo, che è piena e totale adozione del pensiero di Satana, pensiero che vuole l’eliminazione di Cristo Gesù e con questa eliminazione ogni altro mistero. Il nostro ministero teologico ci obbliga a mettere in luce qual è la vera Chiesa di Cristo Gesù e quale invece sua vera Chiesa non è. </w:t>
      </w:r>
    </w:p>
    <w:p w14:paraId="0AE98AA7"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Il nostro ministero teologico ci obbliga altresì a gridare che in questa chiesa nata dal pensiero dell’uomo e che sempre nascerà dal pensiero di ogni uomo non esiste la vera salvezza, perché non esiste vera liberazione dalla schiavitù del peccato e dalla prigionia della morte. Poi ognuno potrà stendere la mano dove lui vorrà. Potrà accogliere la vera Chiesa di Cristo Gesù, ma anche potrà stendere la sua mano e cogliere la chiesa che nasce dal pensiero degli uomini, ma questa dona solo falsità, inganno, morte, peccato e vizio. Ad ognuno la sua responsabilità che non sarà solo per il tempo, ma per l’eternità. Se il nostro ministero teologico non mettesse in luce qual è la vera Chiesa e quale invece è la chiesa degli uomini, saremmo noi responsabili sia nel tempo e sia nell’eternità e il Signore addosserebbe su di noi, scrivendoli sul nostro conto, tutti i peccati e tutte le idolatrie che si commettono nella chiesa nata dal pensiero degli uomini. Lo ripetiamo: la vera Chiesa, la Chiesa che dona verità e grazia, la Chiesa che libera dal peccato e dalla morte è solo quella che è nata sulla croce dal cuore trafitto Di Gesù. Ogni altra chiesa che nasce dal pensiero degli uomini mai potrà dare salvezza. Quella chiesa che benedice il peccato, mai potrà dare salvezza, mai vita, mai redenzione, mai santificazione. Il nostro ministero teologico ci obbliga a disinquinare e a bonificare la vera fede da ogni introduzione in essa anche di un atomo di falsa fede. Per questo sempre dobbiamo chiedere allo Spirito Santo che sia Lui il nostro filtro. Senza questo filtro soprannaturale il nostro ministero teologico sempre sarà svolto con il filtro di Satana e sarà la morte della vera fede. Ecco come Gesù nel Vangelo sia secondo Matteo e sia secondo Luca </w:t>
      </w:r>
      <w:r w:rsidRPr="00B2220D">
        <w:rPr>
          <w:rFonts w:ascii="Arial" w:hAnsi="Arial" w:cs="Arial"/>
          <w:sz w:val="24"/>
          <w:szCs w:val="24"/>
        </w:rPr>
        <w:lastRenderedPageBreak/>
        <w:t>con il suo potentissimo e divino filtro che è lo Spirito Santo dichiara falsa tutta la religione praticata da scribi e farisei:</w:t>
      </w:r>
    </w:p>
    <w:p w14:paraId="3C78CE0F"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 “Allora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185E16E"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825F37C"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Guai a voi, scribi e farisei ipocriti, che chiudete il regno dei cieli davanti alla gente; di fatto non entrate voi, e non lasciate entrare nemmeno quelli che vogliono entrare. [14] </w:t>
      </w:r>
    </w:p>
    <w:p w14:paraId="32FA8A34"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5094CE09"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7B108FE"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5DB2F900"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3607513D"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Guai a voi, scribi e farisei ipocriti, che assomigliate a sepolcri imbiancati: all’esterno appaiono belli, ma dentro sono pieni di ossa di </w:t>
      </w:r>
      <w:r w:rsidRPr="00B2220D">
        <w:rPr>
          <w:rFonts w:ascii="Arial" w:hAnsi="Arial" w:cs="Arial"/>
          <w:i/>
          <w:iCs/>
          <w:sz w:val="24"/>
          <w:szCs w:val="24"/>
        </w:rPr>
        <w:lastRenderedPageBreak/>
        <w:t>morti e di ogni marciume. Così anche voi: all’esterno apparite giusti davanti alla gente, ma dentro siete pieni di ipocrisia e di iniquità.</w:t>
      </w:r>
    </w:p>
    <w:p w14:paraId="51C45BA3"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4FC6B2E"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2A8C44A"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w:t>
      </w:r>
    </w:p>
    <w:p w14:paraId="6F7F1908"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9F0330D"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w:t>
      </w:r>
      <w:r w:rsidRPr="00B2220D">
        <w:rPr>
          <w:rFonts w:ascii="Arial" w:hAnsi="Arial" w:cs="Arial"/>
          <w:i/>
          <w:iCs/>
          <w:sz w:val="24"/>
          <w:szCs w:val="24"/>
        </w:rPr>
        <w:lastRenderedPageBreak/>
        <w:t xml:space="preserve">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0EE37056"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Oggi c’è la chiesa dei farisei, degli scribi, degli idolatri, la chiesa del peccato, la chiesa dalla grande immoralità e c’è la Chiesa di Cristo Gesù: ognuno dove vuole stende la sua mano. Lo ripetiamo: a noi incombe l’obbligo, a motivo del ministero di teologo che esercitiamo, di manifestare qual è la via della vita e quale quella che conduce alla morte. Incombe anche l’obbligo, in quanto ministri di Cristo e amministratori dei suoi misteri, di pregare perché tutti scelgano la vera Chiesa. Questo duplice ministero va esercitato senza alcuna interruzione. Dobbiamo anche esortare e convincere, ammaestrando e insegnando. Ma non possiamo obbligare nessuno perché scelga la via della vita. Dobbiamo però mostrare al mondo intero come si vive sulla via della vera vita e quali frutti su di essa si producono. Altro non possiamo fare, se non morire ogni giorno nel nostro corpo, nel nostro spirito e nella nostra anima, la stessa morte di Cristo Gesù. Una volta che si dona tutta la vita a Cristo perché in Lui, con Lui, per Lui, faccia di essa un sacrificio per l’espiazione dei peccati e perché ancora più grazia e più luce vengano donate agli uomini, possiamo dire come Gesù: “Tutto è compiuto” e consegnare il nostro spirito al Padre. Poi inizia la tremenda responsabilità di ogni singolo uomo. La volontà è di ogni singola persona. </w:t>
      </w:r>
    </w:p>
    <w:p w14:paraId="46595B66" w14:textId="77777777" w:rsidR="00B2220D" w:rsidRPr="00B2220D" w:rsidRDefault="00B2220D" w:rsidP="00B2220D">
      <w:pPr>
        <w:spacing w:after="120" w:line="240" w:lineRule="auto"/>
        <w:jc w:val="both"/>
        <w:rPr>
          <w:rFonts w:ascii="Arial" w:hAnsi="Arial" w:cs="Arial"/>
          <w:sz w:val="24"/>
          <w:szCs w:val="24"/>
        </w:rPr>
      </w:pPr>
    </w:p>
    <w:p w14:paraId="6D142ED2" w14:textId="77777777" w:rsidR="00B2220D" w:rsidRPr="00B2220D" w:rsidRDefault="00B2220D" w:rsidP="00B2220D">
      <w:pPr>
        <w:keepNext/>
        <w:spacing w:after="120" w:line="240" w:lineRule="auto"/>
        <w:jc w:val="both"/>
        <w:outlineLvl w:val="2"/>
        <w:rPr>
          <w:rFonts w:ascii="Arial" w:hAnsi="Arial"/>
          <w:b/>
          <w:sz w:val="28"/>
          <w:szCs w:val="20"/>
        </w:rPr>
      </w:pPr>
      <w:bookmarkStart w:id="794" w:name="_Toc133933283"/>
      <w:bookmarkStart w:id="795" w:name="_Toc134219442"/>
      <w:bookmarkStart w:id="796" w:name="_Toc134282130"/>
      <w:bookmarkStart w:id="797" w:name="_Toc134450848"/>
      <w:bookmarkStart w:id="798" w:name="_Toc185515713"/>
      <w:bookmarkStart w:id="799" w:name="_Toc189053389"/>
      <w:bookmarkStart w:id="800" w:name="_Toc193030314"/>
      <w:r w:rsidRPr="00B2220D">
        <w:rPr>
          <w:rFonts w:ascii="Arial" w:hAnsi="Arial"/>
          <w:b/>
          <w:sz w:val="28"/>
          <w:szCs w:val="20"/>
        </w:rPr>
        <w:t>FEDE E RETTA LODE DEL SIGNORE</w:t>
      </w:r>
      <w:bookmarkEnd w:id="794"/>
      <w:bookmarkEnd w:id="795"/>
      <w:bookmarkEnd w:id="796"/>
      <w:bookmarkEnd w:id="797"/>
      <w:bookmarkEnd w:id="798"/>
      <w:bookmarkEnd w:id="799"/>
      <w:bookmarkEnd w:id="800"/>
      <w:r w:rsidRPr="00B2220D">
        <w:rPr>
          <w:rFonts w:ascii="Arial" w:hAnsi="Arial"/>
          <w:b/>
          <w:sz w:val="28"/>
          <w:szCs w:val="20"/>
        </w:rPr>
        <w:t xml:space="preserve"> </w:t>
      </w:r>
    </w:p>
    <w:p w14:paraId="3A55152B"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Quando la nostra lode che eleviamo al Signore è retta, buona, giusta, santa? Quando la eleviamo dalla piena obbedienza al Patto o all’Alleanza che abbiamo stipulato con il Signore. La vera preghiera è frutto di tre verità: retta confessione della purissima verità del nostro Dio nella pienezza e completezza del suo mistero; piena conoscenza del nostro stato spirituale; obbedienza ad ogni Parola della Legge dell’Alleanza che per noi è la Parola di Gesù a noi consegnata dallo Spirito Santo dai suoi Apostoli ed Evangelisti, Parola consegnata da Cristo Gesù allo Spirito Santo perché venga da lui a noi illuminata e consegnata in tutta la sua verità. Lui ci conduce a tutta la verità e tutta la verità, alla quale diamo ogni obbedienza, rende vera la nostra preghiera. Dove non c’è obbedienza alla verità non c’è neanche vera preghiera. Da Dio essa mai verrà ascoltata. La preghiera nei cieli santi è purissima loro alla verità del nostro Dio, fatta da cuori che sono divenuti verità del nostro Dio per grazia di Cristo e con l’aiuto dello Spirito Santo. </w:t>
      </w:r>
    </w:p>
    <w:p w14:paraId="6D19D53B"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w:t>
      </w:r>
      <w:r w:rsidRPr="00B2220D">
        <w:rPr>
          <w:rFonts w:ascii="Arial" w:hAnsi="Arial" w:cs="Arial"/>
          <w:i/>
          <w:iCs/>
          <w:sz w:val="24"/>
          <w:szCs w:val="24"/>
        </w:rPr>
        <w:lastRenderedPageBreak/>
        <w:t xml:space="preserve">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31624A2"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Ecco cosa rivela il Signore sulla preghiera del suo popolo. Una prima rivelazione l’attingiamo al profeta Isaia: </w:t>
      </w:r>
    </w:p>
    <w:p w14:paraId="5388196A"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2743EB0D"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w:t>
      </w:r>
      <w:r w:rsidRPr="00B2220D">
        <w:rPr>
          <w:rFonts w:ascii="Arial" w:hAnsi="Arial" w:cs="Arial"/>
          <w:i/>
          <w:iCs/>
          <w:sz w:val="24"/>
          <w:szCs w:val="24"/>
        </w:rPr>
        <w:lastRenderedPageBreak/>
        <w:t>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739D08A4"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6A61813F"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Una seconda rivelazione l’attingiamo dal Profeta Geremia: </w:t>
      </w:r>
    </w:p>
    <w:p w14:paraId="39A84FE3"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90D96ED"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w:t>
      </w:r>
      <w:r w:rsidRPr="00B2220D">
        <w:rPr>
          <w:rFonts w:ascii="Arial" w:hAnsi="Arial" w:cs="Arial"/>
          <w:i/>
          <w:iCs/>
          <w:sz w:val="24"/>
          <w:szCs w:val="24"/>
        </w:rPr>
        <w:lastRenderedPageBreak/>
        <w:t>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963C54E"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3953EEB"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Taglia la tua chioma e gettala via, e intona sulle alture un lamento, perché il Signore ha rigettato e abbandonato questa generazione che ha meritato la sua ira.</w:t>
      </w:r>
    </w:p>
    <w:p w14:paraId="7F9B8154"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w:t>
      </w:r>
      <w:r w:rsidRPr="00B2220D">
        <w:rPr>
          <w:rFonts w:ascii="Arial" w:hAnsi="Arial" w:cs="Arial"/>
          <w:i/>
          <w:iCs/>
          <w:sz w:val="24"/>
          <w:szCs w:val="24"/>
        </w:rPr>
        <w:lastRenderedPageBreak/>
        <w:t xml:space="preserve">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0BBD6A0E"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Sempre dall’Antico Testamento una terza rivelazione l’attingiamo dal Profeta Malachia: </w:t>
      </w:r>
    </w:p>
    <w:p w14:paraId="7C9A5C58"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8D5A430"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4708A7F8"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220A977"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A1201F0"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lastRenderedPageBreak/>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FE12783"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4BB57F77"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0CE7DEE3"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65E5819"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5C66824F"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lastRenderedPageBreak/>
        <w:t>Per il Nuovo Testamento attingiamo solo due verità dal Discorso della Montagna dal Vangelo secondo Matteo:</w:t>
      </w:r>
    </w:p>
    <w:p w14:paraId="63A1F89F"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57CBE97E"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w:t>
      </w:r>
    </w:p>
    <w:p w14:paraId="44C958AC"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lastRenderedPageBreak/>
        <w:t>Cuore puro, preghiera pura; obbedienza vera, preghiera vera. Amore vero, preghiera vera. Fede vera, obbedienza vera, preghiera vera. Non si può celebrare il sacramento dell’obbedienza e dell’amore fino alla morte di croce con l’odio, la calunnia, la menzogna, il desiderio di male, la fala testimonianza, il peccato contro lo Spirito Santo, la diffamazione, la mormorazione e ogni altra trasgressione dei comandamenti dell’Alleanza. La preghiera vera va sempre innanzata al Signore dalla piena e perfetta obbedienza al Discorso della Montagna. Se il cuore non è nella Parola, ogni preghiera viene elevata non secondo la Legge dell’Alleanza e il Signore mai la potrà ascoltare.</w:t>
      </w:r>
    </w:p>
    <w:p w14:paraId="7B5B866A"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Questa verità è così manifestata in modo “divino” dallo Spirito Santo per bocca di Cristo Gesù: </w:t>
      </w:r>
    </w:p>
    <w:p w14:paraId="014078BD"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1649140"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Offriamo ora alcune riflessioni che ci aiuteranno a conoscere quando la nostra lode è vera e quando è falsa. Sempre la nostra lode è falsa, quando il nostro cuore è falso. Il nostro cuore è falso, quando è nella disobbedienza alla Legge della nostra Alleanza, Alleanza stipulata sul sangue di Cristo Gesù, frutto della sua obbedienza e del suo amore al Padre fino alla morte di croce.</w:t>
      </w:r>
    </w:p>
    <w:p w14:paraId="2A250CA2" w14:textId="77777777" w:rsidR="00B2220D" w:rsidRPr="00B2220D" w:rsidRDefault="00B2220D" w:rsidP="00B2220D">
      <w:pPr>
        <w:spacing w:after="120" w:line="240" w:lineRule="auto"/>
        <w:jc w:val="both"/>
        <w:rPr>
          <w:rFonts w:ascii="Arial" w:hAnsi="Arial" w:cs="Arial"/>
          <w:i/>
          <w:iCs/>
          <w:sz w:val="24"/>
          <w:szCs w:val="24"/>
        </w:rPr>
      </w:pPr>
    </w:p>
    <w:p w14:paraId="6A6273A9" w14:textId="77777777" w:rsidR="00B2220D" w:rsidRPr="00B2220D" w:rsidRDefault="00B2220D" w:rsidP="00B2220D">
      <w:pPr>
        <w:spacing w:after="120" w:line="240" w:lineRule="auto"/>
        <w:jc w:val="both"/>
        <w:rPr>
          <w:rFonts w:ascii="Arial" w:eastAsia="Times New Roman" w:hAnsi="Arial"/>
          <w:b/>
          <w:bCs/>
          <w:sz w:val="24"/>
          <w:szCs w:val="20"/>
        </w:rPr>
      </w:pPr>
      <w:bookmarkStart w:id="801" w:name="_Toc109314010"/>
      <w:bookmarkStart w:id="802" w:name="_Toc134219443"/>
      <w:bookmarkStart w:id="803" w:name="_Toc134282131"/>
      <w:r w:rsidRPr="00B2220D">
        <w:rPr>
          <w:rFonts w:ascii="Arial" w:eastAsia="Times New Roman" w:hAnsi="Arial"/>
          <w:b/>
          <w:bCs/>
          <w:sz w:val="24"/>
          <w:szCs w:val="20"/>
        </w:rPr>
        <w:t>NELLA PREGHIERA</w:t>
      </w:r>
      <w:bookmarkEnd w:id="801"/>
      <w:bookmarkEnd w:id="802"/>
      <w:bookmarkEnd w:id="803"/>
    </w:p>
    <w:p w14:paraId="5DFC038E"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lastRenderedPageBreak/>
        <w:t>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w:t>
      </w:r>
    </w:p>
    <w:p w14:paraId="282148FC" w14:textId="77777777" w:rsidR="00B2220D" w:rsidRPr="00B2220D" w:rsidRDefault="00B2220D" w:rsidP="00B2220D">
      <w:pPr>
        <w:spacing w:after="120" w:line="240" w:lineRule="auto"/>
        <w:ind w:left="567" w:right="567"/>
        <w:jc w:val="both"/>
        <w:rPr>
          <w:rFonts w:ascii="Arial" w:hAnsi="Arial"/>
          <w:bCs/>
          <w:i/>
          <w:iCs/>
          <w:color w:val="000000"/>
          <w:sz w:val="24"/>
        </w:rPr>
      </w:pPr>
      <w:r w:rsidRPr="00B2220D">
        <w:rPr>
          <w:rFonts w:ascii="Arial" w:hAnsi="Arial"/>
          <w:bCs/>
          <w:i/>
          <w:iCs/>
          <w:color w:val="000000"/>
          <w:sz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1FF9C2B1"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4BAEBD4B"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Ecco cosa rivela a noi lo Spirito del Signore per bocca dell’Apostolo Giacomo: </w:t>
      </w:r>
    </w:p>
    <w:p w14:paraId="09A0BA8B" w14:textId="77777777" w:rsidR="00B2220D" w:rsidRPr="00B2220D" w:rsidRDefault="00B2220D" w:rsidP="00B2220D">
      <w:pPr>
        <w:spacing w:after="120" w:line="240" w:lineRule="auto"/>
        <w:ind w:left="567" w:right="567"/>
        <w:jc w:val="both"/>
        <w:rPr>
          <w:rFonts w:ascii="Arial" w:hAnsi="Arial"/>
          <w:bCs/>
          <w:i/>
          <w:iCs/>
          <w:color w:val="000000"/>
          <w:sz w:val="24"/>
        </w:rPr>
      </w:pPr>
      <w:r w:rsidRPr="00B2220D">
        <w:rPr>
          <w:rFonts w:ascii="Arial" w:hAnsi="Arial"/>
          <w:bCs/>
          <w:i/>
          <w:iCs/>
          <w:color w:val="000000"/>
          <w:sz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w:t>
      </w:r>
    </w:p>
    <w:p w14:paraId="7621273B"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La volontà del Signore è nostra volontà. Noi preghiamo perché la nostra volontà si compia. Il Signore ci dona la gioia dell’esaudimento. Miracolo soprannaturale della preghiera.</w:t>
      </w:r>
    </w:p>
    <w:p w14:paraId="70EB003C"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Ecco il grande insegnamento che Gesù ci dona in ordine alla preghiera:</w:t>
      </w:r>
    </w:p>
    <w:p w14:paraId="0274FD1B" w14:textId="77777777" w:rsidR="00B2220D" w:rsidRPr="00B2220D" w:rsidRDefault="00B2220D" w:rsidP="00B2220D">
      <w:pPr>
        <w:spacing w:after="120" w:line="240" w:lineRule="auto"/>
        <w:ind w:left="567" w:right="567"/>
        <w:jc w:val="both"/>
        <w:rPr>
          <w:rFonts w:ascii="Arial" w:hAnsi="Arial"/>
          <w:bCs/>
          <w:i/>
          <w:iCs/>
          <w:color w:val="000000"/>
          <w:sz w:val="24"/>
        </w:rPr>
      </w:pPr>
      <w:r w:rsidRPr="00B2220D">
        <w:rPr>
          <w:rFonts w:ascii="Arial" w:hAnsi="Arial"/>
          <w:bCs/>
          <w:i/>
          <w:iCs/>
          <w:color w:val="000000"/>
          <w:sz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w:t>
      </w:r>
      <w:r w:rsidRPr="00B2220D">
        <w:rPr>
          <w:rFonts w:ascii="Arial" w:hAnsi="Arial"/>
          <w:bCs/>
          <w:i/>
          <w:iCs/>
          <w:color w:val="000000"/>
          <w:sz w:val="24"/>
        </w:rPr>
        <w:lastRenderedPageBreak/>
        <w:t>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5D1E994C" w14:textId="77777777" w:rsidR="00B2220D" w:rsidRPr="00B2220D" w:rsidRDefault="00B2220D" w:rsidP="00B2220D">
      <w:pPr>
        <w:spacing w:after="120" w:line="240" w:lineRule="auto"/>
        <w:ind w:left="567" w:right="567"/>
        <w:jc w:val="both"/>
        <w:rPr>
          <w:rFonts w:ascii="Arial" w:hAnsi="Arial"/>
          <w:bCs/>
          <w:i/>
          <w:iCs/>
          <w:color w:val="000000"/>
          <w:sz w:val="24"/>
        </w:rPr>
      </w:pPr>
      <w:r w:rsidRPr="00B2220D">
        <w:rPr>
          <w:rFonts w:ascii="Arial" w:hAnsi="Arial"/>
          <w:bCs/>
          <w:i/>
          <w:iCs/>
          <w:color w:val="000000"/>
          <w:sz w:val="24"/>
        </w:rPr>
        <w:t xml:space="preserve">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79EBE40E"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L’Apostolo Paolo vuole che si preghi perché l’evangelizzazione possa raggiungere ogni uomo:</w:t>
      </w:r>
    </w:p>
    <w:p w14:paraId="6998F00F" w14:textId="77777777" w:rsidR="00B2220D" w:rsidRPr="00B2220D" w:rsidRDefault="00B2220D" w:rsidP="00B2220D">
      <w:pPr>
        <w:spacing w:after="120" w:line="240" w:lineRule="auto"/>
        <w:ind w:left="567" w:right="567"/>
        <w:jc w:val="both"/>
        <w:rPr>
          <w:rFonts w:ascii="Arial" w:hAnsi="Arial"/>
          <w:bCs/>
          <w:i/>
          <w:iCs/>
          <w:color w:val="000000"/>
          <w:sz w:val="24"/>
        </w:rPr>
      </w:pPr>
      <w:r w:rsidRPr="00B2220D">
        <w:rPr>
          <w:rFonts w:ascii="Arial" w:hAnsi="Arial"/>
          <w:bCs/>
          <w:i/>
          <w:iCs/>
          <w:color w:val="000000"/>
          <w:sz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w:t>
      </w:r>
      <w:r w:rsidRPr="00B2220D">
        <w:rPr>
          <w:rFonts w:ascii="Arial" w:hAnsi="Arial"/>
          <w:bCs/>
          <w:i/>
          <w:iCs/>
          <w:color w:val="000000"/>
          <w:sz w:val="24"/>
        </w:rPr>
        <w:lastRenderedPageBreak/>
        <w:t xml:space="preserve">gli uomini preghino, alzando al cielo mani pure, senza collera e senza polemiche” (1Tm 2,1-8). </w:t>
      </w:r>
    </w:p>
    <w:p w14:paraId="2B3E5CC5"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La preghiera dei figli di Dio deve essere sempre manifestazione e richiesta che si compia la divina volontà: </w:t>
      </w:r>
      <w:r w:rsidRPr="00B2220D">
        <w:rPr>
          <w:rFonts w:ascii="Arial" w:hAnsi="Arial"/>
          <w:bCs/>
          <w:i/>
          <w:color w:val="000000"/>
          <w:sz w:val="24"/>
        </w:rPr>
        <w:t>“Sia fatta la tua volontà come in cielo così in terra”.</w:t>
      </w:r>
      <w:r w:rsidRPr="00B2220D">
        <w:rPr>
          <w:rFonts w:ascii="Arial" w:hAnsi="Arial"/>
          <w:bCs/>
          <w:color w:val="000000"/>
          <w:sz w:val="24"/>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1279CBEF"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591458C"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w:t>
      </w:r>
      <w:r w:rsidRPr="00B2220D">
        <w:rPr>
          <w:rFonts w:ascii="Arial" w:hAnsi="Arial"/>
          <w:bCs/>
          <w:color w:val="000000"/>
          <w:sz w:val="24"/>
        </w:rPr>
        <w:lastRenderedPageBreak/>
        <w:t xml:space="preserve">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 Sono pratiche religiose senza la verità di Dio. </w:t>
      </w:r>
    </w:p>
    <w:p w14:paraId="1125EEC5"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7745A60C"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p>
    <w:p w14:paraId="46001A30" w14:textId="77777777" w:rsidR="00B2220D" w:rsidRPr="00B2220D" w:rsidRDefault="00B2220D" w:rsidP="00B2220D">
      <w:pPr>
        <w:spacing w:after="120" w:line="240" w:lineRule="auto"/>
        <w:ind w:left="567" w:right="567"/>
        <w:jc w:val="both"/>
        <w:rPr>
          <w:rFonts w:ascii="Arial" w:hAnsi="Arial"/>
          <w:bCs/>
          <w:i/>
          <w:iCs/>
          <w:color w:val="000000"/>
          <w:sz w:val="24"/>
        </w:rPr>
      </w:pPr>
      <w:r w:rsidRPr="00B2220D">
        <w:rPr>
          <w:rFonts w:ascii="Arial" w:hAnsi="Arial"/>
          <w:bCs/>
          <w:i/>
          <w:iCs/>
          <w:color w:val="000000"/>
          <w:sz w:val="24"/>
        </w:rPr>
        <w:lastRenderedPageBreak/>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CF978C9"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Mai il discepolo di Gesù può sfidare il male. Sarebbe questa grande superbia. Soccomberebbe. Dal male dobbiamo sempre chiedere al Signore che ci liberi. È sua volontà. È suo insegnamento. È suo Vangelo.</w:t>
      </w:r>
    </w:p>
    <w:p w14:paraId="599B6639"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p>
    <w:p w14:paraId="39AD832E" w14:textId="77777777" w:rsidR="00B2220D" w:rsidRPr="00B2220D" w:rsidRDefault="00B2220D" w:rsidP="00B2220D">
      <w:pPr>
        <w:spacing w:after="120" w:line="240" w:lineRule="auto"/>
        <w:ind w:left="567" w:right="567"/>
        <w:jc w:val="both"/>
        <w:rPr>
          <w:rFonts w:ascii="Arial" w:hAnsi="Arial"/>
          <w:bCs/>
          <w:i/>
          <w:iCs/>
          <w:color w:val="000000"/>
          <w:sz w:val="24"/>
        </w:rPr>
      </w:pPr>
      <w:r w:rsidRPr="00B2220D">
        <w:rPr>
          <w:rFonts w:ascii="Arial" w:hAnsi="Arial"/>
          <w:bCs/>
          <w:i/>
          <w:iCs/>
          <w:color w:val="000000"/>
          <w:sz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508E59D2" w14:textId="77777777" w:rsidR="00B2220D" w:rsidRPr="00B2220D" w:rsidRDefault="00B2220D" w:rsidP="00B2220D">
      <w:pPr>
        <w:spacing w:after="120" w:line="240" w:lineRule="auto"/>
        <w:ind w:left="567" w:right="567"/>
        <w:jc w:val="both"/>
        <w:rPr>
          <w:rFonts w:ascii="Arial" w:hAnsi="Arial"/>
          <w:bCs/>
          <w:i/>
          <w:iCs/>
          <w:color w:val="000000"/>
          <w:sz w:val="24"/>
        </w:rPr>
      </w:pPr>
      <w:r w:rsidRPr="00B2220D">
        <w:rPr>
          <w:rFonts w:ascii="Arial" w:hAnsi="Arial"/>
          <w:bCs/>
          <w:i/>
          <w:iCs/>
          <w:color w:val="000000"/>
          <w:sz w:val="24"/>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w:t>
      </w:r>
      <w:r w:rsidRPr="00B2220D">
        <w:rPr>
          <w:rFonts w:ascii="Arial" w:hAnsi="Arial"/>
          <w:bCs/>
          <w:i/>
          <w:iCs/>
          <w:color w:val="000000"/>
          <w:sz w:val="24"/>
        </w:rPr>
        <w:lastRenderedPageBreak/>
        <w:t xml:space="preserve">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0018AC87"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w:t>
      </w:r>
    </w:p>
    <w:p w14:paraId="4D9F6559" w14:textId="77777777" w:rsidR="00B2220D" w:rsidRPr="00B2220D" w:rsidRDefault="00B2220D" w:rsidP="00B2220D">
      <w:pPr>
        <w:spacing w:after="120" w:line="240" w:lineRule="auto"/>
        <w:jc w:val="both"/>
        <w:rPr>
          <w:rFonts w:ascii="Arial" w:hAnsi="Arial"/>
          <w:b/>
          <w:color w:val="000000"/>
          <w:sz w:val="24"/>
        </w:rPr>
      </w:pPr>
    </w:p>
    <w:p w14:paraId="76FFEAE9" w14:textId="77777777" w:rsidR="00B2220D" w:rsidRPr="00B2220D" w:rsidRDefault="00B2220D" w:rsidP="00B2220D">
      <w:pPr>
        <w:spacing w:after="120" w:line="240" w:lineRule="auto"/>
        <w:jc w:val="both"/>
        <w:rPr>
          <w:rFonts w:ascii="Arial" w:eastAsia="Times New Roman" w:hAnsi="Arial"/>
          <w:b/>
          <w:bCs/>
          <w:sz w:val="24"/>
          <w:szCs w:val="20"/>
        </w:rPr>
      </w:pPr>
      <w:bookmarkStart w:id="804" w:name="_Toc57544132"/>
      <w:bookmarkStart w:id="805" w:name="_Toc134219444"/>
      <w:bookmarkStart w:id="806" w:name="_Toc134282132"/>
      <w:r w:rsidRPr="00B2220D">
        <w:rPr>
          <w:rFonts w:ascii="Arial" w:eastAsia="Times New Roman" w:hAnsi="Arial"/>
          <w:b/>
          <w:bCs/>
          <w:sz w:val="24"/>
          <w:szCs w:val="20"/>
        </w:rPr>
        <w:t>MISSIONE EVANGELIZZATRICE E PREGHIERA</w:t>
      </w:r>
      <w:bookmarkEnd w:id="804"/>
      <w:bookmarkEnd w:id="805"/>
      <w:bookmarkEnd w:id="806"/>
    </w:p>
    <w:p w14:paraId="52E3E37B"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Gli Agenti della missione sono sei: Il Padre con il suo amore, Cristo Gesù con la sua grazia, lo Spirito Santo con la sua verità, la sua comunione, la su a vita, l’Apostolo del Signore e in comunione gerarchica con Lui ogni membro del corpo di Cristo, l’uomo al quale la Parola va annunciata. Agente speciale per noi è la Vergine Maria, Madre della Redenzione. Con Lei vi è il suo esercito di Angeli e Santi dei quali Lei è la Regina. Se questi Agenti sono con noi e noi siamo veri Agenti, e lo siamo se rimaniamo sempre in Cristo, con Cristo, per Cristo, allora la nostra missione porterà frutti di salvezza e di vita Occorre per questo pregare senza interruzione. La prima preghiera è chiedere agli Agenti divini della missione che siano sempre con noi senza mai lasciarci un solo istante. Al Padre dobbiamo chiedere che ci colmi di tutto il suo amore, a Cristo Gesù che faccia abbandonare in noi la sua grazia, allo Spirito Santo che ci faccia risplendere di ogni vita, luce, verità, comunione. La seconda preghiera è chiedere allo Spirito Santo che susciti nel cuore di ogni uomo un vero desiderio di salvezza. La terza preghiera va elevata alla Vergine Maria e con Lei e per Lei agli Angeli e ai Santi, che sono al suo servizio. Con questa preghiera abbiamo Colei che sempre intercede la conversione dei cuori e la nostra più grande santificazione. La quarta preghiera va elevata in favore del corpo di Cristo, perché è esso il “Soggetto” dell’evangelizzazione e noi possiamo essere solo in esso e per esso. Quando tutto il corpo di Cristo diviene “Soggetto” di Evangelizzazione allora i frutti saranno veramente copiosi. Con la quinta preghiera dobbiamo chiedere al Signore che tutto sia vissuto dal “Soggetto” evangelizzatore solo per far crescere in numero e in santità il corpo di Cristo. La Madre della Chiesa ci aiuti a portare ogni uomo a Cristo.</w:t>
      </w:r>
    </w:p>
    <w:p w14:paraId="0B9AC2D3" w14:textId="77777777" w:rsidR="00B2220D" w:rsidRPr="00B2220D" w:rsidRDefault="00B2220D" w:rsidP="00B2220D">
      <w:pPr>
        <w:spacing w:after="120" w:line="240" w:lineRule="auto"/>
        <w:jc w:val="both"/>
        <w:rPr>
          <w:rFonts w:ascii="Arial" w:hAnsi="Arial"/>
          <w:b/>
          <w:sz w:val="24"/>
        </w:rPr>
      </w:pPr>
    </w:p>
    <w:p w14:paraId="4B30C3A9" w14:textId="77777777" w:rsidR="00B2220D" w:rsidRPr="00B2220D" w:rsidRDefault="00B2220D" w:rsidP="00B2220D">
      <w:pPr>
        <w:spacing w:after="120" w:line="240" w:lineRule="auto"/>
        <w:jc w:val="both"/>
        <w:rPr>
          <w:rFonts w:ascii="Arial" w:eastAsia="Times New Roman" w:hAnsi="Arial"/>
          <w:b/>
          <w:bCs/>
          <w:sz w:val="24"/>
          <w:szCs w:val="20"/>
        </w:rPr>
      </w:pPr>
      <w:bookmarkStart w:id="807" w:name="_Toc57544088"/>
      <w:bookmarkStart w:id="808" w:name="_Toc134219445"/>
      <w:bookmarkStart w:id="809" w:name="_Toc134282133"/>
      <w:r w:rsidRPr="00B2220D">
        <w:rPr>
          <w:rFonts w:ascii="Arial" w:eastAsia="Times New Roman" w:hAnsi="Arial"/>
          <w:b/>
          <w:bCs/>
          <w:sz w:val="24"/>
          <w:szCs w:val="20"/>
        </w:rPr>
        <w:lastRenderedPageBreak/>
        <w:t>SERVI DEL SIGNORE PER PREGHIERA</w:t>
      </w:r>
      <w:bookmarkEnd w:id="807"/>
      <w:bookmarkEnd w:id="808"/>
      <w:bookmarkEnd w:id="809"/>
    </w:p>
    <w:p w14:paraId="28CF0E47"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Si può essere Servi del Signore, in Cristo Servo del Signore, solo per grazia e questa grazia va attinta con preghiera assidua e ininterrotta. Ecco la preghiera di Gesù sulla croce. È una preghiera ricca di fede ma anche colma si grande speranza: </w:t>
      </w:r>
    </w:p>
    <w:p w14:paraId="2A637224"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w:t>
      </w:r>
    </w:p>
    <w:p w14:paraId="441E9955"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w:t>
      </w:r>
    </w:p>
    <w:p w14:paraId="64ED2BF1"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79BBA320"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2E6DF604"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lastRenderedPageBreak/>
        <w:t>Non solo sulla croce Gesù prega. Lui prega perché il Padre gli conceda ogni forza per andare in croce. Così nel Vangelo secondo Luca:</w:t>
      </w:r>
    </w:p>
    <w:p w14:paraId="4B83C6CD"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22,29-46). </w:t>
      </w:r>
    </w:p>
    <w:p w14:paraId="196E8E07" w14:textId="77777777" w:rsidR="00B2220D" w:rsidRPr="00B2220D" w:rsidRDefault="00B2220D" w:rsidP="00B2220D">
      <w:pPr>
        <w:spacing w:after="120" w:line="240" w:lineRule="auto"/>
        <w:jc w:val="both"/>
        <w:rPr>
          <w:rFonts w:ascii="Arial" w:hAnsi="Arial"/>
          <w:bCs/>
          <w:i/>
          <w:iCs/>
          <w:sz w:val="24"/>
        </w:rPr>
      </w:pPr>
      <w:r w:rsidRPr="00B2220D">
        <w:rPr>
          <w:rFonts w:ascii="Arial" w:hAnsi="Arial"/>
          <w:bCs/>
          <w:sz w:val="24"/>
        </w:rPr>
        <w:t>Così anche la Lettera agli Ebrei:</w:t>
      </w:r>
      <w:r w:rsidRPr="00B2220D">
        <w:rPr>
          <w:rFonts w:ascii="Arial" w:hAnsi="Arial"/>
          <w:bCs/>
          <w:i/>
          <w:iCs/>
          <w:sz w:val="24"/>
        </w:rPr>
        <w:t xml:space="preserve"> </w:t>
      </w:r>
    </w:p>
    <w:p w14:paraId="414B5711"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02580DAF"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Senza la preghiera sempre la carne rifiuterà di obbedire alla sua vocazione e la vocazione della carne è quella di lasciarsi offrire in olocausto per la redenzione e la salvezza di ogni uomo. La Madre di Gesù ai piedi della croce ci ottenga questa purissima grazia. </w:t>
      </w:r>
    </w:p>
    <w:p w14:paraId="07119246" w14:textId="77777777" w:rsidR="00B2220D" w:rsidRPr="00B2220D" w:rsidRDefault="00B2220D" w:rsidP="00B2220D">
      <w:pPr>
        <w:spacing w:after="120" w:line="240" w:lineRule="auto"/>
        <w:jc w:val="both"/>
        <w:rPr>
          <w:rFonts w:ascii="Arial" w:hAnsi="Arial"/>
          <w:b/>
          <w:sz w:val="24"/>
        </w:rPr>
      </w:pPr>
    </w:p>
    <w:p w14:paraId="4825348A" w14:textId="77777777" w:rsidR="00B2220D" w:rsidRPr="00B2220D" w:rsidRDefault="00B2220D" w:rsidP="00B2220D">
      <w:pPr>
        <w:spacing w:after="120" w:line="240" w:lineRule="auto"/>
        <w:jc w:val="both"/>
        <w:rPr>
          <w:rFonts w:ascii="Arial" w:eastAsia="Times New Roman" w:hAnsi="Arial"/>
          <w:b/>
          <w:bCs/>
          <w:sz w:val="24"/>
          <w:szCs w:val="20"/>
        </w:rPr>
      </w:pPr>
      <w:bookmarkStart w:id="810" w:name="_Toc57543960"/>
      <w:bookmarkStart w:id="811" w:name="_Toc134219446"/>
      <w:bookmarkStart w:id="812" w:name="_Toc134282134"/>
      <w:r w:rsidRPr="00B2220D">
        <w:rPr>
          <w:rFonts w:ascii="Arial" w:eastAsia="Times New Roman" w:hAnsi="Arial"/>
          <w:b/>
          <w:bCs/>
          <w:sz w:val="24"/>
          <w:szCs w:val="20"/>
        </w:rPr>
        <w:t>PREGHIERA VERA. PREGHIERA FALSA</w:t>
      </w:r>
      <w:bookmarkEnd w:id="810"/>
      <w:bookmarkEnd w:id="811"/>
      <w:bookmarkEnd w:id="812"/>
    </w:p>
    <w:p w14:paraId="565D69F0"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 </w:t>
      </w:r>
    </w:p>
    <w:p w14:paraId="58B6089C"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lastRenderedPageBreak/>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5A751C24"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Ecco una prima verità dell’uomo: lui deve sapere che solo Dio è la sorgente della sua vita. Non ne esistono altre di sorgenti.</w:t>
      </w:r>
    </w:p>
    <w:p w14:paraId="59C57841"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si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07A33407"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ogni altra Norma o Statuto. Chi vive fuori dal Vangelo, se vuole pregare dalla verità di Dio e dalla sua verità, deve entrare nel Vangelo con proposito fermo di rimane sempre in esso, facendone la regola della sua vita. </w:t>
      </w:r>
    </w:p>
    <w:p w14:paraId="1B0F9EED"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nessuno preghiera potrà mai essere vera se viene elevata da questo mondo di male. Prima si deve entrare nel mondo del nostro Dio. </w:t>
      </w:r>
    </w:p>
    <w:p w14:paraId="4150AE48"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Si entra nel mondo del nostro Dio, rinnegando il nostro mondo con atto pubblico, con pubblica confessione, e sempre con atto pubblico, con pubblica confessione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w:t>
      </w:r>
      <w:r w:rsidRPr="00B2220D">
        <w:rPr>
          <w:rFonts w:ascii="Arial" w:hAnsi="Arial"/>
          <w:bCs/>
          <w:sz w:val="24"/>
        </w:rPr>
        <w:lastRenderedPageBreak/>
        <w:t xml:space="preserve">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Disse ancora questa parabola per alcuni che avevano l’intima presunzione di essere giusti e disprezzavano gli altri: </w:t>
      </w:r>
    </w:p>
    <w:p w14:paraId="4F3AE53C"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217909E9"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“Padre, rimetti a noi i nostri debiti”. “Padre non abbandonarci alla tentazione”. Ma c’è una terza verità che va ben evidenziata: Ogni uomo deve espiare i peccati di tutti i suoi fratelli: “Padre, prendo io le sue colpe e i suoi misfatti e li espio al suo posto”. </w:t>
      </w:r>
    </w:p>
    <w:p w14:paraId="3B7E04B0"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preghiera pure. </w:t>
      </w:r>
    </w:p>
    <w:p w14:paraId="6C86B3FE"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w:t>
      </w:r>
    </w:p>
    <w:p w14:paraId="06B4123C"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w:t>
      </w:r>
    </w:p>
    <w:p w14:paraId="452C3E1F"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Un Dio tutti lo potranno pregare. Il Padre solo chi è in Cristo lo potrà pregare, perché lo prega come suo vero Padre. Ma se prima dico che Cristo non è necessario all’uomo, poi non posso più pregarlo. Può pregare Cristo chi crede in </w:t>
      </w:r>
      <w:r w:rsidRPr="00B2220D">
        <w:rPr>
          <w:rFonts w:ascii="Arial" w:hAnsi="Arial"/>
          <w:bCs/>
          <w:sz w:val="24"/>
        </w:rPr>
        <w:lastRenderedPageBreak/>
        <w:t xml:space="preserve">Cristo. Crede in Cristo chi dona Cristo al mondo. Non posso dare un Dio anonimo al mondo e poi nel momento del bisogno pregare Cristo. Con Cristo e per Cristo e in Cristo si deve essere sempre. Esserlo nel momento del bisogno anche si può. 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4D57F930" w14:textId="77777777" w:rsidR="00B2220D" w:rsidRPr="00B2220D" w:rsidRDefault="00B2220D" w:rsidP="00B2220D">
      <w:pPr>
        <w:spacing w:after="120" w:line="240" w:lineRule="auto"/>
        <w:jc w:val="both"/>
        <w:rPr>
          <w:rFonts w:ascii="Arial" w:hAnsi="Arial"/>
          <w:b/>
          <w:sz w:val="24"/>
        </w:rPr>
      </w:pPr>
    </w:p>
    <w:p w14:paraId="42FF7CAE" w14:textId="77777777" w:rsidR="00B2220D" w:rsidRPr="00B2220D" w:rsidRDefault="00B2220D" w:rsidP="00B2220D">
      <w:pPr>
        <w:spacing w:after="120" w:line="240" w:lineRule="auto"/>
        <w:jc w:val="both"/>
        <w:rPr>
          <w:rFonts w:ascii="Arial" w:hAnsi="Arial"/>
          <w:b/>
          <w:bCs/>
          <w:sz w:val="24"/>
          <w:szCs w:val="20"/>
        </w:rPr>
      </w:pPr>
      <w:bookmarkStart w:id="813" w:name="_Toc57543892"/>
      <w:bookmarkStart w:id="814" w:name="_Toc134219447"/>
      <w:bookmarkStart w:id="815" w:name="_Toc134282135"/>
      <w:r w:rsidRPr="00B2220D">
        <w:rPr>
          <w:rFonts w:ascii="Arial" w:hAnsi="Arial"/>
          <w:b/>
          <w:bCs/>
          <w:sz w:val="24"/>
          <w:szCs w:val="20"/>
        </w:rPr>
        <w:t>PREGHIERA VERA</w:t>
      </w:r>
      <w:bookmarkEnd w:id="813"/>
      <w:bookmarkEnd w:id="814"/>
      <w:bookmarkEnd w:id="815"/>
    </w:p>
    <w:p w14:paraId="5E5EFBAC"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“Sia santificato il tuo nome, venga il tuo regno, sia fatta la tua volontà come in cielo così in terra”. Il Padre dona ma noi dobbiamo chiederlo. Al Padre si chiede il nostro pane quotidiano, il perdono dei peccati, di non abbandonarci alla tentazione, di liberarci dal male. Oltre che chiedere tutti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7CE9D4DD"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Vita falsa, preghiera falsa. Vita vera, preghiera vera. La preghiera è vera, quando noi ci impegniamo a vivere come veri figli di Dio, in Cristo Gesù, per lo Spirito Santo. Siamo veri figli di Dio quando siamo veri figli della Chiesa. Figli della Chiesa falsi, preghiera è falsa. Ma anche: fratelli falsi gli uni degli altri, preghiera falsa. Quando siamo fratelli falsi gli uni degli altri? Quando trasgrediamo i Comandamenti. Quando non pratichiamo la Legge dell’amore. Quando viviamo nei vizi. Quando ci lasciamo schiavizzare e governare dal peccato.</w:t>
      </w:r>
    </w:p>
    <w:p w14:paraId="31982B41"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Siamo fratelli falsi verso gli altri quando il cuore è pieno di odio, lo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Ecco cosa dice Gesù ai farisei: </w:t>
      </w:r>
    </w:p>
    <w:p w14:paraId="35C037F4"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lastRenderedPageBreak/>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2A2F4F3A"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Siamo tutti avvisati e messi in guardia. Chi vuole conoscere se la sua preghiera è pura deve esaminare il suo cuore. Esamina il suo cuore, esaminando la sua bocca.</w:t>
      </w:r>
    </w:p>
    <w:p w14:paraId="73FF37C3"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 Ma Dio va lodato per se stesso. Lo si riconosce nella sua bontà, santità, misericordia, benevolenza, onnipotenza, fonte di ogni dono e lo si benedice, lo si loda, lo si celebra, lo si magnifica. Lui è tutto. Noi siamo opera delle sue mani. Magnificare il Padre è vera preghiera.</w:t>
      </w:r>
    </w:p>
    <w:p w14:paraId="210B2FEC"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 </w:t>
      </w:r>
    </w:p>
    <w:p w14:paraId="453A42C8"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6720C886"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Gesù dona due intenzioni particolari di preghiera:</w:t>
      </w:r>
      <w:r w:rsidRPr="00B2220D">
        <w:rPr>
          <w:rFonts w:ascii="Arial" w:hAnsi="Arial"/>
          <w:bCs/>
          <w:i/>
          <w:iCs/>
          <w:sz w:val="24"/>
        </w:rPr>
        <w:t xml:space="preserve"> “La messe è abbondante, ma sono pochi gli operai! Pregate dunque il signore della messe, perché mandi operai nella sua messe! (Lc 10,2).</w:t>
      </w:r>
      <w:r w:rsidRPr="00B2220D">
        <w:rPr>
          <w:rFonts w:ascii="Arial" w:hAnsi="Arial"/>
          <w:bCs/>
          <w:sz w:val="24"/>
        </w:rPr>
        <w:t xml:space="preserve"> Chi ama il Regno di Dio, chi ama la salvezza </w:t>
      </w:r>
      <w:r w:rsidRPr="00B2220D">
        <w:rPr>
          <w:rFonts w:ascii="Arial" w:hAnsi="Arial"/>
          <w:bCs/>
          <w:sz w:val="24"/>
        </w:rPr>
        <w:lastRenderedPageBreak/>
        <w:t>dei fratelli, sempre innalzerà questa preghiera.</w:t>
      </w:r>
      <w:r w:rsidRPr="00B2220D">
        <w:rPr>
          <w:rFonts w:ascii="Arial" w:hAnsi="Arial"/>
          <w:bCs/>
          <w:i/>
          <w:iCs/>
          <w:sz w:val="24"/>
        </w:rPr>
        <w:t xml:space="preserve"> «Così, non siete stati capaci di vegliare con me una sola ora? Vegliate e pregate, per non entrare in tentazione. Lo spirito è pronto, ma la carne è debole» (Mt 26,40-41).</w:t>
      </w:r>
      <w:r w:rsidRPr="00B2220D">
        <w:rPr>
          <w:rFonts w:ascii="Arial" w:hAnsi="Arial"/>
          <w:bCs/>
          <w:sz w:val="24"/>
        </w:rPr>
        <w:t xml:space="preserve"> La tentazione sempre bussa al nostro cuore e alla nostra mente. Sempre si deve pregare per non cadere in essa. Inoltre Gesù vuole che si preghi senza interruzione, senza mai stancarsi. Così anche San Paolo: </w:t>
      </w:r>
      <w:r w:rsidRPr="00B2220D">
        <w:rPr>
          <w:rFonts w:ascii="Arial" w:hAnsi="Arial"/>
          <w:bCs/>
          <w:i/>
          <w:iCs/>
          <w:sz w:val="24"/>
        </w:rPr>
        <w:t xml:space="preserve">“Voglio dunque che in ogni luogo gli uomini preghino, alzando al cielo mani pure, senza collera e senza polemiche “(1Tm 2,8). </w:t>
      </w:r>
      <w:r w:rsidRPr="00B2220D">
        <w:rPr>
          <w:rFonts w:ascii="Arial" w:hAnsi="Arial"/>
          <w:bCs/>
          <w:sz w:val="24"/>
        </w:rPr>
        <w:t>Ogni polemica rende la nostra preghiera falsa.</w:t>
      </w:r>
    </w:p>
    <w:p w14:paraId="6FB99CA9"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E ancora: </w:t>
      </w:r>
      <w:r w:rsidRPr="00B2220D">
        <w:rPr>
          <w:rFonts w:ascii="Arial" w:hAnsi="Arial"/>
          <w:bCs/>
          <w:i/>
          <w:iCs/>
          <w:sz w:val="24"/>
        </w:rPr>
        <w:t>“Non angustiatevi per nulla, ma in ogni circostanza fate presenti a Dio le vostre richieste con preghiere, suppliche e ringraziamenti. E la pace di Dio, che supera ogni intelligenza, custodirà i vostri cuori e le vostre menti in Cristo Gesù (Fil 4,6-7)</w:t>
      </w:r>
      <w:r w:rsidRPr="00B2220D">
        <w:rPr>
          <w:rFonts w:ascii="Arial" w:hAnsi="Arial"/>
          <w:bCs/>
          <w:sz w:val="24"/>
        </w:rPr>
        <w:t>. Cristiano nuovo, preghiera nuova. Cristiano vecchio, preghiera vecchia. Mai dobbiamo dimenticarci che è l’uomo che prega. Cuore cristico, preghiera cristica. Cuore diabolico, preghiera diabolica. Cuore ipocrita, preghiera ipocrita. Cuore superbo, preghiera superba.</w:t>
      </w:r>
    </w:p>
    <w:p w14:paraId="3EBBF362"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Insegnare a pregare è insegnare ogni Legge divina che fa vera la nostra preghiera. Insegnare solo preghiere da recitare non è insegnare a pregare. Insegnare le preghiere e anche le Leggi della preghiera rende il nostro insegnamento vero e perfetto. Mai le Leggi vanno trascurate.</w:t>
      </w:r>
    </w:p>
    <w:p w14:paraId="4B74D755" w14:textId="77777777" w:rsidR="00B2220D" w:rsidRPr="00B2220D" w:rsidRDefault="00B2220D" w:rsidP="00B2220D">
      <w:pPr>
        <w:spacing w:after="120" w:line="240" w:lineRule="auto"/>
        <w:jc w:val="both"/>
        <w:rPr>
          <w:rFonts w:ascii="Arial" w:hAnsi="Arial" w:cs="Arial"/>
          <w:sz w:val="24"/>
          <w:szCs w:val="24"/>
        </w:rPr>
      </w:pPr>
    </w:p>
    <w:p w14:paraId="5C75C4D3"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816" w:name="_Toc133933284"/>
      <w:bookmarkStart w:id="817" w:name="_Toc134219448"/>
      <w:bookmarkStart w:id="818" w:name="_Toc134282136"/>
      <w:bookmarkStart w:id="819" w:name="_Toc134450849"/>
      <w:bookmarkStart w:id="820" w:name="_Toc185515714"/>
      <w:bookmarkStart w:id="821" w:name="_Toc189053390"/>
      <w:bookmarkStart w:id="822" w:name="_Toc193030315"/>
      <w:r w:rsidRPr="00B2220D">
        <w:rPr>
          <w:rFonts w:ascii="Arial" w:hAnsi="Arial"/>
          <w:b/>
          <w:sz w:val="28"/>
          <w:szCs w:val="20"/>
          <w:lang w:eastAsia="it-IT"/>
        </w:rPr>
        <w:t>FEDE È CONFESSIONE DELLA PURISSIMA VERITÀ DI CRISTO</w:t>
      </w:r>
      <w:bookmarkEnd w:id="816"/>
      <w:bookmarkEnd w:id="817"/>
      <w:bookmarkEnd w:id="818"/>
      <w:bookmarkEnd w:id="819"/>
      <w:bookmarkEnd w:id="820"/>
      <w:bookmarkEnd w:id="821"/>
      <w:bookmarkEnd w:id="822"/>
    </w:p>
    <w:p w14:paraId="2D0CB08A"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Oggi la nostra fede è falsa perché Cristo Gesù non è confessato secondo la purissima verità che è della sua Persona divina, della sua natura divina, della sua natura umana, della sua missione. L’Apocalisse è il Libro nel quale risplende tutta la verità di Cristo Gesù: verità che riguarda il tempo e verità che riguarda l’eternità. Ecco quanto lo Spirito Santo fa vedere all’Apostolo Giovanni nel Capitolo V su Cristo Signore. Dal Capitolo I al Capitolo XXII, che è il Capitolo Finale, tutta la rivelazione verte su Cristo Gesù, che è il Signore del cielo e della terra, con in mano il Libro sigillato con setti sigilli, che lui apre lungo il corso della storia. Lui viene rivelato e annunciato come il solo Signore della storia. Nessun altro è Signore della storia. Solo Lui è il Signore del cielo e della terra. </w:t>
      </w:r>
    </w:p>
    <w:p w14:paraId="5ADD6876"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w:t>
      </w:r>
      <w:r w:rsidRPr="00B2220D">
        <w:rPr>
          <w:rFonts w:ascii="Arial" w:hAnsi="Arial" w:cs="Arial"/>
          <w:i/>
          <w:iCs/>
          <w:sz w:val="24"/>
          <w:szCs w:val="24"/>
        </w:rPr>
        <w:lastRenderedPageBreak/>
        <w:t xml:space="preserve">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AFD57E5"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Riportiamo ora alcuni articoli già pubblicati, attraverso queste riflessioni viene manifestato tutto il mistero di Cristo Gesù, mistero che oggi si vorrebbe cancellare dal cuore di tutti i credenti in Lui. Poiché il nostro è vero ministero teologico, da questo ministero siamo obbligati a mettere in piena luce tutto il mistero di Gesù Signore. Se non lo facessimo, saremmo noi responsabili di ogni uomo che non giunge alla fede per nostra gravissima omissione. </w:t>
      </w:r>
    </w:p>
    <w:p w14:paraId="6421F502" w14:textId="77777777" w:rsidR="00B2220D" w:rsidRPr="00B2220D" w:rsidRDefault="00B2220D" w:rsidP="00B2220D">
      <w:pPr>
        <w:spacing w:after="120" w:line="240" w:lineRule="auto"/>
        <w:jc w:val="both"/>
        <w:rPr>
          <w:rFonts w:ascii="Arial" w:hAnsi="Arial" w:cs="Arial"/>
          <w:sz w:val="24"/>
          <w:szCs w:val="24"/>
        </w:rPr>
      </w:pPr>
    </w:p>
    <w:p w14:paraId="05C141A5" w14:textId="77777777" w:rsidR="00B2220D" w:rsidRPr="00B2220D" w:rsidRDefault="00B2220D" w:rsidP="00B2220D">
      <w:pPr>
        <w:spacing w:after="120" w:line="240" w:lineRule="auto"/>
        <w:jc w:val="both"/>
        <w:rPr>
          <w:rFonts w:ascii="Arial" w:eastAsia="Times New Roman" w:hAnsi="Arial"/>
          <w:b/>
          <w:bCs/>
          <w:sz w:val="24"/>
          <w:szCs w:val="20"/>
        </w:rPr>
      </w:pPr>
      <w:bookmarkStart w:id="823" w:name="_Toc134219449"/>
      <w:bookmarkStart w:id="824" w:name="_Toc134282137"/>
      <w:r w:rsidRPr="00B2220D">
        <w:rPr>
          <w:rFonts w:ascii="Arial" w:eastAsia="Times New Roman" w:hAnsi="Arial"/>
          <w:b/>
          <w:bCs/>
          <w:sz w:val="24"/>
          <w:szCs w:val="20"/>
        </w:rPr>
        <w:t>GESÙ, IL DIFFERENTE</w:t>
      </w:r>
      <w:bookmarkEnd w:id="823"/>
      <w:bookmarkEnd w:id="824"/>
    </w:p>
    <w:p w14:paraId="62000A57"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6999CAC"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E1C4FFF"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lastRenderedPageBreak/>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F35B77C"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ACD05B0"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65FEB29"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8CD3C8A"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lastRenderedPageBreak/>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4986042"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4B1B3FF"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00530665" w14:textId="77777777" w:rsidR="00B2220D" w:rsidRPr="00B2220D" w:rsidRDefault="00B2220D" w:rsidP="00B2220D">
      <w:pPr>
        <w:spacing w:after="120" w:line="240" w:lineRule="auto"/>
        <w:jc w:val="both"/>
        <w:rPr>
          <w:rFonts w:ascii="Arial" w:hAnsi="Arial" w:cs="Arial"/>
          <w:sz w:val="24"/>
          <w:szCs w:val="24"/>
        </w:rPr>
      </w:pPr>
    </w:p>
    <w:p w14:paraId="0C29127B" w14:textId="77777777" w:rsidR="00B2220D" w:rsidRPr="00B2220D" w:rsidRDefault="00B2220D" w:rsidP="00B2220D">
      <w:pPr>
        <w:spacing w:after="120" w:line="240" w:lineRule="auto"/>
        <w:jc w:val="both"/>
        <w:rPr>
          <w:rFonts w:ascii="Arial" w:eastAsia="Times New Roman" w:hAnsi="Arial"/>
          <w:b/>
          <w:bCs/>
          <w:sz w:val="24"/>
          <w:szCs w:val="20"/>
        </w:rPr>
      </w:pPr>
      <w:bookmarkStart w:id="825" w:name="_Toc134219450"/>
      <w:bookmarkStart w:id="826" w:name="_Toc134282138"/>
      <w:r w:rsidRPr="00B2220D">
        <w:rPr>
          <w:rFonts w:ascii="Arial" w:eastAsia="Times New Roman" w:hAnsi="Arial"/>
          <w:b/>
          <w:bCs/>
          <w:sz w:val="24"/>
          <w:szCs w:val="20"/>
        </w:rPr>
        <w:t>GESÙ, IL NECESSARIO ETERNO E UNIVERSALE</w:t>
      </w:r>
      <w:bookmarkEnd w:id="825"/>
      <w:bookmarkEnd w:id="826"/>
      <w:r w:rsidRPr="00B2220D">
        <w:rPr>
          <w:rFonts w:ascii="Arial" w:eastAsia="Times New Roman" w:hAnsi="Arial"/>
          <w:b/>
          <w:bCs/>
          <w:sz w:val="24"/>
          <w:szCs w:val="20"/>
        </w:rPr>
        <w:t xml:space="preserve"> </w:t>
      </w:r>
    </w:p>
    <w:p w14:paraId="1EB6BE98"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w:t>
      </w:r>
      <w:r w:rsidRPr="00B2220D">
        <w:rPr>
          <w:rFonts w:ascii="Arial" w:hAnsi="Arial"/>
          <w:sz w:val="24"/>
        </w:rPr>
        <w:lastRenderedPageBreak/>
        <w:t>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3BAA121"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09C44A5E"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Il Libro del Siracide così rivela la creazione dell’uomo:</w:t>
      </w:r>
      <w:r w:rsidRPr="00B2220D">
        <w:rPr>
          <w:rFonts w:ascii="Arial" w:hAnsi="Arial"/>
          <w:i/>
          <w:sz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B2220D">
        <w:rPr>
          <w:rFonts w:ascii="Arial" w:hAnsi="Arial"/>
          <w:sz w:val="24"/>
        </w:rPr>
        <w:t xml:space="preserve"> Mirabile e perfetta rivelazione!</w:t>
      </w:r>
    </w:p>
    <w:p w14:paraId="4A65AC00"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w:t>
      </w:r>
      <w:r w:rsidRPr="00B2220D">
        <w:rPr>
          <w:rFonts w:ascii="Arial" w:hAnsi="Arial"/>
          <w:sz w:val="24"/>
        </w:rPr>
        <w:lastRenderedPageBreak/>
        <w:t xml:space="preserve">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B2220D">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B2220D">
        <w:rPr>
          <w:rFonts w:ascii="Arial" w:hAnsi="Arial"/>
          <w:sz w:val="24"/>
        </w:rPr>
        <w:t xml:space="preserve"> Se questo Decreto eterno e universale del Padre viene disatteso, disprezzato, ignorato, manomesso, alterato, trasformato, nessuna unità potrà mai compiersi.</w:t>
      </w:r>
    </w:p>
    <w:p w14:paraId="39844A27"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Noi possiamo anche proporre, per la ri-creazione e realizzazione dell’unità del singolo uomo e dello stesso genere umano, </w:t>
      </w:r>
      <w:r w:rsidRPr="00B2220D">
        <w:rPr>
          <w:rFonts w:ascii="Arial" w:hAnsi="Arial"/>
          <w:i/>
          <w:sz w:val="24"/>
        </w:rPr>
        <w:t>“decreti da noi pensati, immaginati, ideati, elaborati con la sapienza che viene dalla carne”.</w:t>
      </w:r>
      <w:r w:rsidRPr="00B2220D">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B2220D">
        <w:rPr>
          <w:rFonts w:ascii="Arial" w:hAnsi="Arial"/>
          <w:i/>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w:t>
      </w:r>
      <w:r w:rsidRPr="00B2220D">
        <w:rPr>
          <w:rFonts w:ascii="Arial" w:hAnsi="Arial"/>
          <w:i/>
          <w:sz w:val="24"/>
        </w:rPr>
        <w:lastRenderedPageBreak/>
        <w:t xml:space="preserve">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B2220D">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31D7EF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3D9C26BD"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w:t>
      </w:r>
      <w:r w:rsidRPr="00B2220D">
        <w:rPr>
          <w:rFonts w:ascii="Arial" w:hAnsi="Arial"/>
          <w:sz w:val="24"/>
        </w:rPr>
        <w:lastRenderedPageBreak/>
        <w:t xml:space="preserve">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B2220D">
        <w:rPr>
          <w:rFonts w:ascii="Arial" w:hAnsi="Arial"/>
          <w:i/>
          <w:sz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B2220D">
        <w:rPr>
          <w:rFonts w:ascii="Arial" w:hAnsi="Arial"/>
          <w:sz w:val="24"/>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A87012B"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Un testo dell’Apostolo Paolo ci aiuta a comprendere perché la predicazione della Parola di Cristo è necessaria per credere in Cristo e ottenere la salvezza: </w:t>
      </w:r>
      <w:r w:rsidRPr="00B2220D">
        <w:rPr>
          <w:rFonts w:ascii="Arial" w:hAnsi="Arial"/>
          <w:i/>
          <w:sz w:val="24"/>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B2220D">
        <w:rPr>
          <w:rFonts w:ascii="Arial" w:hAnsi="Arial"/>
          <w:sz w:val="24"/>
        </w:rPr>
        <w:t xml:space="preserve"> </w:t>
      </w:r>
    </w:p>
    <w:p w14:paraId="1844A6A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lastRenderedPageBreak/>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B2220D">
        <w:rPr>
          <w:rFonts w:ascii="Arial" w:hAnsi="Arial"/>
          <w:i/>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B2220D">
        <w:rPr>
          <w:rFonts w:ascii="Arial" w:hAnsi="Arial"/>
          <w:sz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1CBA8BA5"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B8C0226"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B2220D">
        <w:rPr>
          <w:rFonts w:ascii="Arial" w:hAnsi="Arial"/>
          <w:i/>
          <w:sz w:val="24"/>
        </w:rPr>
        <w:t xml:space="preserve">«Santo, santo, santo il Signore Dio, l’Onnipotente, Colui che era, che è </w:t>
      </w:r>
      <w:r w:rsidRPr="00B2220D">
        <w:rPr>
          <w:rFonts w:ascii="Arial" w:hAnsi="Arial"/>
          <w:i/>
          <w:sz w:val="24"/>
        </w:rPr>
        <w:lastRenderedPageBreak/>
        <w:t xml:space="preserve">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B2220D">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B2220D">
        <w:rPr>
          <w:rFonts w:ascii="Arial" w:hAnsi="Arial"/>
          <w:i/>
          <w:sz w:val="24"/>
        </w:rPr>
        <w:t>“Iesus Christus heri et hodie ipse et in saecula” (Eb 13,8).</w:t>
      </w:r>
      <w:r w:rsidRPr="00B2220D">
        <w:rPr>
          <w:rFonts w:ascii="Arial" w:hAnsi="Arial"/>
          <w:sz w:val="24"/>
        </w:rPr>
        <w:t xml:space="preserve"> </w:t>
      </w:r>
    </w:p>
    <w:p w14:paraId="053B310B" w14:textId="77777777" w:rsidR="00B2220D" w:rsidRPr="00B2220D" w:rsidRDefault="00B2220D" w:rsidP="00B2220D">
      <w:pPr>
        <w:spacing w:after="120" w:line="240" w:lineRule="auto"/>
        <w:jc w:val="both"/>
        <w:rPr>
          <w:rFonts w:ascii="Arial" w:hAnsi="Arial"/>
          <w:sz w:val="24"/>
        </w:rPr>
      </w:pPr>
    </w:p>
    <w:p w14:paraId="4AD5202D" w14:textId="77777777" w:rsidR="00B2220D" w:rsidRPr="00B2220D" w:rsidRDefault="00B2220D" w:rsidP="00B2220D">
      <w:pPr>
        <w:spacing w:after="120" w:line="240" w:lineRule="auto"/>
        <w:jc w:val="both"/>
        <w:rPr>
          <w:rFonts w:ascii="Arial" w:hAnsi="Arial"/>
          <w:b/>
          <w:bCs/>
          <w:sz w:val="24"/>
          <w:szCs w:val="20"/>
        </w:rPr>
      </w:pPr>
      <w:bookmarkStart w:id="827" w:name="_Toc134219451"/>
      <w:bookmarkStart w:id="828" w:name="_Toc134282139"/>
      <w:r w:rsidRPr="00B2220D">
        <w:rPr>
          <w:rFonts w:ascii="Arial" w:hAnsi="Arial"/>
          <w:b/>
          <w:bCs/>
          <w:sz w:val="24"/>
          <w:szCs w:val="20"/>
        </w:rPr>
        <w:t>GESÙ DI NAZARET, L’ARMONIA CROCIFISSA E RISORTA</w:t>
      </w:r>
      <w:bookmarkEnd w:id="827"/>
      <w:bookmarkEnd w:id="828"/>
    </w:p>
    <w:p w14:paraId="6D404C7D"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Basta una sola decisione errata di un uomo e tutto il mondo si scopre fragile, vulnerabile, esposto ad ogni intemperia.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56C35810"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1F163302"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w:t>
      </w:r>
      <w:r w:rsidRPr="00B2220D">
        <w:rPr>
          <w:rFonts w:ascii="Arial" w:hAnsi="Arial" w:cs="Arial"/>
          <w:sz w:val="24"/>
          <w:szCs w:val="24"/>
        </w:rPr>
        <w:lastRenderedPageBreak/>
        <w:t>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31AF9B5C"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38E7E4C6"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33405D4B"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4747C629"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2789EA6A"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Anche queste leggi sono il frutto di una mente disarmonica, perché sono il frutto della volontà in perfetta disarmonia con la razionalità, con l’intelligenza, con la </w:t>
      </w:r>
      <w:r w:rsidRPr="00B2220D">
        <w:rPr>
          <w:rFonts w:ascii="Arial" w:hAnsi="Arial" w:cs="Arial"/>
          <w:sz w:val="24"/>
          <w:szCs w:val="24"/>
        </w:rPr>
        <w:lastRenderedPageBreak/>
        <w:t>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70F29DFA"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6A365E0"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65880522"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2E39E37C"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w:t>
      </w:r>
      <w:r w:rsidRPr="00B2220D">
        <w:rPr>
          <w:rFonts w:ascii="Arial" w:hAnsi="Arial" w:cs="Arial"/>
          <w:sz w:val="24"/>
          <w:szCs w:val="24"/>
        </w:rPr>
        <w:lastRenderedPageBreak/>
        <w:t>carità lo stile della sua vita, sempre per grazia attinta nel corpo di Cristo del quale è divenuto parte essenziale senza mai distaccarsene.</w:t>
      </w:r>
    </w:p>
    <w:p w14:paraId="7DD8E8BB"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0565423A"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8AA5AF4"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5A6FF8BD"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14A64A0C"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lastRenderedPageBreak/>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4A736A9A"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48CD7148" w14:textId="77777777" w:rsidR="00B2220D" w:rsidRPr="00B2220D" w:rsidRDefault="00B2220D" w:rsidP="00B2220D">
      <w:pPr>
        <w:spacing w:after="120" w:line="240" w:lineRule="auto"/>
        <w:jc w:val="both"/>
        <w:rPr>
          <w:rFonts w:ascii="Arial" w:hAnsi="Arial" w:cs="Arial"/>
          <w:sz w:val="24"/>
          <w:szCs w:val="24"/>
        </w:rPr>
      </w:pPr>
    </w:p>
    <w:p w14:paraId="0C7FC11C" w14:textId="77777777" w:rsidR="00B2220D" w:rsidRPr="00B2220D" w:rsidRDefault="00B2220D" w:rsidP="00B2220D">
      <w:pPr>
        <w:spacing w:after="120" w:line="240" w:lineRule="auto"/>
        <w:jc w:val="both"/>
        <w:rPr>
          <w:rFonts w:ascii="Arial" w:eastAsia="Times New Roman" w:hAnsi="Arial"/>
          <w:b/>
          <w:bCs/>
          <w:sz w:val="24"/>
          <w:szCs w:val="20"/>
          <w:lang w:val="la-Latn"/>
        </w:rPr>
      </w:pPr>
      <w:bookmarkStart w:id="829" w:name="_Toc134219452"/>
      <w:bookmarkStart w:id="830" w:name="_Toc134282140"/>
      <w:r w:rsidRPr="00B2220D">
        <w:rPr>
          <w:rFonts w:ascii="Arial" w:eastAsia="Times New Roman" w:hAnsi="Arial"/>
          <w:b/>
          <w:bCs/>
          <w:sz w:val="24"/>
          <w:szCs w:val="20"/>
          <w:lang w:val="la-Latn"/>
        </w:rPr>
        <w:t>QUOD FUIT AB INITIO</w:t>
      </w:r>
      <w:bookmarkEnd w:id="829"/>
      <w:bookmarkEnd w:id="830"/>
    </w:p>
    <w:p w14:paraId="1C1FFC82" w14:textId="77777777" w:rsidR="00B2220D" w:rsidRPr="00B2220D" w:rsidRDefault="00B2220D" w:rsidP="00B2220D">
      <w:pPr>
        <w:spacing w:after="120" w:line="240" w:lineRule="auto"/>
        <w:ind w:left="567" w:right="567"/>
        <w:jc w:val="both"/>
        <w:rPr>
          <w:rFonts w:ascii="Arial" w:hAnsi="Arial"/>
          <w:bCs/>
          <w:i/>
          <w:iCs/>
          <w:sz w:val="24"/>
          <w:szCs w:val="18"/>
        </w:rPr>
      </w:pPr>
      <w:r w:rsidRPr="00B2220D">
        <w:rPr>
          <w:rFonts w:ascii="Arial" w:hAnsi="Arial"/>
          <w:bCs/>
          <w:i/>
          <w:iCs/>
          <w:sz w:val="24"/>
          <w:szCs w:val="18"/>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1226B696" w14:textId="77777777" w:rsidR="00B2220D" w:rsidRPr="00B2220D" w:rsidRDefault="00B2220D" w:rsidP="00B2220D">
      <w:pPr>
        <w:spacing w:after="120" w:line="240" w:lineRule="auto"/>
        <w:jc w:val="both"/>
        <w:rPr>
          <w:rFonts w:ascii="Arial" w:hAnsi="Arial"/>
          <w:b/>
          <w:sz w:val="28"/>
        </w:rPr>
      </w:pPr>
    </w:p>
    <w:p w14:paraId="7237442C" w14:textId="77777777" w:rsidR="00B2220D" w:rsidRPr="00B2220D" w:rsidRDefault="00B2220D" w:rsidP="00B2220D">
      <w:pPr>
        <w:spacing w:after="120" w:line="240" w:lineRule="auto"/>
        <w:jc w:val="both"/>
        <w:rPr>
          <w:rFonts w:ascii="Arial" w:eastAsia="Times New Roman" w:hAnsi="Arial"/>
          <w:b/>
          <w:bCs/>
          <w:sz w:val="24"/>
          <w:szCs w:val="20"/>
        </w:rPr>
      </w:pPr>
      <w:bookmarkStart w:id="831" w:name="_Toc134219453"/>
      <w:bookmarkStart w:id="832" w:name="_Toc134282141"/>
      <w:r w:rsidRPr="00B2220D">
        <w:rPr>
          <w:rFonts w:ascii="Arial" w:eastAsia="Times New Roman" w:hAnsi="Arial"/>
          <w:b/>
          <w:bCs/>
          <w:sz w:val="24"/>
          <w:szCs w:val="20"/>
        </w:rPr>
        <w:lastRenderedPageBreak/>
        <w:t>Premessa</w:t>
      </w:r>
      <w:bookmarkEnd w:id="831"/>
      <w:bookmarkEnd w:id="832"/>
    </w:p>
    <w:p w14:paraId="4D3F4837"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0FC2461E"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L’Apostolo Pietro fonda la sua fede sulla visione di Gesù trasfigurato sul monte e sull’ascolto della voce del Padre che dalla nube lo invita ad ascoltare il Figlio suo, il suo amato. </w:t>
      </w:r>
    </w:p>
    <w:p w14:paraId="2B08A219"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53F719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L’Apostolo Paolo fonda invece la sua fede sulla visione della luce che avvolge Gesù il Crocifisso e Risorto, visto da lui sua gloria. Ecco come lui stesso racconta per ben due volte questa sua visione:</w:t>
      </w:r>
    </w:p>
    <w:p w14:paraId="6DF4DBBB"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w:t>
      </w:r>
      <w:r w:rsidRPr="00B2220D">
        <w:rPr>
          <w:rFonts w:ascii="Arial" w:hAnsi="Arial"/>
          <w:i/>
          <w:iCs/>
          <w:sz w:val="24"/>
        </w:rPr>
        <w:lastRenderedPageBreak/>
        <w:t>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659E9223"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0F5936A3"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In tali circostanze, mentre stavo andando a Damasco con il potere e l’autorizzazione dei capi dei sacerdoti, verso mezzogiorno vidi sulla </w:t>
      </w:r>
      <w:r w:rsidRPr="00B2220D">
        <w:rPr>
          <w:rFonts w:ascii="Arial" w:hAnsi="Arial"/>
          <w:i/>
          <w:iCs/>
          <w:sz w:val="24"/>
        </w:rPr>
        <w:lastRenderedPageBreak/>
        <w:t>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6C91D099"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30FC5F11"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5CD7CECA"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Rivelazione di Gesù Cristo, al quale Dio la consegnò per mostrare ai suoi servi le cose che dovranno accadere tra breve. Ed egli la manifestò, inviandola per mezzo del suo angelo al suo servo Giovanni, </w:t>
      </w:r>
      <w:r w:rsidRPr="00B2220D">
        <w:rPr>
          <w:rFonts w:ascii="Arial" w:hAnsi="Arial"/>
          <w:bCs/>
          <w:i/>
          <w:iCs/>
          <w:sz w:val="24"/>
        </w:rPr>
        <w:lastRenderedPageBreak/>
        <w:t>il quale attesta la parola di Dio e la testimonianza di Gesù Cristo, riferendo ciò che ha visto. Beato chi legge e beati coloro che ascoltano le parole di questa profezia e custodiscono le cose che vi sono scritte: il tempo infatti è vicino.</w:t>
      </w:r>
    </w:p>
    <w:p w14:paraId="5E24FD63"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4C19AF48"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A Colui che ci ama e ci ha liberati dai nostri peccati con il suo sangue, che ha fatto di noi un regno, sacerdoti per il suo Dio e Padre, a lui la gloria e la potenza nei secoli dei secoli. Amen.</w:t>
      </w:r>
    </w:p>
    <w:p w14:paraId="106641B7"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Ecco, viene con le nubi e ogni occhio lo vedrà, anche quelli che lo trafissero, e per lui tutte le tribù della terra si batteranno il petto. Sì, Amen!</w:t>
      </w:r>
    </w:p>
    <w:p w14:paraId="3DF3B3D1"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Dice il Signore Dio: Io sono l’Alfa e l’Omèga, Colui che è, che era e che viene, l’Onnipotente!</w:t>
      </w:r>
    </w:p>
    <w:p w14:paraId="49462474"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22F15394"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w:t>
      </w:r>
      <w:r w:rsidRPr="00B2220D">
        <w:rPr>
          <w:rFonts w:ascii="Arial" w:hAnsi="Arial"/>
          <w:bCs/>
          <w:i/>
          <w:iCs/>
          <w:sz w:val="24"/>
        </w:rPr>
        <w:lastRenderedPageBreak/>
        <w:t xml:space="preserve">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F201BA6"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DD182B4"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w:t>
      </w:r>
      <w:r w:rsidRPr="00B2220D">
        <w:rPr>
          <w:rFonts w:ascii="Arial" w:hAnsi="Arial"/>
          <w:bCs/>
          <w:i/>
          <w:iCs/>
          <w:sz w:val="24"/>
        </w:rPr>
        <w:lastRenderedPageBreak/>
        <w:t>secoli dei secoli». E i quattro esseri viventi dicevano: «Amen». E gli anziani si prostrarono in adorazione (Ap 5,1-14).</w:t>
      </w:r>
    </w:p>
    <w:p w14:paraId="598FED3C"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18CF955"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845DFE3"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BAACF2C"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2DAA9CE"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9B12BB0"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Allora venne data a ciascuno di loro una veste candida e fu detto loro di pazientare ancora un poco, finché fosse completo il numero dei loro compagni di servizio e dei loro fratelli, che dovevano essere uccisi come loro.</w:t>
      </w:r>
    </w:p>
    <w:p w14:paraId="2CE5CF7D"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0755AC01"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Dopo questo vidi quattro angeli, che stavano ai quattro angoli della terra e trattenevano i quattro venti, perché non soffiasse vento sulla terra, né sul mare, né su alcuna pianta.</w:t>
      </w:r>
    </w:p>
    <w:p w14:paraId="7CB461AD"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lastRenderedPageBreak/>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F141658"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E udii il numero di coloro che furono segnati con il sigillo: centoquarantaquattromila segnati, provenienti da ogni tribù dei figli d’Israele: </w:t>
      </w:r>
    </w:p>
    <w:p w14:paraId="30AA0869"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061160D7"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3BCD086"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D989C44"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2AFB2A5"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9654AE4"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Quando l’Agnello aprì il settimo sigillo, si fece silenzio nel cielo per circa mezz’ora.</w:t>
      </w:r>
    </w:p>
    <w:p w14:paraId="6DF6FCB2"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w:t>
      </w:r>
      <w:r w:rsidRPr="00B2220D">
        <w:rPr>
          <w:rFonts w:ascii="Arial" w:hAnsi="Arial"/>
          <w:bCs/>
          <w:i/>
          <w:iCs/>
          <w:sz w:val="24"/>
        </w:rPr>
        <w:lastRenderedPageBreak/>
        <w:t>riempì del fuoco preso dall’altare e lo gettò sulla terra: ne seguirono tuoni, voci, fulmini e scosse di terremoto.</w:t>
      </w:r>
    </w:p>
    <w:p w14:paraId="374919C6"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I sette angeli, che avevano le sette trombe, si accinsero a suonarle.</w:t>
      </w:r>
    </w:p>
    <w:p w14:paraId="0A6E83FE"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Il primo suonò la tromba: grandine e fuoco, mescolati a sangue, scrosciarono sulla terra. Un terzo della terra andò bruciato, un terzo degli alberi andò bruciato e ogni erba verde andò bruciata.</w:t>
      </w:r>
    </w:p>
    <w:p w14:paraId="4CCA708E"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Il secondo angelo suonò la tromba: qualcosa come una grande montagna, tutta infuocata, fu scagliato nel mare. Un terzo del mare divenne sangue, un terzo delle creature che vivono nel mare morì e un terzo delle navi andò distrutto.</w:t>
      </w:r>
    </w:p>
    <w:p w14:paraId="0D4CC3CB"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4FFEBCE"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Il quarto angelo suonò la tromba: un terzo del sole, un terzo della luna e un terzo degli astri fu colpito e così si oscurò un terzo degli astri; il giorno perse un terzo della sua luce e la notte ugualmente.</w:t>
      </w:r>
    </w:p>
    <w:p w14:paraId="79062C5A"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E vidi e udii un’aquila, che volava nell’alto del cielo e che gridava a gran voce: «Guai, guai, guai agli abitanti della terra, al suono degli ultimi squilli di tromba che i tre angeli stanno per suonare!» (Ap 8,1-13).</w:t>
      </w:r>
    </w:p>
    <w:p w14:paraId="7CE075D2"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4A1506AE"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23AE11C3"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lastRenderedPageBreak/>
        <w:t>Il primo «guai» è passato. Dopo queste cose, ecco, vengono ancora due «guai».</w:t>
      </w:r>
    </w:p>
    <w:p w14:paraId="67EC236E"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691818A3"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5C7611B6"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38924D8E"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FB623A4"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w:t>
      </w:r>
      <w:r w:rsidRPr="00B2220D">
        <w:rPr>
          <w:rFonts w:ascii="Arial" w:hAnsi="Arial"/>
          <w:i/>
          <w:iCs/>
          <w:sz w:val="24"/>
        </w:rPr>
        <w:lastRenderedPageBreak/>
        <w:t>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6982295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179A602"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w:t>
      </w:r>
      <w:r w:rsidRPr="00B2220D">
        <w:rPr>
          <w:rFonts w:ascii="Arial" w:hAnsi="Arial"/>
          <w:i/>
          <w:iCs/>
          <w:sz w:val="24"/>
        </w:rPr>
        <w:lastRenderedPageBreak/>
        <w:t>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2E270AB"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74093712"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20929D8F" w14:textId="77777777" w:rsidR="00B2220D" w:rsidRPr="00B2220D" w:rsidRDefault="00B2220D" w:rsidP="00B2220D">
      <w:pPr>
        <w:spacing w:after="120" w:line="240" w:lineRule="auto"/>
        <w:jc w:val="both"/>
        <w:rPr>
          <w:rFonts w:ascii="Arial" w:hAnsi="Arial"/>
          <w:sz w:val="24"/>
        </w:rPr>
      </w:pPr>
    </w:p>
    <w:p w14:paraId="33B33FB5" w14:textId="77777777" w:rsidR="00B2220D" w:rsidRPr="00B2220D" w:rsidRDefault="00B2220D" w:rsidP="00B2220D">
      <w:pPr>
        <w:spacing w:after="120" w:line="240" w:lineRule="auto"/>
        <w:jc w:val="both"/>
        <w:rPr>
          <w:rFonts w:ascii="Arial" w:eastAsia="Times New Roman" w:hAnsi="Arial"/>
          <w:b/>
          <w:bCs/>
          <w:sz w:val="24"/>
          <w:szCs w:val="20"/>
        </w:rPr>
      </w:pPr>
      <w:bookmarkStart w:id="833" w:name="_Toc134219454"/>
      <w:bookmarkStart w:id="834" w:name="_Toc134282142"/>
      <w:r w:rsidRPr="00B2220D">
        <w:rPr>
          <w:rFonts w:ascii="Arial" w:eastAsia="Times New Roman" w:hAnsi="Arial"/>
          <w:b/>
          <w:bCs/>
          <w:sz w:val="24"/>
          <w:szCs w:val="20"/>
        </w:rPr>
        <w:t>Necessario principio di lettura dei Testi Sacri</w:t>
      </w:r>
      <w:bookmarkEnd w:id="833"/>
      <w:bookmarkEnd w:id="834"/>
    </w:p>
    <w:p w14:paraId="7E9FC48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5243CE67"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0E523165"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023D995B"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Basta una sola verità negata e tutto diventa oscurità e tenebra. Oggi non stiamo privando Gesù di ogni sua verità? Chi oggi nella confessione della sua fede crede che Cristo Gesù è: </w:t>
      </w:r>
    </w:p>
    <w:p w14:paraId="1030EB3D"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w:t>
      </w:r>
      <w:r w:rsidRPr="00B2220D">
        <w:rPr>
          <w:rFonts w:ascii="Arial" w:hAnsi="Arial"/>
          <w:bCs/>
          <w:color w:val="000000"/>
          <w:sz w:val="24"/>
        </w:rPr>
        <w:lastRenderedPageBreak/>
        <w:t>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w:t>
      </w:r>
    </w:p>
    <w:p w14:paraId="3FBD38F6"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w:t>
      </w:r>
    </w:p>
    <w:p w14:paraId="593F0FE1"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w:t>
      </w:r>
    </w:p>
    <w:p w14:paraId="635114C3"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w:t>
      </w:r>
    </w:p>
    <w:p w14:paraId="38965781"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w:t>
      </w:r>
      <w:r w:rsidRPr="00B2220D">
        <w:rPr>
          <w:rFonts w:ascii="Arial" w:hAnsi="Arial"/>
          <w:bCs/>
          <w:color w:val="000000"/>
          <w:sz w:val="24"/>
        </w:rPr>
        <w:lastRenderedPageBreak/>
        <w:t xml:space="preserve">Necessario eterno e universale, nel quale si ricompone l’unità di tutti i linguaggi dell’umanità, degli Angeli e dell’intera creazione. </w:t>
      </w:r>
    </w:p>
    <w:p w14:paraId="7AA7C175"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10B59E4B"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22864F3B"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159A55D0"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5CDADC0F" w14:textId="77777777" w:rsidR="00B2220D" w:rsidRPr="00B2220D" w:rsidRDefault="00B2220D" w:rsidP="00B2220D">
      <w:pPr>
        <w:spacing w:after="120" w:line="240" w:lineRule="auto"/>
        <w:jc w:val="both"/>
        <w:rPr>
          <w:rFonts w:ascii="Arial" w:hAnsi="Arial"/>
          <w:bCs/>
          <w:color w:val="FF0000"/>
          <w:sz w:val="24"/>
        </w:rPr>
      </w:pPr>
      <w:r w:rsidRPr="00B2220D">
        <w:rPr>
          <w:rFonts w:ascii="Arial" w:hAnsi="Arial"/>
          <w:bCs/>
          <w:sz w:val="24"/>
        </w:rPr>
        <w:t xml:space="preserve">Ecco uno sviluppo di questa duplice verità: della verità di Cristo e della verità della Chiesa. Partiamo dalla verità di Cristo Gesù: </w:t>
      </w:r>
    </w:p>
    <w:p w14:paraId="533920F0"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lastRenderedPageBreak/>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51B169D5" w14:textId="77777777" w:rsidR="00B2220D" w:rsidRPr="00B2220D" w:rsidRDefault="00B2220D" w:rsidP="00B2220D">
      <w:pPr>
        <w:spacing w:after="120" w:line="240" w:lineRule="auto"/>
        <w:jc w:val="both"/>
        <w:rPr>
          <w:rFonts w:ascii="Arial" w:hAnsi="Arial"/>
          <w:bCs/>
          <w:color w:val="262626"/>
          <w:sz w:val="24"/>
        </w:rPr>
      </w:pPr>
      <w:r w:rsidRPr="00B2220D">
        <w:rPr>
          <w:rFonts w:ascii="Arial" w:hAnsi="Arial"/>
          <w:bCs/>
          <w:color w:val="262626"/>
          <w:sz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1E35F7A2" w14:textId="77777777" w:rsidR="00B2220D" w:rsidRPr="00B2220D" w:rsidRDefault="00B2220D" w:rsidP="00B2220D">
      <w:pPr>
        <w:spacing w:after="120" w:line="240" w:lineRule="auto"/>
        <w:jc w:val="both"/>
        <w:rPr>
          <w:rFonts w:ascii="Arial" w:hAnsi="Arial"/>
          <w:bCs/>
          <w:color w:val="262626"/>
          <w:sz w:val="24"/>
        </w:rPr>
      </w:pPr>
      <w:r w:rsidRPr="00B2220D">
        <w:rPr>
          <w:rFonts w:ascii="Arial" w:hAnsi="Arial"/>
          <w:bCs/>
          <w:color w:val="262626"/>
          <w:sz w:val="24"/>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1769C0DE" w14:textId="77777777" w:rsidR="00B2220D" w:rsidRPr="00B2220D" w:rsidRDefault="00B2220D" w:rsidP="00B2220D">
      <w:pPr>
        <w:spacing w:after="120" w:line="240" w:lineRule="auto"/>
        <w:jc w:val="both"/>
        <w:rPr>
          <w:rFonts w:ascii="Arial" w:hAnsi="Arial"/>
          <w:bCs/>
          <w:color w:val="262626"/>
          <w:sz w:val="24"/>
        </w:rPr>
      </w:pPr>
      <w:r w:rsidRPr="00B2220D">
        <w:rPr>
          <w:rFonts w:ascii="Arial" w:hAnsi="Arial"/>
          <w:bCs/>
          <w:color w:val="262626"/>
          <w:sz w:val="24"/>
        </w:rPr>
        <w:t xml:space="preserve">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 </w:t>
      </w:r>
    </w:p>
    <w:p w14:paraId="4F18D545"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w:t>
      </w:r>
    </w:p>
    <w:p w14:paraId="06BAA2FE"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w:t>
      </w:r>
      <w:r w:rsidRPr="00B2220D">
        <w:rPr>
          <w:rFonts w:ascii="Arial" w:hAnsi="Arial"/>
          <w:bCs/>
          <w:color w:val="000000"/>
          <w:sz w:val="24"/>
        </w:rPr>
        <w:lastRenderedPageBreak/>
        <w:t xml:space="preserve">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 </w:t>
      </w:r>
    </w:p>
    <w:p w14:paraId="410BA578"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76D7B319"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4BFEC35D"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0799953D"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È Diritto di ogni uomo conoscere, amare, vivere con il proprio padre e la propria madre. Non può un figlio avere più “padri” o un padre, non vero padre, perché </w:t>
      </w:r>
      <w:r w:rsidRPr="00B2220D">
        <w:rPr>
          <w:rFonts w:ascii="Arial" w:hAnsi="Arial"/>
          <w:bCs/>
          <w:color w:val="000000"/>
          <w:sz w:val="24"/>
        </w:rPr>
        <w:lastRenderedPageBreak/>
        <w:t xml:space="preserve">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9FEFF75" w14:textId="77777777" w:rsidR="00B2220D" w:rsidRPr="00B2220D" w:rsidRDefault="00B2220D" w:rsidP="00B2220D">
      <w:pPr>
        <w:spacing w:after="120" w:line="240" w:lineRule="auto"/>
        <w:jc w:val="both"/>
        <w:rPr>
          <w:rFonts w:ascii="Arial" w:hAnsi="Arial"/>
          <w:color w:val="000000"/>
          <w:sz w:val="24"/>
        </w:rPr>
      </w:pPr>
      <w:r w:rsidRPr="00B2220D">
        <w:rPr>
          <w:rFonts w:ascii="Arial" w:hAnsi="Arial"/>
          <w:color w:val="000000"/>
          <w:sz w:val="24"/>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369AEB1E" w14:textId="77777777" w:rsidR="00B2220D" w:rsidRPr="00B2220D" w:rsidRDefault="00B2220D" w:rsidP="00B2220D">
      <w:pPr>
        <w:spacing w:after="120" w:line="240" w:lineRule="auto"/>
        <w:jc w:val="both"/>
        <w:rPr>
          <w:rFonts w:ascii="Arial" w:hAnsi="Arial"/>
          <w:color w:val="000000"/>
          <w:sz w:val="24"/>
        </w:rPr>
      </w:pPr>
      <w:r w:rsidRPr="00B2220D">
        <w:rPr>
          <w:rFonts w:ascii="Arial" w:hAnsi="Arial"/>
          <w:color w:val="000000"/>
          <w:sz w:val="24"/>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703ABFE7" w14:textId="77777777" w:rsidR="00B2220D" w:rsidRPr="00B2220D" w:rsidRDefault="00B2220D" w:rsidP="00B2220D">
      <w:pPr>
        <w:spacing w:after="120" w:line="240" w:lineRule="auto"/>
        <w:jc w:val="both"/>
        <w:rPr>
          <w:rFonts w:ascii="Arial" w:hAnsi="Arial"/>
          <w:color w:val="000000"/>
          <w:sz w:val="24"/>
        </w:rPr>
      </w:pPr>
      <w:r w:rsidRPr="00B2220D">
        <w:rPr>
          <w:rFonts w:ascii="Arial" w:hAnsi="Arial"/>
          <w:color w:val="000000"/>
          <w:sz w:val="24"/>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18E0F13D" w14:textId="77777777" w:rsidR="00B2220D" w:rsidRPr="00B2220D" w:rsidRDefault="00B2220D" w:rsidP="00B2220D">
      <w:pPr>
        <w:spacing w:after="120" w:line="240" w:lineRule="auto"/>
        <w:jc w:val="both"/>
        <w:rPr>
          <w:rFonts w:ascii="Arial" w:hAnsi="Arial"/>
          <w:color w:val="000000"/>
          <w:sz w:val="24"/>
        </w:rPr>
      </w:pPr>
      <w:r w:rsidRPr="00B2220D">
        <w:rPr>
          <w:rFonts w:ascii="Arial" w:hAnsi="Arial"/>
          <w:color w:val="000000"/>
          <w:sz w:val="24"/>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08936F6E" w14:textId="77777777" w:rsidR="00B2220D" w:rsidRPr="00B2220D" w:rsidRDefault="00B2220D" w:rsidP="00B2220D">
      <w:pPr>
        <w:spacing w:after="120" w:line="240" w:lineRule="auto"/>
        <w:jc w:val="both"/>
        <w:rPr>
          <w:rFonts w:ascii="Arial" w:hAnsi="Arial"/>
          <w:color w:val="000000"/>
          <w:sz w:val="24"/>
        </w:rPr>
      </w:pPr>
      <w:r w:rsidRPr="00B2220D">
        <w:rPr>
          <w:rFonts w:ascii="Arial" w:hAnsi="Arial"/>
          <w:color w:val="000000"/>
          <w:sz w:val="24"/>
        </w:rPr>
        <w:lastRenderedPageBreak/>
        <w:t xml:space="preserve">Proviamo ora a mettere insieme tutti i doni con i quali siamo stati arricchiti. Tutti questi doni vanno dati obbligatoriamente agli uomini: </w:t>
      </w:r>
    </w:p>
    <w:p w14:paraId="1B268044"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w:t>
      </w:r>
    </w:p>
    <w:p w14:paraId="2F13781C"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p>
    <w:p w14:paraId="18F3A7FC"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568031E8"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F077670"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2C576268" w14:textId="77777777" w:rsidR="00B2220D" w:rsidRPr="00B2220D" w:rsidRDefault="00B2220D" w:rsidP="00B2220D">
      <w:pPr>
        <w:spacing w:after="120" w:line="240" w:lineRule="auto"/>
        <w:jc w:val="both"/>
        <w:rPr>
          <w:rFonts w:ascii="Arial" w:hAnsi="Arial"/>
          <w:color w:val="000000"/>
          <w:sz w:val="24"/>
        </w:rPr>
      </w:pPr>
      <w:r w:rsidRPr="00B2220D">
        <w:rPr>
          <w:rFonts w:ascii="Arial" w:hAnsi="Arial"/>
          <w:color w:val="000000"/>
          <w:sz w:val="24"/>
        </w:rPr>
        <w:t xml:space="preserve">Se uno solo di questi amori manca al cristiano, il suo amore è imperfetto. Non è amore cristiano. Anche la sua misericordia è imperfetta. Non è in tutto simile a quella di Gesù. Ecco le regole del vero amore cristiano: </w:t>
      </w:r>
    </w:p>
    <w:p w14:paraId="2F6700B5" w14:textId="77777777" w:rsidR="00B2220D" w:rsidRPr="00B2220D" w:rsidRDefault="00B2220D" w:rsidP="00B2220D">
      <w:pPr>
        <w:spacing w:after="120" w:line="240" w:lineRule="auto"/>
        <w:jc w:val="both"/>
        <w:rPr>
          <w:rFonts w:ascii="Arial" w:hAnsi="Arial"/>
          <w:color w:val="000000"/>
          <w:sz w:val="24"/>
        </w:rPr>
      </w:pPr>
      <w:r w:rsidRPr="00B2220D">
        <w:rPr>
          <w:rFonts w:ascii="Arial" w:hAnsi="Arial"/>
          <w:color w:val="000000"/>
          <w:sz w:val="24"/>
        </w:rPr>
        <w:lastRenderedPageBreak/>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D92D9D3" w14:textId="77777777" w:rsidR="00B2220D" w:rsidRPr="00B2220D" w:rsidRDefault="00B2220D" w:rsidP="00B2220D">
      <w:pPr>
        <w:spacing w:after="120" w:line="240" w:lineRule="auto"/>
        <w:jc w:val="both"/>
        <w:rPr>
          <w:rFonts w:ascii="Arial" w:hAnsi="Arial"/>
          <w:color w:val="000000"/>
          <w:sz w:val="24"/>
        </w:rPr>
      </w:pPr>
      <w:r w:rsidRPr="00B2220D">
        <w:rPr>
          <w:rFonts w:ascii="Arial" w:hAnsi="Arial"/>
          <w:color w:val="000000"/>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Quello del cristiano, se lui dimora nel cuore del Padre e del Figlio e dello Spirito Santo e nel purissimo seno della Vergine Maria, è Vero Amore di salvezza, se annuncia la Parola del Vangelo ad ogni </w:t>
      </w:r>
      <w:r w:rsidRPr="00B2220D">
        <w:rPr>
          <w:rFonts w:ascii="Arial" w:hAnsi="Arial"/>
          <w:color w:val="000000"/>
          <w:sz w:val="24"/>
        </w:rPr>
        <w:lastRenderedPageBreak/>
        <w:t xml:space="preserve">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5BB44BA" w14:textId="77777777" w:rsidR="00B2220D" w:rsidRPr="00B2220D" w:rsidRDefault="00B2220D" w:rsidP="00B2220D">
      <w:pPr>
        <w:spacing w:after="120" w:line="240" w:lineRule="auto"/>
        <w:jc w:val="both"/>
        <w:rPr>
          <w:rFonts w:ascii="Arial" w:hAnsi="Arial"/>
          <w:color w:val="000000"/>
          <w:sz w:val="24"/>
        </w:rPr>
      </w:pPr>
      <w:r w:rsidRPr="00B2220D">
        <w:rPr>
          <w:rFonts w:ascii="Arial" w:hAnsi="Arial"/>
          <w:color w:val="000000"/>
          <w:sz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L’AMORE DI PERFETTA CONFORMAZIONE A CRISTO GESÙ è necessario perché è proprio questo amore che deve aiutare i fratelli di fede ad essere vero corpo di Cristo. Quanti sono inseriti in Cristo vanno sostenuti da questo amore, </w:t>
      </w:r>
      <w:r w:rsidRPr="00B2220D">
        <w:rPr>
          <w:rFonts w:ascii="Arial" w:hAnsi="Arial"/>
          <w:color w:val="000000"/>
          <w:sz w:val="24"/>
        </w:rPr>
        <w:lastRenderedPageBreak/>
        <w:t xml:space="preserve">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 </w:t>
      </w:r>
    </w:p>
    <w:p w14:paraId="1C485B94"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 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EEE0599" w14:textId="77777777" w:rsidR="00B2220D" w:rsidRPr="00B2220D" w:rsidRDefault="00B2220D" w:rsidP="00B2220D">
      <w:pPr>
        <w:spacing w:after="120" w:line="240" w:lineRule="auto"/>
        <w:jc w:val="both"/>
        <w:rPr>
          <w:rFonts w:ascii="Arial" w:hAnsi="Arial"/>
          <w:color w:val="000000"/>
          <w:sz w:val="24"/>
        </w:rPr>
      </w:pPr>
      <w:r w:rsidRPr="00B2220D">
        <w:rPr>
          <w:rFonts w:ascii="Arial" w:hAnsi="Arial"/>
          <w:color w:val="000000"/>
          <w:sz w:val="24"/>
        </w:rPr>
        <w:t xml:space="preserve">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 L’AMORE DEL CRISTIANO È SEMPRE CREATORE DI VERA SPERANZA. Molti lungo la via verso la loro piena e perfetta conformazione a Cristo, si </w:t>
      </w:r>
      <w:r w:rsidRPr="00B2220D">
        <w:rPr>
          <w:rFonts w:ascii="Arial" w:hAnsi="Arial"/>
          <w:color w:val="000000"/>
          <w:sz w:val="24"/>
        </w:rPr>
        <w:lastRenderedPageBreak/>
        <w:t xml:space="preserve">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nel cuore la vera speranza, così da portare con lui nel regno dei cieli molte altre anime. Verso il regno dei cieli si cammina insieme. </w:t>
      </w:r>
    </w:p>
    <w:p w14:paraId="2C598757"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1A9D666"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 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w:t>
      </w:r>
      <w:r w:rsidRPr="00B2220D">
        <w:rPr>
          <w:rFonts w:ascii="Arial" w:hAnsi="Arial"/>
          <w:bCs/>
          <w:color w:val="000000"/>
          <w:sz w:val="24"/>
        </w:rPr>
        <w:lastRenderedPageBreak/>
        <w:t xml:space="preserve">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B92A699"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40E277A" w14:textId="77777777" w:rsidR="00B2220D" w:rsidRPr="00B2220D" w:rsidRDefault="00B2220D" w:rsidP="00B2220D">
      <w:pPr>
        <w:spacing w:after="120" w:line="240" w:lineRule="auto"/>
        <w:jc w:val="both"/>
        <w:rPr>
          <w:rFonts w:ascii="Arial" w:hAnsi="Arial"/>
          <w:bCs/>
          <w:color w:val="000000"/>
          <w:sz w:val="24"/>
        </w:rPr>
      </w:pPr>
      <w:r w:rsidRPr="00B2220D">
        <w:rPr>
          <w:rFonts w:ascii="Arial" w:hAnsi="Arial"/>
          <w:bCs/>
          <w:color w:val="000000"/>
          <w:sz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w:t>
      </w:r>
      <w:r w:rsidRPr="00B2220D">
        <w:rPr>
          <w:rFonts w:ascii="Arial" w:hAnsi="Arial"/>
          <w:bCs/>
          <w:color w:val="000000"/>
          <w:sz w:val="24"/>
        </w:rPr>
        <w:lastRenderedPageBreak/>
        <w:t xml:space="preserve">sempre darà gloria al corpo di Cristo.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E0D6E47" w14:textId="77777777" w:rsidR="00B2220D" w:rsidRPr="00B2220D" w:rsidRDefault="00B2220D" w:rsidP="00B2220D">
      <w:pPr>
        <w:spacing w:after="120" w:line="240" w:lineRule="auto"/>
        <w:jc w:val="both"/>
        <w:rPr>
          <w:rFonts w:ascii="Arial" w:hAnsi="Arial"/>
          <w:color w:val="000000"/>
          <w:sz w:val="24"/>
        </w:rPr>
      </w:pPr>
      <w:r w:rsidRPr="00B2220D">
        <w:rPr>
          <w:rFonts w:ascii="Arial" w:hAnsi="Arial"/>
          <w:color w:val="000000"/>
          <w:sz w:val="24"/>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444C767B" w14:textId="77777777" w:rsidR="00B2220D" w:rsidRPr="00B2220D" w:rsidRDefault="00B2220D" w:rsidP="00B2220D">
      <w:pPr>
        <w:spacing w:after="120" w:line="240" w:lineRule="auto"/>
        <w:jc w:val="both"/>
        <w:rPr>
          <w:rFonts w:ascii="Arial" w:hAnsi="Arial"/>
          <w:color w:val="000000"/>
          <w:sz w:val="24"/>
        </w:rPr>
      </w:pPr>
      <w:r w:rsidRPr="00B2220D">
        <w:rPr>
          <w:rFonts w:ascii="Arial" w:hAnsi="Arial"/>
          <w:color w:val="000000"/>
          <w:sz w:val="24"/>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446A1A9C" w14:textId="77777777" w:rsidR="00B2220D" w:rsidRPr="00B2220D" w:rsidRDefault="00B2220D" w:rsidP="00B2220D">
      <w:pPr>
        <w:spacing w:after="120" w:line="240" w:lineRule="auto"/>
        <w:jc w:val="both"/>
        <w:rPr>
          <w:rFonts w:ascii="Arial" w:hAnsi="Arial"/>
          <w:sz w:val="24"/>
          <w:szCs w:val="24"/>
        </w:rPr>
      </w:pPr>
      <w:r w:rsidRPr="00B2220D">
        <w:rPr>
          <w:rFonts w:ascii="Arial" w:hAnsi="Arial"/>
          <w:color w:val="000000"/>
          <w:sz w:val="24"/>
          <w:szCs w:val="24"/>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B2220D">
        <w:rPr>
          <w:rFonts w:ascii="Arial" w:hAnsi="Arial" w:cs="Arial"/>
          <w:sz w:val="24"/>
          <w:szCs w:val="24"/>
          <w:lang w:val="la-Latn"/>
        </w:rPr>
        <w:t>audivimus</w:t>
      </w:r>
      <w:r w:rsidRPr="00B2220D">
        <w:rPr>
          <w:rFonts w:ascii="Arial" w:hAnsi="Arial" w:cs="Arial"/>
          <w:sz w:val="24"/>
          <w:szCs w:val="24"/>
        </w:rPr>
        <w:t xml:space="preserve">, </w:t>
      </w:r>
      <w:r w:rsidRPr="00B2220D">
        <w:rPr>
          <w:rFonts w:ascii="Arial" w:hAnsi="Arial" w:cs="Arial"/>
          <w:sz w:val="24"/>
          <w:szCs w:val="24"/>
          <w:lang w:val="la-Latn"/>
        </w:rPr>
        <w:t>vidimus</w:t>
      </w:r>
      <w:r w:rsidRPr="00B2220D">
        <w:rPr>
          <w:rFonts w:ascii="Arial" w:hAnsi="Arial" w:cs="Arial"/>
          <w:sz w:val="24"/>
          <w:szCs w:val="24"/>
        </w:rPr>
        <w:t>,</w:t>
      </w:r>
      <w:r w:rsidRPr="00B2220D">
        <w:rPr>
          <w:rFonts w:ascii="Arial" w:hAnsi="Arial" w:cs="Arial"/>
          <w:sz w:val="24"/>
          <w:szCs w:val="24"/>
          <w:lang w:val="la-Latn"/>
        </w:rPr>
        <w:t xml:space="preserve"> perspeximus</w:t>
      </w:r>
      <w:r w:rsidRPr="00B2220D">
        <w:rPr>
          <w:rFonts w:ascii="Arial" w:hAnsi="Arial" w:cs="Arial"/>
          <w:sz w:val="24"/>
          <w:szCs w:val="24"/>
        </w:rPr>
        <w:t>,</w:t>
      </w:r>
      <w:r w:rsidRPr="00B2220D">
        <w:rPr>
          <w:rFonts w:ascii="Arial" w:hAnsi="Arial" w:cs="Arial"/>
          <w:sz w:val="24"/>
          <w:szCs w:val="24"/>
          <w:lang w:val="la-Latn"/>
        </w:rPr>
        <w:t xml:space="preserve"> temptaverunt</w:t>
      </w:r>
      <w:r w:rsidRPr="00B2220D">
        <w:rPr>
          <w:rFonts w:ascii="Arial" w:hAnsi="Arial" w:cs="Arial"/>
          <w:sz w:val="24"/>
          <w:szCs w:val="24"/>
        </w:rPr>
        <w:t xml:space="preserve"> – </w:t>
      </w:r>
      <w:r w:rsidRPr="00B2220D">
        <w:rPr>
          <w:rFonts w:ascii="Greek" w:hAnsi="Greek" w:cs="Greek"/>
          <w:sz w:val="28"/>
          <w:szCs w:val="24"/>
          <w:lang w:val="la-Latn"/>
        </w:rPr>
        <w:t>Ö ¢khkÒamen, Ö ˜wr£kamen Ö ™qeas£meqa ™yhl£fhsan,</w:t>
      </w:r>
      <w:r w:rsidRPr="00B2220D">
        <w:rPr>
          <w:rFonts w:ascii="Greek" w:hAnsi="Greek" w:cs="Greek"/>
          <w:sz w:val="28"/>
          <w:szCs w:val="24"/>
        </w:rPr>
        <w:t xml:space="preserve"> </w:t>
      </w:r>
      <w:r w:rsidRPr="00B2220D">
        <w:rPr>
          <w:rFonts w:ascii="Arial" w:hAnsi="Arial"/>
          <w:sz w:val="24"/>
          <w:szCs w:val="24"/>
        </w:rPr>
        <w:t xml:space="preserve">– abbiamo udito, abbiamo veduto, contemplammo, toccarono. Sempre però nello Spirito Santo. Con gli orecchi dello Spirito ascolta. Con gli occhi dello Spirito vede. Con la sapienza dello Spirito contempla. Con le mani dello Spirito tocca. </w:t>
      </w:r>
    </w:p>
    <w:p w14:paraId="358BA8E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w:t>
      </w:r>
      <w:r w:rsidRPr="00B2220D">
        <w:rPr>
          <w:rFonts w:ascii="Arial" w:hAnsi="Arial"/>
          <w:sz w:val="24"/>
        </w:rPr>
        <w:lastRenderedPageBreak/>
        <w:t xml:space="preserve">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49DBF578"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1664DBFB"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3657E86D"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657C78EF" w14:textId="77777777" w:rsidR="00B2220D" w:rsidRPr="00B2220D" w:rsidRDefault="00B2220D" w:rsidP="00B2220D">
      <w:pPr>
        <w:spacing w:after="120" w:line="240" w:lineRule="auto"/>
      </w:pPr>
    </w:p>
    <w:p w14:paraId="733852C5" w14:textId="77777777" w:rsidR="00B2220D" w:rsidRPr="00B2220D" w:rsidRDefault="00B2220D" w:rsidP="00B2220D">
      <w:pPr>
        <w:spacing w:after="120" w:line="240" w:lineRule="auto"/>
        <w:jc w:val="both"/>
        <w:rPr>
          <w:rFonts w:ascii="Arial" w:eastAsia="Times New Roman" w:hAnsi="Arial"/>
          <w:b/>
          <w:bCs/>
          <w:sz w:val="32"/>
          <w:szCs w:val="20"/>
        </w:rPr>
      </w:pPr>
      <w:bookmarkStart w:id="835" w:name="_Toc134219455"/>
      <w:bookmarkStart w:id="836" w:name="_Toc134282143"/>
      <w:r w:rsidRPr="00B2220D">
        <w:rPr>
          <w:rFonts w:ascii="Arial" w:eastAsia="Times New Roman" w:hAnsi="Arial"/>
          <w:b/>
          <w:bCs/>
          <w:sz w:val="24"/>
          <w:szCs w:val="20"/>
          <w:lang w:val="la-Latn"/>
        </w:rPr>
        <w:t>Quod fuit ab initio</w:t>
      </w:r>
      <w:bookmarkEnd w:id="835"/>
      <w:bookmarkEnd w:id="836"/>
    </w:p>
    <w:p w14:paraId="52CC49A0"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Chi è dall’inizio, dal principio, in principio </w:t>
      </w:r>
      <w:r w:rsidRPr="00B2220D">
        <w:rPr>
          <w:rFonts w:ascii="Arial" w:hAnsi="Arial"/>
          <w:sz w:val="28"/>
        </w:rPr>
        <w:t>(</w:t>
      </w:r>
      <w:r w:rsidRPr="00B2220D">
        <w:rPr>
          <w:rFonts w:ascii="Greek" w:hAnsi="Greek" w:cs="Greek"/>
          <w:sz w:val="28"/>
          <w:szCs w:val="24"/>
        </w:rPr>
        <w:t>¢p' ¢rcÁj</w:t>
      </w:r>
      <w:r w:rsidRPr="00B2220D">
        <w:rPr>
          <w:rFonts w:ascii="Arial" w:hAnsi="Arial"/>
          <w:sz w:val="24"/>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023154EC"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Il Figlio è generato da Padre. Lui è il Principio Eterno Principato, perché generato. Come il Padre è il Solo Eterno Principio Ingenerato e In-principiato, così il Figlio </w:t>
      </w:r>
      <w:r w:rsidRPr="00B2220D">
        <w:rPr>
          <w:rFonts w:ascii="Arial" w:hAnsi="Arial"/>
          <w:sz w:val="24"/>
        </w:rPr>
        <w:lastRenderedPageBreak/>
        <w:t>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39939463"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DB06BB6"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4211C7B"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254E5BCC"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Ora a noi interessa solo dire che Cristo Gesù è dal Principio In-principiato, In-generato che è il Padre suo. Urge dire che Gesù è Principio Eterno dal Principio </w:t>
      </w:r>
      <w:r w:rsidRPr="00B2220D">
        <w:rPr>
          <w:rFonts w:ascii="Arial" w:hAnsi="Arial"/>
          <w:bCs/>
          <w:sz w:val="24"/>
        </w:rPr>
        <w:lastRenderedPageBreak/>
        <w:t xml:space="preserve">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4A247507"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73AA782A"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DD0CF4D"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EADBA79"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«Ecco la tenda di Dio con gli uomini! Egli abiterà con loro ed essi saranno suoi popoli ed egli sarà il Dio con loro, il loro Dio. E asciugherà </w:t>
      </w:r>
      <w:r w:rsidRPr="00B2220D">
        <w:rPr>
          <w:rFonts w:ascii="Arial" w:hAnsi="Arial"/>
          <w:bCs/>
          <w:i/>
          <w:iCs/>
          <w:sz w:val="24"/>
        </w:rPr>
        <w:lastRenderedPageBreak/>
        <w:t>ogni lacrima dai loro occhi e non vi sarà più la morte né lutto né lamento né affanno, perché le cose di prima sono passate».</w:t>
      </w:r>
    </w:p>
    <w:p w14:paraId="69D7BDBF"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E Colui che sedeva sul trono disse: «Ecco, io faccio nuove tutte le cose». E soggiunse: «Scrivi, perché queste parole sono certe e vere». E mi disse:</w:t>
      </w:r>
    </w:p>
    <w:p w14:paraId="14974A17"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0B0217F2"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A5D4C3E"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842E29C"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w:t>
      </w:r>
      <w:r w:rsidRPr="00B2220D">
        <w:rPr>
          <w:rFonts w:ascii="Arial" w:hAnsi="Arial"/>
          <w:bCs/>
          <w:i/>
          <w:iCs/>
          <w:sz w:val="24"/>
        </w:rPr>
        <w:lastRenderedPageBreak/>
        <w:t xml:space="preserve">chi commette orrori o falsità, ma solo quelli che sono scritti nel libro della vita dell’Agnello (Ap 21.1-27). </w:t>
      </w:r>
    </w:p>
    <w:p w14:paraId="58FC265B"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5C5846ED"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41A5D215"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11793D42"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Se poi al Prologo e all’Apocalisse aggiungiamo il decreto eterno del Padre rivelato dall’Apostolo Paolo nella Lettera agli Efesini, si comprenderanno bene tutte la falsità e ogni menzogna che oggi vengono predicate e insegnate dai grandi maestri che svolgono il loro ministero nella Chiesa di Cristo Signore. Ogni </w:t>
      </w:r>
      <w:r w:rsidRPr="00B2220D">
        <w:rPr>
          <w:rFonts w:ascii="Arial" w:hAnsi="Arial"/>
          <w:sz w:val="24"/>
        </w:rPr>
        <w:lastRenderedPageBreak/>
        <w:t>falsità e ogni menzogna su Cristo Gesù è una nuova crocifissione che viene operata nel suo corpo santissimo che è la Chiesa.</w:t>
      </w:r>
    </w:p>
    <w:p w14:paraId="732FC758"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Paolo, apostolo di Cristo Gesù per volontà di Dio, ai santi che sono a Èfeso credenti in Cristo Gesù: grazia a voi e pace da Dio, Padre nostro, e dal Signore Gesù Cristo. </w:t>
      </w:r>
    </w:p>
    <w:p w14:paraId="0AFF67EB"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3425A0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3853044"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7995322"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w:t>
      </w:r>
      <w:r w:rsidRPr="00B2220D">
        <w:rPr>
          <w:rFonts w:ascii="Arial" w:hAnsi="Arial"/>
          <w:sz w:val="24"/>
        </w:rPr>
        <w:lastRenderedPageBreak/>
        <w:t xml:space="preserve">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60171332" w14:textId="77777777" w:rsidR="00B2220D" w:rsidRPr="00B2220D" w:rsidRDefault="00B2220D" w:rsidP="00B2220D">
      <w:pPr>
        <w:spacing w:after="120" w:line="240" w:lineRule="auto"/>
        <w:jc w:val="both"/>
        <w:rPr>
          <w:rFonts w:ascii="Arial" w:hAnsi="Arial"/>
          <w:sz w:val="24"/>
        </w:rPr>
      </w:pPr>
    </w:p>
    <w:p w14:paraId="704848D1" w14:textId="77777777" w:rsidR="00B2220D" w:rsidRPr="00B2220D" w:rsidRDefault="00B2220D" w:rsidP="00B2220D">
      <w:pPr>
        <w:spacing w:after="120" w:line="240" w:lineRule="auto"/>
        <w:jc w:val="both"/>
        <w:rPr>
          <w:rFonts w:ascii="Greek" w:eastAsia="Times New Roman" w:hAnsi="Greek"/>
          <w:b/>
          <w:bCs/>
          <w:sz w:val="24"/>
          <w:szCs w:val="20"/>
        </w:rPr>
      </w:pPr>
      <w:bookmarkStart w:id="837" w:name="_Toc134219456"/>
      <w:bookmarkStart w:id="838" w:name="_Toc134282144"/>
      <w:r w:rsidRPr="00B2220D">
        <w:rPr>
          <w:rFonts w:ascii="Arial" w:eastAsia="Times New Roman" w:hAnsi="Arial"/>
          <w:b/>
          <w:bCs/>
          <w:sz w:val="24"/>
          <w:szCs w:val="20"/>
          <w:lang w:val="la-Latn"/>
        </w:rPr>
        <w:t>Quod audivimus</w:t>
      </w:r>
      <w:bookmarkEnd w:id="837"/>
      <w:bookmarkEnd w:id="838"/>
    </w:p>
    <w:p w14:paraId="201E6A19"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49D8F169" w14:textId="77777777" w:rsidR="00B2220D" w:rsidRPr="00B2220D" w:rsidRDefault="00B2220D" w:rsidP="00B2220D">
      <w:pPr>
        <w:spacing w:after="120" w:line="240" w:lineRule="auto"/>
        <w:ind w:left="567" w:right="567"/>
        <w:jc w:val="both"/>
        <w:rPr>
          <w:rFonts w:ascii="Arial" w:hAnsi="Arial"/>
          <w:i/>
          <w:iCs/>
          <w:spacing w:val="-2"/>
          <w:sz w:val="24"/>
        </w:rPr>
      </w:pPr>
      <w:r w:rsidRPr="00B2220D">
        <w:rPr>
          <w:rFonts w:ascii="Arial" w:hAnsi="Arial"/>
          <w:i/>
          <w:iCs/>
          <w:spacing w:val="-2"/>
          <w:sz w:val="24"/>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22B2290E" w14:textId="77777777" w:rsidR="00B2220D" w:rsidRPr="00B2220D" w:rsidRDefault="00B2220D" w:rsidP="00B2220D">
      <w:pPr>
        <w:spacing w:after="120" w:line="240" w:lineRule="auto"/>
        <w:ind w:left="567" w:right="567"/>
        <w:jc w:val="both"/>
        <w:rPr>
          <w:rFonts w:ascii="Arial" w:hAnsi="Arial"/>
          <w:i/>
          <w:iCs/>
          <w:spacing w:val="-2"/>
          <w:sz w:val="24"/>
        </w:rPr>
      </w:pPr>
      <w:r w:rsidRPr="00B2220D">
        <w:rPr>
          <w:rFonts w:ascii="Arial" w:hAnsi="Arial"/>
          <w:i/>
          <w:iCs/>
          <w:spacing w:val="-2"/>
          <w:sz w:val="24"/>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27DDC4BF"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Nell’elenco che i Vangeli fanno degli Apostoli del Signore, Giovanni è sempre al quarto posto. Nel Libro degli Atti degli Apostoli, passa al secondo posto:</w:t>
      </w:r>
    </w:p>
    <w:p w14:paraId="01D191E2"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5FD62AF2"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363A6753"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L’ascolto dell’Apostolo Giovanni è molteplice: il primo è ascolto – durante la vita di Gesù nel suo corpo di carne sulla nostra terra e anche dopo la sua gloriosa risurrezione – di ogni Parola che è uscita dalla bocca del suo Maestro e Signore. </w:t>
      </w:r>
      <w:r w:rsidRPr="00B2220D">
        <w:rPr>
          <w:rFonts w:ascii="Arial" w:hAnsi="Arial"/>
          <w:sz w:val="24"/>
        </w:rPr>
        <w:lastRenderedPageBreak/>
        <w:t xml:space="preserve">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799AAAB9"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3D9477A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03BF835D"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651F28A7"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77676C66"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5B68E2C"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7791768"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B83E06C"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w:t>
      </w:r>
      <w:r w:rsidRPr="00B2220D">
        <w:rPr>
          <w:rFonts w:ascii="Arial" w:hAnsi="Arial"/>
          <w:bCs/>
          <w:i/>
          <w:iCs/>
          <w:sz w:val="24"/>
        </w:rPr>
        <w:lastRenderedPageBreak/>
        <w:t xml:space="preserve">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D4581CC"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E9164E6"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AD893B6"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w:t>
      </w:r>
      <w:r w:rsidRPr="00B2220D">
        <w:rPr>
          <w:rFonts w:ascii="Arial" w:hAnsi="Arial"/>
          <w:bCs/>
          <w:i/>
          <w:iCs/>
          <w:sz w:val="24"/>
        </w:rPr>
        <w:lastRenderedPageBreak/>
        <w:t xml:space="preserve">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1A783E2"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427B5BF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11846ECC"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Il cristiano, mancando del vero ascolto delle Divine Scritture e del vero ascolto dello Spirito Santo, mai potrà ricevere dalla Vergine Maria il suo purissimo seno nel quale trasformare Cristo Gesù in suo corpo e in suo sangue. </w:t>
      </w:r>
    </w:p>
    <w:p w14:paraId="209B4DF2"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0109FB7C" w14:textId="77777777" w:rsidR="00B2220D" w:rsidRPr="00B2220D" w:rsidRDefault="00B2220D" w:rsidP="00B2220D">
      <w:pPr>
        <w:spacing w:after="120" w:line="240" w:lineRule="auto"/>
        <w:jc w:val="both"/>
        <w:rPr>
          <w:rFonts w:ascii="Arial" w:hAnsi="Arial"/>
          <w:sz w:val="24"/>
        </w:rPr>
      </w:pPr>
    </w:p>
    <w:p w14:paraId="77016ADB" w14:textId="77777777" w:rsidR="00B2220D" w:rsidRPr="00B2220D" w:rsidRDefault="00B2220D" w:rsidP="00B2220D">
      <w:pPr>
        <w:spacing w:after="120" w:line="240" w:lineRule="auto"/>
        <w:jc w:val="both"/>
        <w:rPr>
          <w:rFonts w:ascii="Arial" w:eastAsia="Times New Roman" w:hAnsi="Arial"/>
          <w:b/>
          <w:bCs/>
          <w:sz w:val="24"/>
          <w:szCs w:val="20"/>
        </w:rPr>
      </w:pPr>
      <w:bookmarkStart w:id="839" w:name="_Toc134219457"/>
      <w:bookmarkStart w:id="840" w:name="_Toc134282145"/>
      <w:r w:rsidRPr="00B2220D">
        <w:rPr>
          <w:rFonts w:ascii="Arial" w:eastAsia="Times New Roman" w:hAnsi="Arial"/>
          <w:b/>
          <w:bCs/>
          <w:sz w:val="24"/>
          <w:szCs w:val="20"/>
          <w:lang w:val="la-Latn"/>
        </w:rPr>
        <w:t>Quod vidimus oculis nostris</w:t>
      </w:r>
      <w:bookmarkEnd w:id="839"/>
      <w:bookmarkEnd w:id="840"/>
    </w:p>
    <w:p w14:paraId="0C6D5736"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59B7772D"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Ecco con quali occhi dello Spirito Santo Giovanni vede Gesù nel tempo:</w:t>
      </w:r>
    </w:p>
    <w:p w14:paraId="6E63DAE7"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lastRenderedPageBreak/>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7D1BCCB"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4446861"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F65004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Quando fu uscito, Gesù disse: «Ora il Figlio dell’uomo è stato glorificato, e Dio è stato glorificato in lui. Se Dio è stato glorificato in </w:t>
      </w:r>
      <w:r w:rsidRPr="00B2220D">
        <w:rPr>
          <w:rFonts w:ascii="Arial" w:hAnsi="Arial"/>
          <w:i/>
          <w:iCs/>
          <w:sz w:val="24"/>
        </w:rPr>
        <w:lastRenderedPageBreak/>
        <w:t>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0C919C9"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3DEEF402"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1313CF37"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7A0131CA"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w:t>
      </w:r>
      <w:r w:rsidRPr="00B2220D">
        <w:rPr>
          <w:rFonts w:ascii="Arial" w:hAnsi="Arial"/>
          <w:i/>
          <w:iCs/>
          <w:sz w:val="24"/>
        </w:rPr>
        <w:lastRenderedPageBreak/>
        <w:t>mondo?». Gli rispose Gesù: «Se uno mi ama, osserverà la mia parola e il Padre mio lo amerà e noi verremo a lui e prenderemo dimora presso di lui. Chi non mi ama, non osserva le mie parole; e la parola che voi ascoltate non è mia, ma del Padre che mi ha mandato.</w:t>
      </w:r>
    </w:p>
    <w:p w14:paraId="1AE01729"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21E52E47"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02D1DFA"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0DE3E4E7"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w:t>
      </w:r>
      <w:r w:rsidRPr="00B2220D">
        <w:rPr>
          <w:rFonts w:ascii="Arial" w:hAnsi="Arial"/>
          <w:i/>
          <w:iCs/>
          <w:sz w:val="24"/>
        </w:rPr>
        <w:lastRenderedPageBreak/>
        <w:t xml:space="preserve">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7AD126BD"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44C82309"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4CF4EC35"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6B168238"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598E9DC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Gesù capì che volevano interrogarlo e disse loro: «State indagando tra voi perché ho detto: “Un poco e non mi vedrete; un poco ancora e mi vedrete”? In verità, in verità io vi dico: voi piangerete e gemerete, </w:t>
      </w:r>
      <w:r w:rsidRPr="00B2220D">
        <w:rPr>
          <w:rFonts w:ascii="Arial" w:hAnsi="Arial"/>
          <w:i/>
          <w:iCs/>
          <w:sz w:val="24"/>
        </w:rPr>
        <w:lastRenderedPageBreak/>
        <w:t>ma il mondo si rallegrerà. Voi sarete nella tristezza, ma la vostra tristezza si cambierà in gioia.</w:t>
      </w:r>
    </w:p>
    <w:p w14:paraId="4F4873E6"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299321C3"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0C82FC33"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811F983"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49DC6E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3E50548"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lastRenderedPageBreak/>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740861D0"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09D4D6C"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2DAFC83B"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w:t>
      </w:r>
      <w:r w:rsidRPr="00B2220D">
        <w:rPr>
          <w:rFonts w:ascii="Arial" w:hAnsi="Arial"/>
          <w:bCs/>
          <w:i/>
          <w:iCs/>
          <w:sz w:val="24"/>
        </w:rPr>
        <w:lastRenderedPageBreak/>
        <w:t xml:space="preserve">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4BA1486A"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0563ECB5"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w:t>
      </w:r>
      <w:r w:rsidRPr="00B2220D">
        <w:rPr>
          <w:rFonts w:ascii="Arial" w:hAnsi="Arial"/>
          <w:bCs/>
          <w:i/>
          <w:iCs/>
          <w:sz w:val="24"/>
        </w:rPr>
        <w:lastRenderedPageBreak/>
        <w:t xml:space="preserve">perché nessuno mi giudichi più di quello che vede o sente da me e per la straordinaria grandezza delle rivelazioni (2Cor 12,1-6). </w:t>
      </w:r>
    </w:p>
    <w:p w14:paraId="657C7D9F"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73EC1A7F"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43C15CE4"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Sulle cose dello Spirito che si possono comprendere solo per mezzo dello Spirito ecco cosa rivela l’Apostolo Paolo ai Corinzi nella sua Prima Lettera:</w:t>
      </w:r>
    </w:p>
    <w:p w14:paraId="6C158040"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FE606E5"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06A34B8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w:t>
      </w:r>
      <w:r w:rsidRPr="00B2220D">
        <w:rPr>
          <w:rFonts w:ascii="Arial" w:hAnsi="Arial"/>
          <w:i/>
          <w:iCs/>
          <w:sz w:val="24"/>
        </w:rPr>
        <w:lastRenderedPageBreak/>
        <w:t>trepidazione. La mia parola e la mia predicazione non si basarono su discorsi persuasivi di sapienza, ma sulla manifestazione dello Spirito e della sua potenza, perché la vostra fede non fosse fondata sulla sapienza umana, ma sulla potenza di Dio.</w:t>
      </w:r>
    </w:p>
    <w:p w14:paraId="4195F0DB"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045E7D6"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4DBD443"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006AC7D0"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1B803641"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lastRenderedPageBreak/>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20AE1E3A"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2CA6867"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w:t>
      </w:r>
      <w:r w:rsidRPr="00B2220D">
        <w:rPr>
          <w:rFonts w:ascii="Arial" w:hAnsi="Arial"/>
          <w:bCs/>
          <w:i/>
          <w:iCs/>
          <w:sz w:val="24"/>
        </w:rPr>
        <w:lastRenderedPageBreak/>
        <w:t xml:space="preserve">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3A142AFF"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32C24643"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Ecco cosa vede Balaam, indovino pagano, sul popolo del Signore:</w:t>
      </w:r>
    </w:p>
    <w:p w14:paraId="620E5912"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5B7BF47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lastRenderedPageBreak/>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popolo che si leva come una leonessa e si erge come un leone; non si accovaccia, finché non abbia divorato la preda e bevuto il sangue degli uccisi» (Num 23,18-24). </w:t>
      </w:r>
    </w:p>
    <w:p w14:paraId="3D5F16EF"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03FF9928"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7FA34E32"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36FBDCF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w:t>
      </w:r>
      <w:r w:rsidRPr="00B2220D">
        <w:rPr>
          <w:rFonts w:ascii="Arial" w:hAnsi="Arial"/>
          <w:i/>
          <w:iCs/>
          <w:sz w:val="24"/>
        </w:rPr>
        <w:lastRenderedPageBreak/>
        <w:t>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7597D18"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3F2101D9"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La visione dell’Apostolo Giovanni è purissima visione con gli occhi dello Spirito Santo. Ecco cosa vede l’Apostolo non appena Gesù muore sulla croce:</w:t>
      </w:r>
    </w:p>
    <w:p w14:paraId="7050ACAF"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61FDA105"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w:t>
      </w:r>
      <w:r w:rsidRPr="00B2220D">
        <w:rPr>
          <w:rFonts w:ascii="Arial" w:hAnsi="Arial"/>
          <w:sz w:val="24"/>
        </w:rPr>
        <w:lastRenderedPageBreak/>
        <w:t>allo Spirito Santo, al Vangelo e alla Verità, alla Luce e alla Vita Eterna. Produrre questa grazia richiede la nostra crocifissione alla divina volontà.</w:t>
      </w:r>
    </w:p>
    <w:p w14:paraId="5A1728F0"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 </w:t>
      </w:r>
    </w:p>
    <w:p w14:paraId="458A5D26" w14:textId="77777777" w:rsidR="00B2220D" w:rsidRPr="00B2220D" w:rsidRDefault="00B2220D" w:rsidP="00B2220D">
      <w:pPr>
        <w:spacing w:after="120" w:line="240" w:lineRule="auto"/>
        <w:jc w:val="both"/>
        <w:rPr>
          <w:rFonts w:ascii="Arial" w:eastAsia="Times New Roman" w:hAnsi="Arial"/>
          <w:b/>
          <w:bCs/>
          <w:sz w:val="24"/>
          <w:szCs w:val="20"/>
        </w:rPr>
      </w:pPr>
      <w:bookmarkStart w:id="841" w:name="_Toc134219458"/>
      <w:bookmarkStart w:id="842" w:name="_Toc134282146"/>
      <w:r w:rsidRPr="00B2220D">
        <w:rPr>
          <w:rFonts w:ascii="Arial" w:eastAsia="Times New Roman" w:hAnsi="Arial"/>
          <w:b/>
          <w:bCs/>
          <w:sz w:val="24"/>
          <w:szCs w:val="20"/>
          <w:lang w:val="la-Latn"/>
        </w:rPr>
        <w:t>Quod perspeximus</w:t>
      </w:r>
      <w:bookmarkEnd w:id="841"/>
      <w:bookmarkEnd w:id="842"/>
    </w:p>
    <w:p w14:paraId="68244C1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Nell’Antica Scrittura gli uomini di Dio contemplavano le opere del loro Creatore e Signore e ne restavano ammirati. Il Siracide così descrive la bellezza delle opere del suo Signore. Ammirazione e stupore sono altissimi:</w:t>
      </w:r>
    </w:p>
    <w:p w14:paraId="53885E5B"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3198ABE4"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490713B5"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2F8BE457"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24C3B26D"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Con il suo comando fa cadere la neve e fa guizzare i fulmini secondo il suo giudizio: per esso si aprono i tesori celesti e le nubi volano via </w:t>
      </w:r>
      <w:r w:rsidRPr="00B2220D">
        <w:rPr>
          <w:rFonts w:ascii="Arial" w:hAnsi="Arial"/>
          <w:i/>
          <w:iCs/>
          <w:sz w:val="24"/>
        </w:rPr>
        <w:lastRenderedPageBreak/>
        <w:t>come uccelli. Con la sua potenza egli condensa le nuvole e si sminuzzano i chicchi di grandine. al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02A0CAC1"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6D8F08B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234DE33F"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w:t>
      </w:r>
      <w:r w:rsidRPr="00B2220D">
        <w:rPr>
          <w:rFonts w:ascii="Arial" w:hAnsi="Arial"/>
          <w:bCs/>
          <w:i/>
          <w:iCs/>
          <w:sz w:val="24"/>
        </w:rPr>
        <w:lastRenderedPageBreak/>
        <w:t xml:space="preserve">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E13AA0C"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536F771C"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7639449C"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lastRenderedPageBreak/>
        <w:t xml:space="preserve">Offriamo ora tre nostre contemplazioni di Cristo. Non le imponiamo. Le offriamo. Non obblighiamo a credere in esse. È giusto che ognuno sappia qual è il nostro pensiero su Cristo Gesù, l’opera delle opere del Padre. </w:t>
      </w:r>
    </w:p>
    <w:p w14:paraId="0E0A13E7" w14:textId="77777777" w:rsidR="00B2220D" w:rsidRPr="00B2220D" w:rsidRDefault="00B2220D" w:rsidP="00B2220D">
      <w:pPr>
        <w:spacing w:after="120" w:line="240" w:lineRule="auto"/>
        <w:jc w:val="both"/>
        <w:rPr>
          <w:rFonts w:ascii="Arial" w:hAnsi="Arial" w:cs="Arial"/>
          <w:sz w:val="24"/>
          <w:szCs w:val="24"/>
        </w:rPr>
      </w:pPr>
      <w:r w:rsidRPr="00B2220D">
        <w:rPr>
          <w:rFonts w:ascii="Arial" w:hAnsi="Arial" w:cs="Arial"/>
          <w:sz w:val="24"/>
          <w:szCs w:val="24"/>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33AA48E1" w14:textId="77777777" w:rsidR="00B2220D" w:rsidRPr="00B2220D" w:rsidRDefault="00B2220D" w:rsidP="00B2220D">
      <w:pPr>
        <w:spacing w:after="120" w:line="240" w:lineRule="auto"/>
        <w:jc w:val="both"/>
        <w:rPr>
          <w:rFonts w:ascii="Arial" w:hAnsi="Arial" w:cs="Arial"/>
          <w:sz w:val="24"/>
          <w:szCs w:val="24"/>
        </w:rPr>
      </w:pPr>
    </w:p>
    <w:p w14:paraId="26BAAFEA" w14:textId="77777777" w:rsidR="00B2220D" w:rsidRPr="00B2220D" w:rsidRDefault="00B2220D" w:rsidP="00B2220D">
      <w:pPr>
        <w:spacing w:after="120" w:line="240" w:lineRule="auto"/>
        <w:jc w:val="both"/>
        <w:rPr>
          <w:rFonts w:ascii="Arial" w:eastAsia="Times New Roman" w:hAnsi="Arial"/>
          <w:b/>
          <w:bCs/>
          <w:sz w:val="24"/>
          <w:szCs w:val="20"/>
        </w:rPr>
      </w:pPr>
      <w:bookmarkStart w:id="843" w:name="_Toc134219459"/>
      <w:bookmarkStart w:id="844" w:name="_Toc134282147"/>
      <w:r w:rsidRPr="00B2220D">
        <w:rPr>
          <w:rFonts w:ascii="Arial" w:eastAsia="Times New Roman" w:hAnsi="Arial"/>
          <w:b/>
          <w:bCs/>
          <w:sz w:val="24"/>
          <w:szCs w:val="20"/>
          <w:lang w:val="la-Latn"/>
        </w:rPr>
        <w:t>Et manus nostrae temptaverunt</w:t>
      </w:r>
      <w:bookmarkEnd w:id="843"/>
      <w:bookmarkEnd w:id="844"/>
      <w:r w:rsidRPr="00B2220D">
        <w:rPr>
          <w:rFonts w:ascii="Arial" w:eastAsia="Times New Roman" w:hAnsi="Arial"/>
          <w:b/>
          <w:bCs/>
          <w:sz w:val="24"/>
          <w:szCs w:val="20"/>
        </w:rPr>
        <w:t xml:space="preserve"> </w:t>
      </w:r>
    </w:p>
    <w:p w14:paraId="62FB651E"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Possiamo comprendere questo verbo (temptaverunt</w:t>
      </w:r>
      <w:r w:rsidRPr="00B2220D">
        <w:rPr>
          <w:rFonts w:ascii="Arial" w:hAnsi="Arial"/>
          <w:sz w:val="24"/>
          <w:szCs w:val="24"/>
        </w:rPr>
        <w:t xml:space="preserve"> –</w:t>
      </w:r>
      <w:r w:rsidRPr="00B2220D">
        <w:rPr>
          <w:rFonts w:ascii="Greek" w:hAnsi="Greek" w:cs="Greek"/>
          <w:i/>
          <w:sz w:val="24"/>
          <w:szCs w:val="24"/>
        </w:rPr>
        <w:t xml:space="preserve">™yhl£fhsan) </w:t>
      </w:r>
      <w:r w:rsidRPr="00B2220D">
        <w:rPr>
          <w:rFonts w:ascii="Arial" w:hAnsi="Arial"/>
          <w:sz w:val="24"/>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1632A2E"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34561156"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lastRenderedPageBreak/>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64E3D5E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1392BC18"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L’Apostolo Giovanni ha avuto la grazia di toccare il cuore di Cristo Gesù. Di questo cuore ha sentito i battiti. Di questo cuore ha toccato tutto l’amore che vi era in esso, amore purissimo di salvezza e di redenzione. </w:t>
      </w:r>
    </w:p>
    <w:p w14:paraId="7F4693C5"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519FEF77"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7FB28EA7"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Ma c’è ancora un altro “tocco” che merita di essere messo in luce. L’Apostolo Giovanni ha toccato anche il cuore della Madre che Gesù Crocifisso gli ha dato </w:t>
      </w:r>
      <w:r w:rsidRPr="00B2220D">
        <w:rPr>
          <w:rFonts w:ascii="Arial" w:hAnsi="Arial"/>
          <w:bCs/>
          <w:sz w:val="24"/>
        </w:rPr>
        <w:lastRenderedPageBreak/>
        <w:t>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0017A87D"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26A774C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013837C3"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64BFF4CD"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331F48D2"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w:t>
      </w:r>
      <w:r w:rsidRPr="00B2220D">
        <w:rPr>
          <w:rFonts w:ascii="Arial" w:hAnsi="Arial"/>
          <w:i/>
          <w:iCs/>
          <w:sz w:val="24"/>
        </w:rPr>
        <w:lastRenderedPageBreak/>
        <w:t>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52397841"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01C738E6"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52DE768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w:t>
      </w:r>
      <w:r w:rsidRPr="00B2220D">
        <w:rPr>
          <w:rFonts w:ascii="Arial" w:hAnsi="Arial"/>
          <w:sz w:val="24"/>
        </w:rPr>
        <w:lastRenderedPageBreak/>
        <w:t xml:space="preserve">vuole che rimanga accesa neanche una scintilla. Se ancora qualche scintilla rimane, ben presto anche questa sarà spenta. </w:t>
      </w:r>
    </w:p>
    <w:p w14:paraId="3B75912E"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284F596B" w14:textId="77777777" w:rsidR="00B2220D" w:rsidRPr="00B2220D" w:rsidRDefault="00B2220D" w:rsidP="00B2220D">
      <w:pPr>
        <w:spacing w:after="120" w:line="240" w:lineRule="auto"/>
        <w:jc w:val="both"/>
        <w:rPr>
          <w:rFonts w:ascii="Arial" w:hAnsi="Arial"/>
          <w:sz w:val="24"/>
        </w:rPr>
      </w:pPr>
    </w:p>
    <w:p w14:paraId="07263132" w14:textId="77777777" w:rsidR="00B2220D" w:rsidRPr="00B2220D" w:rsidRDefault="00B2220D" w:rsidP="00B2220D">
      <w:pPr>
        <w:spacing w:after="120" w:line="240" w:lineRule="auto"/>
        <w:jc w:val="both"/>
        <w:rPr>
          <w:rFonts w:ascii="Greek" w:eastAsia="Times New Roman" w:hAnsi="Greek" w:cs="Greek"/>
          <w:b/>
          <w:bCs/>
          <w:sz w:val="24"/>
          <w:szCs w:val="24"/>
        </w:rPr>
      </w:pPr>
      <w:bookmarkStart w:id="845" w:name="_Toc134219460"/>
      <w:bookmarkStart w:id="846" w:name="_Toc134282148"/>
      <w:r w:rsidRPr="00B2220D">
        <w:rPr>
          <w:rFonts w:ascii="Arial" w:eastAsia="Times New Roman" w:hAnsi="Arial"/>
          <w:b/>
          <w:bCs/>
          <w:sz w:val="24"/>
          <w:szCs w:val="20"/>
          <w:lang w:val="la-Latn"/>
        </w:rPr>
        <w:t>De Verbo vitae</w:t>
      </w:r>
      <w:bookmarkEnd w:id="845"/>
      <w:bookmarkEnd w:id="846"/>
      <w:r w:rsidRPr="00B2220D">
        <w:rPr>
          <w:rFonts w:ascii="Arial" w:eastAsia="Times New Roman" w:hAnsi="Arial"/>
          <w:b/>
          <w:bCs/>
          <w:sz w:val="24"/>
          <w:szCs w:val="20"/>
        </w:rPr>
        <w:t xml:space="preserve"> </w:t>
      </w:r>
    </w:p>
    <w:p w14:paraId="5F39FE0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4ED3AC49" w14:textId="77777777" w:rsidR="00B2220D" w:rsidRPr="00B2220D" w:rsidRDefault="00B2220D" w:rsidP="00B2220D">
      <w:pPr>
        <w:spacing w:after="120" w:line="240" w:lineRule="auto"/>
        <w:jc w:val="both"/>
        <w:rPr>
          <w:rFonts w:ascii="Arial" w:hAnsi="Arial"/>
          <w:sz w:val="24"/>
        </w:rPr>
      </w:pPr>
    </w:p>
    <w:p w14:paraId="29854084" w14:textId="77777777" w:rsidR="00B2220D" w:rsidRPr="00B2220D" w:rsidRDefault="00B2220D" w:rsidP="00B2220D">
      <w:pPr>
        <w:spacing w:after="120" w:line="240" w:lineRule="auto"/>
        <w:jc w:val="both"/>
        <w:rPr>
          <w:rFonts w:ascii="Arial" w:eastAsia="Times New Roman" w:hAnsi="Arial"/>
          <w:b/>
          <w:bCs/>
          <w:sz w:val="24"/>
          <w:szCs w:val="20"/>
        </w:rPr>
      </w:pPr>
      <w:bookmarkStart w:id="847" w:name="_Toc134219461"/>
      <w:bookmarkStart w:id="848" w:name="_Toc134282149"/>
      <w:r w:rsidRPr="00B2220D">
        <w:rPr>
          <w:rFonts w:ascii="Arial" w:eastAsia="Times New Roman" w:hAnsi="Arial"/>
          <w:b/>
          <w:bCs/>
          <w:sz w:val="24"/>
          <w:szCs w:val="20"/>
          <w:lang w:val="la-Latn"/>
        </w:rPr>
        <w:t>Et vita manifestata est</w:t>
      </w:r>
      <w:bookmarkEnd w:id="847"/>
      <w:bookmarkEnd w:id="848"/>
      <w:r w:rsidRPr="00B2220D">
        <w:rPr>
          <w:rFonts w:ascii="Arial" w:eastAsia="Times New Roman" w:hAnsi="Arial"/>
          <w:b/>
          <w:bCs/>
          <w:sz w:val="24"/>
          <w:szCs w:val="20"/>
          <w:lang w:val="la-Latn"/>
        </w:rPr>
        <w:t xml:space="preserve"> </w:t>
      </w:r>
    </w:p>
    <w:p w14:paraId="7808D32E" w14:textId="77777777" w:rsidR="00B2220D" w:rsidRPr="00B2220D" w:rsidRDefault="00B2220D" w:rsidP="00B2220D">
      <w:pPr>
        <w:autoSpaceDE w:val="0"/>
        <w:autoSpaceDN w:val="0"/>
        <w:adjustRightInd w:val="0"/>
        <w:spacing w:after="120" w:line="240" w:lineRule="auto"/>
        <w:jc w:val="both"/>
        <w:rPr>
          <w:rFonts w:ascii="Arial" w:hAnsi="Arial"/>
          <w:sz w:val="24"/>
        </w:rPr>
      </w:pPr>
      <w:r w:rsidRPr="00B2220D">
        <w:rPr>
          <w:rFonts w:ascii="Arial" w:hAnsi="Arial"/>
          <w:sz w:val="24"/>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059A73A4" w14:textId="77777777" w:rsidR="00B2220D" w:rsidRPr="00B2220D" w:rsidRDefault="00B2220D" w:rsidP="00B2220D">
      <w:pPr>
        <w:autoSpaceDE w:val="0"/>
        <w:autoSpaceDN w:val="0"/>
        <w:adjustRightInd w:val="0"/>
        <w:spacing w:after="120" w:line="240" w:lineRule="auto"/>
        <w:jc w:val="both"/>
        <w:rPr>
          <w:rFonts w:ascii="Arial" w:hAnsi="Arial" w:cs="Arial"/>
          <w:b/>
          <w:sz w:val="28"/>
          <w:lang w:val="la-Latn"/>
        </w:rPr>
      </w:pPr>
    </w:p>
    <w:p w14:paraId="11530BA9" w14:textId="77777777" w:rsidR="00B2220D" w:rsidRPr="00B2220D" w:rsidRDefault="00B2220D" w:rsidP="00B2220D">
      <w:pPr>
        <w:spacing w:after="120" w:line="240" w:lineRule="auto"/>
        <w:jc w:val="both"/>
        <w:rPr>
          <w:rFonts w:ascii="Greek" w:eastAsia="Times New Roman" w:hAnsi="Greek"/>
          <w:b/>
          <w:bCs/>
          <w:sz w:val="24"/>
          <w:szCs w:val="20"/>
          <w:lang w:val="la-Latn"/>
        </w:rPr>
      </w:pPr>
      <w:bookmarkStart w:id="849" w:name="_Toc134219462"/>
      <w:bookmarkStart w:id="850" w:name="_Toc134282150"/>
      <w:r w:rsidRPr="00B2220D">
        <w:rPr>
          <w:rFonts w:ascii="Arial" w:eastAsia="Times New Roman" w:hAnsi="Arial"/>
          <w:b/>
          <w:bCs/>
          <w:sz w:val="24"/>
          <w:szCs w:val="20"/>
          <w:lang w:val="la-Latn"/>
        </w:rPr>
        <w:t>et vidimus</w:t>
      </w:r>
      <w:bookmarkEnd w:id="849"/>
      <w:bookmarkEnd w:id="850"/>
      <w:r w:rsidRPr="00B2220D">
        <w:rPr>
          <w:rFonts w:ascii="Greek" w:eastAsia="Times New Roman" w:hAnsi="Greek"/>
          <w:b/>
          <w:bCs/>
          <w:sz w:val="24"/>
          <w:szCs w:val="20"/>
          <w:lang w:val="la-Latn"/>
        </w:rPr>
        <w:t xml:space="preserve"> </w:t>
      </w:r>
    </w:p>
    <w:p w14:paraId="39F304E6"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lastRenderedPageBreak/>
        <w:t>L</w:t>
      </w:r>
      <w:r w:rsidRPr="00B2220D">
        <w:rPr>
          <w:rFonts w:ascii="Arial" w:hAnsi="Arial"/>
          <w:sz w:val="24"/>
          <w:lang w:val="la-Latn"/>
        </w:rPr>
        <w:t>’</w:t>
      </w:r>
      <w:r w:rsidRPr="00B2220D">
        <w:rPr>
          <w:rFonts w:ascii="Arial" w:hAnsi="Arial"/>
          <w:sz w:val="24"/>
        </w:rPr>
        <w:t>A</w:t>
      </w:r>
      <w:r w:rsidRPr="00B2220D">
        <w:rPr>
          <w:rFonts w:ascii="Arial" w:hAnsi="Arial"/>
          <w:sz w:val="24"/>
          <w:lang w:val="la-Latn"/>
        </w:rPr>
        <w:t xml:space="preserve">postolo Giovanni </w:t>
      </w:r>
      <w:r w:rsidRPr="00B2220D">
        <w:rPr>
          <w:rFonts w:ascii="Arial" w:hAnsi="Arial"/>
          <w:sz w:val="24"/>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3B0FAF5E" w14:textId="77777777" w:rsidR="00B2220D" w:rsidRPr="00B2220D" w:rsidRDefault="00B2220D" w:rsidP="00B2220D">
      <w:pPr>
        <w:autoSpaceDE w:val="0"/>
        <w:autoSpaceDN w:val="0"/>
        <w:adjustRightInd w:val="0"/>
        <w:spacing w:after="120" w:line="240" w:lineRule="auto"/>
        <w:jc w:val="both"/>
        <w:rPr>
          <w:rFonts w:ascii="Arial" w:hAnsi="Arial" w:cs="Arial"/>
          <w:b/>
          <w:sz w:val="28"/>
          <w:lang w:val="la-Latn"/>
        </w:rPr>
      </w:pPr>
    </w:p>
    <w:p w14:paraId="63C76B62" w14:textId="77777777" w:rsidR="00B2220D" w:rsidRPr="00B2220D" w:rsidRDefault="00B2220D" w:rsidP="00B2220D">
      <w:pPr>
        <w:spacing w:after="120" w:line="240" w:lineRule="auto"/>
        <w:jc w:val="both"/>
        <w:rPr>
          <w:rFonts w:ascii="Arial" w:eastAsia="Times New Roman" w:hAnsi="Arial"/>
          <w:b/>
          <w:bCs/>
          <w:sz w:val="32"/>
          <w:szCs w:val="20"/>
          <w:lang w:val="la-Latn"/>
        </w:rPr>
      </w:pPr>
      <w:bookmarkStart w:id="851" w:name="_Toc134219463"/>
      <w:bookmarkStart w:id="852" w:name="_Toc134282151"/>
      <w:r w:rsidRPr="00B2220D">
        <w:rPr>
          <w:rFonts w:ascii="Arial" w:eastAsia="Times New Roman" w:hAnsi="Arial"/>
          <w:b/>
          <w:bCs/>
          <w:sz w:val="24"/>
          <w:szCs w:val="20"/>
          <w:lang w:val="la-Latn"/>
        </w:rPr>
        <w:t>Et Testamur</w:t>
      </w:r>
      <w:bookmarkEnd w:id="851"/>
      <w:bookmarkEnd w:id="852"/>
      <w:r w:rsidRPr="00B2220D">
        <w:rPr>
          <w:rFonts w:ascii="Greek" w:eastAsia="Times New Roman" w:hAnsi="Greek" w:cs="Greek"/>
          <w:b/>
          <w:bCs/>
          <w:sz w:val="32"/>
          <w:szCs w:val="20"/>
          <w:lang w:val="la-Latn"/>
        </w:rPr>
        <w:t xml:space="preserve"> </w:t>
      </w:r>
    </w:p>
    <w:p w14:paraId="746F7E51"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L’Apostolo Giovanni è testimone della vita che è Cristo Signore. È testimone verace. Questa verità così viene espressamente manifestata nel Vangelo:</w:t>
      </w:r>
    </w:p>
    <w:p w14:paraId="744DE2F5"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B08C2D1"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4A26C8D5"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4CF3656D"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3086DC77"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Se mi amate, osserverete i miei comandamenti; e io pregherò il Padre ed egli vi darà un altro Paràclito perché rimanga con voi per sempre, lo Spirito della verità, che il mondo non può ricevere perché non lo </w:t>
      </w:r>
      <w:r w:rsidRPr="00B2220D">
        <w:rPr>
          <w:rFonts w:ascii="Arial" w:hAnsi="Arial"/>
          <w:i/>
          <w:iCs/>
          <w:sz w:val="24"/>
        </w:rPr>
        <w:lastRenderedPageBreak/>
        <w:t xml:space="preserve">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40C4A137"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Quando verrà il Paràclito, che io vi manderò dal Padre, lo Spirito della verità che procede dal Padre, egli darà testimonianza di me; e anche voi date testimonianza, perché siete con me fin dal principio (Gv 15,26-27). </w:t>
      </w:r>
    </w:p>
    <w:p w14:paraId="5269889B"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35AA830B"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6972039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Ogni parola e ogni evento, ogni verità e ogni luce che l’Apostolo Giovanni attesta essere di Cristo Gesù, è in Lui purissima opera della storia di Gesù Signore letta e compresa con il potentissimo aiuto dello Spirito Santo.</w:t>
      </w:r>
    </w:p>
    <w:p w14:paraId="560022A6" w14:textId="77777777" w:rsidR="00B2220D" w:rsidRPr="00B2220D" w:rsidRDefault="00B2220D" w:rsidP="00B2220D">
      <w:pPr>
        <w:autoSpaceDE w:val="0"/>
        <w:autoSpaceDN w:val="0"/>
        <w:adjustRightInd w:val="0"/>
        <w:spacing w:after="120" w:line="240" w:lineRule="auto"/>
        <w:jc w:val="both"/>
        <w:rPr>
          <w:rFonts w:ascii="Arial" w:hAnsi="Arial" w:cs="Arial"/>
          <w:b/>
          <w:sz w:val="28"/>
        </w:rPr>
      </w:pPr>
    </w:p>
    <w:p w14:paraId="5E3E2AFF" w14:textId="77777777" w:rsidR="00B2220D" w:rsidRPr="00B2220D" w:rsidRDefault="00B2220D" w:rsidP="00B2220D">
      <w:pPr>
        <w:autoSpaceDE w:val="0"/>
        <w:autoSpaceDN w:val="0"/>
        <w:adjustRightInd w:val="0"/>
        <w:spacing w:after="120" w:line="240" w:lineRule="auto"/>
        <w:jc w:val="both"/>
        <w:rPr>
          <w:rFonts w:ascii="Arial" w:hAnsi="Arial" w:cs="Arial"/>
          <w:b/>
          <w:sz w:val="24"/>
          <w:szCs w:val="24"/>
          <w:lang w:val="la-Latn"/>
        </w:rPr>
      </w:pPr>
      <w:r w:rsidRPr="00B2220D">
        <w:rPr>
          <w:rFonts w:ascii="Arial" w:hAnsi="Arial" w:cs="Arial"/>
          <w:b/>
          <w:sz w:val="24"/>
          <w:szCs w:val="24"/>
          <w:lang w:val="la-Latn"/>
        </w:rPr>
        <w:lastRenderedPageBreak/>
        <w:t xml:space="preserve">Et adnuntiamus vobis vitam aeternam quae erat apud Patrem et apparuit nobis – </w:t>
      </w:r>
      <w:r w:rsidRPr="00B2220D">
        <w:rPr>
          <w:rFonts w:ascii="Greek" w:hAnsi="Greek" w:cs="Greek"/>
          <w:b/>
          <w:sz w:val="24"/>
          <w:szCs w:val="24"/>
          <w:lang w:val="la-Latn"/>
        </w:rPr>
        <w:t xml:space="preserve">kaˆ ¢paggšllomen Øm‹n t¾n zw¾n t¾n a„ènion ¼tij Ãn prÕj tÕn patšra kaˆ ™fanerèqh ¹m‹n </w:t>
      </w:r>
    </w:p>
    <w:p w14:paraId="120459AC"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4BF0D794"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718B162A"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7FDE3B72" w14:textId="77777777" w:rsidR="00B2220D" w:rsidRPr="00B2220D" w:rsidRDefault="00B2220D" w:rsidP="00B2220D">
      <w:pPr>
        <w:spacing w:after="120" w:line="240" w:lineRule="auto"/>
        <w:rPr>
          <w:rFonts w:ascii="Arial" w:hAnsi="Arial"/>
          <w:sz w:val="24"/>
        </w:rPr>
      </w:pPr>
      <w:r w:rsidRPr="00B2220D">
        <w:rPr>
          <w:rFonts w:ascii="Arial" w:hAnsi="Arial"/>
          <w:sz w:val="24"/>
        </w:rPr>
        <w:t>Di questa apparizione nella carne così parla l’Apostolo Paolo nella sua Lettera a Tito.</w:t>
      </w:r>
    </w:p>
    <w:p w14:paraId="0B9B7DBA"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6732FF0B"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lastRenderedPageBreak/>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2A6F24DC"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04E5D9ED" w14:textId="77777777" w:rsidR="00B2220D" w:rsidRPr="00B2220D" w:rsidRDefault="00B2220D" w:rsidP="00B2220D">
      <w:pPr>
        <w:spacing w:after="120" w:line="240" w:lineRule="auto"/>
        <w:ind w:left="567" w:right="567"/>
        <w:jc w:val="both"/>
        <w:rPr>
          <w:rFonts w:ascii="Arial" w:hAnsi="Arial"/>
          <w:bCs/>
          <w:i/>
          <w:iCs/>
          <w:sz w:val="24"/>
        </w:rPr>
      </w:pPr>
      <w:r w:rsidRPr="00B2220D">
        <w:rPr>
          <w:rFonts w:ascii="Arial" w:hAnsi="Arial"/>
          <w:bCs/>
          <w:i/>
          <w:iCs/>
          <w:sz w:val="24"/>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00E60FF3"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Ecco la vera apparizione di Gesù: “E il Verbo di fece carne e venne ad abitare in mezzo a noi, pieno di grazia e di verità” (Gv 1.14).</w:t>
      </w:r>
    </w:p>
    <w:p w14:paraId="14FE8F42" w14:textId="77777777" w:rsidR="00B2220D" w:rsidRPr="00B2220D" w:rsidRDefault="00B2220D" w:rsidP="00B2220D">
      <w:pPr>
        <w:spacing w:after="120" w:line="240" w:lineRule="auto"/>
        <w:jc w:val="both"/>
        <w:rPr>
          <w:rFonts w:ascii="Arial" w:hAnsi="Arial"/>
          <w:sz w:val="24"/>
        </w:rPr>
      </w:pPr>
    </w:p>
    <w:p w14:paraId="04CA9060" w14:textId="77777777" w:rsidR="00B2220D" w:rsidRPr="00B2220D" w:rsidRDefault="00B2220D" w:rsidP="00B2220D">
      <w:pPr>
        <w:spacing w:after="120" w:line="240" w:lineRule="auto"/>
        <w:jc w:val="both"/>
        <w:rPr>
          <w:rFonts w:ascii="Arial" w:eastAsia="Times New Roman" w:hAnsi="Arial"/>
          <w:b/>
          <w:bCs/>
          <w:sz w:val="24"/>
          <w:szCs w:val="20"/>
          <w:lang w:val="la-Latn"/>
        </w:rPr>
      </w:pPr>
      <w:bookmarkStart w:id="853" w:name="_Toc134219464"/>
      <w:bookmarkStart w:id="854" w:name="_Toc134282152"/>
      <w:r w:rsidRPr="00B2220D">
        <w:rPr>
          <w:rFonts w:ascii="Arial" w:eastAsia="Times New Roman" w:hAnsi="Arial"/>
          <w:b/>
          <w:bCs/>
          <w:sz w:val="24"/>
          <w:szCs w:val="20"/>
          <w:lang w:val="la-Latn"/>
        </w:rPr>
        <w:t>Quod vidimus</w:t>
      </w:r>
      <w:bookmarkEnd w:id="853"/>
      <w:bookmarkEnd w:id="854"/>
      <w:r w:rsidRPr="00B2220D">
        <w:rPr>
          <w:rFonts w:ascii="Arial" w:eastAsia="Times New Roman" w:hAnsi="Arial"/>
          <w:b/>
          <w:bCs/>
          <w:sz w:val="24"/>
          <w:szCs w:val="20"/>
          <w:lang w:val="la-Latn"/>
        </w:rPr>
        <w:t xml:space="preserve"> </w:t>
      </w:r>
    </w:p>
    <w:p w14:paraId="6A117718" w14:textId="77777777" w:rsidR="00B2220D" w:rsidRPr="00B2220D" w:rsidRDefault="00B2220D" w:rsidP="00B2220D">
      <w:pPr>
        <w:autoSpaceDE w:val="0"/>
        <w:autoSpaceDN w:val="0"/>
        <w:adjustRightInd w:val="0"/>
        <w:spacing w:after="120" w:line="240" w:lineRule="auto"/>
        <w:jc w:val="both"/>
        <w:rPr>
          <w:rFonts w:ascii="Arial" w:hAnsi="Arial"/>
          <w:sz w:val="24"/>
        </w:rPr>
      </w:pPr>
      <w:r w:rsidRPr="00B2220D">
        <w:rPr>
          <w:rFonts w:ascii="Arial" w:hAnsi="Arial"/>
          <w:sz w:val="24"/>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3B12CF77"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5BADCE10" w14:textId="77777777" w:rsidR="00B2220D" w:rsidRPr="00B2220D" w:rsidRDefault="00B2220D" w:rsidP="00B2220D">
      <w:pPr>
        <w:autoSpaceDE w:val="0"/>
        <w:autoSpaceDN w:val="0"/>
        <w:adjustRightInd w:val="0"/>
        <w:spacing w:after="120" w:line="240" w:lineRule="auto"/>
        <w:jc w:val="both"/>
        <w:rPr>
          <w:rFonts w:ascii="Arial" w:hAnsi="Arial" w:cs="Arial"/>
          <w:b/>
          <w:sz w:val="28"/>
        </w:rPr>
      </w:pPr>
    </w:p>
    <w:p w14:paraId="35C720BE" w14:textId="77777777" w:rsidR="00B2220D" w:rsidRPr="00B2220D" w:rsidRDefault="00B2220D" w:rsidP="00B2220D">
      <w:pPr>
        <w:spacing w:after="120" w:line="240" w:lineRule="auto"/>
        <w:jc w:val="both"/>
        <w:rPr>
          <w:rFonts w:ascii="Arial" w:hAnsi="Arial"/>
          <w:b/>
          <w:bCs/>
          <w:sz w:val="32"/>
          <w:szCs w:val="20"/>
          <w:lang w:val="la-Latn"/>
        </w:rPr>
      </w:pPr>
      <w:r w:rsidRPr="00B2220D">
        <w:rPr>
          <w:rFonts w:ascii="Arial" w:hAnsi="Arial"/>
          <w:b/>
          <w:bCs/>
          <w:sz w:val="24"/>
          <w:szCs w:val="20"/>
          <w:lang w:val="la-Latn"/>
        </w:rPr>
        <w:t>Et audivimus</w:t>
      </w:r>
      <w:r w:rsidRPr="00B2220D">
        <w:rPr>
          <w:rFonts w:ascii="Arial" w:hAnsi="Arial"/>
          <w:b/>
          <w:bCs/>
          <w:sz w:val="24"/>
          <w:szCs w:val="20"/>
        </w:rPr>
        <w:t xml:space="preserve"> – </w:t>
      </w:r>
      <w:r w:rsidRPr="00B2220D">
        <w:rPr>
          <w:rFonts w:ascii="Greek" w:hAnsi="Greek" w:cs="Greek"/>
          <w:b/>
          <w:bCs/>
          <w:sz w:val="32"/>
          <w:szCs w:val="26"/>
          <w:lang w:val="la-Latn"/>
        </w:rPr>
        <w:t xml:space="preserve">kaˆ ¢khkÒamen </w:t>
      </w:r>
    </w:p>
    <w:p w14:paraId="333FE633"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Vale per l’ascolto quanto è stato detto per la vista. Ascoltare con un orecchio di carne e ascoltare con l’orecchio dello Spirito Santo non è la stessa cosa. Vedere e ascoltare non è sufficiente. Quanto si vede e si ascolta va poi custodito nella </w:t>
      </w:r>
      <w:r w:rsidRPr="00B2220D">
        <w:rPr>
          <w:rFonts w:ascii="Arial" w:hAnsi="Arial"/>
          <w:sz w:val="24"/>
        </w:rPr>
        <w:lastRenderedPageBreak/>
        <w:t xml:space="preserve">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356F0FD0" w14:textId="77777777" w:rsidR="00B2220D" w:rsidRPr="00B2220D" w:rsidRDefault="00B2220D" w:rsidP="00B2220D">
      <w:pPr>
        <w:autoSpaceDE w:val="0"/>
        <w:autoSpaceDN w:val="0"/>
        <w:adjustRightInd w:val="0"/>
        <w:spacing w:after="120" w:line="240" w:lineRule="auto"/>
        <w:jc w:val="both"/>
        <w:rPr>
          <w:rFonts w:ascii="Arial" w:hAnsi="Arial" w:cs="Arial"/>
          <w:b/>
          <w:sz w:val="28"/>
          <w:lang w:val="la-Latn"/>
        </w:rPr>
      </w:pPr>
    </w:p>
    <w:p w14:paraId="00BE7DE0" w14:textId="77777777" w:rsidR="00B2220D" w:rsidRPr="00B2220D" w:rsidRDefault="00B2220D" w:rsidP="00B2220D">
      <w:pPr>
        <w:spacing w:after="120" w:line="240" w:lineRule="auto"/>
        <w:jc w:val="both"/>
        <w:rPr>
          <w:rFonts w:ascii="Arial" w:eastAsia="Times New Roman" w:hAnsi="Arial"/>
          <w:b/>
          <w:bCs/>
          <w:sz w:val="32"/>
          <w:szCs w:val="20"/>
          <w:lang w:val="la-Latn"/>
        </w:rPr>
      </w:pPr>
      <w:bookmarkStart w:id="855" w:name="_Toc134219465"/>
      <w:bookmarkStart w:id="856" w:name="_Toc134282153"/>
      <w:r w:rsidRPr="00B2220D">
        <w:rPr>
          <w:rFonts w:ascii="Arial" w:eastAsia="Times New Roman" w:hAnsi="Arial"/>
          <w:b/>
          <w:bCs/>
          <w:sz w:val="24"/>
          <w:szCs w:val="20"/>
          <w:lang w:val="la-Latn"/>
        </w:rPr>
        <w:t>Adnuntiamus et vobis</w:t>
      </w:r>
      <w:bookmarkEnd w:id="855"/>
      <w:bookmarkEnd w:id="856"/>
      <w:r w:rsidRPr="00B2220D">
        <w:rPr>
          <w:rFonts w:ascii="Greek" w:eastAsia="Times New Roman" w:hAnsi="Greek" w:cs="Greek"/>
          <w:b/>
          <w:bCs/>
          <w:sz w:val="32"/>
          <w:szCs w:val="20"/>
          <w:lang w:val="la-Latn"/>
        </w:rPr>
        <w:t xml:space="preserve"> </w:t>
      </w:r>
    </w:p>
    <w:p w14:paraId="26EFAFA7"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543252C3"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299DF7EB"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Che cosa dice dunque? Vicino a te è la Parola, sulla tua bocca e nel tuo cuore, cioè la parola della fede che noi predichiamo. Perché se con la tua bocca proclamerai: «Gesù è il Signore!», e con il tuo cuore crederai che Dio lo ha risuscitato dai morti, sarai salvo. Con il cuore </w:t>
      </w:r>
      <w:r w:rsidRPr="00B2220D">
        <w:rPr>
          <w:rFonts w:ascii="Arial" w:hAnsi="Arial"/>
          <w:i/>
          <w:iCs/>
          <w:sz w:val="24"/>
        </w:rPr>
        <w:lastRenderedPageBreak/>
        <w:t>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C3CB1E9"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2F8212AF"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Se un Apostolo di Cristo non annuncia Cristo secondo tutta la purissima verità di Cristo, come l’Apostolo Giovanni, sempre avvolto nello Spirito Santo e nella divina luce del Padre, la sua presenza nella storia è pura vanità. Il Signore lo </w:t>
      </w:r>
      <w:r w:rsidRPr="00B2220D">
        <w:rPr>
          <w:rFonts w:ascii="Arial" w:hAnsi="Arial"/>
          <w:sz w:val="24"/>
        </w:rPr>
        <w:lastRenderedPageBreak/>
        <w:t>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2C1391A7"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w:t>
      </w:r>
      <w:r w:rsidRPr="00B2220D">
        <w:rPr>
          <w:rFonts w:ascii="Arial" w:hAnsi="Arial"/>
          <w:sz w:val="24"/>
        </w:rPr>
        <w:lastRenderedPageBreak/>
        <w:t xml:space="preserve">l’universo visibile e invisibile? Per ogni falsità nella quale oggi Satana ci sta conducendo, il cristiano deve sempre rispondere: </w:t>
      </w:r>
      <w:r w:rsidRPr="00B2220D">
        <w:rPr>
          <w:rFonts w:ascii="Arial" w:hAnsi="Arial"/>
          <w:i/>
          <w:sz w:val="24"/>
        </w:rPr>
        <w:t>“Sta scritto non quello che tu dice, Satana, sta scritto invece quello che il Signore Dio dice”</w:t>
      </w:r>
      <w:r w:rsidRPr="00B2220D">
        <w:rPr>
          <w:rFonts w:ascii="Arial" w:hAnsi="Arial"/>
          <w:sz w:val="24"/>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05C7717D"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4F59764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361AEED6"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4249634E" w14:textId="77777777" w:rsidR="00B2220D" w:rsidRPr="00B2220D" w:rsidRDefault="00B2220D" w:rsidP="00B2220D">
      <w:pPr>
        <w:autoSpaceDE w:val="0"/>
        <w:autoSpaceDN w:val="0"/>
        <w:adjustRightInd w:val="0"/>
        <w:spacing w:after="120" w:line="240" w:lineRule="auto"/>
        <w:jc w:val="both"/>
        <w:rPr>
          <w:rFonts w:ascii="Arial" w:hAnsi="Arial" w:cs="Arial"/>
          <w:b/>
          <w:sz w:val="28"/>
          <w:lang w:val="la-Latn"/>
        </w:rPr>
      </w:pPr>
    </w:p>
    <w:p w14:paraId="14737FD4" w14:textId="77777777" w:rsidR="00B2220D" w:rsidRPr="00B2220D" w:rsidRDefault="00B2220D" w:rsidP="00B2220D">
      <w:pPr>
        <w:spacing w:after="120" w:line="240" w:lineRule="auto"/>
        <w:jc w:val="both"/>
        <w:rPr>
          <w:rFonts w:ascii="Arial" w:eastAsia="Times New Roman" w:hAnsi="Arial"/>
          <w:b/>
          <w:bCs/>
          <w:sz w:val="24"/>
          <w:szCs w:val="20"/>
          <w:lang w:val="la-Latn"/>
        </w:rPr>
      </w:pPr>
      <w:bookmarkStart w:id="857" w:name="_Toc134219466"/>
      <w:bookmarkStart w:id="858" w:name="_Toc134282154"/>
      <w:r w:rsidRPr="00B2220D">
        <w:rPr>
          <w:rFonts w:ascii="Arial" w:eastAsia="Times New Roman" w:hAnsi="Arial"/>
          <w:b/>
          <w:bCs/>
          <w:sz w:val="24"/>
          <w:szCs w:val="20"/>
          <w:lang w:val="la-Latn"/>
        </w:rPr>
        <w:lastRenderedPageBreak/>
        <w:t>Ut et vos societatem habeatis nobiscum</w:t>
      </w:r>
      <w:bookmarkEnd w:id="857"/>
      <w:bookmarkEnd w:id="858"/>
      <w:r w:rsidRPr="00B2220D">
        <w:rPr>
          <w:rFonts w:ascii="Arial" w:eastAsia="Times New Roman" w:hAnsi="Arial"/>
          <w:b/>
          <w:bCs/>
          <w:sz w:val="24"/>
          <w:szCs w:val="20"/>
          <w:lang w:val="la-Latn"/>
        </w:rPr>
        <w:t xml:space="preserve"> </w:t>
      </w:r>
    </w:p>
    <w:p w14:paraId="2DFBAF59" w14:textId="77777777" w:rsidR="00B2220D" w:rsidRPr="00B2220D" w:rsidRDefault="00B2220D" w:rsidP="00B2220D">
      <w:pPr>
        <w:spacing w:after="120" w:line="240" w:lineRule="auto"/>
        <w:jc w:val="both"/>
        <w:rPr>
          <w:rFonts w:ascii="Arial" w:hAnsi="Arial"/>
          <w:sz w:val="24"/>
        </w:rPr>
      </w:pPr>
      <w:r w:rsidRPr="00B2220D">
        <w:rPr>
          <w:rFonts w:ascii="Arial" w:hAnsi="Arial"/>
          <w:sz w:val="24"/>
          <w:lang w:val="la-Latn"/>
        </w:rPr>
        <w:t xml:space="preserve">Ecco il fine dell’annuncio: affinché anche voi abbiate società con noi. </w:t>
      </w:r>
      <w:r w:rsidRPr="00B2220D">
        <w:rPr>
          <w:rFonts w:ascii="Arial" w:hAnsi="Arial"/>
          <w:sz w:val="24"/>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2B82C02D"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21345D4"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w:t>
      </w:r>
      <w:r w:rsidRPr="00B2220D">
        <w:rPr>
          <w:rFonts w:ascii="Arial" w:hAnsi="Arial"/>
          <w:i/>
          <w:iCs/>
          <w:sz w:val="24"/>
        </w:rPr>
        <w:lastRenderedPageBreak/>
        <w:t>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86ABACB"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18CE359"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4FAB2D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w:t>
      </w:r>
    </w:p>
    <w:p w14:paraId="30AC807C"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64C9D15D"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lastRenderedPageBreak/>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D71BF18"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Nessuna comunione, nessuna società, nessuna compagnia, nessuna fratellanza universale si potrà mai costruire se non in Cristo, con Cristo, per Cristo. La stessa verità è così rivelata nella Lettera ai Colossesi dallo Spirito Santo:</w:t>
      </w:r>
    </w:p>
    <w:p w14:paraId="7FBCBB2E"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665CE26"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w:t>
      </w:r>
      <w:r w:rsidRPr="00B2220D">
        <w:rPr>
          <w:rFonts w:ascii="Arial" w:hAnsi="Arial"/>
          <w:i/>
          <w:iCs/>
          <w:sz w:val="24"/>
        </w:rPr>
        <w:lastRenderedPageBreak/>
        <w:t xml:space="preserve">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AA233CB"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0BA997C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042FE358" w14:textId="77777777" w:rsidR="00B2220D" w:rsidRPr="00B2220D" w:rsidRDefault="00B2220D" w:rsidP="00B2220D">
      <w:pPr>
        <w:spacing w:after="120" w:line="240" w:lineRule="auto"/>
        <w:jc w:val="both"/>
        <w:rPr>
          <w:rFonts w:ascii="Arial" w:hAnsi="Arial"/>
          <w:sz w:val="24"/>
        </w:rPr>
      </w:pPr>
    </w:p>
    <w:p w14:paraId="3C314FBB" w14:textId="77777777" w:rsidR="00B2220D" w:rsidRPr="00B2220D" w:rsidRDefault="00B2220D" w:rsidP="00B2220D">
      <w:pPr>
        <w:spacing w:after="120" w:line="240" w:lineRule="auto"/>
        <w:jc w:val="both"/>
        <w:rPr>
          <w:rFonts w:ascii="Greek" w:eastAsia="Times New Roman" w:hAnsi="Greek" w:cs="Greek"/>
          <w:sz w:val="32"/>
          <w:szCs w:val="26"/>
          <w:lang w:val="la-Latn"/>
        </w:rPr>
      </w:pPr>
      <w:bookmarkStart w:id="859" w:name="_Toc134219467"/>
      <w:bookmarkStart w:id="860" w:name="_Toc134282155"/>
      <w:r w:rsidRPr="00B2220D">
        <w:rPr>
          <w:rFonts w:ascii="Arial" w:eastAsia="Times New Roman" w:hAnsi="Arial"/>
          <w:b/>
          <w:bCs/>
          <w:sz w:val="24"/>
          <w:szCs w:val="20"/>
          <w:lang w:val="la-Latn" w:eastAsia="it-IT"/>
        </w:rPr>
        <w:t>Et societas nostra sit cum Patre et cum Filio eius Iesu Christo</w:t>
      </w:r>
      <w:bookmarkEnd w:id="859"/>
      <w:bookmarkEnd w:id="860"/>
      <w:r w:rsidRPr="00B2220D">
        <w:rPr>
          <w:rFonts w:ascii="Cambria" w:eastAsia="Times New Roman" w:hAnsi="Cambria"/>
          <w:sz w:val="26"/>
          <w:szCs w:val="26"/>
          <w:lang w:val="la-Latn"/>
        </w:rPr>
        <w:t xml:space="preserve"> </w:t>
      </w:r>
    </w:p>
    <w:p w14:paraId="4ACC8B94" w14:textId="77777777" w:rsidR="00B2220D" w:rsidRPr="00B2220D" w:rsidRDefault="00B2220D" w:rsidP="00B2220D">
      <w:pPr>
        <w:autoSpaceDE w:val="0"/>
        <w:autoSpaceDN w:val="0"/>
        <w:adjustRightInd w:val="0"/>
        <w:spacing w:after="120" w:line="240" w:lineRule="auto"/>
        <w:jc w:val="both"/>
        <w:rPr>
          <w:rFonts w:ascii="Arial" w:hAnsi="Arial"/>
          <w:sz w:val="24"/>
        </w:rPr>
      </w:pPr>
      <w:r w:rsidRPr="00B2220D">
        <w:rPr>
          <w:rFonts w:ascii="Arial" w:hAnsi="Arial"/>
          <w:sz w:val="24"/>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24139405" w14:textId="77777777" w:rsidR="00B2220D" w:rsidRPr="00B2220D" w:rsidRDefault="00B2220D" w:rsidP="00B2220D">
      <w:pPr>
        <w:spacing w:after="120" w:line="240" w:lineRule="auto"/>
        <w:ind w:left="567" w:right="567"/>
        <w:jc w:val="both"/>
        <w:rPr>
          <w:rFonts w:ascii="Arial" w:hAnsi="Arial"/>
          <w:i/>
          <w:iCs/>
          <w:spacing w:val="-2"/>
          <w:sz w:val="24"/>
        </w:rPr>
      </w:pPr>
      <w:r w:rsidRPr="00B2220D">
        <w:rPr>
          <w:rFonts w:ascii="Arial" w:hAnsi="Arial"/>
          <w:i/>
          <w:iCs/>
          <w:spacing w:val="-2"/>
          <w:sz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w:t>
      </w:r>
      <w:r w:rsidRPr="00B2220D">
        <w:rPr>
          <w:rFonts w:ascii="Arial" w:hAnsi="Arial"/>
          <w:i/>
          <w:iCs/>
          <w:spacing w:val="-2"/>
          <w:sz w:val="24"/>
        </w:rPr>
        <w:lastRenderedPageBreak/>
        <w:t>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E2242D5" w14:textId="77777777" w:rsidR="00B2220D" w:rsidRPr="00B2220D" w:rsidRDefault="00B2220D" w:rsidP="00B2220D">
      <w:pPr>
        <w:spacing w:after="120" w:line="240" w:lineRule="auto"/>
        <w:ind w:left="567" w:right="567"/>
        <w:jc w:val="both"/>
        <w:rPr>
          <w:rFonts w:ascii="Arial" w:hAnsi="Arial"/>
          <w:i/>
          <w:iCs/>
          <w:spacing w:val="-2"/>
          <w:sz w:val="24"/>
        </w:rPr>
      </w:pPr>
      <w:r w:rsidRPr="00B2220D">
        <w:rPr>
          <w:rFonts w:ascii="Arial" w:hAnsi="Arial"/>
          <w:i/>
          <w:iCs/>
          <w:spacing w:val="-2"/>
          <w:sz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236AB601" w14:textId="77777777" w:rsidR="00B2220D" w:rsidRPr="00B2220D" w:rsidRDefault="00B2220D" w:rsidP="00B2220D">
      <w:pPr>
        <w:spacing w:after="120" w:line="240" w:lineRule="auto"/>
        <w:ind w:left="567" w:right="567"/>
        <w:jc w:val="both"/>
        <w:rPr>
          <w:rFonts w:ascii="Arial" w:hAnsi="Arial"/>
          <w:i/>
          <w:iCs/>
          <w:spacing w:val="-2"/>
          <w:sz w:val="24"/>
        </w:rPr>
      </w:pPr>
      <w:r w:rsidRPr="00B2220D">
        <w:rPr>
          <w:rFonts w:ascii="Arial" w:hAnsi="Arial"/>
          <w:i/>
          <w:iCs/>
          <w:spacing w:val="-2"/>
          <w:sz w:val="24"/>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FD508EC"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3AC4274B" w14:textId="77777777" w:rsidR="00B2220D" w:rsidRPr="00B2220D" w:rsidRDefault="00B2220D" w:rsidP="00B2220D">
      <w:pPr>
        <w:spacing w:after="120" w:line="240" w:lineRule="auto"/>
        <w:ind w:left="567" w:right="567"/>
        <w:jc w:val="both"/>
        <w:rPr>
          <w:rFonts w:ascii="Arial" w:hAnsi="Arial"/>
          <w:i/>
          <w:iCs/>
          <w:spacing w:val="-2"/>
          <w:sz w:val="24"/>
        </w:rPr>
      </w:pPr>
      <w:r w:rsidRPr="00B2220D">
        <w:rPr>
          <w:rFonts w:ascii="Arial" w:hAnsi="Arial"/>
          <w:i/>
          <w:iCs/>
          <w:spacing w:val="-2"/>
          <w:sz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w:t>
      </w:r>
      <w:r w:rsidRPr="00B2220D">
        <w:rPr>
          <w:rFonts w:ascii="Arial" w:hAnsi="Arial"/>
          <w:i/>
          <w:iCs/>
          <w:spacing w:val="-2"/>
          <w:sz w:val="24"/>
        </w:rPr>
        <w:lastRenderedPageBreak/>
        <w:t xml:space="preserve">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12242EC2" w14:textId="77777777" w:rsidR="00B2220D" w:rsidRPr="00B2220D" w:rsidRDefault="00B2220D" w:rsidP="00B2220D">
      <w:pPr>
        <w:spacing w:after="120" w:line="240" w:lineRule="auto"/>
        <w:ind w:left="567" w:right="567"/>
        <w:jc w:val="both"/>
        <w:rPr>
          <w:rFonts w:ascii="Arial" w:hAnsi="Arial"/>
          <w:i/>
          <w:iCs/>
          <w:spacing w:val="-2"/>
          <w:sz w:val="24"/>
        </w:rPr>
      </w:pPr>
      <w:r w:rsidRPr="00B2220D">
        <w:rPr>
          <w:rFonts w:ascii="Arial" w:hAnsi="Arial"/>
          <w:i/>
          <w:iCs/>
          <w:spacing w:val="-2"/>
          <w:sz w:val="24"/>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11227909" w14:textId="77777777" w:rsidR="00B2220D" w:rsidRPr="00B2220D" w:rsidRDefault="00B2220D" w:rsidP="00B2220D">
      <w:pPr>
        <w:spacing w:after="120" w:line="240" w:lineRule="auto"/>
        <w:ind w:left="567" w:right="567"/>
        <w:jc w:val="both"/>
        <w:rPr>
          <w:rFonts w:ascii="Arial" w:hAnsi="Arial"/>
          <w:i/>
          <w:iCs/>
          <w:spacing w:val="-2"/>
          <w:sz w:val="24"/>
        </w:rPr>
      </w:pPr>
      <w:r w:rsidRPr="00B2220D">
        <w:rPr>
          <w:rFonts w:ascii="Arial" w:hAnsi="Arial"/>
          <w:i/>
          <w:iCs/>
          <w:spacing w:val="-2"/>
          <w:sz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7289F65A" w14:textId="77777777" w:rsidR="00B2220D" w:rsidRPr="00B2220D" w:rsidRDefault="00B2220D" w:rsidP="00B2220D">
      <w:pPr>
        <w:spacing w:after="120" w:line="240" w:lineRule="auto"/>
        <w:ind w:left="567" w:right="567"/>
        <w:jc w:val="both"/>
        <w:rPr>
          <w:rFonts w:ascii="Arial" w:hAnsi="Arial"/>
          <w:i/>
          <w:iCs/>
          <w:spacing w:val="-2"/>
          <w:sz w:val="24"/>
        </w:rPr>
      </w:pPr>
      <w:r w:rsidRPr="00B2220D">
        <w:rPr>
          <w:rFonts w:ascii="Arial" w:hAnsi="Arial"/>
          <w:i/>
          <w:iCs/>
          <w:spacing w:val="-2"/>
          <w:sz w:val="24"/>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w:t>
      </w:r>
      <w:r w:rsidRPr="00B2220D">
        <w:rPr>
          <w:rFonts w:ascii="Arial" w:hAnsi="Arial"/>
          <w:i/>
          <w:iCs/>
          <w:spacing w:val="-2"/>
          <w:sz w:val="24"/>
        </w:rPr>
        <w:lastRenderedPageBreak/>
        <w:t xml:space="preserve">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1BCE1B8"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362C0F9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w:t>
      </w:r>
      <w:r w:rsidRPr="00B2220D">
        <w:rPr>
          <w:rFonts w:ascii="Arial" w:hAnsi="Arial"/>
          <w:i/>
          <w:iCs/>
          <w:sz w:val="24"/>
        </w:rPr>
        <w:lastRenderedPageBreak/>
        <w:t>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535F9D40"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16208854"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791ABD74"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11E2FB29"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4BCA1CA6"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w:t>
      </w:r>
      <w:r w:rsidRPr="00B2220D">
        <w:rPr>
          <w:rFonts w:ascii="Arial" w:hAnsi="Arial"/>
          <w:sz w:val="24"/>
        </w:rPr>
        <w:lastRenderedPageBreak/>
        <w:t xml:space="preserve">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23B9F475"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2FE3F26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B2220D">
        <w:rPr>
          <w:rFonts w:ascii="Arial" w:hAnsi="Arial"/>
          <w:sz w:val="24"/>
          <w:lang w:val="la-Latn"/>
        </w:rPr>
        <w:t>absque scientia</w:t>
      </w:r>
      <w:r w:rsidRPr="00B2220D">
        <w:rPr>
          <w:rFonts w:ascii="Arial" w:hAnsi="Arial"/>
          <w:sz w:val="24"/>
        </w:rPr>
        <w:t xml:space="preserve"> e dalla piena stoltezza possiamo pensare di edificare la perfetta comunione con gli uomini escludendo il Padre e il Figlio e lo Spirito Santo e il Corpo di Cristo che è la sua Chiesa una, santa, cattolica, apostolica. </w:t>
      </w:r>
    </w:p>
    <w:p w14:paraId="56D7920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Oggi della verità del Padre e del Figlio e di ogni altra verità ladri e briganti di tutto di stanno depredando e rapinando. Ci stanno rapinando anche dei nostri occhi, dei nostri orecchi, della nostra bocca, del nostro cuore, della nostra mente, della nostra anima, della nostra intelligenza e sapienza.</w:t>
      </w:r>
    </w:p>
    <w:p w14:paraId="270A790E" w14:textId="77777777" w:rsidR="00B2220D" w:rsidRPr="00B2220D" w:rsidRDefault="00B2220D" w:rsidP="00B2220D">
      <w:pPr>
        <w:spacing w:after="120" w:line="240" w:lineRule="auto"/>
        <w:jc w:val="both"/>
        <w:rPr>
          <w:rFonts w:ascii="Arial" w:hAnsi="Arial"/>
          <w:sz w:val="24"/>
        </w:rPr>
      </w:pPr>
    </w:p>
    <w:p w14:paraId="57D2C562" w14:textId="77777777" w:rsidR="00B2220D" w:rsidRPr="00B2220D" w:rsidRDefault="00B2220D" w:rsidP="00B2220D">
      <w:pPr>
        <w:spacing w:after="120" w:line="240" w:lineRule="auto"/>
        <w:jc w:val="both"/>
        <w:rPr>
          <w:rFonts w:ascii="Arial" w:eastAsia="Times New Roman" w:hAnsi="Arial"/>
          <w:b/>
          <w:bCs/>
          <w:sz w:val="24"/>
          <w:szCs w:val="20"/>
          <w:lang w:val="la-Latn"/>
        </w:rPr>
      </w:pPr>
      <w:bookmarkStart w:id="861" w:name="_Toc134219468"/>
      <w:bookmarkStart w:id="862" w:name="_Toc134282156"/>
      <w:r w:rsidRPr="00B2220D">
        <w:rPr>
          <w:rFonts w:ascii="Arial" w:eastAsia="Times New Roman" w:hAnsi="Arial"/>
          <w:b/>
          <w:bCs/>
          <w:sz w:val="24"/>
          <w:szCs w:val="20"/>
          <w:lang w:val="la-Latn"/>
        </w:rPr>
        <w:t>Et haec scribimus vobis ut gaudium nostrum sit plenum</w:t>
      </w:r>
      <w:bookmarkEnd w:id="861"/>
      <w:bookmarkEnd w:id="862"/>
    </w:p>
    <w:p w14:paraId="4BEB1C63"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15ACEF5D"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26677DC1"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lastRenderedPageBreak/>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6B502D14" w14:textId="77777777" w:rsidR="00B2220D" w:rsidRPr="00B2220D" w:rsidRDefault="00B2220D" w:rsidP="00B2220D">
      <w:pPr>
        <w:spacing w:after="120" w:line="240" w:lineRule="auto"/>
        <w:ind w:left="567" w:right="567"/>
        <w:jc w:val="both"/>
        <w:rPr>
          <w:rFonts w:ascii="Greek" w:hAnsi="Greek" w:cs="Greek"/>
          <w:sz w:val="26"/>
          <w:szCs w:val="26"/>
        </w:rPr>
      </w:pPr>
      <w:r w:rsidRPr="00B2220D">
        <w:rPr>
          <w:rFonts w:ascii="Greek" w:hAnsi="Greek" w:cs="Greek"/>
          <w:sz w:val="26"/>
          <w:szCs w:val="26"/>
        </w:rPr>
        <w:t>kaˆ proselqën Ð t¦ pšnte t£lanta labën pros»negken ¥lla pšnte t£lanta lšgwn, KÚrie, pšnte t£lant£ moi paršdwkaj: ‡de ¥lla pšnte t£lanta ™kšrdhsa. œfh aÙtù Ð kÚrioj aÙtoà, Eâ, doàle ¢gaq</w:t>
      </w:r>
      <w:r w:rsidRPr="00B2220D">
        <w:rPr>
          <w:rFonts w:ascii="Greek" w:hAnsi="Greek" w:cs="Greek"/>
          <w:sz w:val="26"/>
          <w:szCs w:val="26"/>
          <w:lang w:val="el-GR"/>
        </w:rPr>
        <w:t></w:t>
      </w:r>
      <w:r w:rsidRPr="00B2220D">
        <w:rPr>
          <w:rFonts w:ascii="Greek" w:hAnsi="Greek" w:cs="Greek"/>
          <w:sz w:val="26"/>
          <w:szCs w:val="26"/>
        </w:rPr>
        <w:t xml:space="preserve"> kaˆ pistš, ™pˆ Ñl…ga Ãj pistÒj, ™pˆ pollîn se katast»sw: e‡selqe e„j t¾n car¦n toà kur…ou sou. proselqën [d</w:t>
      </w:r>
      <w:r w:rsidRPr="00B2220D">
        <w:rPr>
          <w:rFonts w:ascii="Greek" w:hAnsi="Greek" w:cs="Greek"/>
          <w:sz w:val="26"/>
          <w:szCs w:val="26"/>
          <w:lang w:val="el-GR"/>
        </w:rPr>
        <w:t></w:t>
      </w:r>
      <w:r w:rsidRPr="00B2220D">
        <w:rPr>
          <w:rFonts w:ascii="Greek" w:hAnsi="Greek" w:cs="Greek"/>
          <w:sz w:val="26"/>
          <w:szCs w:val="26"/>
        </w:rPr>
        <w:t>] kaˆ Ð t¦ dÚo t£lanta e</w:t>
      </w:r>
      <w:r w:rsidRPr="00B2220D">
        <w:rPr>
          <w:rFonts w:ascii="Greek" w:hAnsi="Greek" w:cs="Greek"/>
          <w:sz w:val="26"/>
          <w:szCs w:val="26"/>
          <w:lang w:val="el-GR"/>
        </w:rPr>
        <w:t></w:t>
      </w:r>
      <w:r w:rsidRPr="00B2220D">
        <w:rPr>
          <w:rFonts w:ascii="Greek" w:hAnsi="Greek" w:cs="Greek"/>
          <w:sz w:val="26"/>
          <w:szCs w:val="26"/>
        </w:rPr>
        <w:t>pen, KÚrie, dÚo t£lant£ moi paršdwkaj: ‡de ¥lla dÚo t£lanta ™kšrdhsa. œfh aÙtù Ð kÚrioj aÙtoà, Eâ, doàle ¢gaq</w:t>
      </w:r>
      <w:r w:rsidRPr="00B2220D">
        <w:rPr>
          <w:rFonts w:ascii="Greek" w:hAnsi="Greek" w:cs="Greek"/>
          <w:sz w:val="26"/>
          <w:szCs w:val="26"/>
          <w:lang w:val="el-GR"/>
        </w:rPr>
        <w:t></w:t>
      </w:r>
      <w:r w:rsidRPr="00B2220D">
        <w:rPr>
          <w:rFonts w:ascii="Greek" w:hAnsi="Greek" w:cs="Greek"/>
          <w:sz w:val="26"/>
          <w:szCs w:val="26"/>
        </w:rPr>
        <w:t xml:space="preserve"> kaˆ pistš, ™pˆ Ñl…ga Ãj pistÒj, ™pˆ pollîn se katast»sw: e‡selqe e„j t¾n car¦n toà kur…ou sou. </w:t>
      </w:r>
    </w:p>
    <w:p w14:paraId="7DDE3B8B" w14:textId="77777777" w:rsidR="00B2220D" w:rsidRPr="00B2220D" w:rsidRDefault="00B2220D" w:rsidP="00B2220D">
      <w:pPr>
        <w:spacing w:after="120" w:line="240" w:lineRule="auto"/>
        <w:ind w:left="567" w:right="567"/>
        <w:jc w:val="both"/>
        <w:rPr>
          <w:rFonts w:ascii="Arial" w:hAnsi="Arial"/>
          <w:i/>
          <w:iCs/>
          <w:sz w:val="24"/>
          <w:szCs w:val="24"/>
        </w:rPr>
      </w:pPr>
      <w:r w:rsidRPr="00B2220D">
        <w:rPr>
          <w:rFonts w:ascii="Arial" w:hAnsi="Arial"/>
          <w:i/>
          <w:iCs/>
          <w:sz w:val="24"/>
          <w:szCs w:val="24"/>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519F3742"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6417D13E"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w:t>
      </w:r>
      <w:r w:rsidRPr="00B2220D">
        <w:rPr>
          <w:rFonts w:ascii="Arial" w:hAnsi="Arial"/>
          <w:bCs/>
          <w:sz w:val="24"/>
        </w:rPr>
        <w:lastRenderedPageBreak/>
        <w:t>corpo. La vera gioia sta nel cambiamento della nostra natura: da natura di Adamo in natura di Cristo e da natura di Cristo in partecipazione della divina natura.</w:t>
      </w:r>
    </w:p>
    <w:p w14:paraId="00C31171"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5680CE54"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267841C9"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6E809615"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560A8A3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6D64E05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lastRenderedPageBreak/>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51FFD960"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5F431B4E" w14:textId="77777777" w:rsidR="00B2220D" w:rsidRPr="00B2220D" w:rsidRDefault="00B2220D" w:rsidP="00B2220D">
      <w:pPr>
        <w:spacing w:after="120" w:line="240" w:lineRule="auto"/>
        <w:ind w:left="567" w:right="567"/>
        <w:jc w:val="both"/>
        <w:rPr>
          <w:rFonts w:ascii="Arial" w:hAnsi="Arial"/>
          <w:i/>
          <w:iCs/>
          <w:spacing w:val="-2"/>
          <w:sz w:val="24"/>
        </w:rPr>
      </w:pPr>
      <w:r w:rsidRPr="00B2220D">
        <w:rPr>
          <w:rFonts w:ascii="Arial" w:hAnsi="Arial"/>
          <w:i/>
          <w:iCs/>
          <w:spacing w:val="-2"/>
          <w:sz w:val="24"/>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 </w:t>
      </w:r>
    </w:p>
    <w:p w14:paraId="2C7B5A9A"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Risuscitando Lazzaro il Padre attesta al mondo intero la verità del Figlio suo. Gesù è dal Padre. Gesù viene nel nome del Padre suo. Gesù viene per fare la volontà del Padre suo. </w:t>
      </w:r>
    </w:p>
    <w:p w14:paraId="134F8291"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6C50A620"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 xml:space="preserve">Riflettiamo ancora sulla vera gioia, che nasce dall’obbedienza ad ogni comando di Cristo Signore. Siamo nel Cenacolo. Dice Gesù ai suoi apostoli: </w:t>
      </w:r>
      <w:r w:rsidRPr="00B2220D">
        <w:rPr>
          <w:rFonts w:ascii="Arial" w:hAnsi="Arial"/>
          <w:bCs/>
          <w:i/>
          <w:sz w:val="24"/>
        </w:rPr>
        <w:t>“Non voi avete scelto me, ma io ho scelto voi e vi ho costituiti perché andiate e portiate frutto e il vostro frutto rimanga”.</w:t>
      </w:r>
      <w:r w:rsidRPr="00B2220D">
        <w:rPr>
          <w:rFonts w:ascii="Arial" w:hAnsi="Arial"/>
          <w:bCs/>
          <w:sz w:val="24"/>
        </w:rPr>
        <w:t xml:space="preserve"> Per comprendere queste parole del Maestro, dobbiamo </w:t>
      </w:r>
      <w:r w:rsidRPr="00B2220D">
        <w:rPr>
          <w:rFonts w:ascii="Arial" w:hAnsi="Arial"/>
          <w:bCs/>
          <w:sz w:val="24"/>
        </w:rPr>
        <w:lastRenderedPageBreak/>
        <w:t xml:space="preserve">lasciarci aiutare da quanto dice sempre Gesù ai suoi Apostoli sul monte della Galilea: </w:t>
      </w:r>
    </w:p>
    <w:p w14:paraId="6D021554" w14:textId="77777777" w:rsidR="00B2220D" w:rsidRPr="00B2220D" w:rsidRDefault="00B2220D" w:rsidP="00B2220D">
      <w:pPr>
        <w:spacing w:after="120" w:line="240" w:lineRule="auto"/>
        <w:ind w:left="567" w:right="567"/>
        <w:jc w:val="both"/>
        <w:rPr>
          <w:rFonts w:ascii="Arial" w:hAnsi="Arial"/>
          <w:i/>
          <w:iCs/>
          <w:sz w:val="24"/>
          <w:szCs w:val="24"/>
        </w:rPr>
      </w:pPr>
      <w:r w:rsidRPr="00B2220D">
        <w:rPr>
          <w:rFonts w:ascii="Arial" w:hAnsi="Arial"/>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3F93387"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0A3A66D6"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7D87DA55"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5FCFF0B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47530788"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lastRenderedPageBreak/>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5754BED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69299D5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7C86C429"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59204EC1" w14:textId="77777777" w:rsidR="00B2220D" w:rsidRPr="00B2220D" w:rsidRDefault="00B2220D" w:rsidP="00B2220D">
      <w:pPr>
        <w:spacing w:after="120" w:line="240" w:lineRule="auto"/>
        <w:jc w:val="both"/>
        <w:rPr>
          <w:rFonts w:ascii="Arial" w:hAnsi="Arial"/>
          <w:sz w:val="24"/>
        </w:rPr>
      </w:pPr>
    </w:p>
    <w:p w14:paraId="477A37AD" w14:textId="77777777" w:rsidR="00B2220D" w:rsidRPr="00B2220D" w:rsidRDefault="00B2220D" w:rsidP="00B2220D">
      <w:pPr>
        <w:spacing w:after="120" w:line="240" w:lineRule="auto"/>
        <w:jc w:val="both"/>
        <w:rPr>
          <w:rFonts w:ascii="Arial" w:eastAsia="Times New Roman" w:hAnsi="Arial"/>
          <w:b/>
          <w:bCs/>
          <w:sz w:val="24"/>
          <w:szCs w:val="20"/>
          <w:lang w:val="la-Latn"/>
        </w:rPr>
      </w:pPr>
      <w:bookmarkStart w:id="863" w:name="_Toc134219469"/>
      <w:bookmarkStart w:id="864" w:name="_Toc134282157"/>
      <w:r w:rsidRPr="00B2220D">
        <w:rPr>
          <w:rFonts w:ascii="Arial" w:eastAsia="Times New Roman" w:hAnsi="Arial"/>
          <w:b/>
          <w:bCs/>
          <w:sz w:val="24"/>
          <w:szCs w:val="20"/>
          <w:lang w:val="la-Latn"/>
        </w:rPr>
        <w:lastRenderedPageBreak/>
        <w:t>Et haec est adnuntiatio quam audivimus ab eo</w:t>
      </w:r>
      <w:bookmarkEnd w:id="863"/>
      <w:bookmarkEnd w:id="864"/>
    </w:p>
    <w:p w14:paraId="36B6C176"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1C28AF00"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FCE5263"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093B936F"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4D93B947"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Allora gli dissero: «Quale segno tu compi perché vediamo e ti crediamo? Quale opera fai? I nostri padri hanno mangiato la manna </w:t>
      </w:r>
      <w:r w:rsidRPr="00B2220D">
        <w:rPr>
          <w:rFonts w:ascii="Arial" w:hAnsi="Arial"/>
          <w:i/>
          <w:iCs/>
          <w:sz w:val="24"/>
        </w:rPr>
        <w:lastRenderedPageBreak/>
        <w:t xml:space="preserve">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3737BC39"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703CB1F8"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63845A12"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678062CB"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35AE20F"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w:t>
      </w:r>
      <w:r w:rsidRPr="00B2220D">
        <w:rPr>
          <w:rFonts w:ascii="Arial" w:hAnsi="Arial"/>
          <w:i/>
          <w:iCs/>
          <w:sz w:val="24"/>
        </w:rPr>
        <w:lastRenderedPageBreak/>
        <w:t xml:space="preserve">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109F2AE6"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453D7E0A"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63192038"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55F5F556"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57D1BAC9"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Queste Parole ricevono la loro perfezione e il loro compimento nel comando che Gesù dona ai Dodici sul monte della Galilea dopo la sua gloriosa risurrezione:</w:t>
      </w:r>
    </w:p>
    <w:p w14:paraId="23F782FE"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lastRenderedPageBreak/>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969192C"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7FF79116" w14:textId="77777777" w:rsidR="00B2220D" w:rsidRPr="00B2220D" w:rsidRDefault="00B2220D" w:rsidP="00B2220D">
      <w:pPr>
        <w:spacing w:after="120" w:line="240" w:lineRule="auto"/>
        <w:jc w:val="both"/>
        <w:rPr>
          <w:rFonts w:ascii="Arial" w:hAnsi="Arial"/>
          <w:sz w:val="24"/>
        </w:rPr>
      </w:pPr>
    </w:p>
    <w:p w14:paraId="5785EC9B" w14:textId="77777777" w:rsidR="00B2220D" w:rsidRPr="00B2220D" w:rsidRDefault="00B2220D" w:rsidP="00B2220D">
      <w:pPr>
        <w:spacing w:after="120" w:line="240" w:lineRule="auto"/>
        <w:jc w:val="both"/>
        <w:rPr>
          <w:rFonts w:ascii="Arial" w:eastAsia="Times New Roman" w:hAnsi="Arial"/>
          <w:b/>
          <w:bCs/>
          <w:sz w:val="24"/>
          <w:szCs w:val="20"/>
          <w:lang w:val="la-Latn"/>
        </w:rPr>
      </w:pPr>
      <w:bookmarkStart w:id="865" w:name="_Toc134219470"/>
      <w:bookmarkStart w:id="866" w:name="_Toc134282158"/>
      <w:r w:rsidRPr="00B2220D">
        <w:rPr>
          <w:rFonts w:ascii="Arial" w:eastAsia="Times New Roman" w:hAnsi="Arial"/>
          <w:b/>
          <w:bCs/>
          <w:sz w:val="24"/>
          <w:szCs w:val="20"/>
          <w:lang w:val="la-Latn"/>
        </w:rPr>
        <w:t>Et adnuntiamus vobis</w:t>
      </w:r>
      <w:bookmarkEnd w:id="865"/>
      <w:bookmarkEnd w:id="866"/>
      <w:r w:rsidRPr="00B2220D">
        <w:rPr>
          <w:rFonts w:ascii="Arial" w:eastAsia="Times New Roman" w:hAnsi="Arial"/>
          <w:b/>
          <w:bCs/>
          <w:sz w:val="24"/>
          <w:szCs w:val="20"/>
          <w:lang w:val="la-Latn"/>
        </w:rPr>
        <w:t xml:space="preserve"> </w:t>
      </w:r>
    </w:p>
    <w:p w14:paraId="47D2DAA3" w14:textId="77777777" w:rsidR="00B2220D" w:rsidRPr="00B2220D" w:rsidRDefault="00B2220D" w:rsidP="00B2220D">
      <w:pPr>
        <w:autoSpaceDE w:val="0"/>
        <w:autoSpaceDN w:val="0"/>
        <w:adjustRightInd w:val="0"/>
        <w:spacing w:after="120" w:line="240" w:lineRule="auto"/>
        <w:jc w:val="both"/>
        <w:rPr>
          <w:rFonts w:ascii="Arial" w:hAnsi="Arial"/>
          <w:sz w:val="24"/>
        </w:rPr>
      </w:pPr>
      <w:r w:rsidRPr="00B2220D">
        <w:rPr>
          <w:rFonts w:ascii="Arial" w:hAnsi="Arial"/>
          <w:sz w:val="24"/>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7F1A815E"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36E1F167" w14:textId="77777777" w:rsidR="00B2220D" w:rsidRPr="00B2220D" w:rsidRDefault="00B2220D" w:rsidP="00B2220D">
      <w:pPr>
        <w:autoSpaceDE w:val="0"/>
        <w:autoSpaceDN w:val="0"/>
        <w:adjustRightInd w:val="0"/>
        <w:spacing w:after="120" w:line="240" w:lineRule="auto"/>
        <w:jc w:val="both"/>
        <w:rPr>
          <w:rFonts w:ascii="Arial" w:hAnsi="Arial" w:cs="Arial"/>
          <w:b/>
          <w:sz w:val="28"/>
          <w:lang w:val="la-Latn"/>
        </w:rPr>
      </w:pPr>
    </w:p>
    <w:p w14:paraId="14F6D8CF" w14:textId="77777777" w:rsidR="00B2220D" w:rsidRPr="00B2220D" w:rsidRDefault="00B2220D" w:rsidP="00B2220D">
      <w:pPr>
        <w:spacing w:after="120" w:line="240" w:lineRule="auto"/>
        <w:jc w:val="both"/>
        <w:rPr>
          <w:rFonts w:ascii="Arial" w:eastAsia="Times New Roman" w:hAnsi="Arial"/>
          <w:b/>
          <w:bCs/>
          <w:sz w:val="24"/>
          <w:szCs w:val="20"/>
          <w:lang w:val="la-Latn"/>
        </w:rPr>
      </w:pPr>
      <w:bookmarkStart w:id="867" w:name="_Toc134219471"/>
      <w:bookmarkStart w:id="868" w:name="_Toc134282159"/>
      <w:r w:rsidRPr="00B2220D">
        <w:rPr>
          <w:rFonts w:ascii="Arial" w:eastAsia="Times New Roman" w:hAnsi="Arial"/>
          <w:b/>
          <w:bCs/>
          <w:sz w:val="24"/>
          <w:szCs w:val="20"/>
          <w:lang w:val="la-Latn"/>
        </w:rPr>
        <w:t>Quoniam Deus lux est</w:t>
      </w:r>
      <w:bookmarkEnd w:id="867"/>
      <w:bookmarkEnd w:id="868"/>
    </w:p>
    <w:p w14:paraId="5CE82F40" w14:textId="77777777" w:rsidR="00B2220D" w:rsidRPr="00B2220D" w:rsidRDefault="00B2220D" w:rsidP="00B2220D">
      <w:pPr>
        <w:autoSpaceDE w:val="0"/>
        <w:autoSpaceDN w:val="0"/>
        <w:adjustRightInd w:val="0"/>
        <w:spacing w:after="120" w:line="240" w:lineRule="auto"/>
        <w:jc w:val="both"/>
        <w:rPr>
          <w:rFonts w:ascii="Arial" w:hAnsi="Arial"/>
          <w:sz w:val="24"/>
        </w:rPr>
      </w:pPr>
      <w:r w:rsidRPr="00B2220D">
        <w:rPr>
          <w:rFonts w:ascii="Arial" w:hAnsi="Arial"/>
          <w:sz w:val="24"/>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w:t>
      </w:r>
      <w:r w:rsidRPr="00B2220D">
        <w:rPr>
          <w:rFonts w:ascii="Arial" w:hAnsi="Arial"/>
          <w:sz w:val="24"/>
        </w:rPr>
        <w:lastRenderedPageBreak/>
        <w:t xml:space="preserve">santità, amore, giustizia, misericordia, compassione, grazia, pietà, benevolenza, volontà di salvezza e di redenzione per ogni uomo. Lo richiede la divina natura della quale siamo divenuti partecipi. </w:t>
      </w:r>
    </w:p>
    <w:p w14:paraId="526990F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36EBA1C9" w14:textId="77777777" w:rsidR="00B2220D" w:rsidRPr="00B2220D" w:rsidRDefault="00B2220D" w:rsidP="00B2220D">
      <w:pPr>
        <w:spacing w:after="120" w:line="240" w:lineRule="auto"/>
        <w:jc w:val="both"/>
        <w:rPr>
          <w:rFonts w:ascii="Arial" w:hAnsi="Arial"/>
          <w:sz w:val="24"/>
        </w:rPr>
      </w:pPr>
    </w:p>
    <w:p w14:paraId="08AA6321" w14:textId="77777777" w:rsidR="00B2220D" w:rsidRPr="00B2220D" w:rsidRDefault="00B2220D" w:rsidP="00B2220D">
      <w:pPr>
        <w:spacing w:after="120" w:line="240" w:lineRule="auto"/>
        <w:jc w:val="both"/>
        <w:rPr>
          <w:rFonts w:ascii="Arial" w:eastAsia="Times New Roman" w:hAnsi="Arial"/>
          <w:b/>
          <w:bCs/>
          <w:sz w:val="24"/>
          <w:szCs w:val="20"/>
          <w:lang w:val="la-Latn"/>
        </w:rPr>
      </w:pPr>
      <w:bookmarkStart w:id="869" w:name="_Toc134219472"/>
      <w:bookmarkStart w:id="870" w:name="_Toc134282160"/>
      <w:r w:rsidRPr="00B2220D">
        <w:rPr>
          <w:rFonts w:ascii="Arial" w:eastAsia="Times New Roman" w:hAnsi="Arial"/>
          <w:b/>
          <w:bCs/>
          <w:sz w:val="24"/>
          <w:szCs w:val="20"/>
          <w:lang w:val="la-Latn"/>
        </w:rPr>
        <w:t>Et tenebrae in eo non sunt ullae</w:t>
      </w:r>
      <w:bookmarkEnd w:id="869"/>
      <w:bookmarkEnd w:id="870"/>
      <w:r w:rsidRPr="00B2220D">
        <w:rPr>
          <w:rFonts w:ascii="Arial" w:eastAsia="Times New Roman" w:hAnsi="Arial"/>
          <w:b/>
          <w:bCs/>
          <w:sz w:val="24"/>
          <w:szCs w:val="20"/>
          <w:lang w:val="la-Latn"/>
        </w:rPr>
        <w:t xml:space="preserve"> </w:t>
      </w:r>
    </w:p>
    <w:p w14:paraId="0BA9AAEE"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070F19F2"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69631634" w14:textId="77777777" w:rsidR="00B2220D" w:rsidRPr="00B2220D" w:rsidRDefault="00B2220D" w:rsidP="00B2220D">
      <w:pPr>
        <w:autoSpaceDE w:val="0"/>
        <w:autoSpaceDN w:val="0"/>
        <w:adjustRightInd w:val="0"/>
        <w:spacing w:after="120" w:line="240" w:lineRule="auto"/>
        <w:jc w:val="both"/>
        <w:rPr>
          <w:rFonts w:ascii="Arial" w:hAnsi="Arial"/>
          <w:sz w:val="24"/>
        </w:rPr>
      </w:pPr>
    </w:p>
    <w:p w14:paraId="1957B910" w14:textId="77777777" w:rsidR="00B2220D" w:rsidRPr="00B2220D" w:rsidRDefault="00B2220D" w:rsidP="00B2220D">
      <w:pPr>
        <w:spacing w:after="120" w:line="240" w:lineRule="auto"/>
        <w:jc w:val="both"/>
        <w:rPr>
          <w:rFonts w:ascii="Arial" w:eastAsia="Times New Roman" w:hAnsi="Arial"/>
          <w:b/>
          <w:bCs/>
          <w:sz w:val="24"/>
          <w:szCs w:val="20"/>
          <w:lang w:val="la-Latn"/>
        </w:rPr>
      </w:pPr>
      <w:bookmarkStart w:id="871" w:name="_Toc134219473"/>
      <w:bookmarkStart w:id="872" w:name="_Toc134282161"/>
      <w:r w:rsidRPr="00B2220D">
        <w:rPr>
          <w:rFonts w:ascii="Arial" w:eastAsia="Times New Roman" w:hAnsi="Arial"/>
          <w:b/>
          <w:bCs/>
          <w:sz w:val="24"/>
          <w:szCs w:val="20"/>
          <w:lang w:val="la-Latn"/>
        </w:rPr>
        <w:t>Si dixerimus quoniam societatem habemus cum eo</w:t>
      </w:r>
      <w:bookmarkEnd w:id="871"/>
      <w:bookmarkEnd w:id="872"/>
    </w:p>
    <w:p w14:paraId="55634B11"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lastRenderedPageBreak/>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5D43A41D"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Ecco la Santità che chiede il Signore al suo popolo nel Libro del Levitico:</w:t>
      </w:r>
    </w:p>
    <w:p w14:paraId="06FBDDAE"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07741A55"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0C22D240"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w:t>
      </w:r>
      <w:r w:rsidRPr="00B2220D">
        <w:rPr>
          <w:rFonts w:ascii="Arial" w:hAnsi="Arial"/>
          <w:i/>
          <w:iCs/>
          <w:sz w:val="24"/>
        </w:rPr>
        <w:lastRenderedPageBreak/>
        <w:t>non seminerai il tuo campo con due specie di seme né porterai veste tessuta di due specie diverse.</w:t>
      </w:r>
    </w:p>
    <w:p w14:paraId="2EE88A89"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A1786D5"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639C63C8"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01ACD7A9"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Ecco la Perfezione che il Padre nostro celeste chiede ai suoi figli nel Vangelo secondo Matteo:</w:t>
      </w:r>
    </w:p>
    <w:p w14:paraId="5EDA265D"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Vedendo le folle, Gesù salì sul monte: si pose a sedere e si avvicinarono a lui i suoi discepoli. Si mise a parlare e insegnava loro dicendo:</w:t>
      </w:r>
    </w:p>
    <w:p w14:paraId="71FEB1E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w:t>
      </w:r>
      <w:r w:rsidRPr="00B2220D">
        <w:rPr>
          <w:rFonts w:ascii="Arial" w:hAnsi="Arial"/>
          <w:i/>
          <w:iCs/>
          <w:sz w:val="24"/>
        </w:rPr>
        <w:lastRenderedPageBreak/>
        <w:t>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2FCB068"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308616B"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338E2555"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6F3AF116"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w:t>
      </w:r>
      <w:r w:rsidRPr="00B2220D">
        <w:rPr>
          <w:rFonts w:ascii="Arial" w:hAnsi="Arial"/>
          <w:i/>
          <w:iCs/>
          <w:sz w:val="24"/>
        </w:rPr>
        <w:lastRenderedPageBreak/>
        <w:t>illegittima, la espone all’adulterio, e chiunque sposa una ripudiata, commette adulterio.</w:t>
      </w:r>
    </w:p>
    <w:p w14:paraId="433FD692"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317895E"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8FD84F6"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0E2927B"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3F1A639B"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26C12F0" w14:textId="77777777" w:rsidR="00B2220D" w:rsidRPr="00B2220D" w:rsidRDefault="00B2220D" w:rsidP="00B2220D">
      <w:pPr>
        <w:spacing w:after="120" w:line="240" w:lineRule="auto"/>
        <w:jc w:val="both"/>
        <w:rPr>
          <w:rFonts w:ascii="Arial" w:hAnsi="Arial"/>
          <w:sz w:val="24"/>
        </w:rPr>
      </w:pPr>
    </w:p>
    <w:p w14:paraId="371F7507" w14:textId="77777777" w:rsidR="00B2220D" w:rsidRPr="00B2220D" w:rsidRDefault="00B2220D" w:rsidP="00B2220D">
      <w:pPr>
        <w:spacing w:after="120" w:line="240" w:lineRule="auto"/>
        <w:jc w:val="both"/>
        <w:rPr>
          <w:rFonts w:ascii="Arial" w:eastAsia="Times New Roman" w:hAnsi="Arial"/>
          <w:b/>
          <w:bCs/>
          <w:sz w:val="24"/>
          <w:szCs w:val="20"/>
          <w:lang w:val="la-Latn"/>
        </w:rPr>
      </w:pPr>
      <w:bookmarkStart w:id="873" w:name="_Toc134219474"/>
      <w:bookmarkStart w:id="874" w:name="_Toc134282162"/>
      <w:r w:rsidRPr="00B2220D">
        <w:rPr>
          <w:rFonts w:ascii="Arial" w:eastAsia="Times New Roman" w:hAnsi="Arial"/>
          <w:b/>
          <w:bCs/>
          <w:sz w:val="24"/>
          <w:szCs w:val="20"/>
          <w:lang w:val="la-Latn"/>
        </w:rPr>
        <w:t>Et in tenebris ambulamus</w:t>
      </w:r>
      <w:bookmarkEnd w:id="873"/>
      <w:bookmarkEnd w:id="874"/>
      <w:r w:rsidRPr="00B2220D">
        <w:rPr>
          <w:rFonts w:ascii="Arial" w:eastAsia="Times New Roman" w:hAnsi="Arial"/>
          <w:b/>
          <w:bCs/>
          <w:sz w:val="24"/>
          <w:szCs w:val="20"/>
          <w:lang w:val="la-Latn"/>
        </w:rPr>
        <w:t xml:space="preserve"> </w:t>
      </w:r>
    </w:p>
    <w:p w14:paraId="4CD9607D" w14:textId="77777777" w:rsidR="00B2220D" w:rsidRPr="00B2220D" w:rsidRDefault="00B2220D" w:rsidP="00B2220D">
      <w:pPr>
        <w:autoSpaceDE w:val="0"/>
        <w:autoSpaceDN w:val="0"/>
        <w:adjustRightInd w:val="0"/>
        <w:spacing w:after="120" w:line="240" w:lineRule="auto"/>
        <w:jc w:val="both"/>
        <w:rPr>
          <w:rFonts w:ascii="Arial" w:hAnsi="Arial"/>
          <w:sz w:val="24"/>
        </w:rPr>
      </w:pPr>
      <w:r w:rsidRPr="00B2220D">
        <w:rPr>
          <w:rFonts w:ascii="Arial" w:hAnsi="Arial"/>
          <w:sz w:val="24"/>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4A57782C"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Ecco in quali tenebre il cristiano mai dovrà ritornare, da esse sempre dovrà stare lontano, secondo l’Apostolo Paolo, tenebre manifestate nella Lettera agli Efesini:</w:t>
      </w:r>
    </w:p>
    <w:p w14:paraId="18AA04E1"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4D89FDD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w:t>
      </w:r>
      <w:r w:rsidRPr="00B2220D">
        <w:rPr>
          <w:rFonts w:ascii="Arial" w:hAnsi="Arial"/>
          <w:i/>
          <w:iCs/>
          <w:sz w:val="24"/>
        </w:rPr>
        <w:lastRenderedPageBreak/>
        <w:t xml:space="preserve">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41DCBDC2"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Ecco invece come si cammina nella luce secondo la Lettera ai Romani:</w:t>
      </w:r>
    </w:p>
    <w:p w14:paraId="4C689757"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382B29B"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80AC185"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FAEE3A8"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36083CA"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w:t>
      </w:r>
      <w:r w:rsidRPr="00B2220D">
        <w:rPr>
          <w:rFonts w:ascii="Arial" w:hAnsi="Arial"/>
          <w:i/>
          <w:iCs/>
          <w:sz w:val="24"/>
        </w:rPr>
        <w:lastRenderedPageBreak/>
        <w:t xml:space="preserve">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18ACBB78"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35A0B15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70BFA8F9" w14:textId="77777777" w:rsidR="00B2220D" w:rsidRPr="00B2220D" w:rsidRDefault="00B2220D" w:rsidP="00B2220D">
      <w:pPr>
        <w:spacing w:after="120" w:line="240" w:lineRule="auto"/>
        <w:jc w:val="both"/>
        <w:rPr>
          <w:rFonts w:ascii="Arial" w:hAnsi="Arial"/>
          <w:sz w:val="24"/>
        </w:rPr>
      </w:pPr>
    </w:p>
    <w:p w14:paraId="03C240E9" w14:textId="77777777" w:rsidR="00B2220D" w:rsidRPr="00B2220D" w:rsidRDefault="00B2220D" w:rsidP="00B2220D">
      <w:pPr>
        <w:spacing w:after="120" w:line="240" w:lineRule="auto"/>
        <w:jc w:val="both"/>
        <w:rPr>
          <w:rFonts w:ascii="Arial" w:eastAsia="Times New Roman" w:hAnsi="Arial"/>
          <w:b/>
          <w:bCs/>
          <w:sz w:val="24"/>
          <w:szCs w:val="20"/>
        </w:rPr>
      </w:pPr>
      <w:bookmarkStart w:id="875" w:name="_Toc134219475"/>
      <w:bookmarkStart w:id="876" w:name="_Toc134282163"/>
      <w:r w:rsidRPr="00B2220D">
        <w:rPr>
          <w:rFonts w:ascii="Arial" w:eastAsia="Times New Roman" w:hAnsi="Arial"/>
          <w:b/>
          <w:bCs/>
          <w:sz w:val="24"/>
          <w:szCs w:val="20"/>
          <w:lang w:val="la-Latn"/>
        </w:rPr>
        <w:t>Mentimur et non facimus veritatem</w:t>
      </w:r>
      <w:bookmarkEnd w:id="875"/>
      <w:bookmarkEnd w:id="876"/>
      <w:r w:rsidRPr="00B2220D">
        <w:rPr>
          <w:rFonts w:ascii="Arial" w:eastAsia="Times New Roman" w:hAnsi="Arial"/>
          <w:b/>
          <w:bCs/>
          <w:sz w:val="24"/>
          <w:szCs w:val="20"/>
        </w:rPr>
        <w:t xml:space="preserve"> </w:t>
      </w:r>
    </w:p>
    <w:p w14:paraId="4E40E636" w14:textId="77777777" w:rsidR="00B2220D" w:rsidRPr="00B2220D" w:rsidRDefault="00B2220D" w:rsidP="00B2220D">
      <w:pPr>
        <w:autoSpaceDE w:val="0"/>
        <w:autoSpaceDN w:val="0"/>
        <w:adjustRightInd w:val="0"/>
        <w:spacing w:after="120" w:line="240" w:lineRule="auto"/>
        <w:jc w:val="both"/>
        <w:rPr>
          <w:rFonts w:ascii="Arial" w:hAnsi="Arial"/>
          <w:sz w:val="24"/>
        </w:rPr>
      </w:pPr>
      <w:r w:rsidRPr="00B2220D">
        <w:rPr>
          <w:rFonts w:ascii="Arial" w:hAnsi="Arial"/>
          <w:sz w:val="24"/>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2ACC8EF8"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lastRenderedPageBreak/>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04958269"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76B8A01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23E2FADC" w14:textId="77777777" w:rsidR="00B2220D" w:rsidRPr="00B2220D" w:rsidRDefault="00B2220D" w:rsidP="00B2220D">
      <w:pPr>
        <w:spacing w:after="120" w:line="240" w:lineRule="auto"/>
        <w:jc w:val="both"/>
        <w:rPr>
          <w:rFonts w:ascii="Arial" w:hAnsi="Arial"/>
          <w:color w:val="000000"/>
          <w:sz w:val="24"/>
        </w:rPr>
      </w:pPr>
      <w:r w:rsidRPr="00B2220D">
        <w:rPr>
          <w:rFonts w:ascii="Arial" w:hAnsi="Arial"/>
          <w:color w:val="000000"/>
          <w:sz w:val="24"/>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55BE95AC"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lastRenderedPageBreak/>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0B80D9D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69315488"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2484E04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189D4C87"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lastRenderedPageBreak/>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658DA21F"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05915941"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3419CBDC"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5CAE8811"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w:t>
      </w:r>
      <w:r w:rsidRPr="00B2220D">
        <w:rPr>
          <w:rFonts w:ascii="Arial" w:hAnsi="Arial"/>
          <w:sz w:val="24"/>
        </w:rPr>
        <w:lastRenderedPageBreak/>
        <w:t xml:space="preserve">scienza. Ma questa natura trasformata dalla scienza mai sarà vera natura di maschio e mai vera natura di femmina perfetta. </w:t>
      </w:r>
    </w:p>
    <w:p w14:paraId="2EA6E98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545931A9"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7CD30FE2"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un’amoralità così devastante da distruggere la stessa natura animale, corrompendola e degradandola senza più rimedio. </w:t>
      </w:r>
    </w:p>
    <w:p w14:paraId="48155C18"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w:t>
      </w:r>
      <w:r w:rsidRPr="00B2220D">
        <w:rPr>
          <w:rFonts w:ascii="Arial" w:hAnsi="Arial"/>
          <w:sz w:val="24"/>
        </w:rPr>
        <w:lastRenderedPageBreak/>
        <w:t xml:space="preserve">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767ADC75"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6268693E"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5A9A495C"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6BFD4674" w14:textId="77777777" w:rsidR="00B2220D" w:rsidRPr="00B2220D" w:rsidRDefault="00B2220D" w:rsidP="00B2220D">
      <w:pPr>
        <w:spacing w:after="120" w:line="240" w:lineRule="auto"/>
        <w:jc w:val="both"/>
        <w:rPr>
          <w:rFonts w:ascii="Arial" w:hAnsi="Arial"/>
          <w:sz w:val="24"/>
        </w:rPr>
      </w:pPr>
    </w:p>
    <w:p w14:paraId="6E84CFE4" w14:textId="77777777" w:rsidR="00B2220D" w:rsidRPr="00B2220D" w:rsidRDefault="00B2220D" w:rsidP="00B2220D">
      <w:pPr>
        <w:spacing w:after="120" w:line="240" w:lineRule="auto"/>
        <w:jc w:val="both"/>
        <w:rPr>
          <w:rFonts w:ascii="Arial" w:eastAsia="Times New Roman" w:hAnsi="Arial"/>
          <w:b/>
          <w:bCs/>
          <w:sz w:val="24"/>
          <w:szCs w:val="20"/>
          <w:lang w:val="fr-FR"/>
        </w:rPr>
      </w:pPr>
      <w:bookmarkStart w:id="877" w:name="_Toc134219476"/>
      <w:bookmarkStart w:id="878" w:name="_Toc134282164"/>
      <w:r w:rsidRPr="00B2220D">
        <w:rPr>
          <w:rFonts w:ascii="Arial" w:eastAsia="Times New Roman" w:hAnsi="Arial"/>
          <w:b/>
          <w:bCs/>
          <w:sz w:val="24"/>
          <w:szCs w:val="20"/>
          <w:lang w:val="la-Latn"/>
        </w:rPr>
        <w:t>Si autem in luce ambulemus sicut et ipse est in luce</w:t>
      </w:r>
      <w:bookmarkEnd w:id="877"/>
      <w:bookmarkEnd w:id="878"/>
    </w:p>
    <w:p w14:paraId="7828527D" w14:textId="77777777" w:rsidR="00B2220D" w:rsidRPr="00B2220D" w:rsidRDefault="00B2220D" w:rsidP="00B2220D">
      <w:pPr>
        <w:autoSpaceDE w:val="0"/>
        <w:autoSpaceDN w:val="0"/>
        <w:adjustRightInd w:val="0"/>
        <w:spacing w:after="120" w:line="240" w:lineRule="auto"/>
        <w:jc w:val="both"/>
        <w:rPr>
          <w:rFonts w:ascii="Arial" w:hAnsi="Arial"/>
          <w:sz w:val="24"/>
        </w:rPr>
      </w:pPr>
      <w:r w:rsidRPr="00B2220D">
        <w:rPr>
          <w:rFonts w:ascii="Arial" w:hAnsi="Arial"/>
          <w:sz w:val="24"/>
        </w:rPr>
        <w:t xml:space="preserve">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w:t>
      </w:r>
      <w:r w:rsidRPr="00B2220D">
        <w:rPr>
          <w:rFonts w:ascii="Arial" w:hAnsi="Arial"/>
          <w:sz w:val="24"/>
        </w:rPr>
        <w:lastRenderedPageBreak/>
        <w:t>del tutto particolare per mezzo dei suoi Apostoli. Lo faranno per la loro purissima fede in Cristo Gesù:</w:t>
      </w:r>
    </w:p>
    <w:p w14:paraId="3DF17E92"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749175F0"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0B665C4C"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0EF767F"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2DA1CA64"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w:t>
      </w:r>
      <w:r w:rsidRPr="00B2220D">
        <w:rPr>
          <w:rFonts w:ascii="Arial" w:hAnsi="Arial"/>
          <w:i/>
          <w:iCs/>
          <w:sz w:val="24"/>
        </w:rPr>
        <w:lastRenderedPageBreak/>
        <w:t>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32DE39AB"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125718B6"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w:t>
      </w:r>
      <w:r w:rsidRPr="00B2220D">
        <w:rPr>
          <w:rFonts w:ascii="Arial" w:hAnsi="Arial"/>
          <w:i/>
          <w:iCs/>
          <w:sz w:val="24"/>
        </w:rPr>
        <w:lastRenderedPageBreak/>
        <w:t xml:space="preserve">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325BAB73"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01CD3080"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w:t>
      </w:r>
      <w:r w:rsidRPr="00B2220D">
        <w:rPr>
          <w:rFonts w:ascii="Arial" w:hAnsi="Arial"/>
          <w:i/>
          <w:iCs/>
          <w:sz w:val="24"/>
        </w:rPr>
        <w:lastRenderedPageBreak/>
        <w:t xml:space="preserve">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37CA4A2F"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668CC2F1"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411F8E8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Gesù non è venuto per dire all’uomo cosa fare e come farlo. È venuto a creare l’uomo nuovo, facendolo nascere da acqua e da Spirito Santo. All’uomo nuovo </w:t>
      </w:r>
      <w:r w:rsidRPr="00B2220D">
        <w:rPr>
          <w:rFonts w:ascii="Arial" w:hAnsi="Arial"/>
          <w:sz w:val="24"/>
        </w:rPr>
        <w:lastRenderedPageBreak/>
        <w:t xml:space="preserve">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72AC08B0"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La missione del cristiano è prima di ogni cosa dare la vista ai ciechi, l’udito ai sordi, la parola ai muti, l’uso delle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4CD64FDB"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w:t>
      </w:r>
      <w:r w:rsidRPr="00B2220D">
        <w:rPr>
          <w:rFonts w:ascii="Arial" w:hAnsi="Arial"/>
          <w:i/>
          <w:iCs/>
          <w:sz w:val="24"/>
        </w:rPr>
        <w:lastRenderedPageBreak/>
        <w:t xml:space="preserve">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54C27194" w14:textId="77777777" w:rsidR="00B2220D" w:rsidRPr="00B2220D" w:rsidRDefault="00B2220D" w:rsidP="00B2220D">
      <w:pPr>
        <w:spacing w:after="120" w:line="240" w:lineRule="auto"/>
        <w:jc w:val="both"/>
        <w:rPr>
          <w:rFonts w:ascii="Arial" w:hAnsi="Arial" w:cs="Arial"/>
          <w:b/>
          <w:sz w:val="28"/>
        </w:rPr>
      </w:pPr>
    </w:p>
    <w:p w14:paraId="428C1F9F" w14:textId="77777777" w:rsidR="00B2220D" w:rsidRPr="00B2220D" w:rsidRDefault="00B2220D" w:rsidP="00B2220D">
      <w:pPr>
        <w:spacing w:after="120" w:line="240" w:lineRule="auto"/>
        <w:jc w:val="both"/>
        <w:rPr>
          <w:rFonts w:ascii="Arial" w:eastAsia="Times New Roman" w:hAnsi="Arial"/>
          <w:b/>
          <w:bCs/>
          <w:sz w:val="24"/>
          <w:szCs w:val="20"/>
          <w:lang w:val="la-Latn"/>
        </w:rPr>
      </w:pPr>
      <w:bookmarkStart w:id="879" w:name="_Toc134219477"/>
      <w:bookmarkStart w:id="880" w:name="_Toc134282165"/>
      <w:r w:rsidRPr="00B2220D">
        <w:rPr>
          <w:rFonts w:ascii="Arial" w:eastAsia="Times New Roman" w:hAnsi="Arial"/>
          <w:b/>
          <w:bCs/>
          <w:sz w:val="24"/>
          <w:szCs w:val="20"/>
          <w:lang w:val="la-Latn"/>
        </w:rPr>
        <w:t>Societatem habemus ad invicem</w:t>
      </w:r>
      <w:bookmarkEnd w:id="879"/>
      <w:bookmarkEnd w:id="880"/>
    </w:p>
    <w:p w14:paraId="14A5DCF9"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3A1AF780"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lang w:val="la-Latn"/>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 .</w:t>
      </w:r>
      <w:r w:rsidRPr="00B2220D">
        <w:rPr>
          <w:rFonts w:ascii="Arial" w:hAnsi="Arial"/>
          <w:i/>
          <w:iCs/>
          <w:sz w:val="24"/>
        </w:rPr>
        <w:t xml:space="preserve"> (CCC n. 817). </w:t>
      </w:r>
    </w:p>
    <w:p w14:paraId="3795C86F"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0837297D"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sz w:val="24"/>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B2220D">
        <w:rPr>
          <w:rFonts w:ascii="Arial" w:hAnsi="Arial" w:cs="Arial"/>
          <w:color w:val="000000"/>
          <w:sz w:val="24"/>
          <w:szCs w:val="24"/>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w:t>
      </w:r>
      <w:r w:rsidRPr="00B2220D">
        <w:rPr>
          <w:rFonts w:ascii="Arial" w:hAnsi="Arial" w:cs="Arial"/>
          <w:color w:val="000000"/>
          <w:sz w:val="24"/>
          <w:szCs w:val="24"/>
        </w:rPr>
        <w:lastRenderedPageBreak/>
        <w:t xml:space="preserve">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473F47BF"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61B05216"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4449FED1"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65C1762F" w14:textId="77777777" w:rsidR="00B2220D" w:rsidRPr="00B2220D" w:rsidRDefault="00B2220D" w:rsidP="00B2220D">
      <w:pPr>
        <w:autoSpaceDE w:val="0"/>
        <w:autoSpaceDN w:val="0"/>
        <w:adjustRightInd w:val="0"/>
        <w:spacing w:after="120" w:line="240" w:lineRule="auto"/>
        <w:jc w:val="both"/>
        <w:rPr>
          <w:rFonts w:ascii="Arial" w:hAnsi="Arial" w:cs="Arial"/>
          <w:b/>
          <w:sz w:val="28"/>
        </w:rPr>
      </w:pPr>
    </w:p>
    <w:p w14:paraId="49DFD63F" w14:textId="77777777" w:rsidR="00B2220D" w:rsidRPr="00B2220D" w:rsidRDefault="00B2220D" w:rsidP="00B2220D">
      <w:pPr>
        <w:spacing w:after="120" w:line="240" w:lineRule="auto"/>
        <w:jc w:val="both"/>
        <w:rPr>
          <w:rFonts w:ascii="Arial" w:eastAsia="Times New Roman" w:hAnsi="Arial"/>
          <w:b/>
          <w:bCs/>
          <w:sz w:val="32"/>
          <w:szCs w:val="20"/>
          <w:lang w:val="la-Latn"/>
        </w:rPr>
      </w:pPr>
      <w:bookmarkStart w:id="881" w:name="_Toc134219478"/>
      <w:bookmarkStart w:id="882" w:name="_Toc134282166"/>
      <w:r w:rsidRPr="00B2220D">
        <w:rPr>
          <w:rFonts w:ascii="Arial" w:eastAsia="Times New Roman" w:hAnsi="Arial"/>
          <w:b/>
          <w:bCs/>
          <w:sz w:val="24"/>
          <w:szCs w:val="20"/>
          <w:lang w:val="la-Latn"/>
        </w:rPr>
        <w:lastRenderedPageBreak/>
        <w:t>Et sanguis Iesu Filii eius mundat nos ab omni peccato</w:t>
      </w:r>
      <w:bookmarkEnd w:id="881"/>
      <w:bookmarkEnd w:id="882"/>
      <w:r w:rsidRPr="00B2220D">
        <w:rPr>
          <w:rFonts w:ascii="Arial" w:eastAsia="Times New Roman" w:hAnsi="Arial"/>
          <w:b/>
          <w:bCs/>
          <w:sz w:val="24"/>
          <w:szCs w:val="20"/>
          <w:lang w:val="la-Latn"/>
        </w:rPr>
        <w:t xml:space="preserve"> </w:t>
      </w:r>
    </w:p>
    <w:p w14:paraId="2B2AFB51"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2AF81065"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0999AE7D"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67C7A2F0" w14:textId="77777777" w:rsidR="00B2220D" w:rsidRPr="00B2220D" w:rsidRDefault="00B2220D" w:rsidP="00B2220D">
      <w:pPr>
        <w:spacing w:after="120" w:line="240" w:lineRule="auto"/>
        <w:ind w:left="567" w:right="567"/>
        <w:jc w:val="both"/>
        <w:rPr>
          <w:rFonts w:ascii="Arial" w:hAnsi="Arial"/>
          <w:i/>
          <w:iCs/>
          <w:sz w:val="24"/>
        </w:rPr>
      </w:pPr>
      <w:r w:rsidRPr="00B2220D">
        <w:rPr>
          <w:rFonts w:ascii="Arial" w:hAnsi="Arial"/>
          <w:i/>
          <w:iCs/>
          <w:sz w:val="24"/>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70C2AD7F"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lastRenderedPageBreak/>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7786D8F2"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0B3DA6D7"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5736415F"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5776CD5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lastRenderedPageBreak/>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03B0C87F"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Oggi i peccati invisibili che neanche conosciamo e che quotidianamente commettiamo sono: </w:t>
      </w:r>
    </w:p>
    <w:p w14:paraId="30085899" w14:textId="77777777" w:rsidR="00B2220D" w:rsidRPr="00B2220D" w:rsidRDefault="00B2220D" w:rsidP="00B2220D">
      <w:pPr>
        <w:spacing w:after="120" w:line="240" w:lineRule="auto"/>
        <w:jc w:val="both"/>
        <w:rPr>
          <w:rFonts w:ascii="Arial" w:hAnsi="Arial"/>
          <w:color w:val="000000"/>
          <w:sz w:val="24"/>
        </w:rPr>
      </w:pPr>
      <w:r w:rsidRPr="00B2220D">
        <w:rPr>
          <w:rFonts w:ascii="Arial" w:hAnsi="Arial"/>
          <w:b/>
          <w:color w:val="000000"/>
          <w:sz w:val="24"/>
        </w:rPr>
        <w:t>Il primo peccato invisibile</w:t>
      </w:r>
      <w:r w:rsidRPr="00B2220D">
        <w:rPr>
          <w:rFonts w:ascii="Arial" w:hAnsi="Arial"/>
          <w:color w:val="000000"/>
          <w:sz w:val="24"/>
        </w:rPr>
        <w:t xml:space="preserv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4B3BC2B8" w14:textId="77777777" w:rsidR="00B2220D" w:rsidRPr="00B2220D" w:rsidRDefault="00B2220D" w:rsidP="00B2220D">
      <w:pPr>
        <w:spacing w:after="120" w:line="240" w:lineRule="auto"/>
        <w:jc w:val="both"/>
        <w:rPr>
          <w:rFonts w:ascii="Arial" w:hAnsi="Arial"/>
          <w:sz w:val="24"/>
        </w:rPr>
      </w:pPr>
      <w:r w:rsidRPr="00B2220D">
        <w:rPr>
          <w:rFonts w:ascii="Arial" w:hAnsi="Arial"/>
          <w:b/>
          <w:sz w:val="24"/>
        </w:rPr>
        <w:t>Il secondo peccato</w:t>
      </w:r>
      <w:r w:rsidRPr="00B2220D">
        <w:rPr>
          <w:rFonts w:ascii="Arial" w:hAnsi="Arial"/>
          <w:sz w:val="24"/>
        </w:rPr>
        <w:t xml:space="preserve"> </w:t>
      </w:r>
      <w:r w:rsidRPr="00B2220D">
        <w:rPr>
          <w:rFonts w:ascii="Arial" w:hAnsi="Arial"/>
          <w:b/>
          <w:bCs/>
          <w:sz w:val="24"/>
        </w:rPr>
        <w:t>invisibile</w:t>
      </w:r>
      <w:r w:rsidRPr="00B2220D">
        <w:rPr>
          <w:rFonts w:ascii="Arial" w:hAnsi="Arial"/>
          <w:sz w:val="24"/>
        </w:rPr>
        <w:t xml:space="preserv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 </w:t>
      </w:r>
    </w:p>
    <w:p w14:paraId="4EA9DE37" w14:textId="77777777" w:rsidR="00B2220D" w:rsidRPr="00B2220D" w:rsidRDefault="00B2220D" w:rsidP="00B2220D">
      <w:pPr>
        <w:spacing w:after="120" w:line="240" w:lineRule="auto"/>
        <w:jc w:val="both"/>
        <w:rPr>
          <w:rFonts w:ascii="Arial" w:hAnsi="Arial"/>
          <w:sz w:val="24"/>
        </w:rPr>
      </w:pPr>
      <w:r w:rsidRPr="00B2220D">
        <w:rPr>
          <w:rFonts w:ascii="Arial" w:hAnsi="Arial"/>
          <w:b/>
          <w:sz w:val="24"/>
        </w:rPr>
        <w:t>Il terzo peccato invisibile</w:t>
      </w:r>
      <w:r w:rsidRPr="00B2220D">
        <w:rPr>
          <w:rFonts w:ascii="Arial" w:hAnsi="Arial"/>
          <w:sz w:val="24"/>
        </w:rPr>
        <w:t xml:space="preserv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 </w:t>
      </w:r>
    </w:p>
    <w:p w14:paraId="65BEC7DC" w14:textId="77777777" w:rsidR="00B2220D" w:rsidRPr="00B2220D" w:rsidRDefault="00B2220D" w:rsidP="00B2220D">
      <w:pPr>
        <w:spacing w:after="120" w:line="240" w:lineRule="auto"/>
        <w:jc w:val="both"/>
        <w:rPr>
          <w:rFonts w:ascii="Arial" w:hAnsi="Arial"/>
          <w:sz w:val="24"/>
        </w:rPr>
      </w:pPr>
      <w:r w:rsidRPr="00B2220D">
        <w:rPr>
          <w:rFonts w:ascii="Arial" w:hAnsi="Arial"/>
          <w:b/>
          <w:sz w:val="24"/>
        </w:rPr>
        <w:t>Il quarto peccato invisibile</w:t>
      </w:r>
      <w:r w:rsidRPr="00B2220D">
        <w:rPr>
          <w:rFonts w:ascii="Arial" w:hAnsi="Arial"/>
          <w:sz w:val="24"/>
        </w:rPr>
        <w:t xml:space="preserv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w:t>
      </w:r>
      <w:r w:rsidRPr="00B2220D">
        <w:rPr>
          <w:rFonts w:ascii="Arial" w:hAnsi="Arial"/>
          <w:sz w:val="24"/>
        </w:rPr>
        <w:lastRenderedPageBreak/>
        <w:t xml:space="preserve">produciamo nulla, anzi la nostra vita sempre più si inabissa nella trasgressione e nella disobbedienza che noi ormai neppure più avvertiamo. </w:t>
      </w:r>
    </w:p>
    <w:p w14:paraId="630621A1" w14:textId="77777777" w:rsidR="00B2220D" w:rsidRPr="00B2220D" w:rsidRDefault="00B2220D" w:rsidP="00B2220D">
      <w:pPr>
        <w:spacing w:after="120" w:line="240" w:lineRule="auto"/>
        <w:jc w:val="both"/>
        <w:rPr>
          <w:rFonts w:ascii="Arial" w:hAnsi="Arial"/>
          <w:sz w:val="24"/>
        </w:rPr>
      </w:pPr>
      <w:r w:rsidRPr="00B2220D">
        <w:rPr>
          <w:rFonts w:ascii="Arial" w:hAnsi="Arial"/>
          <w:b/>
          <w:sz w:val="24"/>
        </w:rPr>
        <w:t>Il quinto peccato invisibile</w:t>
      </w:r>
      <w:r w:rsidRPr="00B2220D">
        <w:rPr>
          <w:rFonts w:ascii="Arial" w:hAnsi="Arial"/>
          <w:sz w:val="24"/>
        </w:rPr>
        <w:t xml:space="preserv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 </w:t>
      </w:r>
    </w:p>
    <w:p w14:paraId="7D450E1A" w14:textId="77777777" w:rsidR="00B2220D" w:rsidRPr="00B2220D" w:rsidRDefault="00B2220D" w:rsidP="00B2220D">
      <w:pPr>
        <w:spacing w:after="120" w:line="240" w:lineRule="auto"/>
        <w:jc w:val="both"/>
        <w:rPr>
          <w:rFonts w:ascii="Arial" w:hAnsi="Arial"/>
          <w:sz w:val="24"/>
        </w:rPr>
      </w:pPr>
      <w:r w:rsidRPr="00B2220D">
        <w:rPr>
          <w:rFonts w:ascii="Arial" w:hAnsi="Arial"/>
          <w:b/>
          <w:sz w:val="24"/>
        </w:rPr>
        <w:t>Il sesto peccato invisibile</w:t>
      </w:r>
      <w:r w:rsidRPr="00B2220D">
        <w:rPr>
          <w:rFonts w:ascii="Arial" w:hAnsi="Arial"/>
          <w:sz w:val="24"/>
        </w:rPr>
        <w:t xml:space="preserv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5D3AFBDF" w14:textId="77777777" w:rsidR="00B2220D" w:rsidRPr="00B2220D" w:rsidRDefault="00B2220D" w:rsidP="00B2220D">
      <w:pPr>
        <w:spacing w:after="120" w:line="240" w:lineRule="auto"/>
        <w:jc w:val="both"/>
        <w:rPr>
          <w:rFonts w:ascii="Arial" w:hAnsi="Arial"/>
          <w:sz w:val="24"/>
        </w:rPr>
      </w:pPr>
      <w:r w:rsidRPr="00B2220D">
        <w:rPr>
          <w:rFonts w:ascii="Arial" w:hAnsi="Arial"/>
          <w:b/>
          <w:sz w:val="24"/>
        </w:rPr>
        <w:t>Il settimo peccato invisibile</w:t>
      </w:r>
      <w:r w:rsidRPr="00B2220D">
        <w:rPr>
          <w:rFonts w:ascii="Arial" w:hAnsi="Arial"/>
          <w:sz w:val="24"/>
        </w:rPr>
        <w:t xml:space="preserv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w:t>
      </w:r>
      <w:r w:rsidRPr="00B2220D">
        <w:rPr>
          <w:rFonts w:ascii="Arial" w:hAnsi="Arial"/>
          <w:sz w:val="24"/>
        </w:rPr>
        <w:lastRenderedPageBreak/>
        <w:t>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3ADD80BD"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 Se non vinciamo questi sette peccati invisibili, la nostra “societas” con Dio in Cristo Gesù, per opera dello Spirito Santo, mai potrà essere vera. Anziché essere in </w:t>
      </w:r>
      <w:r w:rsidRPr="00B2220D">
        <w:rPr>
          <w:rFonts w:ascii="Arial" w:hAnsi="Arial"/>
          <w:sz w:val="24"/>
          <w:lang w:val="la-Latn"/>
        </w:rPr>
        <w:t>“societate”</w:t>
      </w:r>
      <w:r w:rsidRPr="00B2220D">
        <w:rPr>
          <w:rFonts w:ascii="Arial" w:hAnsi="Arial"/>
          <w:sz w:val="24"/>
        </w:rPr>
        <w:t xml:space="preserve"> con Cristo, in Dio, per opera dello Spirito Santo, saremo in </w:t>
      </w:r>
      <w:r w:rsidRPr="00B2220D">
        <w:rPr>
          <w:rFonts w:ascii="Arial" w:hAnsi="Arial"/>
          <w:sz w:val="24"/>
          <w:lang w:val="la-Latn"/>
        </w:rPr>
        <w:t>“societate”</w:t>
      </w:r>
      <w:r w:rsidRPr="00B2220D">
        <w:rPr>
          <w:rFonts w:ascii="Arial" w:hAnsi="Arial"/>
          <w:sz w:val="24"/>
        </w:rPr>
        <w:t xml:space="preserve"> con il principe del mondo e con i suoi pensieri di terra. La Madre nostra celeste venga in nostro aiuto. Non permetta che questo avvenga. Ci faccia rimanere nel suo cuore in eterno in </w:t>
      </w:r>
      <w:r w:rsidRPr="00B2220D">
        <w:rPr>
          <w:rFonts w:ascii="Arial" w:hAnsi="Arial"/>
          <w:sz w:val="24"/>
          <w:lang w:val="la-Latn"/>
        </w:rPr>
        <w:t>“societate”</w:t>
      </w:r>
      <w:r w:rsidRPr="00B2220D">
        <w:rPr>
          <w:rFonts w:ascii="Arial" w:hAnsi="Arial"/>
          <w:sz w:val="24"/>
        </w:rPr>
        <w:t xml:space="preserve"> con il Padre e con il Figlio e con lo Spirito Santo. </w:t>
      </w:r>
    </w:p>
    <w:p w14:paraId="5EA0AD9F" w14:textId="77777777" w:rsidR="00B2220D" w:rsidRPr="00B2220D" w:rsidRDefault="00B2220D" w:rsidP="00B2220D">
      <w:pPr>
        <w:spacing w:after="120" w:line="240" w:lineRule="auto"/>
        <w:jc w:val="both"/>
        <w:rPr>
          <w:rFonts w:ascii="Arial" w:hAnsi="Arial"/>
          <w:sz w:val="24"/>
        </w:rPr>
      </w:pPr>
    </w:p>
    <w:p w14:paraId="55319A3B" w14:textId="77777777" w:rsidR="00B2220D" w:rsidRPr="00B2220D" w:rsidRDefault="00B2220D" w:rsidP="00B2220D">
      <w:pPr>
        <w:spacing w:after="120" w:line="240" w:lineRule="auto"/>
        <w:jc w:val="both"/>
        <w:rPr>
          <w:rFonts w:ascii="Arial" w:eastAsia="Times New Roman" w:hAnsi="Arial"/>
          <w:b/>
          <w:bCs/>
          <w:sz w:val="24"/>
          <w:szCs w:val="20"/>
          <w:lang w:val="fr-FR"/>
        </w:rPr>
      </w:pPr>
      <w:bookmarkStart w:id="883" w:name="_Toc99871777"/>
      <w:bookmarkStart w:id="884" w:name="_Toc134219479"/>
      <w:bookmarkStart w:id="885" w:name="_Toc134282167"/>
      <w:r w:rsidRPr="00B2220D">
        <w:rPr>
          <w:rFonts w:ascii="Arial" w:eastAsia="Times New Roman" w:hAnsi="Arial"/>
          <w:b/>
          <w:bCs/>
          <w:sz w:val="24"/>
          <w:szCs w:val="20"/>
          <w:lang w:val="la-Latn"/>
        </w:rPr>
        <w:t>IESUS CHRISTUS HERI ET HODIE IPSE ET IN SAECULA</w:t>
      </w:r>
      <w:r w:rsidRPr="00B2220D">
        <w:rPr>
          <w:rFonts w:ascii="Arial" w:eastAsia="Times New Roman" w:hAnsi="Arial"/>
          <w:b/>
          <w:bCs/>
          <w:sz w:val="24"/>
          <w:szCs w:val="20"/>
          <w:lang w:val="fr-FR"/>
        </w:rPr>
        <w:t xml:space="preserve"> (EB 13,8)</w:t>
      </w:r>
      <w:bookmarkEnd w:id="883"/>
      <w:bookmarkEnd w:id="884"/>
      <w:bookmarkEnd w:id="885"/>
    </w:p>
    <w:p w14:paraId="6AF6B1BB" w14:textId="77777777" w:rsidR="00B2220D" w:rsidRPr="00B2220D" w:rsidRDefault="00B2220D" w:rsidP="00B2220D">
      <w:pPr>
        <w:spacing w:after="120" w:line="240" w:lineRule="auto"/>
        <w:jc w:val="both"/>
        <w:rPr>
          <w:rFonts w:ascii="Arial" w:eastAsia="Times New Roman" w:hAnsi="Arial"/>
          <w:b/>
          <w:bCs/>
          <w:sz w:val="24"/>
          <w:szCs w:val="20"/>
        </w:rPr>
      </w:pPr>
      <w:bookmarkStart w:id="886" w:name="_Toc99871778"/>
      <w:bookmarkStart w:id="887" w:name="_Toc134219480"/>
      <w:bookmarkStart w:id="888" w:name="_Toc134282168"/>
      <w:r w:rsidRPr="00B2220D">
        <w:rPr>
          <w:rFonts w:ascii="Arial" w:eastAsia="Times New Roman" w:hAnsi="Arial"/>
          <w:b/>
          <w:bCs/>
          <w:sz w:val="24"/>
          <w:szCs w:val="20"/>
        </w:rPr>
        <w:t>Premessa</w:t>
      </w:r>
      <w:bookmarkEnd w:id="886"/>
      <w:bookmarkEnd w:id="887"/>
      <w:bookmarkEnd w:id="888"/>
    </w:p>
    <w:p w14:paraId="150D4D25" w14:textId="77777777" w:rsidR="00B2220D" w:rsidRPr="00B2220D" w:rsidRDefault="00B2220D" w:rsidP="00B2220D">
      <w:pPr>
        <w:spacing w:after="120" w:line="240" w:lineRule="auto"/>
        <w:jc w:val="both"/>
        <w:rPr>
          <w:rFonts w:ascii="Arial" w:hAnsi="Arial" w:cs="Arial"/>
          <w:sz w:val="24"/>
        </w:rPr>
      </w:pPr>
      <w:r w:rsidRPr="00B2220D">
        <w:rPr>
          <w:rFonts w:ascii="Arial" w:hAnsi="Arial"/>
          <w:sz w:val="24"/>
        </w:rPr>
        <w:t xml:space="preserve">La Lettera agli Ebrei rivela che: “Gesù Cristo è lo stesso ieri e oggi e per sempre!”. </w:t>
      </w:r>
      <w:r w:rsidRPr="00B2220D">
        <w:rPr>
          <w:rFonts w:ascii="Arial" w:hAnsi="Arial"/>
          <w:sz w:val="24"/>
          <w:lang w:val="la-Latn"/>
        </w:rPr>
        <w:t>“</w:t>
      </w:r>
      <w:r w:rsidRPr="00B2220D">
        <w:rPr>
          <w:rFonts w:ascii="Arial" w:hAnsi="Arial"/>
          <w:i/>
          <w:iCs/>
          <w:sz w:val="24"/>
          <w:lang w:val="la-Latn"/>
        </w:rPr>
        <w:t>Iesus Christus heri et hodie ipse et in saecula</w:t>
      </w:r>
      <w:r w:rsidRPr="00B2220D">
        <w:rPr>
          <w:rFonts w:ascii="Arial" w:hAnsi="Arial"/>
          <w:sz w:val="24"/>
          <w:lang w:val="la-Latn"/>
        </w:rPr>
        <w:t>”</w:t>
      </w:r>
      <w:r w:rsidRPr="00B2220D">
        <w:rPr>
          <w:rFonts w:ascii="Arial" w:hAnsi="Arial"/>
          <w:sz w:val="24"/>
        </w:rPr>
        <w:t xml:space="preserve">. </w:t>
      </w:r>
      <w:r w:rsidRPr="00B2220D">
        <w:rPr>
          <w:rFonts w:ascii="Greek" w:hAnsi="Greek" w:cs="Greek"/>
          <w:sz w:val="24"/>
          <w:szCs w:val="24"/>
        </w:rPr>
        <w:t>'</w:t>
      </w:r>
      <w:r w:rsidRPr="00B2220D">
        <w:rPr>
          <w:rFonts w:ascii="Greek" w:hAnsi="Greek" w:cs="Greek"/>
          <w:sz w:val="28"/>
          <w:szCs w:val="24"/>
        </w:rPr>
        <w:t>Ihsoàj CristÕj ™cq</w:t>
      </w:r>
      <w:r w:rsidRPr="00B2220D">
        <w:rPr>
          <w:rFonts w:ascii="Greek" w:hAnsi="Greek" w:cs="Greek"/>
          <w:sz w:val="28"/>
          <w:szCs w:val="24"/>
          <w:lang w:val="el-GR"/>
        </w:rPr>
        <w:t></w:t>
      </w:r>
      <w:r w:rsidRPr="00B2220D">
        <w:rPr>
          <w:rFonts w:ascii="Greek" w:hAnsi="Greek" w:cs="Greek"/>
          <w:sz w:val="28"/>
          <w:szCs w:val="24"/>
        </w:rPr>
        <w:t xml:space="preserve">j kaˆ s»meron Ð aÙtÒj, kaˆ e„j toÝj a„înaj </w:t>
      </w:r>
      <w:r w:rsidRPr="00B2220D">
        <w:rPr>
          <w:rFonts w:ascii="Arial" w:hAnsi="Arial" w:cs="Arial"/>
          <w:sz w:val="24"/>
          <w:szCs w:val="24"/>
        </w:rPr>
        <w:t>(E</w:t>
      </w:r>
      <w:r w:rsidRPr="00B2220D">
        <w:rPr>
          <w:rFonts w:ascii="Arial" w:hAnsi="Arial" w:cs="Arial"/>
          <w:sz w:val="24"/>
        </w:rPr>
        <w:t>b 13,8). </w:t>
      </w:r>
    </w:p>
    <w:p w14:paraId="3A5541CF" w14:textId="77777777" w:rsidR="00B2220D" w:rsidRPr="00B2220D" w:rsidRDefault="00B2220D" w:rsidP="00B2220D">
      <w:pPr>
        <w:spacing w:after="120" w:line="240" w:lineRule="auto"/>
        <w:jc w:val="both"/>
        <w:rPr>
          <w:rFonts w:ascii="Arial" w:hAnsi="Arial"/>
          <w:sz w:val="24"/>
        </w:rPr>
      </w:pPr>
      <w:r w:rsidRPr="00B2220D">
        <w:rPr>
          <w:rFonts w:ascii="Arial" w:hAnsi="Arial"/>
          <w:spacing w:val="-2"/>
          <w:sz w:val="24"/>
        </w:rPr>
        <w:t xml:space="preserve">Pur essendo Cristo Gesù lo stesso ieri, oggi e per i secoli eterni, è giusto affermare che vi è una sostanziale differenza tra ciò che Cristo era ieri nell’oggi prima del </w:t>
      </w:r>
      <w:r w:rsidRPr="00B2220D">
        <w:rPr>
          <w:rFonts w:ascii="Arial" w:hAnsi="Arial"/>
          <w:spacing w:val="-2"/>
          <w:sz w:val="24"/>
        </w:rPr>
        <w:lastRenderedPageBreak/>
        <w:t>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B2220D">
        <w:rPr>
          <w:rFonts w:ascii="Arial" w:hAnsi="Arial"/>
          <w:sz w:val="24"/>
        </w:rPr>
        <w:t xml:space="preserve">. </w:t>
      </w:r>
    </w:p>
    <w:p w14:paraId="73CA72F8" w14:textId="77777777" w:rsidR="00B2220D" w:rsidRPr="00B2220D" w:rsidRDefault="00B2220D" w:rsidP="00B2220D">
      <w:pPr>
        <w:spacing w:after="120" w:line="240" w:lineRule="auto"/>
        <w:jc w:val="both"/>
      </w:pPr>
      <w:r w:rsidRPr="00B2220D">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38A98CF4" w14:textId="77777777" w:rsidR="00B2220D" w:rsidRPr="00B2220D" w:rsidRDefault="00B2220D" w:rsidP="00B2220D">
      <w:pPr>
        <w:spacing w:after="120" w:line="240" w:lineRule="auto"/>
        <w:jc w:val="both"/>
        <w:rPr>
          <w:rFonts w:ascii="Arial" w:hAnsi="Arial"/>
          <w:sz w:val="24"/>
        </w:rPr>
      </w:pPr>
    </w:p>
    <w:p w14:paraId="5B914607" w14:textId="77777777" w:rsidR="00B2220D" w:rsidRPr="00B2220D" w:rsidRDefault="00B2220D" w:rsidP="00B2220D">
      <w:pPr>
        <w:spacing w:after="120" w:line="240" w:lineRule="auto"/>
        <w:jc w:val="both"/>
        <w:rPr>
          <w:rFonts w:ascii="Arial" w:eastAsia="Times New Roman" w:hAnsi="Arial"/>
          <w:b/>
          <w:bCs/>
          <w:sz w:val="24"/>
          <w:szCs w:val="20"/>
        </w:rPr>
      </w:pPr>
      <w:bookmarkStart w:id="889" w:name="_Toc99871779"/>
      <w:bookmarkStart w:id="890" w:name="_Toc134219481"/>
      <w:bookmarkStart w:id="891" w:name="_Toc134282169"/>
      <w:r w:rsidRPr="00B2220D">
        <w:rPr>
          <w:rFonts w:ascii="Arial" w:eastAsia="Times New Roman" w:hAnsi="Arial"/>
          <w:b/>
          <w:bCs/>
          <w:sz w:val="24"/>
          <w:szCs w:val="20"/>
        </w:rPr>
        <w:t>Primo oggi: l’oggi nell’eternità prima del tempo</w:t>
      </w:r>
      <w:bookmarkEnd w:id="889"/>
      <w:bookmarkEnd w:id="890"/>
      <w:bookmarkEnd w:id="891"/>
    </w:p>
    <w:p w14:paraId="6F386F21"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630C371A" w14:textId="77777777" w:rsidR="00B2220D" w:rsidRPr="00B2220D" w:rsidRDefault="00B2220D" w:rsidP="00B2220D">
      <w:pPr>
        <w:spacing w:after="120" w:line="240" w:lineRule="auto"/>
        <w:jc w:val="both"/>
        <w:rPr>
          <w:rFonts w:ascii="Arial" w:hAnsi="Arial"/>
          <w:sz w:val="24"/>
        </w:rPr>
      </w:pPr>
      <w:r w:rsidRPr="00B2220D">
        <w:rPr>
          <w:rFonts w:ascii="Arial" w:hAnsi="Arial"/>
          <w:spacing w:val="-2"/>
          <w:sz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B2220D">
        <w:rPr>
          <w:rFonts w:ascii="Arial" w:hAnsi="Arial"/>
          <w:i/>
          <w:iCs/>
          <w:spacing w:val="-2"/>
          <w:sz w:val="24"/>
        </w:rPr>
        <w:t>Voglio annunciare il decreto del Signore. Egli mi ha detto: «Tu sei mio figlio, io oggi ti ho generato”</w:t>
      </w:r>
      <w:r w:rsidRPr="00B2220D">
        <w:rPr>
          <w:rFonts w:ascii="Arial" w:hAnsi="Arial"/>
          <w:spacing w:val="-2"/>
          <w:sz w:val="24"/>
        </w:rPr>
        <w:t xml:space="preserve"> (Sal 2,7). </w:t>
      </w:r>
      <w:r w:rsidRPr="00B2220D">
        <w:rPr>
          <w:rFonts w:ascii="Arial" w:hAnsi="Arial"/>
          <w:i/>
          <w:iCs/>
          <w:spacing w:val="-2"/>
          <w:sz w:val="24"/>
        </w:rPr>
        <w:t>“A te il principato nel giorno della tua potenza tra santi splendori; dal seno dell’aurora, come rugiada, io ti ho generato”</w:t>
      </w:r>
      <w:r w:rsidRPr="00B2220D">
        <w:rPr>
          <w:rFonts w:ascii="Arial" w:hAnsi="Arial"/>
          <w:spacing w:val="-2"/>
          <w:sz w:val="24"/>
        </w:rPr>
        <w:t xml:space="preserve"> (Sal 110,3). Così nel prologo del Quarto Vangelo: “</w:t>
      </w:r>
      <w:r w:rsidRPr="00B2220D">
        <w:rPr>
          <w:rFonts w:ascii="Arial" w:hAnsi="Arial"/>
          <w:i/>
          <w:iCs/>
          <w:spacing w:val="-2"/>
          <w:sz w:val="24"/>
        </w:rPr>
        <w:t>In principio era il Verbo, e il Verbo era presso Dio e il Verbo era Dio. Egli era, in principio, presso Dio</w:t>
      </w:r>
      <w:r w:rsidRPr="00B2220D">
        <w:rPr>
          <w:rFonts w:ascii="Arial" w:hAnsi="Arial"/>
          <w:spacing w:val="-2"/>
          <w:sz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B2220D">
        <w:rPr>
          <w:rFonts w:ascii="Arial" w:hAnsi="Arial"/>
          <w:sz w:val="24"/>
        </w:rPr>
        <w:t xml:space="preserve">. </w:t>
      </w:r>
    </w:p>
    <w:p w14:paraId="66AAD2DC" w14:textId="77777777" w:rsidR="00B2220D" w:rsidRPr="00B2220D" w:rsidRDefault="00B2220D" w:rsidP="00B2220D">
      <w:pPr>
        <w:spacing w:after="120" w:line="240" w:lineRule="auto"/>
        <w:jc w:val="both"/>
        <w:rPr>
          <w:rFonts w:ascii="Arial" w:hAnsi="Arial"/>
          <w:b/>
          <w:sz w:val="24"/>
        </w:rPr>
      </w:pPr>
    </w:p>
    <w:p w14:paraId="426829C6" w14:textId="77777777" w:rsidR="00B2220D" w:rsidRPr="00B2220D" w:rsidRDefault="00B2220D" w:rsidP="00B2220D">
      <w:pPr>
        <w:spacing w:after="120" w:line="240" w:lineRule="auto"/>
        <w:jc w:val="both"/>
        <w:rPr>
          <w:rFonts w:ascii="Arial" w:eastAsia="Times New Roman" w:hAnsi="Arial"/>
          <w:b/>
          <w:bCs/>
          <w:sz w:val="24"/>
          <w:szCs w:val="20"/>
        </w:rPr>
      </w:pPr>
      <w:bookmarkStart w:id="892" w:name="_Toc99871780"/>
      <w:bookmarkStart w:id="893" w:name="_Toc134219482"/>
      <w:bookmarkStart w:id="894" w:name="_Toc134282170"/>
      <w:r w:rsidRPr="00B2220D">
        <w:rPr>
          <w:rFonts w:ascii="Arial" w:eastAsia="Times New Roman" w:hAnsi="Arial"/>
          <w:b/>
          <w:bCs/>
          <w:sz w:val="24"/>
          <w:szCs w:val="20"/>
        </w:rPr>
        <w:lastRenderedPageBreak/>
        <w:t>Secondo oggi: l’oggi da cui ha inizio il tempo</w:t>
      </w:r>
      <w:bookmarkEnd w:id="892"/>
      <w:bookmarkEnd w:id="893"/>
      <w:bookmarkEnd w:id="894"/>
    </w:p>
    <w:p w14:paraId="3117615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68FDA988"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Prima dell’Incarnazione ecco come sempre l’Apostolo Giovanni parla del Verbo di Dio: </w:t>
      </w:r>
      <w:r w:rsidRPr="00B2220D">
        <w:rPr>
          <w:rFonts w:ascii="Arial" w:hAnsi="Arial"/>
          <w:i/>
          <w:iCs/>
          <w:sz w:val="24"/>
        </w:rPr>
        <w:t>“Tutto è stato fatto per mezzo di lui e senza di lui nulla è stato fatto di ciò che esiste. In lui era la vita e la vita era la luce degli uomini; la luce splende nelle tenebre e le tenebre non l’hanno vinta”</w:t>
      </w:r>
      <w:r w:rsidRPr="00B2220D">
        <w:rPr>
          <w:rFonts w:ascii="Arial" w:hAnsi="Arial"/>
          <w:sz w:val="24"/>
        </w:rPr>
        <w:t xml:space="preserve"> (Gv 1,2-5). </w:t>
      </w:r>
    </w:p>
    <w:p w14:paraId="665DB453" w14:textId="77777777" w:rsidR="00B2220D" w:rsidRPr="00B2220D" w:rsidRDefault="00B2220D" w:rsidP="00B2220D">
      <w:pPr>
        <w:spacing w:after="120" w:line="240" w:lineRule="auto"/>
        <w:jc w:val="both"/>
        <w:rPr>
          <w:rFonts w:ascii="Arial" w:hAnsi="Arial"/>
          <w:sz w:val="24"/>
        </w:rPr>
      </w:pPr>
    </w:p>
    <w:p w14:paraId="33DBBFE6" w14:textId="77777777" w:rsidR="00B2220D" w:rsidRPr="00B2220D" w:rsidRDefault="00B2220D" w:rsidP="00B2220D">
      <w:pPr>
        <w:spacing w:after="120" w:line="240" w:lineRule="auto"/>
        <w:jc w:val="both"/>
        <w:rPr>
          <w:rFonts w:ascii="Arial" w:eastAsia="Times New Roman" w:hAnsi="Arial"/>
          <w:b/>
          <w:bCs/>
          <w:sz w:val="24"/>
          <w:szCs w:val="20"/>
        </w:rPr>
      </w:pPr>
      <w:bookmarkStart w:id="895" w:name="_Toc99871781"/>
      <w:bookmarkStart w:id="896" w:name="_Toc134219483"/>
      <w:bookmarkStart w:id="897" w:name="_Toc134282171"/>
      <w:r w:rsidRPr="00B2220D">
        <w:rPr>
          <w:rFonts w:ascii="Arial" w:eastAsia="Times New Roman" w:hAnsi="Arial"/>
          <w:b/>
          <w:bCs/>
          <w:sz w:val="24"/>
          <w:szCs w:val="20"/>
        </w:rPr>
        <w:t>Terzo oggi: l’oggi prima dell’incarnazione</w:t>
      </w:r>
      <w:bookmarkEnd w:id="895"/>
      <w:bookmarkEnd w:id="896"/>
      <w:bookmarkEnd w:id="897"/>
    </w:p>
    <w:p w14:paraId="105DBC0A"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B2220D">
        <w:rPr>
          <w:rFonts w:ascii="Arial" w:hAnsi="Arial"/>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B2220D">
        <w:rPr>
          <w:rFonts w:ascii="Arial" w:hAnsi="Arial"/>
          <w:sz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77038B2B" w14:textId="77777777" w:rsidR="00B2220D" w:rsidRPr="00B2220D" w:rsidRDefault="00B2220D" w:rsidP="00B2220D">
      <w:pPr>
        <w:spacing w:after="120" w:line="240" w:lineRule="auto"/>
        <w:jc w:val="both"/>
        <w:rPr>
          <w:rFonts w:ascii="Arial" w:hAnsi="Arial"/>
          <w:sz w:val="24"/>
        </w:rPr>
      </w:pPr>
    </w:p>
    <w:p w14:paraId="5DFEF205" w14:textId="77777777" w:rsidR="00B2220D" w:rsidRPr="00B2220D" w:rsidRDefault="00B2220D" w:rsidP="00B2220D">
      <w:pPr>
        <w:spacing w:after="120" w:line="240" w:lineRule="auto"/>
        <w:jc w:val="both"/>
        <w:rPr>
          <w:rFonts w:ascii="Arial" w:eastAsia="Times New Roman" w:hAnsi="Arial"/>
          <w:b/>
          <w:bCs/>
          <w:sz w:val="24"/>
          <w:szCs w:val="20"/>
        </w:rPr>
      </w:pPr>
      <w:bookmarkStart w:id="898" w:name="_Toc99871782"/>
      <w:bookmarkStart w:id="899" w:name="_Toc134219484"/>
      <w:bookmarkStart w:id="900" w:name="_Toc134282172"/>
      <w:r w:rsidRPr="00B2220D">
        <w:rPr>
          <w:rFonts w:ascii="Arial" w:eastAsia="Times New Roman" w:hAnsi="Arial"/>
          <w:b/>
          <w:bCs/>
          <w:sz w:val="24"/>
          <w:szCs w:val="20"/>
        </w:rPr>
        <w:t>Quarto oggi: l’oggi dell’incarnazione</w:t>
      </w:r>
      <w:bookmarkEnd w:id="898"/>
      <w:bookmarkEnd w:id="899"/>
      <w:bookmarkEnd w:id="900"/>
    </w:p>
    <w:p w14:paraId="18979E55" w14:textId="77777777" w:rsidR="00B2220D" w:rsidRPr="00B2220D" w:rsidRDefault="00B2220D" w:rsidP="00B2220D">
      <w:pPr>
        <w:spacing w:after="120" w:line="240" w:lineRule="auto"/>
        <w:jc w:val="both"/>
        <w:rPr>
          <w:rFonts w:ascii="Arial" w:hAnsi="Arial"/>
          <w:bCs/>
          <w:sz w:val="24"/>
        </w:rPr>
      </w:pPr>
      <w:r w:rsidRPr="00B2220D">
        <w:rPr>
          <w:rFonts w:ascii="Arial" w:hAnsi="Arial"/>
          <w:bCs/>
          <w:sz w:val="24"/>
        </w:rPr>
        <w:lastRenderedPageBreak/>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B2220D">
        <w:rPr>
          <w:rFonts w:ascii="Arial" w:hAnsi="Arial"/>
          <w:bCs/>
          <w:i/>
          <w:iCs/>
          <w:sz w:val="24"/>
        </w:rPr>
        <w:t>“E il Verbo si fece carne e venne ad abitare in mezzo a noi; e noi abbiamo contemplato la sua gloria, gloria come del Figlio unigenito che viene dal Padre, pieno di grazia e di verità”</w:t>
      </w:r>
      <w:r w:rsidRPr="00B2220D">
        <w:rPr>
          <w:rFonts w:ascii="Arial" w:hAnsi="Arial"/>
          <w:bCs/>
          <w:sz w:val="24"/>
        </w:rPr>
        <w:t xml:space="preserve"> (Gv 1,1-14). </w:t>
      </w:r>
      <w:r w:rsidRPr="00B2220D">
        <w:rPr>
          <w:rFonts w:ascii="Arial" w:hAnsi="Arial"/>
          <w:bCs/>
          <w:i/>
          <w:iCs/>
          <w:sz w:val="24"/>
        </w:rPr>
        <w:t>“Giuseppe, figlio di Davide, non temere di prendere con te Maria, tua sposa. Infatti il bambino che è generato in lei viene dallo Spirito Santo”</w:t>
      </w:r>
      <w:r w:rsidRPr="00B2220D">
        <w:rPr>
          <w:rFonts w:ascii="Arial" w:hAnsi="Arial"/>
          <w:bCs/>
          <w:sz w:val="24"/>
        </w:rPr>
        <w:t xml:space="preserve"> (Mt 1,20). </w:t>
      </w:r>
      <w:r w:rsidRPr="00B2220D">
        <w:rPr>
          <w:rFonts w:ascii="Arial" w:hAnsi="Arial"/>
          <w:bCs/>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B2220D">
        <w:rPr>
          <w:rFonts w:ascii="Arial" w:hAnsi="Arial"/>
          <w:bCs/>
          <w:sz w:val="24"/>
        </w:rPr>
        <w:t xml:space="preserve"> (Lc 1,30-33. 35). </w:t>
      </w:r>
      <w:r w:rsidRPr="00B2220D">
        <w:rPr>
          <w:rFonts w:ascii="Arial" w:hAnsi="Arial"/>
          <w:bCs/>
          <w:i/>
          <w:iCs/>
          <w:sz w:val="24"/>
        </w:rPr>
        <w:t>“Quando venne la pienezza del tempo, Dio mandò il suo Figlio, nato da donna, nato sotto la Legge, per riscattare quelli che erano sotto la Legge, perché ricevessimo l’adozione a figli”</w:t>
      </w:r>
      <w:r w:rsidRPr="00B2220D">
        <w:rPr>
          <w:rFonts w:ascii="Arial" w:hAnsi="Arial"/>
          <w:bCs/>
          <w:sz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BA1E7AB" w14:textId="77777777" w:rsidR="00B2220D" w:rsidRPr="00B2220D" w:rsidRDefault="00B2220D" w:rsidP="00B2220D">
      <w:pPr>
        <w:spacing w:after="120" w:line="240" w:lineRule="auto"/>
        <w:jc w:val="both"/>
        <w:rPr>
          <w:rFonts w:ascii="Arial" w:hAnsi="Arial"/>
          <w:sz w:val="24"/>
        </w:rPr>
      </w:pPr>
    </w:p>
    <w:p w14:paraId="5D4134DB" w14:textId="77777777" w:rsidR="00B2220D" w:rsidRPr="00B2220D" w:rsidRDefault="00B2220D" w:rsidP="00B2220D">
      <w:pPr>
        <w:spacing w:after="120" w:line="240" w:lineRule="auto"/>
        <w:jc w:val="both"/>
        <w:rPr>
          <w:rFonts w:ascii="Arial" w:eastAsia="Times New Roman" w:hAnsi="Arial"/>
          <w:b/>
          <w:bCs/>
          <w:sz w:val="24"/>
          <w:szCs w:val="20"/>
        </w:rPr>
      </w:pPr>
      <w:bookmarkStart w:id="901" w:name="_Toc99871783"/>
      <w:bookmarkStart w:id="902" w:name="_Toc134219485"/>
      <w:bookmarkStart w:id="903" w:name="_Toc134282173"/>
      <w:r w:rsidRPr="00B2220D">
        <w:rPr>
          <w:rFonts w:ascii="Arial" w:eastAsia="Times New Roman" w:hAnsi="Arial"/>
          <w:b/>
          <w:bCs/>
          <w:sz w:val="24"/>
          <w:szCs w:val="20"/>
        </w:rPr>
        <w:t>Quinto oggi: l’oggi del compimento nella carne di Gesù</w:t>
      </w:r>
      <w:bookmarkEnd w:id="901"/>
      <w:bookmarkEnd w:id="902"/>
      <w:bookmarkEnd w:id="903"/>
    </w:p>
    <w:p w14:paraId="29959611"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6AAAE237" w14:textId="77777777" w:rsidR="00B2220D" w:rsidRPr="00B2220D" w:rsidRDefault="00B2220D" w:rsidP="00B2220D">
      <w:pPr>
        <w:spacing w:after="120" w:line="240" w:lineRule="auto"/>
        <w:jc w:val="both"/>
        <w:rPr>
          <w:rFonts w:ascii="Arial" w:hAnsi="Arial"/>
          <w:i/>
          <w:iCs/>
        </w:rPr>
      </w:pPr>
    </w:p>
    <w:p w14:paraId="38B5423B" w14:textId="77777777" w:rsidR="00B2220D" w:rsidRPr="00B2220D" w:rsidRDefault="00B2220D" w:rsidP="00B2220D">
      <w:pPr>
        <w:spacing w:after="120" w:line="240" w:lineRule="auto"/>
        <w:jc w:val="both"/>
        <w:rPr>
          <w:rFonts w:ascii="Arial" w:eastAsia="Times New Roman" w:hAnsi="Arial"/>
          <w:b/>
          <w:bCs/>
          <w:sz w:val="24"/>
          <w:szCs w:val="20"/>
        </w:rPr>
      </w:pPr>
      <w:bookmarkStart w:id="904" w:name="_Toc99871784"/>
      <w:bookmarkStart w:id="905" w:name="_Toc134219486"/>
      <w:bookmarkStart w:id="906" w:name="_Toc134282174"/>
      <w:r w:rsidRPr="00B2220D">
        <w:rPr>
          <w:rFonts w:ascii="Arial" w:eastAsia="Times New Roman" w:hAnsi="Arial"/>
          <w:b/>
          <w:bCs/>
          <w:sz w:val="24"/>
          <w:szCs w:val="20"/>
        </w:rPr>
        <w:t>Sesto oggi: l’oggi del compimento nella creazione</w:t>
      </w:r>
      <w:bookmarkEnd w:id="904"/>
      <w:bookmarkEnd w:id="905"/>
      <w:bookmarkEnd w:id="906"/>
      <w:r w:rsidRPr="00B2220D">
        <w:rPr>
          <w:rFonts w:ascii="Arial" w:eastAsia="Times New Roman" w:hAnsi="Arial"/>
          <w:b/>
          <w:bCs/>
          <w:sz w:val="24"/>
          <w:szCs w:val="20"/>
        </w:rPr>
        <w:t xml:space="preserve"> </w:t>
      </w:r>
    </w:p>
    <w:p w14:paraId="1CBA9AA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w:t>
      </w:r>
      <w:r w:rsidRPr="00B2220D">
        <w:rPr>
          <w:rFonts w:ascii="Arial" w:hAnsi="Arial"/>
          <w:sz w:val="24"/>
        </w:rPr>
        <w:lastRenderedPageBreak/>
        <w:t xml:space="preserve">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3DCB4AD0" w14:textId="77777777" w:rsidR="00B2220D" w:rsidRPr="00B2220D" w:rsidRDefault="00B2220D" w:rsidP="00B2220D">
      <w:pPr>
        <w:spacing w:after="120" w:line="240" w:lineRule="auto"/>
        <w:jc w:val="both"/>
        <w:rPr>
          <w:rFonts w:ascii="Arial" w:hAnsi="Arial"/>
          <w:sz w:val="24"/>
        </w:rPr>
      </w:pPr>
    </w:p>
    <w:p w14:paraId="3B01E11C" w14:textId="77777777" w:rsidR="00B2220D" w:rsidRPr="00B2220D" w:rsidRDefault="00B2220D" w:rsidP="00B2220D">
      <w:pPr>
        <w:spacing w:after="120" w:line="240" w:lineRule="auto"/>
        <w:jc w:val="both"/>
        <w:rPr>
          <w:rFonts w:ascii="Arial" w:eastAsia="Times New Roman" w:hAnsi="Arial"/>
          <w:b/>
          <w:bCs/>
          <w:sz w:val="24"/>
          <w:szCs w:val="20"/>
        </w:rPr>
      </w:pPr>
      <w:bookmarkStart w:id="907" w:name="_Toc99871785"/>
      <w:bookmarkStart w:id="908" w:name="_Toc134219487"/>
      <w:bookmarkStart w:id="909" w:name="_Toc134282175"/>
      <w:r w:rsidRPr="00B2220D">
        <w:rPr>
          <w:rFonts w:ascii="Arial" w:eastAsia="Times New Roman" w:hAnsi="Arial"/>
          <w:b/>
          <w:bCs/>
          <w:sz w:val="24"/>
          <w:szCs w:val="20"/>
        </w:rPr>
        <w:t>Settimo oggi: è l’oggi eterno della Gerusalemme celeste</w:t>
      </w:r>
      <w:bookmarkEnd w:id="907"/>
      <w:bookmarkEnd w:id="908"/>
      <w:bookmarkEnd w:id="909"/>
    </w:p>
    <w:p w14:paraId="5225B6F4"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0BE888EF" w14:textId="77777777" w:rsidR="00B2220D" w:rsidRPr="00B2220D" w:rsidRDefault="00B2220D" w:rsidP="00B2220D">
      <w:pPr>
        <w:spacing w:after="120" w:line="240" w:lineRule="auto"/>
        <w:jc w:val="both"/>
        <w:rPr>
          <w:rFonts w:ascii="Arial" w:hAnsi="Arial"/>
          <w:sz w:val="24"/>
        </w:rPr>
      </w:pPr>
      <w:r w:rsidRPr="00B2220D">
        <w:rPr>
          <w:rFonts w:ascii="Arial" w:hAnsi="Arial"/>
          <w:sz w:val="24"/>
        </w:rPr>
        <w:t>In questi sette oggi vi è la pienezza di tutta la verità di Cristo Gesù. Se uno solo di questi sette oggi viene negato, tutto il mistero di Cristo Gesù viene negato. Il mistero di Cristo è racchiuso in eterno In Questi Sette Oggi.</w:t>
      </w:r>
    </w:p>
    <w:p w14:paraId="72D9E794"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Lo Spirito Santo, rivelando attraverso il suo agiografo, che </w:t>
      </w:r>
      <w:r w:rsidRPr="00B2220D">
        <w:rPr>
          <w:rFonts w:ascii="Arial" w:hAnsi="Arial" w:cs="Arial"/>
          <w:i/>
          <w:iCs/>
          <w:color w:val="000000"/>
          <w:sz w:val="24"/>
          <w:szCs w:val="24"/>
          <w:lang w:val="la-Latn"/>
        </w:rPr>
        <w:t>“Iesus Christus heri et hodie ipse et in saecula”</w:t>
      </w:r>
      <w:r w:rsidRPr="00B2220D">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B2220D">
        <w:rPr>
          <w:rFonts w:ascii="Arial" w:hAnsi="Arial" w:cs="Arial"/>
          <w:color w:val="FF0000"/>
          <w:sz w:val="24"/>
          <w:szCs w:val="24"/>
        </w:rPr>
        <w:t xml:space="preserve"> </w:t>
      </w:r>
      <w:r w:rsidRPr="00B2220D">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C95FFCB" w14:textId="77777777" w:rsidR="00B2220D" w:rsidRPr="00B2220D" w:rsidRDefault="00B2220D" w:rsidP="00B2220D">
      <w:pPr>
        <w:spacing w:after="120" w:line="240" w:lineRule="auto"/>
        <w:jc w:val="both"/>
        <w:rPr>
          <w:rFonts w:ascii="Arial" w:hAnsi="Arial" w:cs="Arial"/>
          <w:color w:val="000000"/>
          <w:sz w:val="24"/>
          <w:szCs w:val="24"/>
        </w:rPr>
      </w:pPr>
    </w:p>
    <w:p w14:paraId="1182DF4C" w14:textId="77777777" w:rsidR="00B2220D" w:rsidRPr="00B2220D" w:rsidRDefault="00B2220D" w:rsidP="00B2220D">
      <w:pPr>
        <w:spacing w:after="120" w:line="240" w:lineRule="auto"/>
        <w:jc w:val="both"/>
        <w:rPr>
          <w:rFonts w:ascii="Arial" w:hAnsi="Arial"/>
          <w:b/>
          <w:bCs/>
          <w:sz w:val="24"/>
          <w:szCs w:val="20"/>
        </w:rPr>
      </w:pPr>
      <w:bookmarkStart w:id="910" w:name="_Toc99871787"/>
      <w:bookmarkStart w:id="911" w:name="_Toc134219488"/>
      <w:bookmarkStart w:id="912" w:name="_Toc134282176"/>
      <w:r w:rsidRPr="00B2220D">
        <w:rPr>
          <w:rFonts w:ascii="Arial" w:hAnsi="Arial"/>
          <w:b/>
          <w:bCs/>
          <w:sz w:val="24"/>
          <w:szCs w:val="20"/>
        </w:rPr>
        <w:t>Il primo falso cristo</w:t>
      </w:r>
      <w:bookmarkEnd w:id="910"/>
      <w:bookmarkEnd w:id="911"/>
      <w:bookmarkEnd w:id="912"/>
    </w:p>
    <w:p w14:paraId="64BD2433"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w:t>
      </w:r>
      <w:r w:rsidRPr="00B2220D">
        <w:rPr>
          <w:rFonts w:ascii="Arial" w:hAnsi="Arial" w:cs="Arial"/>
          <w:color w:val="000000"/>
          <w:sz w:val="24"/>
          <w:szCs w:val="24"/>
        </w:rPr>
        <w:lastRenderedPageBreak/>
        <w:t xml:space="preserve">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7229E34"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161C1D64" w14:textId="77777777" w:rsidR="00B2220D" w:rsidRPr="00B2220D" w:rsidRDefault="00B2220D" w:rsidP="00B2220D">
      <w:pPr>
        <w:spacing w:after="120" w:line="240" w:lineRule="auto"/>
        <w:jc w:val="both"/>
        <w:rPr>
          <w:rFonts w:ascii="Arial" w:hAnsi="Arial" w:cs="Arial"/>
          <w:color w:val="000000"/>
          <w:sz w:val="24"/>
          <w:szCs w:val="24"/>
        </w:rPr>
      </w:pPr>
    </w:p>
    <w:p w14:paraId="4FA03967" w14:textId="77777777" w:rsidR="00B2220D" w:rsidRPr="00B2220D" w:rsidRDefault="00B2220D" w:rsidP="00B2220D">
      <w:pPr>
        <w:spacing w:after="120" w:line="240" w:lineRule="auto"/>
        <w:jc w:val="both"/>
        <w:rPr>
          <w:rFonts w:ascii="Arial" w:hAnsi="Arial"/>
          <w:b/>
          <w:bCs/>
          <w:sz w:val="24"/>
          <w:szCs w:val="20"/>
        </w:rPr>
      </w:pPr>
      <w:bookmarkStart w:id="913" w:name="_Toc99871788"/>
      <w:bookmarkStart w:id="914" w:name="_Toc134219489"/>
      <w:bookmarkStart w:id="915" w:name="_Toc134282177"/>
    </w:p>
    <w:p w14:paraId="50C70779" w14:textId="77777777" w:rsidR="00B2220D" w:rsidRPr="00B2220D" w:rsidRDefault="00B2220D" w:rsidP="00B2220D">
      <w:pPr>
        <w:spacing w:after="120" w:line="240" w:lineRule="auto"/>
        <w:jc w:val="both"/>
        <w:rPr>
          <w:rFonts w:ascii="Arial" w:hAnsi="Arial"/>
          <w:b/>
          <w:bCs/>
          <w:sz w:val="24"/>
          <w:szCs w:val="20"/>
        </w:rPr>
      </w:pPr>
    </w:p>
    <w:p w14:paraId="7E768BBD" w14:textId="77777777" w:rsidR="00B2220D" w:rsidRPr="00B2220D" w:rsidRDefault="00B2220D" w:rsidP="00B2220D">
      <w:pPr>
        <w:spacing w:after="120" w:line="240" w:lineRule="auto"/>
        <w:jc w:val="both"/>
        <w:rPr>
          <w:rFonts w:ascii="Arial" w:hAnsi="Arial"/>
          <w:b/>
          <w:bCs/>
          <w:sz w:val="24"/>
          <w:szCs w:val="20"/>
        </w:rPr>
      </w:pPr>
      <w:r w:rsidRPr="00B2220D">
        <w:rPr>
          <w:rFonts w:ascii="Arial" w:hAnsi="Arial"/>
          <w:b/>
          <w:bCs/>
          <w:sz w:val="24"/>
          <w:szCs w:val="20"/>
        </w:rPr>
        <w:t>Il secondo falso cristo</w:t>
      </w:r>
      <w:bookmarkEnd w:id="913"/>
      <w:bookmarkEnd w:id="914"/>
      <w:bookmarkEnd w:id="915"/>
    </w:p>
    <w:p w14:paraId="24DBC93F"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B2220D">
        <w:rPr>
          <w:rFonts w:ascii="Arial" w:hAnsi="Arial" w:cs="Arial"/>
          <w:i/>
          <w:iCs/>
          <w:color w:val="000000"/>
          <w:sz w:val="24"/>
          <w:szCs w:val="24"/>
        </w:rPr>
        <w:t>Tu appartieni al Verbo Eterno per creazione</w:t>
      </w:r>
      <w:r w:rsidRPr="00B2220D">
        <w:rPr>
          <w:rFonts w:ascii="Arial" w:hAnsi="Arial" w:cs="Arial"/>
          <w:color w:val="000000"/>
          <w:sz w:val="24"/>
          <w:szCs w:val="24"/>
        </w:rPr>
        <w:t xml:space="preserve">”. </w:t>
      </w:r>
    </w:p>
    <w:p w14:paraId="1EC44BD5"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lastRenderedPageBreak/>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B2220D">
        <w:rPr>
          <w:rFonts w:ascii="Arial" w:hAnsi="Arial" w:cs="Arial"/>
          <w:color w:val="FF0000"/>
          <w:sz w:val="24"/>
          <w:szCs w:val="24"/>
        </w:rPr>
        <w:t xml:space="preserve"> </w:t>
      </w:r>
      <w:r w:rsidRPr="00B2220D">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B9DEAF7" w14:textId="77777777" w:rsidR="00B2220D" w:rsidRPr="00B2220D" w:rsidRDefault="00B2220D" w:rsidP="00B2220D">
      <w:pPr>
        <w:spacing w:after="120" w:line="240" w:lineRule="auto"/>
        <w:jc w:val="both"/>
        <w:rPr>
          <w:rFonts w:ascii="Arial" w:hAnsi="Arial" w:cs="Arial"/>
          <w:color w:val="000000"/>
          <w:sz w:val="24"/>
          <w:szCs w:val="24"/>
        </w:rPr>
      </w:pPr>
    </w:p>
    <w:p w14:paraId="244BF59A" w14:textId="77777777" w:rsidR="00B2220D" w:rsidRPr="00B2220D" w:rsidRDefault="00B2220D" w:rsidP="00B2220D">
      <w:pPr>
        <w:spacing w:after="120" w:line="240" w:lineRule="auto"/>
        <w:jc w:val="both"/>
        <w:rPr>
          <w:rFonts w:ascii="Arial" w:hAnsi="Arial"/>
          <w:b/>
          <w:bCs/>
          <w:sz w:val="24"/>
          <w:szCs w:val="20"/>
        </w:rPr>
      </w:pPr>
      <w:bookmarkStart w:id="916" w:name="_Toc99871789"/>
      <w:bookmarkStart w:id="917" w:name="_Toc134219490"/>
      <w:bookmarkStart w:id="918" w:name="_Toc134282178"/>
      <w:r w:rsidRPr="00B2220D">
        <w:rPr>
          <w:rFonts w:ascii="Arial" w:hAnsi="Arial"/>
          <w:b/>
          <w:bCs/>
          <w:sz w:val="24"/>
          <w:szCs w:val="20"/>
        </w:rPr>
        <w:t>Il terzo falso cristo</w:t>
      </w:r>
      <w:bookmarkEnd w:id="916"/>
      <w:bookmarkEnd w:id="917"/>
      <w:bookmarkEnd w:id="918"/>
    </w:p>
    <w:p w14:paraId="1119CFC4"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B2220D">
        <w:rPr>
          <w:rFonts w:ascii="Arial" w:hAnsi="Arial" w:cs="Arial"/>
          <w:i/>
          <w:iCs/>
          <w:color w:val="000000"/>
          <w:sz w:val="24"/>
          <w:szCs w:val="24"/>
        </w:rPr>
        <w:t>In lui era la vita e la vita era la luce degli uomini; la luce splende nelle tenebre e le tenebre non l’hanno vinta</w:t>
      </w:r>
      <w:r w:rsidRPr="00B2220D">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26445C3C"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w:t>
      </w:r>
      <w:r w:rsidRPr="00B2220D">
        <w:rPr>
          <w:rFonts w:ascii="Arial" w:hAnsi="Arial" w:cs="Arial"/>
          <w:color w:val="000000"/>
          <w:sz w:val="24"/>
          <w:szCs w:val="24"/>
        </w:rPr>
        <w:lastRenderedPageBreak/>
        <w:t xml:space="preserve">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27932EF5" w14:textId="77777777" w:rsidR="00B2220D" w:rsidRPr="00B2220D" w:rsidRDefault="00B2220D" w:rsidP="00B2220D">
      <w:pPr>
        <w:spacing w:after="120" w:line="240" w:lineRule="auto"/>
        <w:jc w:val="both"/>
        <w:rPr>
          <w:rFonts w:ascii="Arial" w:hAnsi="Arial" w:cs="Arial"/>
          <w:color w:val="000000"/>
          <w:sz w:val="24"/>
          <w:szCs w:val="24"/>
        </w:rPr>
      </w:pPr>
    </w:p>
    <w:p w14:paraId="547D3994" w14:textId="77777777" w:rsidR="00B2220D" w:rsidRPr="00B2220D" w:rsidRDefault="00B2220D" w:rsidP="00B2220D">
      <w:pPr>
        <w:spacing w:after="120" w:line="240" w:lineRule="auto"/>
        <w:jc w:val="both"/>
        <w:rPr>
          <w:rFonts w:ascii="Arial" w:hAnsi="Arial"/>
          <w:b/>
          <w:bCs/>
          <w:sz w:val="24"/>
          <w:szCs w:val="20"/>
        </w:rPr>
      </w:pPr>
      <w:bookmarkStart w:id="919" w:name="_Toc99871790"/>
      <w:bookmarkStart w:id="920" w:name="_Toc134219491"/>
      <w:bookmarkStart w:id="921" w:name="_Toc134282179"/>
      <w:r w:rsidRPr="00B2220D">
        <w:rPr>
          <w:rFonts w:ascii="Arial" w:hAnsi="Arial"/>
          <w:b/>
          <w:bCs/>
          <w:sz w:val="24"/>
          <w:szCs w:val="20"/>
        </w:rPr>
        <w:t>Il quarto falso cristo</w:t>
      </w:r>
      <w:bookmarkEnd w:id="919"/>
      <w:bookmarkEnd w:id="920"/>
      <w:bookmarkEnd w:id="921"/>
    </w:p>
    <w:p w14:paraId="6316D508"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7DF76DD1"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w:t>
      </w:r>
      <w:r w:rsidRPr="00B2220D">
        <w:rPr>
          <w:rFonts w:ascii="Arial" w:hAnsi="Arial" w:cs="Arial"/>
          <w:color w:val="000000"/>
          <w:sz w:val="24"/>
          <w:szCs w:val="24"/>
        </w:rPr>
        <w:lastRenderedPageBreak/>
        <w:t>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183CE9EF" w14:textId="77777777" w:rsidR="00B2220D" w:rsidRPr="00B2220D" w:rsidRDefault="00B2220D" w:rsidP="00B2220D">
      <w:pPr>
        <w:spacing w:after="120" w:line="240" w:lineRule="auto"/>
        <w:jc w:val="both"/>
        <w:rPr>
          <w:rFonts w:ascii="Arial" w:hAnsi="Arial" w:cs="Arial"/>
          <w:color w:val="000000"/>
          <w:sz w:val="24"/>
          <w:szCs w:val="24"/>
        </w:rPr>
      </w:pPr>
    </w:p>
    <w:p w14:paraId="73E724CD" w14:textId="77777777" w:rsidR="00B2220D" w:rsidRPr="00B2220D" w:rsidRDefault="00B2220D" w:rsidP="00B2220D">
      <w:pPr>
        <w:spacing w:after="120" w:line="240" w:lineRule="auto"/>
        <w:jc w:val="both"/>
        <w:rPr>
          <w:rFonts w:ascii="Arial" w:hAnsi="Arial"/>
          <w:b/>
          <w:bCs/>
          <w:sz w:val="24"/>
          <w:szCs w:val="20"/>
        </w:rPr>
      </w:pPr>
      <w:bookmarkStart w:id="922" w:name="_Toc99871791"/>
      <w:bookmarkStart w:id="923" w:name="_Toc134219492"/>
      <w:bookmarkStart w:id="924" w:name="_Toc134282180"/>
      <w:r w:rsidRPr="00B2220D">
        <w:rPr>
          <w:rFonts w:ascii="Arial" w:hAnsi="Arial"/>
          <w:b/>
          <w:bCs/>
          <w:sz w:val="24"/>
          <w:szCs w:val="20"/>
        </w:rPr>
        <w:t>Il quinto falso cristo</w:t>
      </w:r>
      <w:bookmarkEnd w:id="922"/>
      <w:bookmarkEnd w:id="923"/>
      <w:bookmarkEnd w:id="924"/>
      <w:r w:rsidRPr="00B2220D">
        <w:rPr>
          <w:rFonts w:ascii="Arial" w:hAnsi="Arial"/>
          <w:b/>
          <w:bCs/>
          <w:sz w:val="24"/>
          <w:szCs w:val="20"/>
        </w:rPr>
        <w:tab/>
      </w:r>
    </w:p>
    <w:p w14:paraId="057BC868"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8C4020A"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w:t>
      </w:r>
      <w:r w:rsidRPr="00B2220D">
        <w:rPr>
          <w:rFonts w:ascii="Arial" w:hAnsi="Arial" w:cs="Arial"/>
          <w:color w:val="000000"/>
          <w:sz w:val="24"/>
          <w:szCs w:val="24"/>
        </w:rPr>
        <w:lastRenderedPageBreak/>
        <w:t xml:space="preserve">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128F25AF" w14:textId="77777777" w:rsidR="00B2220D" w:rsidRPr="00B2220D" w:rsidRDefault="00B2220D" w:rsidP="00B2220D">
      <w:pPr>
        <w:spacing w:after="120" w:line="240" w:lineRule="auto"/>
        <w:jc w:val="both"/>
        <w:rPr>
          <w:rFonts w:ascii="Arial" w:hAnsi="Arial" w:cs="Arial"/>
          <w:color w:val="000000"/>
          <w:sz w:val="24"/>
          <w:szCs w:val="24"/>
        </w:rPr>
      </w:pPr>
    </w:p>
    <w:p w14:paraId="18A55B5B" w14:textId="77777777" w:rsidR="00B2220D" w:rsidRPr="00B2220D" w:rsidRDefault="00B2220D" w:rsidP="00B2220D">
      <w:pPr>
        <w:spacing w:after="120" w:line="240" w:lineRule="auto"/>
        <w:jc w:val="both"/>
        <w:rPr>
          <w:rFonts w:ascii="Arial" w:hAnsi="Arial"/>
          <w:b/>
          <w:bCs/>
          <w:sz w:val="24"/>
          <w:szCs w:val="20"/>
        </w:rPr>
      </w:pPr>
      <w:bookmarkStart w:id="925" w:name="_Toc99871792"/>
      <w:bookmarkStart w:id="926" w:name="_Toc134219493"/>
      <w:bookmarkStart w:id="927" w:name="_Toc134282181"/>
      <w:r w:rsidRPr="00B2220D">
        <w:rPr>
          <w:rFonts w:ascii="Arial" w:hAnsi="Arial"/>
          <w:b/>
          <w:bCs/>
          <w:sz w:val="24"/>
          <w:szCs w:val="20"/>
        </w:rPr>
        <w:t>Il sesto falso cristo</w:t>
      </w:r>
      <w:bookmarkEnd w:id="925"/>
      <w:bookmarkEnd w:id="926"/>
      <w:bookmarkEnd w:id="927"/>
      <w:r w:rsidRPr="00B2220D">
        <w:rPr>
          <w:rFonts w:ascii="Arial" w:hAnsi="Arial"/>
          <w:b/>
          <w:bCs/>
          <w:sz w:val="24"/>
          <w:szCs w:val="20"/>
        </w:rPr>
        <w:tab/>
      </w:r>
    </w:p>
    <w:p w14:paraId="1AAE6F0E"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w:t>
      </w:r>
      <w:r w:rsidRPr="00B2220D">
        <w:rPr>
          <w:rFonts w:ascii="Arial" w:hAnsi="Arial" w:cs="Arial"/>
          <w:color w:val="000000"/>
          <w:sz w:val="24"/>
          <w:szCs w:val="24"/>
        </w:rPr>
        <w:lastRenderedPageBreak/>
        <w:t xml:space="preserve">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30E71A05"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CDDF28E"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 </w:t>
      </w:r>
    </w:p>
    <w:p w14:paraId="59AF0907" w14:textId="77777777" w:rsidR="00B2220D" w:rsidRPr="00B2220D" w:rsidRDefault="00B2220D" w:rsidP="00B2220D">
      <w:pPr>
        <w:spacing w:after="120" w:line="240" w:lineRule="auto"/>
        <w:jc w:val="both"/>
        <w:rPr>
          <w:rFonts w:ascii="Arial" w:hAnsi="Arial"/>
          <w:b/>
          <w:bCs/>
          <w:sz w:val="24"/>
          <w:szCs w:val="20"/>
        </w:rPr>
      </w:pPr>
      <w:bookmarkStart w:id="928" w:name="_Toc99871793"/>
      <w:bookmarkStart w:id="929" w:name="_Toc134219494"/>
      <w:bookmarkStart w:id="930" w:name="_Toc134282182"/>
      <w:r w:rsidRPr="00B2220D">
        <w:rPr>
          <w:rFonts w:ascii="Arial" w:hAnsi="Arial"/>
          <w:b/>
          <w:bCs/>
          <w:sz w:val="24"/>
          <w:szCs w:val="20"/>
        </w:rPr>
        <w:t>Il settimo falso cristo</w:t>
      </w:r>
      <w:bookmarkEnd w:id="928"/>
      <w:bookmarkEnd w:id="929"/>
      <w:bookmarkEnd w:id="930"/>
    </w:p>
    <w:p w14:paraId="2AFA2A69"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w:t>
      </w:r>
      <w:r w:rsidRPr="00B2220D">
        <w:rPr>
          <w:rFonts w:ascii="Arial" w:hAnsi="Arial" w:cs="Arial"/>
          <w:color w:val="000000"/>
          <w:sz w:val="24"/>
          <w:szCs w:val="24"/>
        </w:rPr>
        <w:lastRenderedPageBreak/>
        <w:t xml:space="preserve">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5A39C1F4"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4D2963D"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4DDA91E1" w14:textId="77777777" w:rsidR="00B2220D" w:rsidRPr="00B2220D" w:rsidRDefault="00B2220D" w:rsidP="00B2220D">
      <w:pPr>
        <w:spacing w:after="120" w:line="240" w:lineRule="auto"/>
        <w:jc w:val="both"/>
        <w:rPr>
          <w:rFonts w:ascii="Arial" w:hAnsi="Arial"/>
          <w:sz w:val="24"/>
        </w:rPr>
      </w:pPr>
    </w:p>
    <w:p w14:paraId="551B37FC" w14:textId="77777777" w:rsidR="00B2220D" w:rsidRPr="00B2220D" w:rsidRDefault="00B2220D" w:rsidP="00B2220D">
      <w:pPr>
        <w:spacing w:after="120" w:line="240" w:lineRule="auto"/>
        <w:jc w:val="both"/>
        <w:rPr>
          <w:rFonts w:ascii="Arial" w:eastAsia="Times New Roman" w:hAnsi="Arial"/>
          <w:b/>
          <w:bCs/>
          <w:sz w:val="24"/>
          <w:szCs w:val="20"/>
        </w:rPr>
      </w:pPr>
      <w:bookmarkStart w:id="931" w:name="_Toc134219495"/>
      <w:bookmarkStart w:id="932" w:name="_Toc134282183"/>
      <w:bookmarkStart w:id="933" w:name="_Toc291783220"/>
      <w:bookmarkStart w:id="934" w:name="_Toc298427462"/>
      <w:r w:rsidRPr="00B2220D">
        <w:rPr>
          <w:rFonts w:ascii="Arial" w:hAnsi="Arial"/>
          <w:b/>
          <w:bCs/>
          <w:kern w:val="32"/>
          <w:sz w:val="24"/>
          <w:szCs w:val="20"/>
        </w:rPr>
        <w:t xml:space="preserve">CRISTO GESÙ </w:t>
      </w:r>
      <w:r w:rsidRPr="00B2220D">
        <w:rPr>
          <w:rFonts w:ascii="Arial" w:eastAsia="Times New Roman" w:hAnsi="Arial"/>
          <w:b/>
          <w:bCs/>
          <w:sz w:val="24"/>
          <w:szCs w:val="20"/>
        </w:rPr>
        <w:t>LA SOLA VERITÀ DELL’UOMO</w:t>
      </w:r>
      <w:bookmarkEnd w:id="931"/>
      <w:bookmarkEnd w:id="932"/>
    </w:p>
    <w:p w14:paraId="103F90D2" w14:textId="77777777" w:rsidR="00B2220D" w:rsidRPr="00B2220D" w:rsidRDefault="00B2220D" w:rsidP="00B2220D">
      <w:pPr>
        <w:spacing w:after="120" w:line="240" w:lineRule="auto"/>
        <w:jc w:val="both"/>
        <w:rPr>
          <w:rFonts w:ascii="Arial" w:hAnsi="Arial"/>
          <w:b/>
          <w:bCs/>
          <w:sz w:val="24"/>
          <w:szCs w:val="20"/>
        </w:rPr>
      </w:pPr>
      <w:bookmarkStart w:id="935" w:name="_Toc134219496"/>
      <w:bookmarkStart w:id="936" w:name="_Toc134282184"/>
      <w:r w:rsidRPr="00B2220D">
        <w:rPr>
          <w:rFonts w:ascii="Arial" w:hAnsi="Arial"/>
          <w:b/>
          <w:bCs/>
          <w:sz w:val="24"/>
          <w:szCs w:val="20"/>
        </w:rPr>
        <w:t>Il decreto eterno del Padre</w:t>
      </w:r>
      <w:bookmarkEnd w:id="935"/>
      <w:bookmarkEnd w:id="936"/>
    </w:p>
    <w:p w14:paraId="71A38CB2"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A5982A6"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6F5E90E" w14:textId="77777777" w:rsidR="00B2220D" w:rsidRPr="00B2220D" w:rsidRDefault="00B2220D" w:rsidP="00B2220D">
      <w:pPr>
        <w:spacing w:after="120" w:line="240" w:lineRule="auto"/>
        <w:ind w:left="567" w:right="567"/>
        <w:jc w:val="both"/>
        <w:rPr>
          <w:rFonts w:ascii="Arial" w:hAnsi="Arial" w:cs="Arial"/>
          <w:i/>
          <w:iCs/>
          <w:sz w:val="24"/>
          <w:szCs w:val="24"/>
        </w:rPr>
      </w:pPr>
      <w:r w:rsidRPr="00B2220D">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2FA9440"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4216571B"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Le modalità per attingere la vita non sono scritte dall’uomo, sono invece stabilite con legge eterna, legge di creazione, dal suo Signore, Creatore, Dio. Nella sua </w:t>
      </w:r>
      <w:r w:rsidRPr="00B2220D">
        <w:rPr>
          <w:rFonts w:ascii="Arial" w:hAnsi="Arial" w:cs="Arial"/>
          <w:color w:val="000000"/>
          <w:sz w:val="24"/>
        </w:rPr>
        <w:lastRenderedPageBreak/>
        <w:t xml:space="preserve">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E188A50" w14:textId="77777777" w:rsidR="00B2220D" w:rsidRPr="00B2220D" w:rsidRDefault="00B2220D" w:rsidP="00B2220D">
      <w:pPr>
        <w:spacing w:after="120" w:line="240" w:lineRule="auto"/>
        <w:jc w:val="both"/>
        <w:rPr>
          <w:rFonts w:ascii="Arial" w:hAnsi="Arial" w:cs="Arial"/>
          <w:color w:val="000000"/>
          <w:sz w:val="24"/>
        </w:rPr>
      </w:pPr>
    </w:p>
    <w:p w14:paraId="3E7F014B" w14:textId="77777777" w:rsidR="00B2220D" w:rsidRPr="00B2220D" w:rsidRDefault="00B2220D" w:rsidP="00B2220D">
      <w:pPr>
        <w:spacing w:after="120" w:line="240" w:lineRule="auto"/>
        <w:jc w:val="both"/>
        <w:rPr>
          <w:rFonts w:ascii="Arial" w:hAnsi="Arial"/>
          <w:b/>
          <w:bCs/>
          <w:sz w:val="24"/>
          <w:szCs w:val="20"/>
        </w:rPr>
      </w:pPr>
      <w:bookmarkStart w:id="937" w:name="_Toc134219497"/>
      <w:bookmarkStart w:id="938" w:name="_Toc134282185"/>
      <w:r w:rsidRPr="00B2220D">
        <w:rPr>
          <w:rFonts w:ascii="Arial" w:hAnsi="Arial"/>
          <w:b/>
          <w:bCs/>
          <w:sz w:val="24"/>
          <w:szCs w:val="20"/>
        </w:rPr>
        <w:t>Polvere impastata e alito divino</w:t>
      </w:r>
      <w:bookmarkEnd w:id="937"/>
      <w:bookmarkEnd w:id="938"/>
    </w:p>
    <w:p w14:paraId="2961792F"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L’uomo, fatto da Dio a sua immagine e somiglianza, è creatura impastata con un duplice </w:t>
      </w:r>
      <w:r w:rsidRPr="00B2220D">
        <w:rPr>
          <w:rFonts w:ascii="Arial" w:hAnsi="Arial" w:cs="Arial"/>
          <w:i/>
          <w:iCs/>
          <w:color w:val="000000"/>
          <w:sz w:val="24"/>
        </w:rPr>
        <w:t>codice ontico</w:t>
      </w:r>
      <w:r w:rsidRPr="00B2220D">
        <w:rPr>
          <w:rFonts w:ascii="Arial" w:hAnsi="Arial" w:cs="Arial"/>
          <w:color w:val="000000"/>
          <w:sz w:val="24"/>
        </w:rPr>
        <w:t xml:space="preserve">. È creta o polvere del suolo senza alito di vita. Questo è il primo </w:t>
      </w:r>
      <w:r w:rsidRPr="00B2220D">
        <w:rPr>
          <w:rFonts w:ascii="Arial" w:hAnsi="Arial" w:cs="Arial"/>
          <w:i/>
          <w:iCs/>
          <w:color w:val="000000"/>
          <w:sz w:val="24"/>
        </w:rPr>
        <w:t>vuoto ontico</w:t>
      </w:r>
      <w:r w:rsidRPr="00B2220D">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1B72B8DF"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1B2B10B7"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5E2CFDD1"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7F1223BF" w14:textId="77777777" w:rsidR="00B2220D" w:rsidRPr="00B2220D" w:rsidRDefault="00B2220D" w:rsidP="00B2220D">
      <w:pPr>
        <w:spacing w:after="120" w:line="240" w:lineRule="auto"/>
        <w:jc w:val="both"/>
        <w:rPr>
          <w:rFonts w:ascii="Arial" w:hAnsi="Arial" w:cs="Arial"/>
          <w:color w:val="000000"/>
          <w:sz w:val="24"/>
        </w:rPr>
      </w:pPr>
    </w:p>
    <w:p w14:paraId="75F25B02" w14:textId="77777777" w:rsidR="00B2220D" w:rsidRPr="00B2220D" w:rsidRDefault="00B2220D" w:rsidP="00B2220D">
      <w:pPr>
        <w:spacing w:after="120" w:line="240" w:lineRule="auto"/>
        <w:jc w:val="both"/>
        <w:rPr>
          <w:rFonts w:ascii="Arial" w:hAnsi="Arial"/>
          <w:b/>
          <w:bCs/>
          <w:sz w:val="24"/>
          <w:szCs w:val="20"/>
        </w:rPr>
      </w:pPr>
      <w:bookmarkStart w:id="939" w:name="_Toc134219498"/>
      <w:bookmarkStart w:id="940" w:name="_Toc134282186"/>
      <w:r w:rsidRPr="00B2220D">
        <w:rPr>
          <w:rFonts w:ascii="Arial" w:hAnsi="Arial"/>
          <w:b/>
          <w:bCs/>
          <w:sz w:val="24"/>
          <w:szCs w:val="20"/>
        </w:rPr>
        <w:t>Unità indissolubile di maschio e di femmina</w:t>
      </w:r>
      <w:bookmarkEnd w:id="939"/>
      <w:bookmarkEnd w:id="940"/>
    </w:p>
    <w:p w14:paraId="6D9A490B"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lastRenderedPageBreak/>
        <w:t xml:space="preserve">Vi è un secondo codice che va messo in luce. Nel Capitolo secondo della </w:t>
      </w:r>
      <w:r w:rsidRPr="00B2220D">
        <w:rPr>
          <w:rFonts w:ascii="Arial" w:hAnsi="Arial" w:cs="Arial"/>
          <w:i/>
          <w:iCs/>
          <w:color w:val="000000"/>
          <w:sz w:val="24"/>
        </w:rPr>
        <w:t>Genesi</w:t>
      </w:r>
      <w:r w:rsidRPr="00B2220D">
        <w:rPr>
          <w:rFonts w:ascii="Arial" w:hAnsi="Arial" w:cs="Arial"/>
          <w:color w:val="000000"/>
          <w:sz w:val="24"/>
        </w:rPr>
        <w:t xml:space="preserve">, dopo che Dio ha creato l’uomo, lo vede in un </w:t>
      </w:r>
      <w:r w:rsidRPr="00B2220D">
        <w:rPr>
          <w:rFonts w:ascii="Arial" w:hAnsi="Arial" w:cs="Arial"/>
          <w:i/>
          <w:iCs/>
          <w:color w:val="000000"/>
          <w:sz w:val="24"/>
        </w:rPr>
        <w:t>vuoto ontico</w:t>
      </w:r>
      <w:r w:rsidRPr="00B2220D">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52F12BCC"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B2220D">
        <w:rPr>
          <w:rFonts w:ascii="Arial" w:hAnsi="Arial" w:cs="Arial"/>
          <w:i/>
          <w:iCs/>
          <w:color w:val="000000"/>
          <w:sz w:val="24"/>
        </w:rPr>
        <w:t>irreversibile</w:t>
      </w:r>
      <w:r w:rsidRPr="00B2220D">
        <w:rPr>
          <w:rFonts w:ascii="Arial" w:hAnsi="Arial" w:cs="Arial"/>
          <w:color w:val="000000"/>
          <w:sz w:val="24"/>
        </w:rPr>
        <w:t xml:space="preserve">, allo stesso modo che è </w:t>
      </w:r>
      <w:r w:rsidRPr="00B2220D">
        <w:rPr>
          <w:rFonts w:ascii="Arial" w:hAnsi="Arial" w:cs="Arial"/>
          <w:i/>
          <w:iCs/>
          <w:color w:val="000000"/>
          <w:sz w:val="24"/>
        </w:rPr>
        <w:t>irreversibile</w:t>
      </w:r>
      <w:r w:rsidRPr="00B2220D">
        <w:rPr>
          <w:rFonts w:ascii="Arial" w:hAnsi="Arial" w:cs="Arial"/>
          <w:color w:val="000000"/>
          <w:sz w:val="24"/>
        </w:rPr>
        <w:t xml:space="preserve"> la nuova creazione che avviene in Cristo e si vive con Cristo e per Cristo, nuova creazione che è particolare per ogni sacramento che si riceve. </w:t>
      </w:r>
    </w:p>
    <w:p w14:paraId="092A143E"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Ora due puntualizzazioni si impongono. </w:t>
      </w:r>
    </w:p>
    <w:p w14:paraId="2E574DEA"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6654D71B"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5FCD237D"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5BD755D7"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Perché allora tu, ministro dell’Altissimo, inganni i tuoi fratelli benedicendo un alito di vita inesistente? La tua benedizione è grande simulazione. Tu sai che Dio non </w:t>
      </w:r>
      <w:r w:rsidRPr="00B2220D">
        <w:rPr>
          <w:rFonts w:ascii="Arial" w:hAnsi="Arial" w:cs="Arial"/>
          <w:color w:val="000000"/>
          <w:sz w:val="24"/>
        </w:rPr>
        <w:lastRenderedPageBreak/>
        <w:t xml:space="preserve">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6F04F45E" w14:textId="77777777" w:rsidR="00B2220D" w:rsidRPr="00B2220D" w:rsidRDefault="00B2220D" w:rsidP="00B2220D">
      <w:pPr>
        <w:spacing w:after="120" w:line="240" w:lineRule="auto"/>
        <w:jc w:val="both"/>
        <w:rPr>
          <w:rFonts w:ascii="Arial" w:hAnsi="Arial" w:cs="Arial"/>
          <w:color w:val="000000"/>
          <w:sz w:val="24"/>
        </w:rPr>
      </w:pPr>
    </w:p>
    <w:p w14:paraId="2C1F9D21" w14:textId="77777777" w:rsidR="00B2220D" w:rsidRPr="00B2220D" w:rsidRDefault="00B2220D" w:rsidP="00B2220D">
      <w:pPr>
        <w:spacing w:after="120" w:line="240" w:lineRule="auto"/>
        <w:jc w:val="both"/>
        <w:rPr>
          <w:rFonts w:ascii="Arial" w:hAnsi="Arial"/>
          <w:b/>
          <w:bCs/>
          <w:sz w:val="24"/>
          <w:szCs w:val="20"/>
        </w:rPr>
      </w:pPr>
      <w:bookmarkStart w:id="941" w:name="_Toc134219499"/>
      <w:bookmarkStart w:id="942" w:name="_Toc134282187"/>
      <w:r w:rsidRPr="00B2220D">
        <w:rPr>
          <w:rFonts w:ascii="Arial" w:hAnsi="Arial"/>
          <w:b/>
          <w:bCs/>
          <w:sz w:val="24"/>
          <w:szCs w:val="20"/>
        </w:rPr>
        <w:t>La morte dei due codici ontici</w:t>
      </w:r>
      <w:bookmarkEnd w:id="941"/>
      <w:bookmarkEnd w:id="942"/>
    </w:p>
    <w:p w14:paraId="53DBD2E1"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B2220D">
        <w:rPr>
          <w:rFonts w:ascii="Arial" w:hAnsi="Arial" w:cs="Arial"/>
          <w:i/>
          <w:iCs/>
          <w:color w:val="000000"/>
          <w:sz w:val="24"/>
        </w:rPr>
        <w:t>falsità ontica</w:t>
      </w:r>
      <w:r w:rsidRPr="00B2220D">
        <w:rPr>
          <w:rFonts w:ascii="Arial" w:hAnsi="Arial" w:cs="Arial"/>
          <w:color w:val="000000"/>
          <w:sz w:val="24"/>
        </w:rPr>
        <w:t xml:space="preserve">. </w:t>
      </w:r>
    </w:p>
    <w:p w14:paraId="3335DE0D"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La natura falsa mai potrà produrre frutti di verità, frutti di vita nel rispetto della legge della vita data dal Signore Dio. Ecco allora il primo grido della </w:t>
      </w:r>
      <w:r w:rsidRPr="00B2220D">
        <w:rPr>
          <w:rFonts w:ascii="Arial" w:hAnsi="Arial" w:cs="Arial"/>
          <w:i/>
          <w:iCs/>
          <w:color w:val="000000"/>
          <w:sz w:val="24"/>
        </w:rPr>
        <w:t>falsità ontica</w:t>
      </w:r>
      <w:r w:rsidRPr="00B2220D">
        <w:rPr>
          <w:rFonts w:ascii="Arial" w:hAnsi="Arial" w:cs="Arial"/>
          <w:color w:val="000000"/>
          <w:sz w:val="24"/>
        </w:rPr>
        <w:t xml:space="preserve">, prima dell’Incarnazione del Verbo della vita e dopo l’Incarnazione, nella non conoscenza di essa. La </w:t>
      </w:r>
      <w:r w:rsidRPr="00B2220D">
        <w:rPr>
          <w:rFonts w:ascii="Arial" w:hAnsi="Arial" w:cs="Arial"/>
          <w:i/>
          <w:iCs/>
          <w:color w:val="000000"/>
          <w:sz w:val="24"/>
        </w:rPr>
        <w:t>falsità ontica</w:t>
      </w:r>
      <w:r w:rsidRPr="00B2220D">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B2220D">
        <w:rPr>
          <w:rFonts w:ascii="Arial" w:hAnsi="Arial" w:cs="Arial"/>
          <w:i/>
          <w:iCs/>
          <w:color w:val="000000"/>
          <w:sz w:val="24"/>
        </w:rPr>
        <w:t>Sap</w:t>
      </w:r>
      <w:r w:rsidRPr="00B2220D">
        <w:rPr>
          <w:rFonts w:ascii="Arial" w:hAnsi="Arial" w:cs="Arial"/>
          <w:color w:val="000000"/>
          <w:sz w:val="24"/>
        </w:rPr>
        <w:t xml:space="preserve"> cc. XIII –XIV; </w:t>
      </w:r>
      <w:r w:rsidRPr="00B2220D">
        <w:rPr>
          <w:rFonts w:ascii="Arial" w:hAnsi="Arial" w:cs="Arial"/>
          <w:i/>
          <w:iCs/>
          <w:color w:val="000000"/>
          <w:sz w:val="24"/>
        </w:rPr>
        <w:t>Rm</w:t>
      </w:r>
      <w:r w:rsidRPr="00B2220D">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4946A2C"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w:t>
      </w:r>
      <w:r w:rsidRPr="00B2220D">
        <w:rPr>
          <w:rFonts w:ascii="Arial" w:hAnsi="Arial" w:cs="Arial"/>
          <w:color w:val="000000"/>
          <w:sz w:val="24"/>
        </w:rPr>
        <w:lastRenderedPageBreak/>
        <w:t>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CB9DE78"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41987C2F"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11E0E1B5"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7B3F8CEE" w14:textId="77777777" w:rsidR="00B2220D" w:rsidRPr="00B2220D" w:rsidRDefault="00B2220D" w:rsidP="00B2220D">
      <w:pPr>
        <w:spacing w:after="120" w:line="240" w:lineRule="auto"/>
        <w:jc w:val="both"/>
        <w:rPr>
          <w:rFonts w:ascii="Arial" w:hAnsi="Arial" w:cs="Arial"/>
          <w:color w:val="000000"/>
          <w:sz w:val="24"/>
        </w:rPr>
      </w:pPr>
    </w:p>
    <w:p w14:paraId="500E7ECC" w14:textId="77777777" w:rsidR="00B2220D" w:rsidRPr="00B2220D" w:rsidRDefault="00B2220D" w:rsidP="00B2220D">
      <w:pPr>
        <w:spacing w:after="120" w:line="240" w:lineRule="auto"/>
        <w:jc w:val="both"/>
        <w:rPr>
          <w:rFonts w:ascii="Arial" w:hAnsi="Arial"/>
          <w:b/>
          <w:bCs/>
          <w:sz w:val="24"/>
          <w:szCs w:val="20"/>
        </w:rPr>
      </w:pPr>
      <w:bookmarkStart w:id="943" w:name="_Toc134219500"/>
      <w:bookmarkStart w:id="944" w:name="_Toc134282188"/>
      <w:r w:rsidRPr="00B2220D">
        <w:rPr>
          <w:rFonts w:ascii="Arial" w:hAnsi="Arial"/>
          <w:b/>
          <w:bCs/>
          <w:sz w:val="24"/>
          <w:szCs w:val="20"/>
        </w:rPr>
        <w:t>Il codice divino eterno</w:t>
      </w:r>
      <w:bookmarkEnd w:id="943"/>
      <w:bookmarkEnd w:id="944"/>
    </w:p>
    <w:p w14:paraId="57232728"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Il Padre celeste nel suo decreto eterno ha stabilito come unico e solo vero </w:t>
      </w:r>
      <w:r w:rsidRPr="00B2220D">
        <w:rPr>
          <w:rFonts w:ascii="Arial" w:hAnsi="Arial" w:cs="Arial"/>
          <w:i/>
          <w:iCs/>
          <w:color w:val="000000"/>
          <w:sz w:val="24"/>
        </w:rPr>
        <w:t>codice ontico</w:t>
      </w:r>
      <w:r w:rsidRPr="00B2220D">
        <w:rPr>
          <w:rFonts w:ascii="Arial" w:hAnsi="Arial" w:cs="Arial"/>
          <w:color w:val="000000"/>
          <w:sz w:val="24"/>
        </w:rPr>
        <w:t xml:space="preserve"> per ogni uomo il suo Verbo eterno, il suo Figlio Unigenito. Per Lui ha creato l’universo. Per lui ha creato l’uomo. Lui è la Sapienza eterna di tutto ciò che è </w:t>
      </w:r>
      <w:r w:rsidRPr="00B2220D">
        <w:rPr>
          <w:rFonts w:ascii="Arial" w:hAnsi="Arial" w:cs="Arial"/>
          <w:color w:val="000000"/>
          <w:sz w:val="24"/>
        </w:rPr>
        <w:lastRenderedPageBreak/>
        <w:t xml:space="preserve">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7AA21B92"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38089B6A" w14:textId="77777777" w:rsidR="00B2220D" w:rsidRPr="00B2220D" w:rsidRDefault="00B2220D" w:rsidP="00B2220D">
      <w:pPr>
        <w:spacing w:after="120" w:line="240" w:lineRule="auto"/>
        <w:jc w:val="both"/>
        <w:rPr>
          <w:rFonts w:ascii="Arial" w:hAnsi="Arial" w:cs="Arial"/>
          <w:color w:val="000000"/>
          <w:sz w:val="24"/>
        </w:rPr>
      </w:pPr>
    </w:p>
    <w:p w14:paraId="3D3EF039" w14:textId="77777777" w:rsidR="00B2220D" w:rsidRPr="00B2220D" w:rsidRDefault="00B2220D" w:rsidP="00B2220D">
      <w:pPr>
        <w:spacing w:after="120" w:line="240" w:lineRule="auto"/>
        <w:jc w:val="both"/>
        <w:rPr>
          <w:rFonts w:ascii="Arial" w:hAnsi="Arial"/>
          <w:b/>
          <w:bCs/>
          <w:sz w:val="24"/>
          <w:szCs w:val="20"/>
        </w:rPr>
      </w:pPr>
      <w:bookmarkStart w:id="945" w:name="_Toc134219501"/>
      <w:bookmarkStart w:id="946" w:name="_Toc134282189"/>
      <w:r w:rsidRPr="00B2220D">
        <w:rPr>
          <w:rFonts w:ascii="Arial" w:hAnsi="Arial"/>
          <w:b/>
          <w:bCs/>
          <w:sz w:val="24"/>
          <w:szCs w:val="20"/>
        </w:rPr>
        <w:t>Per Cristo in vista di Cristo</w:t>
      </w:r>
      <w:bookmarkEnd w:id="945"/>
      <w:bookmarkEnd w:id="946"/>
    </w:p>
    <w:p w14:paraId="329295D2"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B2220D">
        <w:rPr>
          <w:rFonts w:ascii="Arial" w:hAnsi="Arial" w:cs="Arial"/>
          <w:i/>
          <w:iCs/>
          <w:color w:val="000000"/>
          <w:sz w:val="24"/>
        </w:rPr>
        <w:t>codice ontico soprannaturale</w:t>
      </w:r>
      <w:r w:rsidRPr="00B2220D">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3C8A6E55"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25B792F0"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lastRenderedPageBreak/>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0E8CD5C9"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4BF23644"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618BC07" w14:textId="77777777" w:rsidR="00B2220D" w:rsidRPr="00B2220D" w:rsidRDefault="00B2220D" w:rsidP="00B2220D">
      <w:pPr>
        <w:spacing w:after="120" w:line="240" w:lineRule="auto"/>
        <w:jc w:val="both"/>
        <w:rPr>
          <w:rFonts w:ascii="Arial" w:hAnsi="Arial" w:cs="Arial"/>
          <w:color w:val="000000"/>
          <w:sz w:val="24"/>
        </w:rPr>
      </w:pPr>
    </w:p>
    <w:p w14:paraId="1DF20C8C" w14:textId="77777777" w:rsidR="00B2220D" w:rsidRPr="00B2220D" w:rsidRDefault="00B2220D" w:rsidP="00B2220D">
      <w:pPr>
        <w:spacing w:after="120" w:line="240" w:lineRule="auto"/>
        <w:jc w:val="both"/>
        <w:rPr>
          <w:rFonts w:ascii="Arial" w:hAnsi="Arial"/>
          <w:b/>
          <w:bCs/>
          <w:sz w:val="24"/>
          <w:szCs w:val="20"/>
        </w:rPr>
      </w:pPr>
      <w:bookmarkStart w:id="947" w:name="_Toc134219502"/>
      <w:bookmarkStart w:id="948" w:name="_Toc134282190"/>
      <w:r w:rsidRPr="00B2220D">
        <w:rPr>
          <w:rFonts w:ascii="Arial" w:hAnsi="Arial"/>
          <w:b/>
          <w:bCs/>
          <w:sz w:val="24"/>
          <w:szCs w:val="20"/>
        </w:rPr>
        <w:t>La nuova creazione in Cristo, con Cristo, per Cristo</w:t>
      </w:r>
      <w:bookmarkEnd w:id="947"/>
      <w:bookmarkEnd w:id="948"/>
    </w:p>
    <w:p w14:paraId="69D80C95"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La </w:t>
      </w:r>
      <w:r w:rsidRPr="00B2220D">
        <w:rPr>
          <w:rFonts w:ascii="Arial" w:hAnsi="Arial" w:cs="Arial"/>
          <w:i/>
          <w:iCs/>
          <w:color w:val="000000"/>
          <w:sz w:val="24"/>
        </w:rPr>
        <w:t>nuova creazione</w:t>
      </w:r>
      <w:r w:rsidRPr="00B2220D">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w:t>
      </w:r>
      <w:r w:rsidRPr="00B2220D">
        <w:rPr>
          <w:rFonts w:ascii="Arial" w:hAnsi="Arial" w:cs="Arial"/>
          <w:color w:val="000000"/>
          <w:sz w:val="24"/>
        </w:rPr>
        <w:lastRenderedPageBreak/>
        <w:t xml:space="preserve">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20679309"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080911E"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B2220D">
        <w:rPr>
          <w:rFonts w:ascii="Arial" w:hAnsi="Arial" w:cs="Arial"/>
          <w:i/>
          <w:iCs/>
          <w:color w:val="000000"/>
          <w:sz w:val="24"/>
        </w:rPr>
        <w:t>È nel corpo di Cristo che si vive la nuova creazione</w:t>
      </w:r>
      <w:r w:rsidRPr="00B2220D">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1F4C055D"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27695FB"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w:t>
      </w:r>
      <w:r w:rsidRPr="00B2220D">
        <w:rPr>
          <w:rFonts w:ascii="Arial" w:hAnsi="Arial" w:cs="Arial"/>
          <w:color w:val="000000"/>
          <w:sz w:val="24"/>
        </w:rPr>
        <w:lastRenderedPageBreak/>
        <w:t xml:space="preserve">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A6485D0"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5D6E6F47"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w:t>
      </w:r>
      <w:r w:rsidRPr="00B2220D">
        <w:rPr>
          <w:rFonts w:ascii="Arial" w:hAnsi="Arial" w:cs="Arial"/>
          <w:color w:val="000000"/>
          <w:sz w:val="24"/>
        </w:rPr>
        <w:lastRenderedPageBreak/>
        <w:t>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0AFD427"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46AC272"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2EB26702"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0D26782B" w14:textId="77777777" w:rsidR="00B2220D" w:rsidRPr="00B2220D" w:rsidRDefault="00B2220D" w:rsidP="00B2220D">
      <w:pPr>
        <w:spacing w:after="120" w:line="240" w:lineRule="auto"/>
        <w:jc w:val="both"/>
        <w:rPr>
          <w:rFonts w:ascii="Arial" w:hAnsi="Arial" w:cs="Arial"/>
          <w:color w:val="000000"/>
          <w:sz w:val="24"/>
        </w:rPr>
      </w:pPr>
    </w:p>
    <w:p w14:paraId="17DCC531" w14:textId="77777777" w:rsidR="00B2220D" w:rsidRPr="00B2220D" w:rsidRDefault="00B2220D" w:rsidP="00B2220D">
      <w:pPr>
        <w:spacing w:after="120" w:line="240" w:lineRule="auto"/>
        <w:jc w:val="both"/>
        <w:rPr>
          <w:rFonts w:ascii="Arial" w:hAnsi="Arial"/>
          <w:b/>
          <w:bCs/>
          <w:sz w:val="24"/>
          <w:szCs w:val="20"/>
        </w:rPr>
      </w:pPr>
      <w:bookmarkStart w:id="949" w:name="_Toc134219503"/>
      <w:bookmarkStart w:id="950" w:name="_Toc134282191"/>
      <w:r w:rsidRPr="00B2220D">
        <w:rPr>
          <w:rFonts w:ascii="Arial" w:hAnsi="Arial"/>
          <w:b/>
          <w:bCs/>
          <w:sz w:val="24"/>
          <w:szCs w:val="20"/>
        </w:rPr>
        <w:t>Urge oggi un grido più potente di ogni altro grido</w:t>
      </w:r>
      <w:bookmarkEnd w:id="949"/>
      <w:bookmarkEnd w:id="950"/>
    </w:p>
    <w:p w14:paraId="0B85ABCA"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lastRenderedPageBreak/>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ossa aride, ma delle ossa ridotte in polvere del suolo dalla moderna antropologia che ha ridotto in menzogna non solo la sua Parola, ma anche la stessa natura dell’uomo. </w:t>
      </w:r>
    </w:p>
    <w:p w14:paraId="221C26B2"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D054AFD"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F1A9AF6"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AB79B0B"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lastRenderedPageBreak/>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70C3E05E"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25835B3B" w14:textId="77777777" w:rsidR="00B2220D" w:rsidRPr="00B2220D" w:rsidRDefault="00B2220D" w:rsidP="00B2220D">
      <w:pPr>
        <w:spacing w:after="120" w:line="240" w:lineRule="auto"/>
        <w:jc w:val="both"/>
        <w:rPr>
          <w:rFonts w:ascii="Arial" w:hAnsi="Arial" w:cs="Arial"/>
          <w:color w:val="000000"/>
          <w:sz w:val="24"/>
        </w:rPr>
      </w:pPr>
    </w:p>
    <w:p w14:paraId="3B4F9B42" w14:textId="77777777" w:rsidR="00B2220D" w:rsidRPr="00B2220D" w:rsidRDefault="00B2220D" w:rsidP="00B2220D">
      <w:pPr>
        <w:spacing w:after="120" w:line="240" w:lineRule="auto"/>
        <w:jc w:val="both"/>
        <w:rPr>
          <w:rFonts w:ascii="Arial" w:hAnsi="Arial"/>
          <w:b/>
          <w:bCs/>
          <w:sz w:val="24"/>
          <w:szCs w:val="20"/>
        </w:rPr>
      </w:pPr>
      <w:bookmarkStart w:id="951" w:name="_Toc134219504"/>
      <w:bookmarkStart w:id="952" w:name="_Toc134282192"/>
      <w:r w:rsidRPr="00B2220D">
        <w:rPr>
          <w:rFonts w:ascii="Arial" w:hAnsi="Arial"/>
          <w:b/>
          <w:bCs/>
          <w:sz w:val="24"/>
          <w:szCs w:val="20"/>
        </w:rPr>
        <w:t>Il grido nella Scrittura Santa</w:t>
      </w:r>
      <w:bookmarkEnd w:id="951"/>
      <w:bookmarkEnd w:id="952"/>
    </w:p>
    <w:p w14:paraId="78040EFC"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4EBFDBD9"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w:t>
      </w:r>
      <w:r w:rsidRPr="00B2220D">
        <w:rPr>
          <w:rFonts w:ascii="Arial" w:hAnsi="Arial" w:cs="Arial"/>
          <w:color w:val="000000"/>
          <w:sz w:val="24"/>
        </w:rPr>
        <w:lastRenderedPageBreak/>
        <w:t xml:space="preserve">perché l’uomo ritorni ad essere l’uomo creato da Lui, anzi perché riceva una natura ancora più mirabile. Chi accoglie il codice ontico divino ed eterno secondo le leggi stabilite dal Signore entra nella </w:t>
      </w:r>
      <w:r w:rsidRPr="00B2220D">
        <w:rPr>
          <w:rFonts w:ascii="Arial" w:hAnsi="Arial" w:cs="Arial"/>
          <w:i/>
          <w:iCs/>
          <w:color w:val="000000"/>
          <w:sz w:val="24"/>
        </w:rPr>
        <w:t>nuova armonia di redenzione e di santificazione</w:t>
      </w:r>
      <w:r w:rsidRPr="00B2220D">
        <w:rPr>
          <w:rFonts w:ascii="Arial" w:hAnsi="Arial" w:cs="Arial"/>
          <w:color w:val="000000"/>
          <w:sz w:val="24"/>
        </w:rPr>
        <w:t>. Chi rifiuta il codice ontico o lo accoglie, ma non rispetta le sue leggi eterne, rimane nella sua disarmonia creatrice sulla terra di confusione, dolore, oppressione, morte.</w:t>
      </w:r>
    </w:p>
    <w:p w14:paraId="3161E8E0"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142FB970"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Perché questo avvenga, urge osservare </w:t>
      </w:r>
      <w:r w:rsidRPr="00B2220D">
        <w:rPr>
          <w:rFonts w:ascii="Arial" w:hAnsi="Arial" w:cs="Arial"/>
          <w:i/>
          <w:iCs/>
          <w:color w:val="000000"/>
          <w:sz w:val="24"/>
        </w:rPr>
        <w:t>un altro codice ontico divino</w:t>
      </w:r>
      <w:r w:rsidRPr="00B2220D">
        <w:rPr>
          <w:rFonts w:ascii="Arial" w:hAnsi="Arial" w:cs="Arial"/>
          <w:color w:val="000000"/>
          <w:sz w:val="24"/>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B2220D">
        <w:rPr>
          <w:rFonts w:ascii="Arial" w:hAnsi="Arial" w:cs="Arial"/>
          <w:i/>
          <w:iCs/>
          <w:color w:val="000000"/>
          <w:sz w:val="24"/>
        </w:rPr>
        <w:t>ulteriore grido</w:t>
      </w:r>
      <w:r w:rsidRPr="00B2220D">
        <w:rPr>
          <w:rFonts w:ascii="Arial" w:hAnsi="Arial" w:cs="Arial"/>
          <w:color w:val="000000"/>
          <w:sz w:val="24"/>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05E9ABEC" w14:textId="77777777" w:rsidR="00B2220D" w:rsidRPr="00B2220D" w:rsidRDefault="00B2220D" w:rsidP="00B2220D">
      <w:pPr>
        <w:spacing w:after="120" w:line="240" w:lineRule="auto"/>
        <w:jc w:val="both"/>
        <w:rPr>
          <w:rFonts w:ascii="Arial" w:hAnsi="Arial" w:cs="Arial"/>
          <w:color w:val="000000"/>
          <w:sz w:val="24"/>
        </w:rPr>
      </w:pPr>
    </w:p>
    <w:p w14:paraId="707532FB" w14:textId="77777777" w:rsidR="00B2220D" w:rsidRPr="00B2220D" w:rsidRDefault="00B2220D" w:rsidP="00B2220D">
      <w:pPr>
        <w:spacing w:after="120" w:line="240" w:lineRule="auto"/>
        <w:jc w:val="both"/>
        <w:rPr>
          <w:rFonts w:ascii="Arial" w:hAnsi="Arial"/>
          <w:b/>
          <w:bCs/>
          <w:sz w:val="24"/>
          <w:szCs w:val="20"/>
        </w:rPr>
      </w:pPr>
      <w:bookmarkStart w:id="953" w:name="_Toc134219505"/>
      <w:bookmarkStart w:id="954" w:name="_Toc134282193"/>
      <w:r w:rsidRPr="00B2220D">
        <w:rPr>
          <w:rFonts w:ascii="Arial" w:hAnsi="Arial"/>
          <w:b/>
          <w:bCs/>
          <w:sz w:val="24"/>
          <w:szCs w:val="20"/>
        </w:rPr>
        <w:t>Il grido del peccato di Sodoma</w:t>
      </w:r>
      <w:bookmarkEnd w:id="953"/>
      <w:bookmarkEnd w:id="954"/>
    </w:p>
    <w:p w14:paraId="5B31B481"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 xml:space="preserve">Quegli uomini si alzarono e andarono a contemplare Sòdoma dall’alto, mentre Abramo li accompagnava per congedarli. Il Signore diceva: «Devo io tenere nascosto ad Abramo quello che sto per fare, mentre </w:t>
      </w:r>
      <w:r w:rsidRPr="00B2220D">
        <w:rPr>
          <w:rFonts w:ascii="Arial" w:hAnsi="Arial" w:cs="Arial"/>
          <w:i/>
          <w:iCs/>
          <w:color w:val="000000"/>
          <w:sz w:val="24"/>
          <w:u w:color="000000"/>
          <w:bdr w:val="nil"/>
        </w:rPr>
        <w:lastRenderedPageBreak/>
        <w:t>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CE6934E"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4ADD407"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 xml:space="preserve">Come ebbe finito di parlare con Abramo, il Signore se ne andò e Abramo ritornò alla sua abitazione (Gen 18,16-33). </w:t>
      </w:r>
    </w:p>
    <w:p w14:paraId="2BABEF54"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7E093ABC"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w:t>
      </w:r>
      <w:r w:rsidRPr="00B2220D">
        <w:rPr>
          <w:rFonts w:ascii="Arial" w:hAnsi="Arial" w:cs="Arial"/>
          <w:i/>
          <w:iCs/>
          <w:color w:val="000000"/>
          <w:sz w:val="24"/>
          <w:u w:color="000000"/>
          <w:bdr w:val="nil"/>
        </w:rPr>
        <w:lastRenderedPageBreak/>
        <w:t>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31F3A9A"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0180CF9"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55B67CEE"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4E39372"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Abramo andò di buon mattino al luogo dove si era fermato alla presenza del Signore; contemplò dall’alto Sòdoma e Gomorra e tutta la distesa della valle e vide che un fumo saliva dalla terra, come il fumo di una fornace.</w:t>
      </w:r>
    </w:p>
    <w:p w14:paraId="399C6637"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lastRenderedPageBreak/>
        <w:t>Così, quando distrusse le città della valle, Dio si ricordò di Abramo e fece sfuggire Lot alla catastrofe, mentre distruggeva le città nelle quali Lot aveva abitato.</w:t>
      </w:r>
    </w:p>
    <w:p w14:paraId="400A11BD"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5D575D9E" w14:textId="77777777" w:rsidR="00B2220D" w:rsidRPr="00B2220D" w:rsidRDefault="00B2220D" w:rsidP="00B2220D">
      <w:pPr>
        <w:spacing w:after="120" w:line="240" w:lineRule="auto"/>
        <w:jc w:val="both"/>
        <w:rPr>
          <w:rFonts w:ascii="Arial" w:hAnsi="Arial" w:cs="Arial"/>
          <w:color w:val="000000"/>
          <w:sz w:val="24"/>
        </w:rPr>
      </w:pPr>
    </w:p>
    <w:p w14:paraId="7BAF6E0E" w14:textId="77777777" w:rsidR="00B2220D" w:rsidRPr="00B2220D" w:rsidRDefault="00B2220D" w:rsidP="00B2220D">
      <w:pPr>
        <w:spacing w:after="120" w:line="240" w:lineRule="auto"/>
        <w:jc w:val="both"/>
        <w:rPr>
          <w:rFonts w:ascii="Arial" w:hAnsi="Arial"/>
          <w:b/>
          <w:bCs/>
          <w:sz w:val="24"/>
          <w:szCs w:val="20"/>
        </w:rPr>
      </w:pPr>
      <w:bookmarkStart w:id="955" w:name="_Toc134219506"/>
      <w:bookmarkStart w:id="956" w:name="_Toc134282194"/>
      <w:r w:rsidRPr="00B2220D">
        <w:rPr>
          <w:rFonts w:ascii="Arial" w:hAnsi="Arial"/>
          <w:b/>
          <w:bCs/>
          <w:sz w:val="24"/>
          <w:szCs w:val="20"/>
        </w:rPr>
        <w:t>Il grido dei figli d’Israele in terra d’Egitto</w:t>
      </w:r>
      <w:bookmarkEnd w:id="955"/>
      <w:bookmarkEnd w:id="956"/>
    </w:p>
    <w:p w14:paraId="141E125D"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0B33640"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w:t>
      </w:r>
      <w:r w:rsidRPr="00B2220D">
        <w:rPr>
          <w:rFonts w:ascii="Arial" w:hAnsi="Arial" w:cs="Arial"/>
          <w:i/>
          <w:iCs/>
          <w:color w:val="000000"/>
          <w:sz w:val="24"/>
          <w:u w:color="000000"/>
          <w:bdr w:val="nil"/>
        </w:rPr>
        <w:lastRenderedPageBreak/>
        <w:t>te. Questo sarà per te il segno che io ti ho mandato: quando tu avrai fatto uscire il popolo dall’Egitto, servirete Dio su questo monte».</w:t>
      </w:r>
    </w:p>
    <w:p w14:paraId="5635257E"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4FEC305C"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33080E3E" w14:textId="77777777" w:rsidR="00B2220D" w:rsidRPr="00B2220D" w:rsidRDefault="00B2220D" w:rsidP="00B2220D">
      <w:pPr>
        <w:spacing w:after="120" w:line="240" w:lineRule="auto"/>
        <w:ind w:left="567" w:right="567"/>
        <w:jc w:val="both"/>
        <w:rPr>
          <w:rFonts w:ascii="Arial" w:hAnsi="Arial" w:cs="Arial"/>
          <w:i/>
          <w:iCs/>
          <w:color w:val="000000"/>
          <w:sz w:val="24"/>
          <w:u w:color="000000"/>
          <w:bdr w:val="nil"/>
        </w:rPr>
      </w:pPr>
      <w:r w:rsidRPr="00B2220D">
        <w:rPr>
          <w:rFonts w:ascii="Arial" w:hAnsi="Arial" w:cs="Arial"/>
          <w:i/>
          <w:iCs/>
          <w:color w:val="000000"/>
          <w:sz w:val="24"/>
          <w:u w:color="000000"/>
          <w:bdr w:val="nil"/>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57172BAD" w14:textId="77777777" w:rsidR="00B2220D" w:rsidRPr="00B2220D" w:rsidRDefault="00B2220D" w:rsidP="00B2220D">
      <w:pPr>
        <w:spacing w:after="120" w:line="240" w:lineRule="auto"/>
        <w:jc w:val="both"/>
        <w:rPr>
          <w:rFonts w:ascii="Arial" w:hAnsi="Arial" w:cs="Arial"/>
          <w:color w:val="000000"/>
          <w:sz w:val="24"/>
        </w:rPr>
      </w:pPr>
    </w:p>
    <w:p w14:paraId="2EF36CCE" w14:textId="77777777" w:rsidR="00B2220D" w:rsidRPr="00B2220D" w:rsidRDefault="00B2220D" w:rsidP="00B2220D">
      <w:pPr>
        <w:spacing w:after="120" w:line="240" w:lineRule="auto"/>
        <w:jc w:val="both"/>
        <w:rPr>
          <w:rFonts w:ascii="Arial" w:hAnsi="Arial"/>
          <w:b/>
          <w:bCs/>
          <w:sz w:val="24"/>
          <w:szCs w:val="20"/>
        </w:rPr>
      </w:pPr>
      <w:bookmarkStart w:id="957" w:name="_Toc134219507"/>
      <w:bookmarkStart w:id="958" w:name="_Toc134282195"/>
      <w:r w:rsidRPr="00B2220D">
        <w:rPr>
          <w:rFonts w:ascii="Arial" w:hAnsi="Arial"/>
          <w:b/>
          <w:bCs/>
          <w:sz w:val="24"/>
          <w:szCs w:val="20"/>
        </w:rPr>
        <w:t>Il molteplice grido di Cristo Gesù</w:t>
      </w:r>
      <w:bookmarkEnd w:id="957"/>
      <w:bookmarkEnd w:id="958"/>
      <w:r w:rsidRPr="00B2220D">
        <w:rPr>
          <w:rFonts w:ascii="Arial" w:hAnsi="Arial"/>
          <w:b/>
          <w:bCs/>
          <w:sz w:val="24"/>
          <w:szCs w:val="20"/>
        </w:rPr>
        <w:t xml:space="preserve"> </w:t>
      </w:r>
    </w:p>
    <w:p w14:paraId="4BA1F653"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pacing w:val="-2"/>
          <w:sz w:val="24"/>
        </w:rPr>
        <w:t xml:space="preserve">Il Verbo Eterno, il Figlio Unigenito del Padre si fa carne, vero uomo. Come vero uomo innalza il </w:t>
      </w:r>
      <w:r w:rsidRPr="00B2220D">
        <w:rPr>
          <w:rFonts w:ascii="Arial" w:hAnsi="Arial" w:cs="Arial"/>
          <w:i/>
          <w:iCs/>
          <w:color w:val="000000"/>
          <w:spacing w:val="-2"/>
          <w:sz w:val="24"/>
        </w:rPr>
        <w:t>suo grido</w:t>
      </w:r>
      <w:r w:rsidRPr="00B2220D">
        <w:rPr>
          <w:rFonts w:ascii="Arial" w:hAnsi="Arial" w:cs="Arial"/>
          <w:color w:val="000000"/>
          <w:spacing w:val="-2"/>
          <w:sz w:val="24"/>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B2220D">
        <w:rPr>
          <w:rFonts w:ascii="Arial" w:hAnsi="Arial" w:cs="Arial"/>
          <w:color w:val="000000"/>
          <w:sz w:val="24"/>
        </w:rPr>
        <w:t>.</w:t>
      </w:r>
    </w:p>
    <w:p w14:paraId="1F739FAD" w14:textId="77777777" w:rsidR="00B2220D" w:rsidRPr="00B2220D" w:rsidRDefault="00B2220D" w:rsidP="00B2220D">
      <w:pPr>
        <w:spacing w:after="120" w:line="240" w:lineRule="auto"/>
        <w:jc w:val="both"/>
        <w:rPr>
          <w:rFonts w:ascii="Arial" w:hAnsi="Arial" w:cs="Arial"/>
          <w:color w:val="000000"/>
          <w:sz w:val="21"/>
        </w:rPr>
      </w:pPr>
    </w:p>
    <w:p w14:paraId="31C17B4D" w14:textId="77777777" w:rsidR="00B2220D" w:rsidRPr="00B2220D" w:rsidRDefault="00B2220D" w:rsidP="00B2220D">
      <w:pPr>
        <w:spacing w:after="120" w:line="240" w:lineRule="auto"/>
        <w:jc w:val="both"/>
        <w:rPr>
          <w:rFonts w:ascii="Arial" w:hAnsi="Arial"/>
          <w:b/>
          <w:bCs/>
          <w:sz w:val="24"/>
          <w:szCs w:val="20"/>
        </w:rPr>
      </w:pPr>
      <w:bookmarkStart w:id="959" w:name="_Toc134219508"/>
      <w:bookmarkStart w:id="960" w:name="_Toc134282196"/>
      <w:r w:rsidRPr="00B2220D">
        <w:rPr>
          <w:rFonts w:ascii="Arial" w:hAnsi="Arial"/>
          <w:b/>
          <w:bCs/>
          <w:sz w:val="24"/>
          <w:szCs w:val="20"/>
        </w:rPr>
        <w:t>Il primo grido di Cristo: convertitevi e credete nel Vangelo</w:t>
      </w:r>
      <w:bookmarkEnd w:id="959"/>
      <w:bookmarkEnd w:id="960"/>
    </w:p>
    <w:p w14:paraId="66A40F70"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Cristo Gesù ha vissuto tutta la sua vita pubblica gridando agli uomini la conversione e la fede nel Vangelo. Senza l’accoglienza di questo codice ontico </w:t>
      </w:r>
      <w:r w:rsidRPr="00B2220D">
        <w:rPr>
          <w:rFonts w:ascii="Arial" w:hAnsi="Arial" w:cs="Arial"/>
          <w:color w:val="000000"/>
          <w:sz w:val="24"/>
        </w:rPr>
        <w:lastRenderedPageBreak/>
        <w:t xml:space="preserve">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3EF12D0E"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455A451B" w14:textId="77777777" w:rsidR="00B2220D" w:rsidRPr="00B2220D" w:rsidRDefault="00B2220D" w:rsidP="00B2220D">
      <w:pPr>
        <w:spacing w:after="120" w:line="240" w:lineRule="auto"/>
        <w:jc w:val="both"/>
        <w:rPr>
          <w:rFonts w:ascii="Arial" w:hAnsi="Arial" w:cs="Arial"/>
          <w:color w:val="000000"/>
          <w:sz w:val="24"/>
        </w:rPr>
      </w:pPr>
    </w:p>
    <w:p w14:paraId="331A008A" w14:textId="77777777" w:rsidR="00B2220D" w:rsidRPr="00B2220D" w:rsidRDefault="00B2220D" w:rsidP="00B2220D">
      <w:pPr>
        <w:spacing w:after="120" w:line="240" w:lineRule="auto"/>
        <w:jc w:val="both"/>
        <w:rPr>
          <w:rFonts w:ascii="Arial" w:hAnsi="Arial"/>
          <w:b/>
          <w:bCs/>
          <w:sz w:val="24"/>
          <w:szCs w:val="20"/>
        </w:rPr>
      </w:pPr>
      <w:bookmarkStart w:id="961" w:name="_Toc134219509"/>
      <w:bookmarkStart w:id="962" w:name="_Toc134282197"/>
      <w:r w:rsidRPr="00B2220D">
        <w:rPr>
          <w:rFonts w:ascii="Arial" w:hAnsi="Arial"/>
          <w:b/>
          <w:bCs/>
          <w:sz w:val="24"/>
          <w:szCs w:val="20"/>
        </w:rPr>
        <w:t>Il grido di Cristo al Padre nel Cenacolo</w:t>
      </w:r>
      <w:bookmarkEnd w:id="961"/>
      <w:bookmarkEnd w:id="962"/>
    </w:p>
    <w:p w14:paraId="07937EE9"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40785CC7"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w:t>
      </w:r>
      <w:r w:rsidRPr="00B2220D">
        <w:rPr>
          <w:rFonts w:ascii="Arial" w:hAnsi="Arial" w:cs="Arial"/>
          <w:color w:val="000000"/>
          <w:sz w:val="24"/>
        </w:rPr>
        <w:lastRenderedPageBreak/>
        <w:t xml:space="preserve">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648C179B"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6D7282ED" w14:textId="77777777" w:rsidR="00B2220D" w:rsidRPr="00B2220D" w:rsidRDefault="00B2220D" w:rsidP="00B2220D">
      <w:pPr>
        <w:spacing w:after="120" w:line="240" w:lineRule="auto"/>
        <w:jc w:val="both"/>
        <w:rPr>
          <w:rFonts w:ascii="Arial" w:hAnsi="Arial" w:cs="Arial"/>
          <w:color w:val="000000"/>
          <w:sz w:val="24"/>
        </w:rPr>
      </w:pPr>
    </w:p>
    <w:p w14:paraId="5D15B455" w14:textId="77777777" w:rsidR="00B2220D" w:rsidRPr="00B2220D" w:rsidRDefault="00B2220D" w:rsidP="00B2220D">
      <w:pPr>
        <w:spacing w:after="120" w:line="240" w:lineRule="auto"/>
        <w:jc w:val="both"/>
        <w:rPr>
          <w:rFonts w:ascii="Arial" w:hAnsi="Arial"/>
          <w:b/>
          <w:bCs/>
          <w:sz w:val="24"/>
          <w:szCs w:val="20"/>
        </w:rPr>
      </w:pPr>
      <w:bookmarkStart w:id="963" w:name="_Toc134219510"/>
      <w:bookmarkStart w:id="964" w:name="_Toc134282198"/>
      <w:r w:rsidRPr="00B2220D">
        <w:rPr>
          <w:rFonts w:ascii="Arial" w:hAnsi="Arial"/>
          <w:b/>
          <w:bCs/>
          <w:sz w:val="24"/>
          <w:szCs w:val="20"/>
        </w:rPr>
        <w:t>Il grido di Cristo nell’Orto degli ulivi</w:t>
      </w:r>
      <w:bookmarkEnd w:id="963"/>
      <w:bookmarkEnd w:id="964"/>
    </w:p>
    <w:p w14:paraId="24B412FF"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2B498C9E"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w:t>
      </w:r>
      <w:r w:rsidRPr="00B2220D">
        <w:rPr>
          <w:rFonts w:ascii="Arial" w:hAnsi="Arial" w:cs="Arial"/>
          <w:color w:val="000000"/>
          <w:sz w:val="24"/>
        </w:rPr>
        <w:lastRenderedPageBreak/>
        <w:t xml:space="preserve">per tutta l’umanità. Se non è voce del corpo di Cristo per il corpo di Cristo, mai potrà essere voce per l’umanità. </w:t>
      </w:r>
    </w:p>
    <w:p w14:paraId="3FA443EB"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1BCE62E5"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57B49A78" w14:textId="77777777" w:rsidR="00B2220D" w:rsidRPr="00B2220D" w:rsidRDefault="00B2220D" w:rsidP="00B2220D">
      <w:pPr>
        <w:spacing w:after="120" w:line="240" w:lineRule="auto"/>
        <w:jc w:val="both"/>
        <w:rPr>
          <w:rFonts w:ascii="Arial" w:hAnsi="Arial" w:cs="Arial"/>
          <w:color w:val="000000"/>
          <w:sz w:val="24"/>
        </w:rPr>
      </w:pPr>
    </w:p>
    <w:p w14:paraId="4696DF09" w14:textId="77777777" w:rsidR="00B2220D" w:rsidRPr="00B2220D" w:rsidRDefault="00B2220D" w:rsidP="00B2220D">
      <w:pPr>
        <w:spacing w:after="120" w:line="240" w:lineRule="auto"/>
        <w:jc w:val="both"/>
        <w:rPr>
          <w:rFonts w:ascii="Arial" w:hAnsi="Arial"/>
          <w:b/>
          <w:bCs/>
          <w:sz w:val="24"/>
          <w:szCs w:val="20"/>
        </w:rPr>
      </w:pPr>
      <w:bookmarkStart w:id="965" w:name="_Toc134219511"/>
      <w:bookmarkStart w:id="966" w:name="_Toc134282199"/>
      <w:r w:rsidRPr="00B2220D">
        <w:rPr>
          <w:rFonts w:ascii="Arial" w:hAnsi="Arial"/>
          <w:b/>
          <w:bCs/>
          <w:sz w:val="24"/>
          <w:szCs w:val="20"/>
        </w:rPr>
        <w:t>Il grido di Gesù sulla croce</w:t>
      </w:r>
      <w:bookmarkEnd w:id="965"/>
      <w:bookmarkEnd w:id="966"/>
    </w:p>
    <w:p w14:paraId="24F73643"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C’è un altro grido che richiede tutta la nostra attenzione. È il grido di Gesù elevato al Padre prima di consegnare a Lui il suo spirito: </w:t>
      </w:r>
      <w:r w:rsidRPr="00B2220D">
        <w:rPr>
          <w:rFonts w:ascii="Arial" w:hAnsi="Arial" w:cs="Arial"/>
          <w:i/>
          <w:iCs/>
          <w:color w:val="000000"/>
          <w:sz w:val="24"/>
        </w:rPr>
        <w:t>“Ho sete”</w:t>
      </w:r>
      <w:r w:rsidRPr="00B2220D">
        <w:rPr>
          <w:rFonts w:ascii="Arial" w:hAnsi="Arial" w:cs="Arial"/>
          <w:color w:val="000000"/>
          <w:sz w:val="24"/>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3AE96196"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w:t>
      </w:r>
      <w:r w:rsidRPr="00B2220D">
        <w:rPr>
          <w:rFonts w:ascii="Arial" w:hAnsi="Arial" w:cs="Arial"/>
          <w:color w:val="000000"/>
          <w:sz w:val="24"/>
        </w:rPr>
        <w:lastRenderedPageBreak/>
        <w:t xml:space="preserve">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265188A4"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20F3CA8E"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43AE6E4C"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15CA22BE" w14:textId="77777777" w:rsidR="00B2220D" w:rsidRPr="00B2220D" w:rsidRDefault="00B2220D" w:rsidP="00B2220D">
      <w:pPr>
        <w:spacing w:after="120" w:line="240" w:lineRule="auto"/>
        <w:jc w:val="both"/>
        <w:rPr>
          <w:rFonts w:ascii="Arial" w:hAnsi="Arial" w:cs="Arial"/>
          <w:color w:val="000000"/>
          <w:sz w:val="24"/>
        </w:rPr>
      </w:pPr>
    </w:p>
    <w:p w14:paraId="06A3914B" w14:textId="77777777" w:rsidR="00B2220D" w:rsidRPr="00B2220D" w:rsidRDefault="00B2220D" w:rsidP="00B2220D">
      <w:pPr>
        <w:spacing w:after="120" w:line="240" w:lineRule="auto"/>
        <w:jc w:val="both"/>
        <w:rPr>
          <w:rFonts w:ascii="Arial" w:hAnsi="Arial"/>
          <w:b/>
          <w:bCs/>
          <w:sz w:val="24"/>
          <w:szCs w:val="20"/>
        </w:rPr>
      </w:pPr>
      <w:bookmarkStart w:id="967" w:name="_Toc134219512"/>
      <w:bookmarkStart w:id="968" w:name="_Toc134282200"/>
      <w:r w:rsidRPr="00B2220D">
        <w:rPr>
          <w:rFonts w:ascii="Arial" w:hAnsi="Arial"/>
          <w:b/>
          <w:bCs/>
          <w:sz w:val="24"/>
          <w:szCs w:val="20"/>
        </w:rPr>
        <w:t>Il grido al Padre celeste del corpo di Cristo Gesù.</w:t>
      </w:r>
      <w:bookmarkEnd w:id="967"/>
      <w:bookmarkEnd w:id="968"/>
    </w:p>
    <w:p w14:paraId="4C099B8C"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w:t>
      </w:r>
      <w:r w:rsidRPr="00B2220D">
        <w:rPr>
          <w:rFonts w:ascii="Arial" w:hAnsi="Arial" w:cs="Arial"/>
          <w:color w:val="000000"/>
          <w:sz w:val="24"/>
        </w:rPr>
        <w:lastRenderedPageBreak/>
        <w:t xml:space="preserve">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27A137A2"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6EDFF94C"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216BC256"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3E0B1C1C"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Come il Padre oggi genera il suo Figlio unigenito, oggi lo manda nel mondo, oggi gli consegna il suo cuore, così oggi Cristo genera dal suo cuore per opera dello Spirito Santo i suoi Apostoli, oggi li manda, oggi dona il suo Santo Spirito, oggi si </w:t>
      </w:r>
      <w:r w:rsidRPr="00B2220D">
        <w:rPr>
          <w:rFonts w:ascii="Arial" w:hAnsi="Arial" w:cs="Arial"/>
          <w:color w:val="000000"/>
          <w:sz w:val="24"/>
        </w:rPr>
        <w:lastRenderedPageBreak/>
        <w:t xml:space="preserve">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4B4220DC"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42F364B9" w14:textId="77777777" w:rsidR="00B2220D" w:rsidRPr="00B2220D" w:rsidRDefault="00B2220D" w:rsidP="00B2220D">
      <w:pPr>
        <w:spacing w:after="120" w:line="240" w:lineRule="auto"/>
        <w:jc w:val="both"/>
        <w:rPr>
          <w:rFonts w:ascii="Arial" w:hAnsi="Arial" w:cs="Arial"/>
          <w:color w:val="000000"/>
          <w:spacing w:val="-2"/>
          <w:sz w:val="24"/>
        </w:rPr>
      </w:pPr>
      <w:r w:rsidRPr="00B2220D">
        <w:rPr>
          <w:rFonts w:ascii="Arial" w:hAnsi="Arial" w:cs="Arial"/>
          <w:color w:val="000000"/>
          <w:spacing w:val="-2"/>
          <w:sz w:val="24"/>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0E6BEE05" w14:textId="77777777" w:rsidR="00B2220D" w:rsidRPr="00B2220D" w:rsidRDefault="00B2220D" w:rsidP="00B2220D">
      <w:pPr>
        <w:spacing w:after="120" w:line="240" w:lineRule="auto"/>
        <w:jc w:val="both"/>
        <w:rPr>
          <w:rFonts w:ascii="Arial" w:hAnsi="Arial" w:cs="Arial"/>
          <w:color w:val="000000"/>
          <w:spacing w:val="-2"/>
          <w:sz w:val="24"/>
        </w:rPr>
      </w:pPr>
      <w:r w:rsidRPr="00B2220D">
        <w:rPr>
          <w:rFonts w:ascii="Arial" w:hAnsi="Arial" w:cs="Arial"/>
          <w:color w:val="000000"/>
          <w:spacing w:val="-2"/>
          <w:sz w:val="24"/>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w:t>
      </w:r>
      <w:r w:rsidRPr="00B2220D">
        <w:rPr>
          <w:rFonts w:ascii="Arial" w:hAnsi="Arial" w:cs="Arial"/>
          <w:color w:val="000000"/>
          <w:spacing w:val="-2"/>
          <w:sz w:val="24"/>
        </w:rPr>
        <w:lastRenderedPageBreak/>
        <w:t xml:space="preserve">conquistare ogni altro cuore perché entri nella vera salvezza, vera redenzione, vera giustizia, vera riconciliazione, vera nascita dall’alto, vera incorporazione in Cristo, vera figliolanza con il Padre celeste, vera fratellanza, vera vita eterna. </w:t>
      </w:r>
    </w:p>
    <w:p w14:paraId="5D96DD01" w14:textId="77777777" w:rsidR="00B2220D" w:rsidRPr="00B2220D" w:rsidRDefault="00B2220D" w:rsidP="00B2220D">
      <w:pPr>
        <w:spacing w:after="120" w:line="240" w:lineRule="auto"/>
        <w:jc w:val="both"/>
        <w:rPr>
          <w:rFonts w:ascii="Arial" w:hAnsi="Arial" w:cs="Arial"/>
          <w:color w:val="000000"/>
          <w:spacing w:val="-2"/>
          <w:sz w:val="24"/>
        </w:rPr>
      </w:pPr>
      <w:r w:rsidRPr="00B2220D">
        <w:rPr>
          <w:rFonts w:ascii="Arial" w:hAnsi="Arial" w:cs="Arial"/>
          <w:color w:val="000000"/>
          <w:spacing w:val="-2"/>
          <w:sz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7FA94920"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C6741B2"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405000E3"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w:t>
      </w:r>
      <w:r w:rsidRPr="00B2220D">
        <w:rPr>
          <w:rFonts w:ascii="Arial" w:hAnsi="Arial" w:cs="Arial"/>
          <w:color w:val="000000"/>
          <w:sz w:val="24"/>
        </w:rPr>
        <w:lastRenderedPageBreak/>
        <w:t xml:space="preserve">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583ED948"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7E2290AB" w14:textId="77777777" w:rsidR="00B2220D" w:rsidRPr="00B2220D" w:rsidRDefault="00B2220D" w:rsidP="00B2220D">
      <w:pPr>
        <w:spacing w:after="120" w:line="240" w:lineRule="auto"/>
        <w:jc w:val="both"/>
        <w:rPr>
          <w:rFonts w:ascii="Arial" w:hAnsi="Arial" w:cs="Arial"/>
          <w:color w:val="000000"/>
          <w:spacing w:val="-2"/>
          <w:sz w:val="24"/>
        </w:rPr>
      </w:pPr>
      <w:r w:rsidRPr="00B2220D">
        <w:rPr>
          <w:rFonts w:ascii="Arial" w:hAnsi="Arial" w:cs="Arial"/>
          <w:color w:val="000000"/>
          <w:spacing w:val="-2"/>
          <w:sz w:val="24"/>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0F14F772"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326585B0"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7BC69065"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lastRenderedPageBreak/>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0B9E5C45" w14:textId="77777777" w:rsidR="00B2220D" w:rsidRPr="00B2220D" w:rsidRDefault="00B2220D" w:rsidP="00B2220D">
      <w:pPr>
        <w:spacing w:after="120" w:line="240" w:lineRule="auto"/>
        <w:jc w:val="both"/>
        <w:rPr>
          <w:rFonts w:ascii="Arial" w:hAnsi="Arial" w:cs="Arial"/>
          <w:b/>
          <w:color w:val="000000"/>
          <w:sz w:val="24"/>
          <w:szCs w:val="21"/>
        </w:rPr>
      </w:pPr>
    </w:p>
    <w:p w14:paraId="554673FE" w14:textId="77777777" w:rsidR="00B2220D" w:rsidRPr="00B2220D" w:rsidRDefault="00B2220D" w:rsidP="00B2220D">
      <w:pPr>
        <w:spacing w:after="120" w:line="240" w:lineRule="auto"/>
        <w:jc w:val="both"/>
        <w:rPr>
          <w:rFonts w:ascii="Arial" w:hAnsi="Arial"/>
          <w:b/>
          <w:bCs/>
          <w:sz w:val="24"/>
          <w:szCs w:val="20"/>
        </w:rPr>
      </w:pPr>
      <w:bookmarkStart w:id="969" w:name="_Toc134219513"/>
      <w:bookmarkStart w:id="970" w:name="_Toc134282201"/>
      <w:r w:rsidRPr="00B2220D">
        <w:rPr>
          <w:rFonts w:ascii="Arial" w:hAnsi="Arial"/>
          <w:b/>
          <w:bCs/>
          <w:sz w:val="24"/>
          <w:szCs w:val="20"/>
        </w:rPr>
        <w:t>Il grido della Vergine Maria</w:t>
      </w:r>
      <w:bookmarkEnd w:id="969"/>
      <w:bookmarkEnd w:id="970"/>
    </w:p>
    <w:p w14:paraId="0ADCC892"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53072EBA"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55987D6C"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561068A2" w14:textId="77777777" w:rsidR="00B2220D" w:rsidRPr="00B2220D" w:rsidRDefault="00B2220D" w:rsidP="00B2220D">
      <w:pPr>
        <w:spacing w:after="120" w:line="240" w:lineRule="auto"/>
        <w:jc w:val="both"/>
        <w:rPr>
          <w:rFonts w:ascii="Arial" w:hAnsi="Arial" w:cs="Arial"/>
          <w:color w:val="000000"/>
          <w:spacing w:val="-2"/>
          <w:sz w:val="24"/>
        </w:rPr>
      </w:pPr>
      <w:r w:rsidRPr="00B2220D">
        <w:rPr>
          <w:rFonts w:ascii="Arial" w:hAnsi="Arial" w:cs="Arial"/>
          <w:color w:val="000000"/>
          <w:spacing w:val="-2"/>
          <w:sz w:val="24"/>
        </w:rPr>
        <w:lastRenderedPageBreak/>
        <w:t>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4E8AE4DE" w14:textId="77777777" w:rsidR="00B2220D" w:rsidRPr="00B2220D" w:rsidRDefault="00B2220D" w:rsidP="00B2220D">
      <w:pPr>
        <w:spacing w:after="120" w:line="240" w:lineRule="auto"/>
        <w:jc w:val="both"/>
        <w:rPr>
          <w:rFonts w:ascii="Arial" w:hAnsi="Arial" w:cs="Arial"/>
          <w:color w:val="000000"/>
          <w:szCs w:val="21"/>
        </w:rPr>
      </w:pPr>
    </w:p>
    <w:p w14:paraId="417B0692" w14:textId="77777777" w:rsidR="00B2220D" w:rsidRPr="00B2220D" w:rsidRDefault="00B2220D" w:rsidP="00B2220D">
      <w:pPr>
        <w:spacing w:after="120" w:line="240" w:lineRule="auto"/>
        <w:jc w:val="both"/>
        <w:rPr>
          <w:rFonts w:ascii="Arial" w:hAnsi="Arial"/>
          <w:b/>
          <w:bCs/>
          <w:sz w:val="24"/>
          <w:szCs w:val="20"/>
        </w:rPr>
      </w:pPr>
      <w:bookmarkStart w:id="971" w:name="_Toc134219514"/>
      <w:bookmarkStart w:id="972" w:name="_Toc134282202"/>
      <w:r w:rsidRPr="00B2220D">
        <w:rPr>
          <w:rFonts w:ascii="Arial" w:hAnsi="Arial"/>
          <w:b/>
          <w:bCs/>
          <w:sz w:val="24"/>
          <w:szCs w:val="20"/>
        </w:rPr>
        <w:t>Conclusione</w:t>
      </w:r>
      <w:bookmarkEnd w:id="971"/>
      <w:bookmarkEnd w:id="972"/>
    </w:p>
    <w:p w14:paraId="27B7D46D"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525D14B7"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w:t>
      </w:r>
      <w:r w:rsidRPr="00B2220D">
        <w:rPr>
          <w:rFonts w:ascii="Arial" w:hAnsi="Arial" w:cs="Arial"/>
          <w:color w:val="000000"/>
          <w:sz w:val="24"/>
        </w:rPr>
        <w:lastRenderedPageBreak/>
        <w:t xml:space="preserve">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57F09662"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43C608A4"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1F4649A8"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66846FD8"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01C3AC0E"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w:t>
      </w:r>
      <w:r w:rsidRPr="00B2220D">
        <w:rPr>
          <w:rFonts w:ascii="Arial" w:hAnsi="Arial" w:cs="Arial"/>
          <w:color w:val="000000"/>
          <w:sz w:val="24"/>
        </w:rPr>
        <w:lastRenderedPageBreak/>
        <w:t xml:space="preserve">di amore, verità, redenzione, salvezza nella vita del cristiano divenuta e mentre diviene tutta vita di Cristo Gesù, in Cristo, che necessariamente deve divenire sua vita perché lui viva. </w:t>
      </w:r>
    </w:p>
    <w:p w14:paraId="4AAC4EDB"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4F5A031F" w14:textId="77777777" w:rsidR="00B2220D" w:rsidRPr="00B2220D" w:rsidRDefault="00B2220D" w:rsidP="00B2220D">
      <w:pPr>
        <w:spacing w:after="120" w:line="240" w:lineRule="auto"/>
        <w:jc w:val="both"/>
        <w:rPr>
          <w:rFonts w:ascii="Arial" w:hAnsi="Arial" w:cs="Arial"/>
          <w:color w:val="000000"/>
          <w:sz w:val="24"/>
        </w:rPr>
      </w:pPr>
      <w:r w:rsidRPr="00B2220D">
        <w:rPr>
          <w:rFonts w:ascii="Arial" w:hAnsi="Arial" w:cs="Arial"/>
          <w:color w:val="000000"/>
          <w:sz w:val="24"/>
        </w:rPr>
        <w:t xml:space="preserve">Alla fine di queste riflessioni o meditazioni c’è solo una verità da ricordare. La vera fede è dalla vera conoscenza del mistero di Cristo Gesù. Se questo mistero non si conosce in purezza di verità, la nostra fede è falsa, mai potrà dirsi fede vera. Se questo mistero viene cancellato, tutta la nostra fede viene cancellata. Se questo mistero muore in un cuore, in questo cuore anche la fede è morta. Per questo è obbligo di chi ha ricevuto il ministero di teologo illuminare ogni cuore con la purezza e completezza del mistero di Cristo Gesù. Mentre è obbligo di chi vuole essere e rimanere vero discepolo di Gesù screscere sempre più nella conoscenza secondo pienezza di verità del mistero di Gesù Signore. È evidente che nessun cristiano potrà mai crescere in questo mistero se non viene annunciato e insegnato nella verità più pura e più santa. La Madre di Dio ci aiuti affinché i due obblighi vengano vissuti secondo sapienza di Spirito santo. </w:t>
      </w:r>
    </w:p>
    <w:p w14:paraId="4B36ABC1" w14:textId="77777777" w:rsidR="00B2220D" w:rsidRPr="00B2220D" w:rsidRDefault="00B2220D" w:rsidP="00B2220D">
      <w:pPr>
        <w:spacing w:after="120" w:line="240" w:lineRule="auto"/>
        <w:jc w:val="both"/>
        <w:rPr>
          <w:rFonts w:ascii="Arial" w:hAnsi="Arial" w:cs="Arial"/>
          <w:color w:val="000000"/>
          <w:sz w:val="24"/>
        </w:rPr>
      </w:pPr>
    </w:p>
    <w:p w14:paraId="0B67EFBF"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973" w:name="_Toc133933285"/>
      <w:bookmarkStart w:id="974" w:name="_Toc134282203"/>
      <w:bookmarkStart w:id="975" w:name="_Toc134450850"/>
      <w:bookmarkStart w:id="976" w:name="_Toc185515715"/>
      <w:bookmarkStart w:id="977" w:name="_Toc189053391"/>
      <w:bookmarkStart w:id="978" w:name="_Toc193030316"/>
      <w:r w:rsidRPr="00B2220D">
        <w:rPr>
          <w:rFonts w:ascii="Arial" w:hAnsi="Arial"/>
          <w:b/>
          <w:sz w:val="28"/>
          <w:szCs w:val="20"/>
          <w:lang w:eastAsia="it-IT"/>
        </w:rPr>
        <w:t>FEDE IN CAMMINO VERSO IL REGNO ETERNO</w:t>
      </w:r>
      <w:bookmarkEnd w:id="973"/>
      <w:bookmarkEnd w:id="974"/>
      <w:bookmarkEnd w:id="975"/>
      <w:bookmarkEnd w:id="976"/>
      <w:bookmarkEnd w:id="977"/>
      <w:bookmarkEnd w:id="978"/>
    </w:p>
    <w:p w14:paraId="2D6523B1"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Il cammino dell’uomo è verso il regno eterno. È questo il fine di ogni cosa che l’uomo fa sulla terra: raggiungere la Gerusalemme del cielo. Per fare questo cammino c’è una sola via: entrare nell’arca che è Cristo Gesù, perché solo entrando in essa e in essa rimanendo senza mai uscire, mai scendere, mai precipitare nelle acque letali del pensiero di questo mondo, è possibile raggiungere la Gerusalemme del cielo. </w:t>
      </w:r>
    </w:p>
    <w:p w14:paraId="1C1704B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Quanto il Signore ha detto ad Abramo, lo dice ad ogni uomo:</w:t>
      </w:r>
    </w:p>
    <w:p w14:paraId="3A1C7191"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703D8B09"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w:t>
      </w:r>
      <w:r w:rsidRPr="00B2220D">
        <w:rPr>
          <w:rFonts w:ascii="Arial" w:eastAsia="Times New Roman" w:hAnsi="Arial" w:cs="Arial"/>
          <w:i/>
          <w:iCs/>
          <w:sz w:val="24"/>
          <w:szCs w:val="24"/>
          <w:lang w:eastAsia="it-IT"/>
        </w:rPr>
        <w:lastRenderedPageBreak/>
        <w:t xml:space="preserve">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040BBD6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Il discepolo di Gesù deve manifestare ad ogni uomo che lui è sempre in cammino verso la Gerusalemme del cielo. È in cammino con la sua anima. È in cammino con il suo corpo. È in cammino con il suo spirito. La sua mente e i suoi pensieri sono sempre in cammino verso il regno eterno di Dio. Lo Spirito Santo così rivela questa vocazione del cristiano alla Gerusalemme del cielo:</w:t>
      </w:r>
    </w:p>
    <w:p w14:paraId="516EBA7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w:t>
      </w:r>
    </w:p>
    <w:p w14:paraId="1FF4461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w:t>
      </w:r>
      <w:r w:rsidRPr="00B2220D">
        <w:rPr>
          <w:rFonts w:ascii="Arial" w:eastAsia="Times New Roman" w:hAnsi="Arial" w:cs="Arial"/>
          <w:i/>
          <w:iCs/>
          <w:sz w:val="24"/>
          <w:szCs w:val="24"/>
          <w:lang w:eastAsia="it-IT"/>
        </w:rPr>
        <w:lastRenderedPageBreak/>
        <w:t xml:space="preserve">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7931B88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p>
    <w:p w14:paraId="0381A4A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 vocazione a raggiungere la Gerusalemme celeste non è solo del cristiano. È di ogni uomo. Anzi è il solo fine che ogni uomo deve realizzare. Ogni altra cosa è un mezzo. I mezzi divini dati all’uomo perché raggiunga la Gerusalemme del cielo sono necessari e indispensabili, allo stesso modo che sono indispensabili le ali perché un’aquila possa valore nel cielo sconfinato. La teologia antica insegnava che chi vuole il fine deve volere anche i mezzi, chi non vuole i mezzi, non vuole neanche il fine, Fine e mezzi devono essere una cosa sola: </w:t>
      </w:r>
      <w:r w:rsidRPr="00B2220D">
        <w:rPr>
          <w:rFonts w:ascii="Arial" w:eastAsia="Times New Roman" w:hAnsi="Arial" w:cs="Arial"/>
          <w:i/>
          <w:iCs/>
          <w:sz w:val="24"/>
          <w:szCs w:val="24"/>
          <w:lang w:val="la-Latn" w:eastAsia="it-IT"/>
        </w:rPr>
        <w:t>“Qui vult finem, vult media”</w:t>
      </w:r>
      <w:r w:rsidRPr="00B2220D">
        <w:rPr>
          <w:rFonts w:ascii="Arial" w:eastAsia="Times New Roman" w:hAnsi="Arial" w:cs="Arial"/>
          <w:i/>
          <w:iCs/>
          <w:sz w:val="24"/>
          <w:szCs w:val="24"/>
          <w:lang w:eastAsia="it-IT"/>
        </w:rPr>
        <w:t>.</w:t>
      </w:r>
      <w:r w:rsidRPr="00B2220D">
        <w:rPr>
          <w:rFonts w:ascii="Arial" w:eastAsia="Times New Roman" w:hAnsi="Arial" w:cs="Arial"/>
          <w:sz w:val="24"/>
          <w:szCs w:val="24"/>
          <w:lang w:eastAsia="it-IT"/>
        </w:rPr>
        <w:t xml:space="preserve"> Qual è il mezzo perché si possa raggiungere la Gerusalemme del cielo? Unico e solo mezzo è la Parola del Signore e ogni precetto contenuto in essa. Nella Parola del Signore mezzi sono: la Chiesa o il Corpo di Cristo, i Sacramenti, ogni ministero ordinato e non ordinato, ogni membro del corpo di Cristo. La Chiesa o il Corpo di Cristo mai deve dimenticare qual è la sua missione: camminare verso la Gerusalemme Celeste, insegnando con la Parola e mostrando con la vita qual è il fine di ogni uomo e come esso si raggiunge. Se si esce dalla perfetta obbedienza alla Parola, obbedienza ad ogni Parola, i mezzi non sono usati secondo la loro verità di fine. Senza la verità di fine, vengono usati nella falsità. Tutti i mezzi sono stati dati perché la nostra obbedienza sia perfetta in ogni cosa. Qual è il fine dell’obbedienza: divenire con Cristo una sola vita, un solo pensiero, una sola carità, una sola missione di salvezza per il mondo intero. </w:t>
      </w:r>
    </w:p>
    <w:p w14:paraId="1F978E8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lastRenderedPageBreak/>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w:t>
      </w:r>
      <w:r w:rsidRPr="00B2220D">
        <w:rPr>
          <w:rFonts w:ascii="Arial" w:eastAsia="Times New Roman" w:hAnsi="Arial" w:cs="Arial"/>
          <w:i/>
          <w:iCs/>
          <w:sz w:val="24"/>
          <w:szCs w:val="24"/>
          <w:lang w:eastAsia="it-IT"/>
        </w:rPr>
        <w:lastRenderedPageBreak/>
        <w:t xml:space="preserve">nazioni. Non entrerà in essa nulla d’impuro, né chi commette orrori o falsità, ma solo quelli che sono scritti nel libro della vita dell’Agnello (A 21,1-27). </w:t>
      </w:r>
    </w:p>
    <w:p w14:paraId="14440A1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Oggi il fine è stato abolito. Abolendo il fine anche i mezzi a poco a poco e lentamente sono stati aboliti. È stato sufficiente una sola falsa, erronea, menzognera affermazione e quattromila anni di lavoro del Signore sono andati perduti. Quel è questa falsa affermazione? Essa consiste in una sola frase: </w:t>
      </w:r>
      <w:r w:rsidRPr="00B2220D">
        <w:rPr>
          <w:rFonts w:ascii="Arial" w:eastAsia="Times New Roman" w:hAnsi="Arial" w:cs="Arial"/>
          <w:i/>
          <w:iCs/>
          <w:sz w:val="24"/>
          <w:szCs w:val="24"/>
          <w:lang w:eastAsia="it-IT"/>
        </w:rPr>
        <w:t>“La misericordia del Signore domani accoglierà tutti nel suo regno”</w:t>
      </w:r>
      <w:r w:rsidRPr="00B2220D">
        <w:rPr>
          <w:rFonts w:ascii="Arial" w:eastAsia="Times New Roman" w:hAnsi="Arial" w:cs="Arial"/>
          <w:sz w:val="24"/>
          <w:szCs w:val="24"/>
          <w:lang w:eastAsia="it-IT"/>
        </w:rPr>
        <w:t xml:space="preserve">. Ve ne è anche una seconda: </w:t>
      </w:r>
      <w:r w:rsidRPr="00B2220D">
        <w:rPr>
          <w:rFonts w:ascii="Arial" w:eastAsia="Times New Roman" w:hAnsi="Arial" w:cs="Arial"/>
          <w:i/>
          <w:iCs/>
          <w:sz w:val="24"/>
          <w:szCs w:val="24"/>
          <w:lang w:eastAsia="it-IT"/>
        </w:rPr>
        <w:t>“Ogni religione è via di salvezza”</w:t>
      </w:r>
      <w:r w:rsidRPr="00B2220D">
        <w:rPr>
          <w:rFonts w:ascii="Arial" w:eastAsia="Times New Roman" w:hAnsi="Arial" w:cs="Arial"/>
          <w:sz w:val="24"/>
          <w:szCs w:val="24"/>
          <w:lang w:eastAsia="it-IT"/>
        </w:rPr>
        <w:t xml:space="preserve">. Una terza affermazione chiede che </w:t>
      </w:r>
      <w:r w:rsidRPr="00B2220D">
        <w:rPr>
          <w:rFonts w:ascii="Arial" w:eastAsia="Times New Roman" w:hAnsi="Arial" w:cs="Arial"/>
          <w:i/>
          <w:iCs/>
          <w:sz w:val="24"/>
          <w:szCs w:val="24"/>
          <w:lang w:eastAsia="it-IT"/>
        </w:rPr>
        <w:t>“Con ogni uomo si stia in fratellanza e non in conversione”</w:t>
      </w:r>
      <w:r w:rsidRPr="00B2220D">
        <w:rPr>
          <w:rFonts w:ascii="Arial" w:eastAsia="Times New Roman" w:hAnsi="Arial" w:cs="Arial"/>
          <w:sz w:val="24"/>
          <w:szCs w:val="24"/>
          <w:lang w:eastAsia="it-IT"/>
        </w:rPr>
        <w:t>. Il nostro ministero di teologo ci obbliga a rigettare queste falsità. Noi le abbiamo già rigettate con una riflessione scritta tempo addietro sulla vera escatologia. La riproponiamo:</w:t>
      </w:r>
    </w:p>
    <w:p w14:paraId="1144ED67"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1C544D5B" w14:textId="77777777" w:rsidR="00B2220D" w:rsidRPr="00B2220D" w:rsidRDefault="00B2220D" w:rsidP="00B2220D">
      <w:pPr>
        <w:spacing w:after="120" w:line="240" w:lineRule="auto"/>
        <w:jc w:val="both"/>
        <w:rPr>
          <w:rFonts w:ascii="Arial" w:eastAsia="Times New Roman" w:hAnsi="Arial"/>
          <w:b/>
          <w:bCs/>
          <w:sz w:val="24"/>
          <w:szCs w:val="20"/>
          <w:lang w:eastAsia="it-IT"/>
        </w:rPr>
      </w:pPr>
      <w:bookmarkStart w:id="979" w:name="_Toc134282204"/>
      <w:r w:rsidRPr="00B2220D">
        <w:rPr>
          <w:rFonts w:ascii="Arial" w:eastAsia="Times New Roman" w:hAnsi="Arial"/>
          <w:b/>
          <w:bCs/>
          <w:sz w:val="24"/>
          <w:szCs w:val="20"/>
          <w:lang w:eastAsia="it-IT"/>
        </w:rPr>
        <w:t>La vera escatologia via della vera antropologia</w:t>
      </w:r>
      <w:bookmarkEnd w:id="979"/>
    </w:p>
    <w:p w14:paraId="692853BA"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Il principio della sana o vera escatologia, sul quale essa interamente si fonda, resta immodificabile, immutabile in eterno. Possiamo così enunciarlo: </w:t>
      </w:r>
      <w:r w:rsidRPr="00B2220D">
        <w:rPr>
          <w:rFonts w:ascii="Arial" w:eastAsia="Times New Roman" w:hAnsi="Arial" w:cs="Arial"/>
          <w:i/>
          <w:color w:val="000000"/>
          <w:sz w:val="24"/>
          <w:szCs w:val="24"/>
          <w:lang w:eastAsia="it-IT"/>
        </w:rPr>
        <w:t xml:space="preserve">“L’immediatamente dopo di ogni uomo, sia per il tempo che per l’eternità, è il frutto dell’obbedienza o della disobbedienza alla Parola del Signore”. </w:t>
      </w:r>
      <w:r w:rsidRPr="00B2220D">
        <w:rPr>
          <w:rFonts w:ascii="Arial" w:eastAsia="Times New Roman" w:hAnsi="Arial" w:cs="Arial"/>
          <w:color w:val="000000"/>
          <w:sz w:val="24"/>
          <w:szCs w:val="24"/>
          <w:lang w:eastAsia="it-IT"/>
        </w:rPr>
        <w:t xml:space="preserve">Appena creato l’uomo riceve dal suo Creatore, Signore e Dio un comando: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Tu potrai mangiare di tutti gli alberi del giardino, ma dell’albero della conoscenza del bene e del male non devi mangiare, perché, nel giorno in cui tu ne mangerai, certamente dovrai morire</w:t>
      </w:r>
      <w:r w:rsidRPr="00B2220D">
        <w:rPr>
          <w:rFonts w:ascii="Arial" w:eastAsia="Times New Roman" w:hAnsi="Arial" w:cs="Arial"/>
          <w:iCs/>
          <w:color w:val="000000"/>
          <w:sz w:val="24"/>
          <w:szCs w:val="24"/>
          <w:lang w:eastAsia="it-IT"/>
        </w:rPr>
        <w:t>» (</w:t>
      </w:r>
      <w:r w:rsidRPr="00B2220D">
        <w:rPr>
          <w:rFonts w:ascii="Arial" w:eastAsia="Times New Roman" w:hAnsi="Arial" w:cs="Arial"/>
          <w:i/>
          <w:color w:val="000000"/>
          <w:sz w:val="24"/>
          <w:szCs w:val="24"/>
          <w:lang w:eastAsia="it-IT"/>
        </w:rPr>
        <w:t xml:space="preserve">Gen </w:t>
      </w:r>
      <w:r w:rsidRPr="00B2220D">
        <w:rPr>
          <w:rFonts w:ascii="Arial" w:eastAsia="Times New Roman" w:hAnsi="Arial" w:cs="Arial"/>
          <w:iCs/>
          <w:color w:val="000000"/>
          <w:sz w:val="24"/>
          <w:szCs w:val="24"/>
          <w:lang w:eastAsia="it-IT"/>
        </w:rPr>
        <w:t>2,16-17).</w:t>
      </w:r>
      <w:r w:rsidRPr="00B2220D">
        <w:rPr>
          <w:rFonts w:ascii="Arial" w:eastAsia="Times New Roman" w:hAnsi="Arial" w:cs="Arial"/>
          <w:color w:val="000000"/>
          <w:sz w:val="24"/>
          <w:szCs w:val="24"/>
          <w:lang w:eastAsia="it-IT"/>
        </w:rPr>
        <w:t xml:space="preserve"> Poiché questo comando è del Creatore e Signore dell’uomo, necessariamente dovrà essere Parola vera. Poiché Parola vera, essa infallibilmente si compie. </w:t>
      </w:r>
    </w:p>
    <w:p w14:paraId="4B210533"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4CD14E51"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Gen </w:t>
      </w:r>
      <w:r w:rsidRPr="00B2220D">
        <w:rPr>
          <w:rFonts w:ascii="Arial" w:eastAsia="Times New Roman" w:hAnsi="Arial" w:cs="Arial"/>
          <w:iCs/>
          <w:color w:val="000000"/>
          <w:sz w:val="24"/>
          <w:szCs w:val="24"/>
          <w:lang w:eastAsia="it-IT"/>
        </w:rPr>
        <w:t>3,14-15).</w:t>
      </w:r>
      <w:r w:rsidRPr="00B2220D">
        <w:rPr>
          <w:rFonts w:ascii="Arial" w:eastAsia="Times New Roman" w:hAnsi="Arial" w:cs="Arial"/>
          <w:color w:val="000000"/>
          <w:sz w:val="24"/>
          <w:szCs w:val="24"/>
          <w:lang w:eastAsia="it-IT"/>
        </w:rPr>
        <w:t xml:space="preserve"> Con queste parole nasce la vera speranza. Un giorno dal suo Signore l’uomo sarà liberato da questo abisso di morte. </w:t>
      </w:r>
    </w:p>
    <w:p w14:paraId="14B65CA2"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lastRenderedPageBreak/>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330C7936"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u w:color="000000"/>
          <w:bdr w:val="nil"/>
          <w:lang w:eastAsia="it-IT"/>
        </w:rPr>
      </w:pPr>
      <w:r w:rsidRPr="00B2220D">
        <w:rPr>
          <w:rFonts w:ascii="Arial" w:eastAsia="Times New Roman" w:hAnsi="Arial" w:cs="Arial"/>
          <w:i/>
          <w:iCs/>
          <w:color w:val="000000"/>
          <w:sz w:val="24"/>
          <w:szCs w:val="24"/>
          <w:u w:color="000000"/>
          <w:bdr w:val="nil"/>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0092D59A"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1C192547"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u w:color="000000"/>
          <w:bdr w:val="nil"/>
          <w:lang w:eastAsia="it-IT"/>
        </w:rPr>
      </w:pPr>
      <w:r w:rsidRPr="00B2220D">
        <w:rPr>
          <w:rFonts w:ascii="Arial" w:eastAsia="Times New Roman" w:hAnsi="Arial" w:cs="Arial"/>
          <w:i/>
          <w:iCs/>
          <w:color w:val="000000"/>
          <w:sz w:val="24"/>
          <w:szCs w:val="24"/>
          <w:u w:color="000000"/>
          <w:bdr w:val="nil"/>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0BB7CE58"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Anche il “dopo” di Cristo Gesù sia per il tempo che per l’eternità – essendo Lui vero e perfetto uomo, oltre che vero e perfetto Dio: Il vero Dio è nel perfetto uomo </w:t>
      </w:r>
      <w:r w:rsidRPr="00B2220D">
        <w:rPr>
          <w:rFonts w:ascii="Arial" w:eastAsia="Times New Roman" w:hAnsi="Arial" w:cs="Arial"/>
          <w:color w:val="000000"/>
          <w:sz w:val="24"/>
          <w:szCs w:val="24"/>
          <w:lang w:eastAsia="it-IT"/>
        </w:rPr>
        <w:lastRenderedPageBreak/>
        <w:t xml:space="preserve">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2573B1C4"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u w:color="000000"/>
          <w:bdr w:val="nil"/>
          <w:lang w:eastAsia="it-IT"/>
        </w:rPr>
      </w:pPr>
      <w:r w:rsidRPr="00B2220D">
        <w:rPr>
          <w:rFonts w:ascii="Arial" w:eastAsia="Times New Roman" w:hAnsi="Arial" w:cs="Arial"/>
          <w:i/>
          <w:iCs/>
          <w:color w:val="000000"/>
          <w:sz w:val="24"/>
          <w:szCs w:val="24"/>
          <w:u w:color="000000"/>
          <w:bdr w:val="nil"/>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62777957"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1C76EB97"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Questa verità è così mirabilmente rivelata dall’Apostolo Paolo:</w:t>
      </w:r>
    </w:p>
    <w:p w14:paraId="1938CE15"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u w:color="000000"/>
          <w:bdr w:val="nil"/>
          <w:lang w:eastAsia="it-IT"/>
        </w:rPr>
      </w:pPr>
      <w:r w:rsidRPr="00B2220D">
        <w:rPr>
          <w:rFonts w:ascii="Arial" w:eastAsia="Times New Roman" w:hAnsi="Arial" w:cs="Arial"/>
          <w:i/>
          <w:iCs/>
          <w:color w:val="000000"/>
          <w:sz w:val="24"/>
          <w:szCs w:val="24"/>
          <w:u w:color="000000"/>
          <w:bdr w:val="nil"/>
          <w:lang w:eastAsia="it-IT"/>
        </w:rPr>
        <w:t xml:space="preserve"> «Quindi,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3346C762"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Anche la creazione soffre a causa delle trasgressioni dell’uomo:</w:t>
      </w:r>
    </w:p>
    <w:p w14:paraId="3D5BC694"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u w:color="000000"/>
          <w:bdr w:val="nil"/>
          <w:lang w:eastAsia="it-IT"/>
        </w:rPr>
      </w:pPr>
      <w:r w:rsidRPr="00B2220D">
        <w:rPr>
          <w:rFonts w:ascii="Arial" w:eastAsia="Times New Roman" w:hAnsi="Arial" w:cs="Arial"/>
          <w:i/>
          <w:iCs/>
          <w:color w:val="000000"/>
          <w:sz w:val="24"/>
          <w:szCs w:val="24"/>
          <w:u w:color="000000"/>
          <w:bdr w:val="nil"/>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04DDFCA7"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Io vi ho condotti in una terra che è un giardino, perché ne mangiaste i frutti e i prodotti, ma voi, appena entrati, avete contaminato la mia terra e avete reso una vergogna la mia eredità</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 </w:t>
      </w:r>
      <w:r w:rsidRPr="00B2220D">
        <w:rPr>
          <w:rFonts w:ascii="Arial" w:eastAsia="Times New Roman" w:hAnsi="Arial" w:cs="Arial"/>
          <w:iCs/>
          <w:color w:val="000000"/>
          <w:sz w:val="24"/>
          <w:szCs w:val="24"/>
          <w:lang w:eastAsia="it-IT"/>
        </w:rPr>
        <w:t>(</w:t>
      </w:r>
      <w:r w:rsidRPr="00B2220D">
        <w:rPr>
          <w:rFonts w:ascii="Arial" w:eastAsia="Times New Roman" w:hAnsi="Arial" w:cs="Arial"/>
          <w:i/>
          <w:color w:val="000000"/>
          <w:sz w:val="24"/>
          <w:szCs w:val="24"/>
          <w:lang w:eastAsia="it-IT"/>
        </w:rPr>
        <w:t xml:space="preserve">Ger </w:t>
      </w:r>
      <w:r w:rsidRPr="00B2220D">
        <w:rPr>
          <w:rFonts w:ascii="Arial" w:eastAsia="Times New Roman" w:hAnsi="Arial" w:cs="Arial"/>
          <w:iCs/>
          <w:color w:val="000000"/>
          <w:sz w:val="24"/>
          <w:szCs w:val="24"/>
          <w:lang w:eastAsia="it-IT"/>
        </w:rPr>
        <w:t>2,7).</w:t>
      </w:r>
      <w:r w:rsidRPr="00B2220D">
        <w:rPr>
          <w:rFonts w:ascii="Arial" w:eastAsia="Times New Roman" w:hAnsi="Arial" w:cs="Arial"/>
          <w:color w:val="000000"/>
          <w:sz w:val="24"/>
          <w:szCs w:val="24"/>
          <w:lang w:eastAsia="it-IT"/>
        </w:rPr>
        <w:t xml:space="preserve"> Ecco perché il nostro silenzio è omertoso. Vorremmo la sana ecologia, senza la sana escatologia. La sana ecologia è il frutto della sana escatologia.</w:t>
      </w:r>
    </w:p>
    <w:p w14:paraId="533240D3"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lastRenderedPageBreak/>
        <w:t xml:space="preserve">Così l’obbedienza di Cristo Gesù viene annunciata nella Lettera agli Ebrei: </w:t>
      </w:r>
    </w:p>
    <w:p w14:paraId="49EDB44C"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u w:color="000000"/>
          <w:bdr w:val="nil"/>
          <w:lang w:eastAsia="it-IT"/>
        </w:rPr>
      </w:pPr>
      <w:r w:rsidRPr="00B2220D">
        <w:rPr>
          <w:rFonts w:ascii="Arial" w:eastAsia="Times New Roman" w:hAnsi="Arial" w:cs="Arial"/>
          <w:i/>
          <w:iCs/>
          <w:color w:val="000000"/>
          <w:sz w:val="24"/>
          <w:szCs w:val="24"/>
          <w:u w:color="000000"/>
          <w:bdr w:val="nil"/>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3F2A92B0"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E ancora:</w:t>
      </w:r>
    </w:p>
    <w:p w14:paraId="5F4A43ED"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u w:color="000000"/>
          <w:bdr w:val="nil"/>
          <w:lang w:eastAsia="it-IT"/>
        </w:rPr>
      </w:pPr>
      <w:r w:rsidRPr="00B2220D">
        <w:rPr>
          <w:rFonts w:ascii="Arial" w:eastAsia="Times New Roman" w:hAnsi="Arial" w:cs="Arial"/>
          <w:i/>
          <w:iCs/>
          <w:color w:val="000000"/>
          <w:sz w:val="24"/>
          <w:szCs w:val="24"/>
          <w:u w:color="000000"/>
          <w:bdr w:val="nil"/>
          <w:lang w:eastAsia="it-IT"/>
        </w:rPr>
        <w:t xml:space="preserve">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3F1CBAB5"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C3382E7"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p>
    <w:p w14:paraId="6F31A6E4"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5EDC63E6"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7F15E1F"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Ecco cosa rivela a noi il Libro del Siracide sul dopo: </w:t>
      </w:r>
    </w:p>
    <w:p w14:paraId="11B4B6DD"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u w:color="000000"/>
          <w:bdr w:val="nil"/>
          <w:lang w:eastAsia="it-IT"/>
        </w:rPr>
      </w:pPr>
      <w:r w:rsidRPr="00B2220D">
        <w:rPr>
          <w:rFonts w:ascii="Arial" w:eastAsia="Times New Roman" w:hAnsi="Arial" w:cs="Arial"/>
          <w:i/>
          <w:iCs/>
          <w:color w:val="000000"/>
          <w:sz w:val="24"/>
          <w:szCs w:val="24"/>
          <w:u w:color="000000"/>
          <w:bdr w:val="nil"/>
          <w:lang w:eastAsia="it-IT"/>
        </w:rPr>
        <w:lastRenderedPageBreak/>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5CD7E977"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62246860"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29C5052A"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0663F161"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432FD6E7"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lastRenderedPageBreak/>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1D542C65"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4137D550"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5FF47DD"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7D74AF0A"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lastRenderedPageBreak/>
        <w:t xml:space="preserve">Senza questi Agenti mai ci sarà per un solo uomo il dopo senza peccato, il dopo di rigenerazione e di rinnovamento nello Spirito Santo: </w:t>
      </w:r>
    </w:p>
    <w:p w14:paraId="006C16F6" w14:textId="77777777" w:rsidR="00B2220D" w:rsidRPr="00B2220D" w:rsidRDefault="00B2220D" w:rsidP="00B2220D">
      <w:pPr>
        <w:spacing w:after="120" w:line="240" w:lineRule="auto"/>
        <w:ind w:left="567" w:right="567"/>
        <w:jc w:val="both"/>
        <w:rPr>
          <w:rFonts w:ascii="Arial" w:eastAsia="Times New Roman" w:hAnsi="Arial" w:cs="Arial"/>
          <w:i/>
          <w:iCs/>
          <w:color w:val="000000"/>
          <w:sz w:val="24"/>
          <w:szCs w:val="24"/>
          <w:lang w:eastAsia="it-IT"/>
        </w:rPr>
      </w:pPr>
      <w:r w:rsidRPr="00B2220D">
        <w:rPr>
          <w:rFonts w:ascii="Arial" w:eastAsia="Times New Roman" w:hAnsi="Arial" w:cs="Arial"/>
          <w:i/>
          <w:iCs/>
          <w:color w:val="000000"/>
          <w:sz w:val="24"/>
          <w:szCs w:val="24"/>
          <w:lang w:eastAsia="it-IT"/>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p>
    <w:p w14:paraId="4DB98673"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Questo dopo di grazia e di verità solo lo Spirito Santo può realizzarlo per ogni uomo. </w:t>
      </w:r>
    </w:p>
    <w:p w14:paraId="6167D4A0"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Se ormai siamo tutti condannati a sentire un </w:t>
      </w:r>
      <w:r w:rsidRPr="00B2220D">
        <w:rPr>
          <w:rFonts w:ascii="Arial" w:eastAsia="Times New Roman" w:hAnsi="Arial" w:cs="Arial"/>
          <w:i/>
          <w:color w:val="000000"/>
          <w:sz w:val="24"/>
          <w:szCs w:val="24"/>
          <w:lang w:eastAsia="it-IT"/>
        </w:rPr>
        <w:t>“vangelo nuovo”</w:t>
      </w:r>
      <w:r w:rsidRPr="00B2220D">
        <w:rPr>
          <w:rFonts w:ascii="Arial" w:eastAsia="Times New Roman" w:hAnsi="Arial" w:cs="Arial"/>
          <w:color w:val="000000"/>
          <w:sz w:val="24"/>
          <w:szCs w:val="24"/>
          <w:lang w:eastAsia="it-IT"/>
        </w:rPr>
        <w:t xml:space="preserve"> o come dice l’Apostolo Paolo: </w:t>
      </w:r>
      <w:r w:rsidRPr="00B2220D">
        <w:rPr>
          <w:rFonts w:ascii="Arial" w:eastAsia="Times New Roman" w:hAnsi="Arial" w:cs="Arial"/>
          <w:i/>
          <w:color w:val="000000"/>
          <w:sz w:val="24"/>
          <w:szCs w:val="24"/>
          <w:lang w:eastAsia="it-IT"/>
        </w:rPr>
        <w:t>“un vangelo diverso”</w:t>
      </w:r>
      <w:r w:rsidRPr="00B2220D">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754E42D"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In cosa consiste questo </w:t>
      </w:r>
      <w:r w:rsidRPr="00B2220D">
        <w:rPr>
          <w:rFonts w:ascii="Arial" w:eastAsia="Times New Roman" w:hAnsi="Arial" w:cs="Arial"/>
          <w:i/>
          <w:color w:val="000000"/>
          <w:sz w:val="24"/>
          <w:szCs w:val="24"/>
          <w:lang w:eastAsia="it-IT"/>
        </w:rPr>
        <w:t>“nuovo vangelo o vangelo diverso”?</w:t>
      </w:r>
      <w:r w:rsidRPr="00B2220D">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EC27B53"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4601E4FC"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w:t>
      </w:r>
      <w:r w:rsidRPr="00B2220D">
        <w:rPr>
          <w:rFonts w:ascii="Arial" w:eastAsia="Times New Roman" w:hAnsi="Arial" w:cs="Arial"/>
          <w:color w:val="000000"/>
          <w:sz w:val="24"/>
          <w:szCs w:val="24"/>
          <w:lang w:eastAsia="it-IT"/>
        </w:rPr>
        <w:lastRenderedPageBreak/>
        <w:t xml:space="preserve">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51BA7C79"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7A46217E"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6F7FE26B"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Ora chiediamoci: qual è l’ultimissimo (</w:t>
      </w:r>
      <w:r w:rsidRPr="00B2220D">
        <w:rPr>
          <w:rFonts w:ascii="Arial" w:hAnsi="Arial" w:cs="Arial"/>
          <w:i/>
          <w:iCs/>
          <w:color w:val="000000"/>
          <w:sz w:val="24"/>
          <w:szCs w:val="24"/>
          <w:lang w:val="la-Latn"/>
        </w:rPr>
        <w:t>novissimum</w:t>
      </w:r>
      <w:r w:rsidRPr="00B2220D">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181E289F"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Se moriamo da iniqui, ribelli, empi, peccatori, sacrìleghi, profanatori, parricidi, matricidi, assassini, fornicatori, sodomiti, mercanti di uomini, bugiardi, spergiuri, </w:t>
      </w:r>
      <w:r w:rsidRPr="00B2220D">
        <w:rPr>
          <w:rFonts w:ascii="Arial" w:hAnsi="Arial" w:cs="Arial"/>
          <w:color w:val="000000"/>
          <w:sz w:val="24"/>
          <w:szCs w:val="24"/>
        </w:rPr>
        <w:lastRenderedPageBreak/>
        <w:t xml:space="preserve">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58091814"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6FED9992"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09295BDF"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12B627CC"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w:t>
      </w:r>
      <w:r w:rsidRPr="00B2220D">
        <w:rPr>
          <w:rFonts w:ascii="Arial" w:hAnsi="Arial" w:cs="Arial"/>
          <w:color w:val="000000"/>
          <w:sz w:val="24"/>
          <w:szCs w:val="24"/>
        </w:rPr>
        <w:lastRenderedPageBreak/>
        <w:t xml:space="preserve">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71216FE8" w14:textId="77777777" w:rsidR="00B2220D" w:rsidRPr="00B2220D" w:rsidRDefault="00B2220D" w:rsidP="00B2220D">
      <w:pPr>
        <w:spacing w:after="120" w:line="240" w:lineRule="auto"/>
        <w:jc w:val="both"/>
        <w:rPr>
          <w:rFonts w:ascii="Arial" w:hAnsi="Arial" w:cs="Arial"/>
          <w:i/>
          <w:color w:val="000000"/>
          <w:sz w:val="24"/>
          <w:szCs w:val="24"/>
        </w:rPr>
      </w:pPr>
      <w:r w:rsidRPr="00B2220D">
        <w:rPr>
          <w:rFonts w:ascii="Arial" w:hAnsi="Arial" w:cs="Arial"/>
          <w:color w:val="000000"/>
          <w:sz w:val="24"/>
          <w:szCs w:val="24"/>
        </w:rPr>
        <w:t>Possiamo applicare a quest’uomo quanto il Libro del Proverbi dice sulla donna straniera</w:t>
      </w:r>
      <w:r w:rsidRPr="00B2220D">
        <w:rPr>
          <w:rFonts w:ascii="Arial" w:hAnsi="Arial" w:cs="Arial"/>
          <w:i/>
          <w:color w:val="000000"/>
          <w:sz w:val="24"/>
          <w:szCs w:val="24"/>
        </w:rPr>
        <w:t xml:space="preserve">: </w:t>
      </w:r>
    </w:p>
    <w:p w14:paraId="2ACF1D54" w14:textId="77777777" w:rsidR="00B2220D" w:rsidRPr="00B2220D" w:rsidRDefault="00B2220D" w:rsidP="00B2220D">
      <w:pPr>
        <w:spacing w:after="120" w:line="240" w:lineRule="auto"/>
        <w:ind w:left="567" w:right="567"/>
        <w:jc w:val="both"/>
        <w:rPr>
          <w:rFonts w:ascii="Arial" w:hAnsi="Arial" w:cs="Arial"/>
          <w:i/>
          <w:iCs/>
          <w:color w:val="000000"/>
          <w:sz w:val="24"/>
          <w:szCs w:val="24"/>
        </w:rPr>
      </w:pPr>
      <w:r w:rsidRPr="00B2220D">
        <w:rPr>
          <w:rFonts w:ascii="Arial" w:hAnsi="Arial" w:cs="Arial"/>
          <w:i/>
          <w:iCs/>
          <w:color w:val="000000"/>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66A4F7B4" w14:textId="77777777" w:rsidR="00B2220D" w:rsidRPr="00B2220D" w:rsidRDefault="00B2220D" w:rsidP="00B2220D">
      <w:pPr>
        <w:spacing w:after="120" w:line="240" w:lineRule="auto"/>
        <w:ind w:left="567" w:right="567"/>
        <w:jc w:val="both"/>
        <w:rPr>
          <w:rFonts w:ascii="Arial" w:hAnsi="Arial" w:cs="Arial"/>
          <w:i/>
          <w:iCs/>
          <w:color w:val="000000"/>
          <w:sz w:val="24"/>
          <w:szCs w:val="24"/>
        </w:rPr>
      </w:pPr>
      <w:r w:rsidRPr="00B2220D">
        <w:rPr>
          <w:rFonts w:ascii="Arial" w:hAnsi="Arial" w:cs="Arial"/>
          <w:i/>
          <w:iCs/>
          <w:color w:val="000000"/>
          <w:sz w:val="24"/>
          <w:szCs w:val="24"/>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61BFAC93"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Questa donna straniera oggi è il falso Dio che sta conquistando i cuori dei discepoli di Cristo preparandoli per il macello dell’inferno.</w:t>
      </w:r>
    </w:p>
    <w:p w14:paraId="114C6ABB"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3BA74DEB"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w:t>
      </w:r>
      <w:r w:rsidRPr="00B2220D">
        <w:rPr>
          <w:rFonts w:ascii="Arial" w:hAnsi="Arial" w:cs="Arial"/>
          <w:color w:val="000000"/>
          <w:sz w:val="24"/>
          <w:szCs w:val="24"/>
        </w:rPr>
        <w:lastRenderedPageBreak/>
        <w:t xml:space="preserve">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1C64FCE0"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6945E24F"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In sintesi, ecco la parola della modernità: </w:t>
      </w:r>
      <w:r w:rsidRPr="00B2220D">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B2220D">
        <w:rPr>
          <w:rFonts w:ascii="Arial" w:hAnsi="Arial" w:cs="Arial"/>
          <w:color w:val="000000"/>
          <w:sz w:val="24"/>
          <w:szCs w:val="24"/>
        </w:rPr>
        <w:t>. Queste sono solo alcune delle attuali profezie per la modernità. Tutto è rigorosamente affermato in nome di Dio, di Cristo, dello Spirito Santo, della Chiesa.</w:t>
      </w:r>
    </w:p>
    <w:p w14:paraId="3907CEBC"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B92DA8F"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La scelta è personale, del singolo. Ognuno con Simon Pietro dovrebbe dire, mentre tutti seguono le attuali false profezie: </w:t>
      </w:r>
      <w:r w:rsidRPr="00B2220D">
        <w:rPr>
          <w:rFonts w:ascii="Arial" w:hAnsi="Arial" w:cs="Arial"/>
          <w:i/>
          <w:color w:val="000000"/>
          <w:sz w:val="24"/>
          <w:szCs w:val="24"/>
        </w:rPr>
        <w:t>“Signore, da chi andremo? Tu hai parole di vita eterna. E noi abbiamo conosciuto e crediamo che tu sei il Santo di Dio, il nostro Messia”.</w:t>
      </w:r>
      <w:r w:rsidRPr="00B2220D">
        <w:rPr>
          <w:rFonts w:ascii="Arial" w:hAnsi="Arial" w:cs="Arial"/>
          <w:color w:val="000000"/>
          <w:sz w:val="24"/>
          <w:szCs w:val="24"/>
        </w:rPr>
        <w:t xml:space="preserve"> Oggi per la modernità dire ad un uomo </w:t>
      </w:r>
      <w:r w:rsidRPr="00B2220D">
        <w:rPr>
          <w:rFonts w:ascii="Arial" w:hAnsi="Arial" w:cs="Arial"/>
          <w:i/>
          <w:color w:val="000000"/>
          <w:sz w:val="24"/>
          <w:szCs w:val="24"/>
        </w:rPr>
        <w:t xml:space="preserve">“convertiti e credi nel Vangelo”, </w:t>
      </w:r>
      <w:r w:rsidRPr="00B2220D">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4BD79F1A"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w:t>
      </w:r>
      <w:r w:rsidRPr="00B2220D">
        <w:rPr>
          <w:rFonts w:ascii="Arial" w:hAnsi="Arial" w:cs="Arial"/>
          <w:color w:val="000000"/>
          <w:sz w:val="24"/>
          <w:szCs w:val="24"/>
        </w:rPr>
        <w:lastRenderedPageBreak/>
        <w:t xml:space="preserve">un male eterno. Se il dannato vuole la salvezza, perché noi vogliamo la perdizione? È duro constatare che mentre i dannati (Cfr. </w:t>
      </w:r>
      <w:r w:rsidRPr="00B2220D">
        <w:rPr>
          <w:rFonts w:ascii="Arial" w:hAnsi="Arial" w:cs="Arial"/>
          <w:i/>
          <w:iCs/>
          <w:color w:val="000000"/>
          <w:sz w:val="24"/>
          <w:szCs w:val="24"/>
        </w:rPr>
        <w:t>Sap</w:t>
      </w:r>
      <w:r w:rsidRPr="00B2220D">
        <w:rPr>
          <w:rFonts w:ascii="Arial" w:hAnsi="Arial" w:cs="Arial"/>
          <w:color w:val="000000"/>
          <w:sz w:val="24"/>
          <w:szCs w:val="24"/>
        </w:rPr>
        <w:t xml:space="preserve"> 5,1-14; </w:t>
      </w:r>
      <w:r w:rsidRPr="00B2220D">
        <w:rPr>
          <w:rFonts w:ascii="Arial" w:hAnsi="Arial" w:cs="Arial"/>
          <w:i/>
          <w:iCs/>
          <w:color w:val="000000"/>
          <w:sz w:val="24"/>
          <w:szCs w:val="24"/>
        </w:rPr>
        <w:t>Lc</w:t>
      </w:r>
      <w:r w:rsidRPr="00B2220D">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29FF8BBA"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4BA02BE5"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5AC0DB6A"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33AE4893"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40230BCA"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w:t>
      </w:r>
      <w:r w:rsidRPr="00B2220D">
        <w:rPr>
          <w:rFonts w:ascii="Arial" w:hAnsi="Arial" w:cs="Arial"/>
          <w:color w:val="000000"/>
          <w:sz w:val="24"/>
          <w:szCs w:val="24"/>
        </w:rPr>
        <w:lastRenderedPageBreak/>
        <w:t xml:space="preserve">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1B881CCD" w14:textId="77777777" w:rsidR="00B2220D" w:rsidRPr="00B2220D" w:rsidRDefault="00B2220D" w:rsidP="00B2220D">
      <w:pPr>
        <w:spacing w:after="120" w:line="240" w:lineRule="auto"/>
        <w:ind w:left="567" w:right="567"/>
        <w:jc w:val="both"/>
        <w:rPr>
          <w:rFonts w:ascii="Arial" w:hAnsi="Arial" w:cs="Arial"/>
          <w:i/>
          <w:iCs/>
          <w:color w:val="000000"/>
          <w:sz w:val="24"/>
          <w:szCs w:val="24"/>
        </w:rPr>
      </w:pPr>
      <w:r w:rsidRPr="00B2220D">
        <w:rPr>
          <w:rFonts w:ascii="Arial" w:hAnsi="Arial" w:cs="Arial"/>
          <w:i/>
          <w:iCs/>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4FC5A4D6" w14:textId="77777777" w:rsidR="00B2220D" w:rsidRPr="00B2220D" w:rsidRDefault="00B2220D" w:rsidP="00B2220D">
      <w:pPr>
        <w:spacing w:after="120" w:line="240" w:lineRule="auto"/>
        <w:ind w:left="567" w:right="567"/>
        <w:jc w:val="both"/>
        <w:rPr>
          <w:rFonts w:ascii="Arial" w:hAnsi="Arial" w:cs="Arial"/>
          <w:i/>
          <w:iCs/>
          <w:color w:val="000000"/>
          <w:sz w:val="24"/>
          <w:szCs w:val="24"/>
        </w:rPr>
      </w:pPr>
      <w:r w:rsidRPr="00B2220D">
        <w:rPr>
          <w:rFonts w:ascii="Arial" w:hAnsi="Arial" w:cs="Arial"/>
          <w:i/>
          <w:iCs/>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C5180B4" w14:textId="77777777" w:rsidR="00B2220D" w:rsidRPr="00B2220D" w:rsidRDefault="00B2220D" w:rsidP="00B2220D">
      <w:pPr>
        <w:spacing w:after="120" w:line="240" w:lineRule="auto"/>
        <w:ind w:left="567" w:right="567"/>
        <w:jc w:val="both"/>
        <w:rPr>
          <w:rFonts w:ascii="Arial" w:hAnsi="Arial" w:cs="Arial"/>
          <w:i/>
          <w:iCs/>
          <w:color w:val="000000"/>
          <w:sz w:val="24"/>
          <w:szCs w:val="24"/>
        </w:rPr>
      </w:pPr>
      <w:r w:rsidRPr="00B2220D">
        <w:rPr>
          <w:rFonts w:ascii="Arial" w:hAnsi="Arial" w:cs="Arial"/>
          <w:i/>
          <w:iCs/>
          <w:color w:val="000000"/>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0DC366DD"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1C4DEE4D"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w:t>
      </w:r>
      <w:r w:rsidRPr="00B2220D">
        <w:rPr>
          <w:rFonts w:ascii="Arial" w:hAnsi="Arial" w:cs="Arial"/>
          <w:color w:val="000000"/>
          <w:sz w:val="24"/>
          <w:szCs w:val="24"/>
        </w:rPr>
        <w:lastRenderedPageBreak/>
        <w:t xml:space="preserve">compreso e vissuto nello Spirito Santo e nella sua sapienza, anziché una glossa senza Vangelo, annunciata, insegnata, sviscerata con grande sapienza diabolica. </w:t>
      </w:r>
    </w:p>
    <w:p w14:paraId="74BBB46B" w14:textId="77777777" w:rsidR="00B2220D" w:rsidRPr="00B2220D" w:rsidRDefault="00B2220D" w:rsidP="00B2220D">
      <w:pPr>
        <w:spacing w:after="120" w:line="240" w:lineRule="auto"/>
        <w:jc w:val="both"/>
        <w:rPr>
          <w:rFonts w:ascii="Arial" w:hAnsi="Arial" w:cs="Arial"/>
          <w:color w:val="000000"/>
          <w:sz w:val="24"/>
          <w:szCs w:val="24"/>
        </w:rPr>
      </w:pPr>
      <w:r w:rsidRPr="00B2220D">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La Madre di Dio ci aiuti a ridare all’uomo la vera escatologia. Solo così lui troverà la sua vera antropologia. Sarà per lui la vera salvezza, la vera redenzione, la vera gioia eterna nel regno del nostro Dio. </w:t>
      </w:r>
    </w:p>
    <w:p w14:paraId="600572C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Quando il ministero del teologo dalla ricerca della verità è rivolto verso l’affermazione della falsità e della menzogna, tutto il mondo precipita nella falsità, perché per questo ministero tutta la Chiesa precipita nella falsità. Chi oggi ha portato il corpo di Cristo nella falsità è stato proprio il ministero della teologia vissuto non dalla verità dello Spirito Santo ma dalla menzogna di Satana. Se non si riporta il ministero della teologia nella verità del suo fine, tutta la nostra santissima fede sarà ridotta a menzogna e a falsità. Nessuna sua verità resterà illesa. Per il ministero della teologia la verità vive e per lo stesso ministero, vissuto alla maniera di Satana, esso muore. Poiché oggi vi è un attacco satanico mai visto prima contro il ministero della teologia, è segno questo che si vuole ridurre a menzogna tutta la purissima verità della nostra fede. Una Chiesa fondata sulla falsità è tutta sotto il dominio e il governo del principe delle tenebre.</w:t>
      </w:r>
    </w:p>
    <w:p w14:paraId="4C10B9D2"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38B5875B" w14:textId="77777777" w:rsidR="00B2220D" w:rsidRPr="00B2220D" w:rsidRDefault="00B2220D" w:rsidP="00B2220D">
      <w:pPr>
        <w:spacing w:after="120" w:line="240" w:lineRule="auto"/>
        <w:jc w:val="both"/>
        <w:rPr>
          <w:rFonts w:ascii="Arial" w:eastAsia="Times New Roman" w:hAnsi="Arial"/>
          <w:b/>
          <w:bCs/>
          <w:sz w:val="24"/>
          <w:szCs w:val="20"/>
          <w:lang w:eastAsia="it-IT"/>
        </w:rPr>
      </w:pPr>
      <w:r w:rsidRPr="00B2220D">
        <w:rPr>
          <w:rFonts w:ascii="Arial" w:eastAsia="Times New Roman" w:hAnsi="Arial"/>
          <w:b/>
          <w:bCs/>
          <w:sz w:val="24"/>
          <w:szCs w:val="20"/>
          <w:lang w:eastAsia="it-IT"/>
        </w:rPr>
        <w:t>Un breve pensiero sul Sacerdozio Ordinato è bene che venga ripreso:</w:t>
      </w:r>
    </w:p>
    <w:p w14:paraId="27166E46" w14:textId="77777777" w:rsidR="00B2220D" w:rsidRPr="00B2220D" w:rsidRDefault="00B2220D" w:rsidP="00B2220D">
      <w:pPr>
        <w:spacing w:after="120" w:line="240" w:lineRule="auto"/>
        <w:jc w:val="both"/>
        <w:rPr>
          <w:rFonts w:ascii="Arial" w:eastAsia="Times New Roman" w:hAnsi="Arial"/>
          <w:sz w:val="24"/>
          <w:szCs w:val="12"/>
          <w:lang w:eastAsia="it-IT"/>
        </w:rPr>
      </w:pPr>
      <w:r w:rsidRPr="00B2220D">
        <w:rPr>
          <w:rFonts w:ascii="Arial" w:eastAsia="Times New Roman" w:hAnsi="Arial"/>
          <w:sz w:val="24"/>
          <w:szCs w:val="12"/>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22914075" w14:textId="77777777" w:rsidR="00B2220D" w:rsidRPr="00B2220D" w:rsidRDefault="00B2220D" w:rsidP="00B2220D">
      <w:pPr>
        <w:spacing w:after="120" w:line="240" w:lineRule="auto"/>
        <w:ind w:left="567" w:right="567"/>
        <w:jc w:val="both"/>
        <w:rPr>
          <w:rFonts w:ascii="Arial" w:eastAsia="Times New Roman" w:hAnsi="Arial"/>
          <w:i/>
          <w:iCs/>
          <w:sz w:val="24"/>
          <w:szCs w:val="12"/>
          <w:lang w:eastAsia="it-IT"/>
        </w:rPr>
      </w:pPr>
      <w:r w:rsidRPr="00B2220D">
        <w:rPr>
          <w:rFonts w:ascii="Arial" w:eastAsia="Times New Roman" w:hAnsi="Arial"/>
          <w:i/>
          <w:iCs/>
          <w:sz w:val="24"/>
          <w:szCs w:val="12"/>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396297DB" w14:textId="77777777" w:rsidR="00B2220D" w:rsidRPr="00B2220D" w:rsidRDefault="00B2220D" w:rsidP="00B2220D">
      <w:pPr>
        <w:spacing w:after="120" w:line="240" w:lineRule="auto"/>
        <w:ind w:left="567" w:right="567"/>
        <w:jc w:val="both"/>
        <w:rPr>
          <w:rFonts w:ascii="Arial" w:eastAsia="Times New Roman" w:hAnsi="Arial"/>
          <w:i/>
          <w:iCs/>
          <w:sz w:val="24"/>
          <w:szCs w:val="12"/>
          <w:lang w:eastAsia="it-IT"/>
        </w:rPr>
      </w:pPr>
      <w:r w:rsidRPr="00B2220D">
        <w:rPr>
          <w:rFonts w:ascii="Arial" w:eastAsia="Times New Roman" w:hAnsi="Arial"/>
          <w:i/>
          <w:iCs/>
          <w:sz w:val="24"/>
          <w:szCs w:val="12"/>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w:t>
      </w:r>
      <w:r w:rsidRPr="00B2220D">
        <w:rPr>
          <w:rFonts w:ascii="Arial" w:eastAsia="Times New Roman" w:hAnsi="Arial"/>
          <w:i/>
          <w:iCs/>
          <w:sz w:val="24"/>
          <w:szCs w:val="12"/>
          <w:lang w:eastAsia="it-IT"/>
        </w:rPr>
        <w:lastRenderedPageBreak/>
        <w:t xml:space="preserve">secondo giorno girarono intorno alla città una volta e tornarono poi all’accampamento. Così fecero per sei giorni. </w:t>
      </w:r>
    </w:p>
    <w:p w14:paraId="16686DC0" w14:textId="77777777" w:rsidR="00B2220D" w:rsidRPr="00B2220D" w:rsidRDefault="00B2220D" w:rsidP="00B2220D">
      <w:pPr>
        <w:spacing w:after="120" w:line="240" w:lineRule="auto"/>
        <w:ind w:left="567" w:right="567"/>
        <w:jc w:val="both"/>
        <w:rPr>
          <w:rFonts w:ascii="Arial" w:eastAsia="Times New Roman" w:hAnsi="Arial"/>
          <w:i/>
          <w:iCs/>
          <w:sz w:val="24"/>
          <w:szCs w:val="12"/>
          <w:lang w:eastAsia="it-IT"/>
        </w:rPr>
      </w:pPr>
      <w:r w:rsidRPr="00B2220D">
        <w:rPr>
          <w:rFonts w:ascii="Arial" w:eastAsia="Times New Roman" w:hAnsi="Arial"/>
          <w:i/>
          <w:iCs/>
          <w:sz w:val="24"/>
          <w:szCs w:val="12"/>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F471346" w14:textId="77777777" w:rsidR="00B2220D" w:rsidRPr="00B2220D" w:rsidRDefault="00B2220D" w:rsidP="00B2220D">
      <w:pPr>
        <w:spacing w:after="120" w:line="240" w:lineRule="auto"/>
        <w:jc w:val="both"/>
        <w:rPr>
          <w:rFonts w:ascii="Arial" w:eastAsia="Times New Roman" w:hAnsi="Arial"/>
          <w:sz w:val="24"/>
          <w:szCs w:val="12"/>
          <w:lang w:eastAsia="it-IT"/>
        </w:rPr>
      </w:pPr>
      <w:r w:rsidRPr="00B2220D">
        <w:rPr>
          <w:rFonts w:ascii="Arial" w:eastAsia="Times New Roman" w:hAnsi="Arial"/>
          <w:sz w:val="24"/>
          <w:szCs w:val="12"/>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24BB4AEF" w14:textId="77777777" w:rsidR="00B2220D" w:rsidRPr="00B2220D" w:rsidRDefault="00B2220D" w:rsidP="00B2220D">
      <w:pPr>
        <w:spacing w:after="120" w:line="240" w:lineRule="auto"/>
        <w:jc w:val="both"/>
        <w:rPr>
          <w:rFonts w:ascii="Arial" w:eastAsia="Times New Roman" w:hAnsi="Arial"/>
          <w:sz w:val="24"/>
          <w:szCs w:val="12"/>
          <w:lang w:eastAsia="it-IT"/>
        </w:rPr>
      </w:pPr>
      <w:r w:rsidRPr="00B2220D">
        <w:rPr>
          <w:rFonts w:ascii="Arial" w:eastAsia="Times New Roman" w:hAnsi="Arial"/>
          <w:spacing w:val="-2"/>
          <w:sz w:val="24"/>
          <w:szCs w:val="12"/>
          <w:lang w:eastAsia="it-IT"/>
        </w:rPr>
        <w:t>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B2220D">
        <w:rPr>
          <w:rFonts w:ascii="Arial" w:eastAsia="Times New Roman" w:hAnsi="Arial"/>
          <w:sz w:val="24"/>
          <w:szCs w:val="12"/>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403678E2" w14:textId="77777777" w:rsidR="00B2220D" w:rsidRPr="00B2220D" w:rsidRDefault="00B2220D" w:rsidP="00B2220D">
      <w:pPr>
        <w:spacing w:after="120" w:line="240" w:lineRule="auto"/>
        <w:jc w:val="both"/>
        <w:rPr>
          <w:rFonts w:ascii="Arial" w:eastAsia="Times New Roman" w:hAnsi="Arial"/>
          <w:sz w:val="24"/>
          <w:szCs w:val="12"/>
          <w:lang w:eastAsia="it-IT"/>
        </w:rPr>
      </w:pPr>
      <w:r w:rsidRPr="00B2220D">
        <w:rPr>
          <w:rFonts w:ascii="Arial" w:eastAsia="Times New Roman" w:hAnsi="Arial"/>
          <w:sz w:val="24"/>
          <w:szCs w:val="12"/>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w:t>
      </w:r>
      <w:r w:rsidRPr="00B2220D">
        <w:rPr>
          <w:rFonts w:ascii="Arial" w:eastAsia="Times New Roman" w:hAnsi="Arial"/>
          <w:sz w:val="24"/>
          <w:szCs w:val="12"/>
          <w:lang w:eastAsia="it-IT"/>
        </w:rPr>
        <w:lastRenderedPageBreak/>
        <w:t xml:space="preserve">posto. Questo martello pneumatico non ha un nome soltanto, ma molti: </w:t>
      </w:r>
      <w:r w:rsidRPr="00B2220D">
        <w:rPr>
          <w:rFonts w:ascii="Arial" w:eastAsia="Times New Roman" w:hAnsi="Arial"/>
          <w:i/>
          <w:iCs/>
          <w:sz w:val="24"/>
          <w:szCs w:val="12"/>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B2220D">
        <w:rPr>
          <w:rFonts w:ascii="Arial" w:eastAsia="Times New Roman" w:hAnsi="Arial"/>
          <w:sz w:val="24"/>
          <w:szCs w:val="12"/>
          <w:lang w:eastAsia="it-IT"/>
        </w:rPr>
        <w:t xml:space="preserve">. </w:t>
      </w:r>
    </w:p>
    <w:p w14:paraId="04C84993" w14:textId="77777777" w:rsidR="00B2220D" w:rsidRPr="00B2220D" w:rsidRDefault="00B2220D" w:rsidP="00B2220D">
      <w:pPr>
        <w:spacing w:after="120" w:line="240" w:lineRule="auto"/>
        <w:jc w:val="both"/>
        <w:rPr>
          <w:rFonts w:ascii="Arial" w:eastAsia="Times New Roman" w:hAnsi="Arial"/>
          <w:sz w:val="24"/>
          <w:szCs w:val="12"/>
          <w:lang w:eastAsia="it-IT"/>
        </w:rPr>
      </w:pPr>
      <w:r w:rsidRPr="00B2220D">
        <w:rPr>
          <w:rFonts w:ascii="Arial" w:eastAsia="Times New Roman" w:hAnsi="Arial"/>
          <w:sz w:val="24"/>
          <w:szCs w:val="12"/>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2BB4D38" w14:textId="77777777" w:rsidR="00B2220D" w:rsidRPr="00B2220D" w:rsidRDefault="00B2220D" w:rsidP="00B2220D">
      <w:pPr>
        <w:spacing w:after="120" w:line="240" w:lineRule="auto"/>
        <w:jc w:val="both"/>
        <w:rPr>
          <w:rFonts w:ascii="Arial" w:eastAsia="Times New Roman" w:hAnsi="Arial"/>
          <w:sz w:val="24"/>
          <w:szCs w:val="12"/>
          <w:lang w:eastAsia="it-IT"/>
        </w:rPr>
      </w:pPr>
      <w:r w:rsidRPr="00B2220D">
        <w:rPr>
          <w:rFonts w:ascii="Arial" w:eastAsia="Times New Roman" w:hAnsi="Arial"/>
          <w:sz w:val="24"/>
          <w:szCs w:val="12"/>
          <w:lang w:eastAsia="it-IT"/>
        </w:rPr>
        <w:t xml:space="preserve">È al Sacerdozio Ordinato che Cristo Gesù ha affidato il suo cuore, il cuore del Padre, il cuore dello Spirito Santo, il cuore della Madre sua, perché attraverso la sua instancabile opera, tutta finalizzata dal dono della verità e della grazia, della Parola e dei Sacramenti, ogni membro del suo corpo accolga nel suo cuore il cuore del Padre, il cuore del suo Maestro e Signore, il cuore dello Spirito Santo, il cuore della Madre di Dio, perché solo con questi cuori al governo della vita di ogni discepolo di Gesù si può raggiungere il regno eterno. Senza questi cuori ci si smarrisce nei pensieri e nell’idolatria e immoralità di questo mondo. Ma il moderno esercizio del ministero della teologia non ha bisogno di questi cuori. Ormai tutti vengono esortati a pensarsi già in Paradiso. Non vi è tradimento della verità più alto di questo. Questo tradimento genera la rovina della Chiesa. </w:t>
      </w:r>
    </w:p>
    <w:p w14:paraId="368E1564" w14:textId="77777777" w:rsidR="00B2220D" w:rsidRPr="00B2220D" w:rsidRDefault="00B2220D" w:rsidP="00B2220D">
      <w:pPr>
        <w:spacing w:after="120" w:line="240" w:lineRule="auto"/>
        <w:jc w:val="both"/>
        <w:rPr>
          <w:rFonts w:ascii="Arial" w:eastAsia="Times New Roman" w:hAnsi="Arial"/>
          <w:b/>
          <w:bCs/>
          <w:sz w:val="24"/>
          <w:szCs w:val="12"/>
          <w:lang w:eastAsia="it-IT"/>
        </w:rPr>
      </w:pPr>
    </w:p>
    <w:p w14:paraId="03D77213"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980" w:name="_Toc133933286"/>
      <w:bookmarkStart w:id="981" w:name="_Toc134282205"/>
      <w:bookmarkStart w:id="982" w:name="_Toc134450851"/>
      <w:bookmarkStart w:id="983" w:name="_Toc185515716"/>
      <w:bookmarkStart w:id="984" w:name="_Toc189053392"/>
      <w:bookmarkStart w:id="985" w:name="_Toc193030317"/>
      <w:r w:rsidRPr="00B2220D">
        <w:rPr>
          <w:rFonts w:ascii="Arial" w:hAnsi="Arial"/>
          <w:b/>
          <w:sz w:val="28"/>
          <w:szCs w:val="20"/>
          <w:lang w:eastAsia="it-IT"/>
        </w:rPr>
        <w:t>FEDE E RETTA CONFESSIONE DELLA GIUSTIZIA DI DIO</w:t>
      </w:r>
      <w:bookmarkEnd w:id="980"/>
      <w:bookmarkEnd w:id="981"/>
      <w:bookmarkEnd w:id="982"/>
      <w:bookmarkEnd w:id="983"/>
      <w:bookmarkEnd w:id="984"/>
      <w:bookmarkEnd w:id="985"/>
    </w:p>
    <w:p w14:paraId="7B400715" w14:textId="77777777" w:rsidR="00B2220D" w:rsidRPr="00B2220D" w:rsidRDefault="00B2220D" w:rsidP="00B2220D">
      <w:pPr>
        <w:autoSpaceDE w:val="0"/>
        <w:autoSpaceDN w:val="0"/>
        <w:adjustRightInd w:val="0"/>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 fede è retta, quando l’annunzio è retto. L’annunzio è retto quando esso non trascura nessuna Parola che è uscita dalla nocca di Dio. Ecco cosa risponde Gesù a Satana: </w:t>
      </w:r>
    </w:p>
    <w:p w14:paraId="625CBC12" w14:textId="77777777" w:rsidR="00B2220D" w:rsidRPr="00B2220D" w:rsidRDefault="00B2220D" w:rsidP="00B2220D">
      <w:pPr>
        <w:spacing w:after="120" w:line="240" w:lineRule="auto"/>
        <w:ind w:left="567" w:right="567"/>
        <w:jc w:val="both"/>
        <w:rPr>
          <w:rFonts w:ascii="Arial" w:eastAsia="Times New Roman" w:hAnsi="Arial" w:cs="Arial"/>
          <w:sz w:val="24"/>
          <w:szCs w:val="24"/>
          <w:lang w:eastAsia="it-IT"/>
        </w:rPr>
      </w:pPr>
      <w:r w:rsidRPr="00B2220D">
        <w:rPr>
          <w:rFonts w:ascii="Arial" w:eastAsia="Times New Roman" w:hAnsi="Arial" w:cs="Arial"/>
          <w:i/>
          <w:iCs/>
          <w:sz w:val="24"/>
          <w:szCs w:val="24"/>
          <w:lang w:eastAsia="it-IT"/>
        </w:rPr>
        <w:t xml:space="preserve">«Sta scritto: Non di solo pane vivrà l’uomo, ma di ogni parola che esce dalla bocca di Dio» </w:t>
      </w:r>
      <w:r w:rsidRPr="00B2220D">
        <w:rPr>
          <w:rFonts w:ascii="Arial" w:eastAsia="Times New Roman" w:hAnsi="Arial" w:cs="Arial"/>
          <w:sz w:val="24"/>
          <w:szCs w:val="24"/>
          <w:lang w:eastAsia="it-IT"/>
        </w:rPr>
        <w:t>-</w:t>
      </w:r>
      <w:r w:rsidRPr="00B2220D">
        <w:rPr>
          <w:rFonts w:ascii="Greek" w:eastAsia="Times New Roman" w:hAnsi="Greek" w:cs="Greek"/>
          <w:sz w:val="26"/>
          <w:szCs w:val="26"/>
          <w:lang w:eastAsia="it-IT"/>
        </w:rPr>
        <w:t xml:space="preserve"> Ð d</w:t>
      </w:r>
      <w:r w:rsidRPr="00B2220D">
        <w:rPr>
          <w:rFonts w:ascii="Greek" w:eastAsia="Times New Roman" w:hAnsi="Greek" w:cs="Greek"/>
          <w:sz w:val="26"/>
          <w:szCs w:val="26"/>
          <w:lang w:val="el-GR" w:eastAsia="it-IT"/>
        </w:rPr>
        <w:t></w:t>
      </w:r>
      <w:r w:rsidRPr="00B2220D">
        <w:rPr>
          <w:rFonts w:ascii="Greek" w:eastAsia="Times New Roman" w:hAnsi="Greek" w:cs="Greek"/>
          <w:sz w:val="26"/>
          <w:szCs w:val="26"/>
          <w:lang w:eastAsia="it-IT"/>
        </w:rPr>
        <w:t xml:space="preserve"> ¢pokriqeˆj e</w:t>
      </w:r>
      <w:r w:rsidRPr="00B2220D">
        <w:rPr>
          <w:rFonts w:ascii="Greek" w:eastAsia="Times New Roman" w:hAnsi="Greek" w:cs="Greek"/>
          <w:sz w:val="26"/>
          <w:szCs w:val="26"/>
          <w:lang w:val="el-GR" w:eastAsia="it-IT"/>
        </w:rPr>
        <w:t></w:t>
      </w:r>
      <w:r w:rsidRPr="00B2220D">
        <w:rPr>
          <w:rFonts w:ascii="Greek" w:eastAsia="Times New Roman" w:hAnsi="Greek" w:cs="Greek"/>
          <w:sz w:val="26"/>
          <w:szCs w:val="26"/>
          <w:lang w:eastAsia="it-IT"/>
        </w:rPr>
        <w:t xml:space="preserve">pen, Gšgraptai, </w:t>
      </w:r>
      <w:r w:rsidRPr="00B2220D">
        <w:rPr>
          <w:rFonts w:ascii="Greek" w:eastAsia="Times New Roman" w:hAnsi="Greek" w:cs="Greek"/>
          <w:i/>
          <w:iCs/>
          <w:sz w:val="26"/>
          <w:szCs w:val="26"/>
          <w:lang w:eastAsia="it-IT"/>
        </w:rPr>
        <w:t>OÙk ™p' ¥rtJ mÒnJ z»setai Ð ¥nq</w:t>
      </w:r>
      <w:bookmarkStart w:id="986" w:name="_Hlk134251949"/>
      <w:r w:rsidRPr="00B2220D">
        <w:rPr>
          <w:rFonts w:ascii="Greek" w:eastAsia="Times New Roman" w:hAnsi="Greek" w:cs="Greek"/>
          <w:i/>
          <w:iCs/>
          <w:sz w:val="26"/>
          <w:szCs w:val="26"/>
          <w:lang w:eastAsia="it-IT"/>
        </w:rPr>
        <w:t>r</w:t>
      </w:r>
      <w:bookmarkEnd w:id="986"/>
      <w:r w:rsidRPr="00B2220D">
        <w:rPr>
          <w:rFonts w:ascii="Greek" w:eastAsia="Times New Roman" w:hAnsi="Greek" w:cs="Greek"/>
          <w:i/>
          <w:iCs/>
          <w:sz w:val="26"/>
          <w:szCs w:val="26"/>
          <w:lang w:eastAsia="it-IT"/>
        </w:rPr>
        <w:t>wpoj, ¢ll' ™pˆ pantˆ r»mati ™kporeuomšnJ di¦ stÒmatoj qeoà</w:t>
      </w:r>
      <w:r w:rsidRPr="00B2220D">
        <w:rPr>
          <w:rFonts w:ascii="Greek" w:eastAsia="Times New Roman" w:hAnsi="Greek" w:cs="Greek"/>
          <w:sz w:val="26"/>
          <w:szCs w:val="26"/>
          <w:lang w:eastAsia="it-IT"/>
        </w:rPr>
        <w:t xml:space="preserve">. </w:t>
      </w:r>
      <w:r w:rsidRPr="00B2220D">
        <w:rPr>
          <w:rFonts w:ascii="Arial" w:eastAsia="Times New Roman" w:hAnsi="Arial" w:cs="Arial"/>
          <w:sz w:val="24"/>
          <w:szCs w:val="24"/>
          <w:lang w:eastAsia="it-IT"/>
        </w:rPr>
        <w:t>–</w:t>
      </w:r>
    </w:p>
    <w:p w14:paraId="1AA7D9BB" w14:textId="77777777" w:rsidR="00B2220D" w:rsidRPr="00B2220D" w:rsidRDefault="00B2220D" w:rsidP="00B2220D">
      <w:pPr>
        <w:autoSpaceDE w:val="0"/>
        <w:autoSpaceDN w:val="0"/>
        <w:adjustRightInd w:val="0"/>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val="la-Latn" w:eastAsia="it-IT"/>
        </w:rPr>
        <w:t>Qui respondens dixit scriptum est non in pane solo vivet homo sed in omni verbo quod procedit de ore Dei</w:t>
      </w:r>
      <w:r w:rsidRPr="00B2220D">
        <w:rPr>
          <w:rFonts w:ascii="Arial" w:eastAsia="Times New Roman" w:hAnsi="Arial" w:cs="Arial"/>
          <w:sz w:val="24"/>
          <w:szCs w:val="24"/>
          <w:lang w:eastAsia="it-IT"/>
        </w:rPr>
        <w:t xml:space="preserve"> (Mt 4,4). Si noti bene: l’uomo non vive di questa o di quell’altra parola che esce dalla bocca di Dio, ma di ogni Parola che esce dalla bocca di Dio. Questo significa che l’uomo vive della prima Parola di Dio che è nel primo Capitolo della Genesi fino all’ultima Parola di Dio che è nell’ultimo versetto dell’ultimo Capitolo dell’Apocalisse, aggiungendo sempre l’ultima Parola che esce oggi dalla bocca di Dio. Se dovesse tralasciare anche una sola Parola che </w:t>
      </w:r>
      <w:r w:rsidRPr="00B2220D">
        <w:rPr>
          <w:rFonts w:ascii="Arial" w:eastAsia="Times New Roman" w:hAnsi="Arial" w:cs="Arial"/>
          <w:sz w:val="24"/>
          <w:szCs w:val="24"/>
          <w:lang w:eastAsia="it-IT"/>
        </w:rPr>
        <w:lastRenderedPageBreak/>
        <w:t>è uscita, esce oggi, uscirà domani dalla bocca di Dio, l’uomo non vive più di retta fede. Tutto però deve compiersi secondo la purissima verità dello Spirito Santo. È lo Spirito che deve condurre a tutta la verità. Su questa argomentazione l’agiografo della Lettera agli Ebrei fonda tutta la sua Parola di esortazione che lui rivolge a quanti stavano per perdere la fede.</w:t>
      </w:r>
    </w:p>
    <w:p w14:paraId="34589095"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44AF8011"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BD0E126"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75A218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17C53720"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w:t>
      </w:r>
      <w:r w:rsidRPr="00B2220D">
        <w:rPr>
          <w:rFonts w:ascii="Arial" w:eastAsia="Times New Roman" w:hAnsi="Arial" w:cs="Arial"/>
          <w:i/>
          <w:iCs/>
          <w:sz w:val="24"/>
          <w:szCs w:val="24"/>
          <w:lang w:eastAsia="it-IT"/>
        </w:rPr>
        <w:lastRenderedPageBreak/>
        <w:t xml:space="preserve">non avevano creduto? E noi vediamo che non poterono entrarvi a causa della loro mancanza di fede (Eb 3,1-19). </w:t>
      </w:r>
    </w:p>
    <w:p w14:paraId="03E07C81"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Dovremo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561504F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7F6CD9C9"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DEBF49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0135FBC"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724C7414"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w:t>
      </w:r>
      <w:r w:rsidRPr="00B2220D">
        <w:rPr>
          <w:rFonts w:ascii="Arial" w:eastAsia="Times New Roman" w:hAnsi="Arial" w:cs="Arial"/>
          <w:i/>
          <w:iCs/>
          <w:sz w:val="24"/>
          <w:szCs w:val="24"/>
          <w:lang w:eastAsia="it-IT"/>
        </w:rPr>
        <w:lastRenderedPageBreak/>
        <w:t xml:space="preserve">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7A0E19B9"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Possiamo oggi affermare che tutta la nostra fede oggi è falsa perché non più fondata su ogni Parola che esce dalla bocca di Dio. Ecco oggi come il ministero della teologia vissuto ed esercitato falsamente ha ridotto a falsità tutta la verità della Divina Rivelazione e tutta la verità che riguarda l’eternità, sia l’eternità della vita eterna e sia anche la verità della morte eterna. Ecco su questa tematica quanto abbiamo già precedentemente scritto:</w:t>
      </w:r>
    </w:p>
    <w:p w14:paraId="09FDD528"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69E71840" w14:textId="77777777" w:rsidR="00B2220D" w:rsidRPr="00B2220D" w:rsidRDefault="00B2220D" w:rsidP="00B2220D">
      <w:pPr>
        <w:spacing w:after="120" w:line="240" w:lineRule="auto"/>
        <w:jc w:val="both"/>
        <w:rPr>
          <w:rFonts w:ascii="Arial" w:eastAsia="Times New Roman" w:hAnsi="Arial"/>
          <w:b/>
          <w:bCs/>
          <w:sz w:val="24"/>
          <w:szCs w:val="20"/>
          <w:lang w:eastAsia="it-IT"/>
        </w:rPr>
      </w:pPr>
      <w:bookmarkStart w:id="987" w:name="_Toc134282206"/>
      <w:r w:rsidRPr="00B2220D">
        <w:rPr>
          <w:rFonts w:ascii="Arial" w:eastAsia="Times New Roman" w:hAnsi="Arial"/>
          <w:b/>
          <w:bCs/>
          <w:sz w:val="24"/>
          <w:szCs w:val="20"/>
          <w:lang w:eastAsia="it-IT"/>
        </w:rPr>
        <w:t>Gli eliminatori della verità della rivelazione</w:t>
      </w:r>
      <w:bookmarkEnd w:id="987"/>
    </w:p>
    <w:p w14:paraId="619A3C58"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w:t>
      </w:r>
      <w:r w:rsidRPr="00B2220D">
        <w:rPr>
          <w:rFonts w:ascii="Arial" w:eastAsia="Times New Roman" w:hAnsi="Arial"/>
          <w:bCs/>
          <w:sz w:val="24"/>
          <w:szCs w:val="20"/>
          <w:lang w:eastAsia="it-IT"/>
        </w:rPr>
        <w:lastRenderedPageBreak/>
        <w:t xml:space="preserve">particolare. Cadono così le Norme universali, le Leggi universali, gli Statuti universali, i Comandamenti universali. Si erge invece il pensiero dell’uomo a norma e statuto, a via attraverso la quale si conosce la verità. </w:t>
      </w:r>
    </w:p>
    <w:p w14:paraId="7509E7CA"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80E18D6"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w:t>
      </w:r>
      <w:r w:rsidRPr="00B2220D">
        <w:rPr>
          <w:rFonts w:ascii="Arial" w:eastAsia="Times New Roman" w:hAnsi="Arial"/>
          <w:bCs/>
          <w:i/>
          <w:iCs/>
          <w:sz w:val="24"/>
          <w:szCs w:val="20"/>
          <w:lang w:eastAsia="it-IT"/>
        </w:rPr>
        <w:lastRenderedPageBreak/>
        <w:t>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FDB854F"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5396110C"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w:t>
      </w:r>
      <w:r w:rsidRPr="00B2220D">
        <w:rPr>
          <w:rFonts w:ascii="Arial" w:eastAsia="Times New Roman" w:hAnsi="Arial"/>
          <w:bCs/>
          <w:i/>
          <w:iCs/>
          <w:sz w:val="24"/>
          <w:szCs w:val="20"/>
          <w:lang w:eastAsia="it-IT"/>
        </w:rPr>
        <w:lastRenderedPageBreak/>
        <w:t xml:space="preserve">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3F18E22F"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38AA0356"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w:t>
      </w:r>
    </w:p>
    <w:p w14:paraId="6D4EC10C"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w:t>
      </w:r>
      <w:r w:rsidRPr="00B2220D">
        <w:rPr>
          <w:rFonts w:ascii="Arial" w:eastAsia="Times New Roman" w:hAnsi="Arial"/>
          <w:bCs/>
          <w:color w:val="000000"/>
          <w:sz w:val="24"/>
          <w:szCs w:val="20"/>
          <w:lang w:eastAsia="it-IT"/>
        </w:rPr>
        <w:lastRenderedPageBreak/>
        <w:t>differenza. Mentre nella prima creazione opera solo il Signore. Nella seconda creazione è necessaria l’opera dell’uomo.</w:t>
      </w:r>
    </w:p>
    <w:p w14:paraId="0150DC27"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In cosa consiste l’opera dell’uomo, che è sestuplice, nella seconda creazione? </w:t>
      </w:r>
    </w:p>
    <w:p w14:paraId="161A8223"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La prima opera è l’annuncio fedele, ad opera degli Apostoli di Cristo Gesù, della Parola che dice all’uomo come dovrà vivere nella nuova creazione e come la nuova creazione potrà avvenire. </w:t>
      </w:r>
    </w:p>
    <w:p w14:paraId="11FF3483"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La seconda opera è dell’uomo che ascolta la Parola e pone il suo atto di fede nella Parola ascoltata. Senza l’atto di fede nessuna nuova creazione potrà venire alla luce. </w:t>
      </w:r>
    </w:p>
    <w:p w14:paraId="068E429F"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La terza opera è degli Apostoli del Signore che devono creare l’uomo nuovo attraverso la celebrazione dei sacramenti.</w:t>
      </w:r>
    </w:p>
    <w:p w14:paraId="1A9E925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5061A548"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La quinta opera è ancora degli Apostoli che devono nutrire la nuova creazione di grazia con la celebrazione dei sacramenti della salvezza. </w:t>
      </w:r>
    </w:p>
    <w:p w14:paraId="4D0E92C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43220016"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w:t>
      </w:r>
    </w:p>
    <w:p w14:paraId="0A6A286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w:t>
      </w:r>
      <w:r w:rsidRPr="00B2220D">
        <w:rPr>
          <w:rFonts w:ascii="Arial" w:eastAsia="Times New Roman" w:hAnsi="Arial"/>
          <w:bCs/>
          <w:sz w:val="24"/>
          <w:szCs w:val="20"/>
          <w:lang w:eastAsia="it-IT"/>
        </w:rPr>
        <w:lastRenderedPageBreak/>
        <w:t>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p>
    <w:p w14:paraId="259BE9A8"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95F9264"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w:t>
      </w:r>
    </w:p>
    <w:p w14:paraId="128007A8"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54B27F23"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lastRenderedPageBreak/>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5EC44A03" w14:textId="77777777" w:rsidR="00B2220D" w:rsidRPr="00B2220D" w:rsidRDefault="00B2220D" w:rsidP="00B2220D">
      <w:pPr>
        <w:spacing w:after="120" w:line="240" w:lineRule="auto"/>
        <w:jc w:val="both"/>
        <w:rPr>
          <w:rFonts w:ascii="Arial" w:eastAsia="Times New Roman" w:hAnsi="Arial"/>
          <w:bCs/>
          <w:sz w:val="24"/>
          <w:szCs w:val="20"/>
          <w:lang w:eastAsia="it-IT"/>
        </w:rPr>
      </w:pPr>
    </w:p>
    <w:p w14:paraId="2B584F4D" w14:textId="77777777" w:rsidR="00B2220D" w:rsidRPr="00B2220D" w:rsidRDefault="00B2220D" w:rsidP="00B2220D">
      <w:pPr>
        <w:spacing w:after="120" w:line="240" w:lineRule="auto"/>
        <w:jc w:val="both"/>
        <w:rPr>
          <w:rFonts w:ascii="Arial" w:eastAsia="Times New Roman" w:hAnsi="Arial"/>
          <w:b/>
          <w:bCs/>
          <w:sz w:val="24"/>
          <w:szCs w:val="20"/>
          <w:lang w:eastAsia="it-IT"/>
        </w:rPr>
      </w:pPr>
      <w:bookmarkStart w:id="988" w:name="_Toc109314028"/>
      <w:bookmarkStart w:id="989" w:name="_Toc134282207"/>
      <w:r w:rsidRPr="00B2220D">
        <w:rPr>
          <w:rFonts w:ascii="Arial" w:eastAsia="Times New Roman" w:hAnsi="Arial"/>
          <w:b/>
          <w:bCs/>
          <w:sz w:val="24"/>
          <w:szCs w:val="20"/>
          <w:lang w:eastAsia="it-IT"/>
        </w:rPr>
        <w:t>Gli eliminatori della verità dell’eternità</w:t>
      </w:r>
      <w:bookmarkEnd w:id="988"/>
      <w:bookmarkEnd w:id="989"/>
    </w:p>
    <w:p w14:paraId="75E6FA43"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bCs/>
          <w:sz w:val="24"/>
          <w:szCs w:val="20"/>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B2220D">
        <w:rPr>
          <w:rFonts w:ascii="Arial" w:eastAsia="Times New Roman" w:hAnsi="Arial" w:cs="Arial"/>
          <w:bCs/>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391BCC82"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dalle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7A816DEA"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w:t>
      </w:r>
      <w:r w:rsidRPr="00B2220D">
        <w:rPr>
          <w:rFonts w:ascii="Arial" w:eastAsia="Times New Roman" w:hAnsi="Arial" w:cs="Arial"/>
          <w:bCs/>
          <w:sz w:val="24"/>
          <w:szCs w:val="24"/>
          <w:lang w:eastAsia="it-IT"/>
        </w:rPr>
        <w:lastRenderedPageBreak/>
        <w:t xml:space="preserve">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5262B047"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2F1180D1"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4D87906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cs="Arial"/>
          <w:bCs/>
          <w:sz w:val="24"/>
          <w:szCs w:val="24"/>
          <w:lang w:eastAsia="it-IT"/>
        </w:rPr>
        <w:lastRenderedPageBreak/>
        <w:t xml:space="preserve">Aggiungiamo qualche altra verità alla verità che è nel presente che dobbiamo preparare il nostro futuro di beatitudine eterna. </w:t>
      </w:r>
      <w:r w:rsidRPr="00B2220D">
        <w:rPr>
          <w:rFonts w:ascii="Arial" w:eastAsia="Times New Roman" w:hAnsi="Arial"/>
          <w:bCs/>
          <w:sz w:val="24"/>
          <w:szCs w:val="20"/>
          <w:lang w:eastAsia="it-IT"/>
        </w:rPr>
        <w:t>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B2220D">
        <w:rPr>
          <w:rFonts w:ascii="Arial" w:eastAsia="Times New Roman" w:hAnsi="Arial"/>
          <w:bCs/>
          <w:i/>
          <w:iCs/>
          <w:sz w:val="24"/>
          <w:szCs w:val="20"/>
          <w:lang w:eastAsia="it-IT"/>
        </w:rPr>
        <w:t xml:space="preserve"> “Chi potrà salire il monte del Signore? Chi potrà stare nel suo luogo santo? Chi ha mani innocenti e cuore puro, chi non si rivolge agli idoli, chi non giura con inganno. Egli otterrà benedizione dal Signore, giustizia da Dio sua salvezza (Sal 24,3-5</w:t>
      </w:r>
      <w:r w:rsidRPr="00B2220D">
        <w:rPr>
          <w:rFonts w:ascii="Arial" w:eastAsia="Times New Roman" w:hAnsi="Arial"/>
          <w:bCs/>
          <w:sz w:val="24"/>
          <w:szCs w:val="20"/>
          <w:lang w:eastAsia="it-IT"/>
        </w:rPr>
        <w:t xml:space="preserve">). </w:t>
      </w:r>
    </w:p>
    <w:p w14:paraId="64BC1F14" w14:textId="77777777" w:rsidR="00B2220D" w:rsidRPr="00B2220D" w:rsidRDefault="00B2220D" w:rsidP="00B2220D">
      <w:pPr>
        <w:spacing w:after="120" w:line="240" w:lineRule="auto"/>
        <w:jc w:val="both"/>
        <w:rPr>
          <w:rFonts w:ascii="Arial" w:eastAsia="Times New Roman" w:hAnsi="Arial"/>
          <w:bCs/>
          <w:i/>
          <w:iCs/>
          <w:sz w:val="24"/>
          <w:szCs w:val="20"/>
          <w:lang w:eastAsia="it-IT"/>
        </w:rPr>
      </w:pPr>
      <w:r w:rsidRPr="00B2220D">
        <w:rPr>
          <w:rFonts w:ascii="Arial" w:eastAsia="Times New Roman" w:hAnsi="Arial"/>
          <w:bCs/>
          <w:sz w:val="24"/>
          <w:szCs w:val="20"/>
          <w:lang w:eastAsia="it-IT"/>
        </w:rPr>
        <w:t>Ecco invece l’elenco dei peccati che escludono dall’ereditare il regno di Dio secondo il Nuovo Testamento:</w:t>
      </w:r>
      <w:r w:rsidRPr="00B2220D">
        <w:rPr>
          <w:rFonts w:ascii="Arial" w:eastAsia="Times New Roman" w:hAnsi="Arial"/>
          <w:bCs/>
          <w:i/>
          <w:iCs/>
          <w:sz w:val="24"/>
          <w:szCs w:val="20"/>
          <w:lang w:eastAsia="it-IT"/>
        </w:rPr>
        <w:t xml:space="preserve"> </w:t>
      </w:r>
    </w:p>
    <w:p w14:paraId="200123AD"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66C25C6B"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L’Apocalisse così ammonisce ogni uomo: </w:t>
      </w:r>
    </w:p>
    <w:p w14:paraId="49605408"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0F84849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Ecco perché Gesù chiede a tutti: </w:t>
      </w:r>
      <w:r w:rsidRPr="00B2220D">
        <w:rPr>
          <w:rFonts w:ascii="Arial" w:eastAsia="Times New Roman" w:hAnsi="Arial"/>
          <w:bCs/>
          <w:i/>
          <w:iCs/>
          <w:sz w:val="24"/>
          <w:szCs w:val="20"/>
          <w:lang w:eastAsia="it-IT"/>
        </w:rPr>
        <w:t xml:space="preserve">“Sforzatevi di entrare per la porta stretta, perché molti, io vi dico, cercheranno di entrare, ma non ci riusciranno”. </w:t>
      </w:r>
      <w:r w:rsidRPr="00B2220D">
        <w:rPr>
          <w:rFonts w:ascii="Arial" w:eastAsia="Times New Roman" w:hAnsi="Arial"/>
          <w:bCs/>
          <w:sz w:val="24"/>
          <w:szCs w:val="20"/>
          <w:lang w:eastAsia="it-IT"/>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69E0160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54B9338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Oggi il mondo dei discepoli di Gesù, abolendo e abrogando, eludendo e rinnegando tutta la Parola del Vangelo, si è prima creato un suo Dio totalmente differente dal Dio che si è rivelato nelle Sacra Pagine dalla Scrittura. Il Dio dei </w:t>
      </w:r>
      <w:r w:rsidRPr="00B2220D">
        <w:rPr>
          <w:rFonts w:ascii="Arial" w:eastAsia="Times New Roman" w:hAnsi="Arial"/>
          <w:bCs/>
          <w:sz w:val="24"/>
          <w:szCs w:val="20"/>
          <w:lang w:eastAsia="it-IT"/>
        </w:rPr>
        <w:lastRenderedPageBreak/>
        <w:t xml:space="preserve">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5FFB867B"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di perderà.</w:t>
      </w:r>
    </w:p>
    <w:p w14:paraId="4F6309DA" w14:textId="77777777" w:rsidR="00B2220D" w:rsidRPr="00B2220D" w:rsidRDefault="00B2220D" w:rsidP="00B2220D">
      <w:pPr>
        <w:spacing w:after="120" w:line="240" w:lineRule="auto"/>
        <w:jc w:val="both"/>
        <w:rPr>
          <w:rFonts w:ascii="Arial" w:hAnsi="Arial" w:cs="Arial"/>
          <w:bCs/>
          <w:sz w:val="24"/>
        </w:rPr>
      </w:pPr>
      <w:r w:rsidRPr="00B2220D">
        <w:rPr>
          <w:rFonts w:ascii="Arial" w:hAnsi="Arial" w:cs="Arial"/>
          <w:bCs/>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257DE2FD" w14:textId="77777777" w:rsidR="00B2220D" w:rsidRPr="00B2220D" w:rsidRDefault="00B2220D" w:rsidP="00B2220D">
      <w:pPr>
        <w:spacing w:after="120" w:line="240" w:lineRule="auto"/>
        <w:jc w:val="both"/>
        <w:rPr>
          <w:rFonts w:ascii="Arial" w:hAnsi="Arial" w:cs="Arial"/>
          <w:bCs/>
          <w:sz w:val="24"/>
        </w:rPr>
      </w:pPr>
      <w:r w:rsidRPr="00B2220D">
        <w:rPr>
          <w:rFonts w:ascii="Arial" w:hAnsi="Arial" w:cs="Arial"/>
          <w:bCs/>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w:t>
      </w:r>
      <w:r w:rsidRPr="00B2220D">
        <w:rPr>
          <w:rFonts w:ascii="Arial" w:hAnsi="Arial" w:cs="Arial"/>
          <w:bCs/>
          <w:sz w:val="24"/>
        </w:rPr>
        <w:lastRenderedPageBreak/>
        <w:t xml:space="preserve">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6979C1E0" w14:textId="77777777" w:rsidR="00B2220D" w:rsidRPr="00B2220D" w:rsidRDefault="00B2220D" w:rsidP="00B2220D">
      <w:pPr>
        <w:spacing w:after="120" w:line="240" w:lineRule="auto"/>
        <w:jc w:val="both"/>
        <w:rPr>
          <w:rFonts w:ascii="Arial" w:hAnsi="Arial" w:cs="Arial"/>
          <w:bCs/>
          <w:sz w:val="24"/>
        </w:rPr>
      </w:pPr>
      <w:r w:rsidRPr="00B2220D">
        <w:rPr>
          <w:rFonts w:ascii="Arial" w:hAnsi="Arial" w:cs="Arial"/>
          <w:bCs/>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7F0F9087" w14:textId="77777777" w:rsidR="00B2220D" w:rsidRPr="00B2220D" w:rsidRDefault="00B2220D" w:rsidP="00B2220D">
      <w:pPr>
        <w:spacing w:after="120" w:line="240" w:lineRule="auto"/>
        <w:jc w:val="both"/>
        <w:rPr>
          <w:rFonts w:ascii="Arial" w:hAnsi="Arial" w:cs="Arial"/>
          <w:bCs/>
          <w:sz w:val="24"/>
        </w:rPr>
      </w:pPr>
      <w:r w:rsidRPr="00B2220D">
        <w:rPr>
          <w:rFonts w:ascii="Arial" w:hAnsi="Arial" w:cs="Arial"/>
          <w:bCs/>
          <w:sz w:val="24"/>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1328894D" w14:textId="77777777" w:rsidR="00B2220D" w:rsidRPr="00B2220D" w:rsidRDefault="00B2220D" w:rsidP="00B2220D">
      <w:pPr>
        <w:spacing w:after="120" w:line="240" w:lineRule="auto"/>
        <w:jc w:val="both"/>
        <w:rPr>
          <w:rFonts w:ascii="Arial" w:hAnsi="Arial" w:cs="Arial"/>
          <w:bCs/>
          <w:sz w:val="24"/>
        </w:rPr>
      </w:pPr>
      <w:r w:rsidRPr="00B2220D">
        <w:rPr>
          <w:rFonts w:ascii="Arial" w:hAnsi="Arial" w:cs="Arial"/>
          <w:bCs/>
          <w:sz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w:t>
      </w:r>
      <w:r w:rsidRPr="00B2220D">
        <w:rPr>
          <w:rFonts w:ascii="Arial" w:hAnsi="Arial" w:cs="Arial"/>
          <w:bCs/>
          <w:sz w:val="24"/>
        </w:rPr>
        <w:lastRenderedPageBreak/>
        <w:t xml:space="preserve">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15280500" w14:textId="77777777" w:rsidR="00B2220D" w:rsidRPr="00B2220D" w:rsidRDefault="00B2220D" w:rsidP="00B2220D">
      <w:pPr>
        <w:spacing w:after="120" w:line="240" w:lineRule="auto"/>
        <w:jc w:val="both"/>
        <w:rPr>
          <w:rFonts w:ascii="Arial" w:hAnsi="Arial" w:cs="Arial"/>
          <w:bCs/>
          <w:sz w:val="24"/>
        </w:rPr>
      </w:pPr>
      <w:r w:rsidRPr="00B2220D">
        <w:rPr>
          <w:rFonts w:ascii="Arial" w:hAnsi="Arial" w:cs="Arial"/>
          <w:bCs/>
          <w:sz w:val="24"/>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3B54830D" w14:textId="77777777" w:rsidR="00B2220D" w:rsidRPr="00B2220D" w:rsidRDefault="00B2220D" w:rsidP="00B2220D">
      <w:pPr>
        <w:spacing w:after="120" w:line="240" w:lineRule="auto"/>
        <w:ind w:left="567" w:right="567"/>
        <w:jc w:val="both"/>
        <w:rPr>
          <w:rFonts w:ascii="Arial" w:hAnsi="Arial" w:cs="Arial"/>
          <w:bCs/>
          <w:i/>
          <w:iCs/>
          <w:sz w:val="24"/>
        </w:rPr>
      </w:pPr>
      <w:r w:rsidRPr="00B2220D">
        <w:rPr>
          <w:rFonts w:ascii="Arial" w:hAnsi="Arial" w:cs="Arial"/>
          <w:bCs/>
          <w:i/>
          <w:iCs/>
          <w:sz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w:t>
      </w:r>
      <w:r w:rsidRPr="00B2220D">
        <w:rPr>
          <w:rFonts w:ascii="Arial" w:hAnsi="Arial" w:cs="Arial"/>
          <w:bCs/>
          <w:i/>
          <w:iCs/>
          <w:sz w:val="24"/>
        </w:rPr>
        <w:lastRenderedPageBreak/>
        <w:t xml:space="preserve">fiumi, soffiarono i venti e si abbatterono su quella casa, ed essa cadde e la sua rovina fu grande» (Mt 7.13-27). </w:t>
      </w:r>
    </w:p>
    <w:p w14:paraId="34347073"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5ACAC6BD"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0372E22"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w:t>
      </w:r>
      <w:r w:rsidRPr="00B2220D">
        <w:rPr>
          <w:rFonts w:ascii="Arial" w:eastAsia="Times New Roman" w:hAnsi="Arial"/>
          <w:bCs/>
          <w:i/>
          <w:iCs/>
          <w:sz w:val="24"/>
          <w:szCs w:val="20"/>
          <w:lang w:eastAsia="it-IT"/>
        </w:rPr>
        <w:lastRenderedPageBreak/>
        <w:t>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FF1904A"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01393ABB"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Oggi ladri e briganti hanno dichiarato abrogato il giudizio eterno. Come sono riusciti in questa opera satanica? Offrendo agli uomini non il Dio della Scrittura, ma un loro speciale Dio da essi immaginato, pensato, creato, professato, </w:t>
      </w:r>
      <w:r w:rsidRPr="00B2220D">
        <w:rPr>
          <w:rFonts w:ascii="Arial" w:eastAsia="Times New Roman" w:hAnsi="Arial"/>
          <w:bCs/>
          <w:sz w:val="24"/>
          <w:szCs w:val="20"/>
          <w:lang w:eastAsia="it-IT"/>
        </w:rPr>
        <w:lastRenderedPageBreak/>
        <w:t xml:space="preserve">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0B8ED53A" w14:textId="77777777" w:rsidR="00B2220D" w:rsidRPr="00B2220D" w:rsidRDefault="00B2220D" w:rsidP="00B2220D">
      <w:pPr>
        <w:spacing w:after="120" w:line="240" w:lineRule="auto"/>
        <w:jc w:val="both"/>
        <w:rPr>
          <w:rFonts w:ascii="Arial" w:hAnsi="Arial" w:cs="Arial"/>
          <w:bCs/>
          <w:sz w:val="24"/>
          <w:szCs w:val="24"/>
        </w:rPr>
      </w:pPr>
      <w:r w:rsidRPr="00B2220D">
        <w:rPr>
          <w:rFonts w:ascii="Arial" w:eastAsia="Times New Roman" w:hAnsi="Arial"/>
          <w:bCs/>
          <w:sz w:val="24"/>
          <w:szCs w:val="20"/>
          <w:lang w:eastAsia="it-IT"/>
        </w:rPr>
        <w:t xml:space="preserve">Il Vangelo ci dice invece che è difficile </w:t>
      </w:r>
      <w:r w:rsidRPr="00B2220D">
        <w:rPr>
          <w:rFonts w:ascii="Arial" w:hAnsi="Arial" w:cs="Arial"/>
          <w:bCs/>
          <w:sz w:val="24"/>
          <w:szCs w:val="24"/>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0196DBE1" w14:textId="77777777" w:rsidR="00B2220D" w:rsidRPr="00B2220D" w:rsidRDefault="00B2220D" w:rsidP="00B2220D">
      <w:pPr>
        <w:spacing w:after="120" w:line="240" w:lineRule="auto"/>
        <w:jc w:val="both"/>
        <w:rPr>
          <w:rFonts w:ascii="Arial" w:hAnsi="Arial" w:cs="Arial"/>
          <w:bCs/>
          <w:sz w:val="24"/>
        </w:rPr>
      </w:pPr>
      <w:r w:rsidRPr="00B2220D">
        <w:rPr>
          <w:rFonts w:ascii="Arial" w:hAnsi="Arial" w:cs="Arial"/>
          <w:bCs/>
          <w:sz w:val="24"/>
          <w:szCs w:val="24"/>
        </w:rPr>
        <w:t>Sappiamo invece che a</w:t>
      </w:r>
      <w:r w:rsidRPr="00B2220D">
        <w:rPr>
          <w:rFonts w:ascii="Arial" w:hAnsi="Arial" w:cs="Arial"/>
          <w:bCs/>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137E027F" w14:textId="77777777" w:rsidR="00B2220D" w:rsidRPr="00B2220D" w:rsidRDefault="00B2220D" w:rsidP="00B2220D">
      <w:pPr>
        <w:spacing w:after="120" w:line="240" w:lineRule="auto"/>
        <w:jc w:val="both"/>
        <w:rPr>
          <w:rFonts w:ascii="Arial" w:hAnsi="Arial" w:cs="Arial"/>
          <w:bCs/>
          <w:sz w:val="24"/>
        </w:rPr>
      </w:pPr>
      <w:r w:rsidRPr="00B2220D">
        <w:rPr>
          <w:rFonts w:ascii="Arial" w:hAnsi="Arial" w:cs="Arial"/>
          <w:bCs/>
          <w:sz w:val="24"/>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6432835C" w14:textId="77777777" w:rsidR="00B2220D" w:rsidRPr="00B2220D" w:rsidRDefault="00B2220D" w:rsidP="00B2220D">
      <w:pPr>
        <w:spacing w:after="120" w:line="240" w:lineRule="auto"/>
        <w:jc w:val="both"/>
        <w:rPr>
          <w:rFonts w:ascii="Arial" w:hAnsi="Arial" w:cs="Arial"/>
          <w:bCs/>
          <w:sz w:val="24"/>
        </w:rPr>
      </w:pPr>
      <w:r w:rsidRPr="00B2220D">
        <w:rPr>
          <w:rFonts w:ascii="Arial" w:hAnsi="Arial" w:cs="Arial"/>
          <w:bCs/>
          <w:sz w:val="24"/>
          <w:szCs w:val="24"/>
        </w:rPr>
        <w:t xml:space="preserve">Gli uomini dal grande timore di Dio così non pensano. Sanno quanto è difficile entrare nel Paradiso dopo la morte. Questi uomini pii e giusti vedono la loro vita </w:t>
      </w:r>
      <w:r w:rsidRPr="00B2220D">
        <w:rPr>
          <w:rFonts w:ascii="Arial" w:hAnsi="Arial" w:cs="Arial"/>
          <w:bCs/>
          <w:sz w:val="24"/>
          <w:szCs w:val="24"/>
        </w:rPr>
        <w:lastRenderedPageBreak/>
        <w:t>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00E65D7B" w14:textId="77777777" w:rsidR="00B2220D" w:rsidRPr="00B2220D" w:rsidRDefault="00B2220D" w:rsidP="00B2220D">
      <w:pPr>
        <w:spacing w:after="120" w:line="240" w:lineRule="auto"/>
        <w:jc w:val="both"/>
        <w:rPr>
          <w:rFonts w:ascii="Arial" w:hAnsi="Arial" w:cs="Arial"/>
          <w:bCs/>
          <w:sz w:val="24"/>
        </w:rPr>
      </w:pPr>
    </w:p>
    <w:p w14:paraId="209CF13B" w14:textId="77777777" w:rsidR="00B2220D" w:rsidRPr="00B2220D" w:rsidRDefault="00B2220D" w:rsidP="00B2220D">
      <w:pPr>
        <w:spacing w:after="120" w:line="240" w:lineRule="auto"/>
        <w:jc w:val="both"/>
        <w:rPr>
          <w:rFonts w:ascii="Arial" w:eastAsia="Times New Roman" w:hAnsi="Arial"/>
          <w:b/>
          <w:bCs/>
          <w:sz w:val="24"/>
          <w:szCs w:val="20"/>
          <w:lang w:eastAsia="it-IT"/>
        </w:rPr>
      </w:pPr>
      <w:bookmarkStart w:id="990" w:name="_Toc109314039"/>
      <w:bookmarkStart w:id="991" w:name="_Toc134282208"/>
      <w:r w:rsidRPr="00B2220D">
        <w:rPr>
          <w:rFonts w:ascii="Arial" w:eastAsia="Times New Roman" w:hAnsi="Arial"/>
          <w:b/>
          <w:bCs/>
          <w:sz w:val="24"/>
          <w:szCs w:val="20"/>
          <w:lang w:eastAsia="it-IT"/>
        </w:rPr>
        <w:t>Gli eliminatori della verità della giustizia</w:t>
      </w:r>
      <w:bookmarkEnd w:id="990"/>
      <w:bookmarkEnd w:id="991"/>
    </w:p>
    <w:p w14:paraId="3FDF2B18"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14:paraId="6F8501B5"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r w:rsidRPr="00B2220D">
        <w:rPr>
          <w:rFonts w:ascii="Arial" w:eastAsia="Times New Roman" w:hAnsi="Arial" w:cs="Arial"/>
          <w:bCs/>
          <w:sz w:val="24"/>
          <w:szCs w:val="20"/>
          <w:lang w:eastAsia="it-IT"/>
        </w:rPr>
        <w:lastRenderedPageBreak/>
        <w:t xml:space="preserve">Oggi invece si vuole la Misericordia, ma senza la Parola, senza la Fedeltà, senza la Giustizia. </w:t>
      </w:r>
    </w:p>
    <w:p w14:paraId="5C9F77EF"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w:t>
      </w:r>
    </w:p>
    <w:p w14:paraId="6CC8FD57"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al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w:t>
      </w:r>
    </w:p>
    <w:p w14:paraId="75ABD38F"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w:t>
      </w:r>
    </w:p>
    <w:p w14:paraId="5BE016F3"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w:t>
      </w:r>
      <w:r w:rsidRPr="00B2220D">
        <w:rPr>
          <w:rFonts w:ascii="Arial" w:eastAsia="Times New Roman" w:hAnsi="Arial" w:cs="Arial"/>
          <w:bCs/>
          <w:sz w:val="24"/>
          <w:szCs w:val="20"/>
          <w:lang w:eastAsia="it-IT"/>
        </w:rPr>
        <w:lastRenderedPageBreak/>
        <w:t xml:space="preserve">discepolo di Gesù è persona che inganna se stesso. Chi inganna se stesso è sempre uno che inganna i propri fratelli e li conduce nelle tenebre. </w:t>
      </w:r>
    </w:p>
    <w:p w14:paraId="3EDD47D0"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w:t>
      </w:r>
    </w:p>
    <w:p w14:paraId="4A18C0BE"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w:t>
      </w:r>
    </w:p>
    <w:p w14:paraId="32A70C1F"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w:t>
      </w:r>
      <w:r w:rsidRPr="00B2220D">
        <w:rPr>
          <w:rFonts w:ascii="Arial" w:eastAsia="Times New Roman" w:hAnsi="Arial" w:cs="Arial"/>
          <w:bCs/>
          <w:sz w:val="24"/>
          <w:szCs w:val="20"/>
          <w:lang w:eastAsia="it-IT"/>
        </w:rPr>
        <w:lastRenderedPageBreak/>
        <w:t>ogni uomo, sempre che accolga il Vangelo della vita. Cosa è allora la giustizia? Non solo è operare nel corpo di Cristo perché ognuno giunga alla conoscenza della verità. Ma è dare ad ogni membro del corpo di Cristo la sua verità.</w:t>
      </w:r>
    </w:p>
    <w:p w14:paraId="4D88C599"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Lo ripetiamo: la verità non viene dal cuore dell’uomo. Nessuno ha questo potere. La verità viene solo dallo Spirito Santo e va riconosciuta ad ogni membro del 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13114B3D"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19800FAC"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60E5E8EA"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w:t>
      </w:r>
      <w:r w:rsidRPr="00B2220D">
        <w:rPr>
          <w:rFonts w:ascii="Arial" w:eastAsia="Times New Roman" w:hAnsi="Arial" w:cs="Arial"/>
          <w:bCs/>
          <w:sz w:val="24"/>
          <w:szCs w:val="20"/>
          <w:lang w:eastAsia="it-IT"/>
        </w:rPr>
        <w:lastRenderedPageBreak/>
        <w:t xml:space="preserve">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6F253205"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w:t>
      </w:r>
    </w:p>
    <w:p w14:paraId="00FCE1EE"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A questo punto è giusto ricordare l’ammonimento rivolto dall’Apostolo Paolo ai Corinzi nella sua Prima Lettera:</w:t>
      </w:r>
    </w:p>
    <w:p w14:paraId="00742189" w14:textId="77777777" w:rsidR="00B2220D" w:rsidRPr="00B2220D" w:rsidRDefault="00B2220D" w:rsidP="00B2220D">
      <w:pPr>
        <w:spacing w:after="120" w:line="240" w:lineRule="auto"/>
        <w:ind w:left="567" w:right="567"/>
        <w:jc w:val="both"/>
        <w:rPr>
          <w:rFonts w:ascii="Arial" w:eastAsia="Times New Roman" w:hAnsi="Arial" w:cs="Arial"/>
          <w:bCs/>
          <w:i/>
          <w:iCs/>
          <w:sz w:val="24"/>
          <w:szCs w:val="20"/>
          <w:lang w:eastAsia="it-IT"/>
        </w:rPr>
      </w:pPr>
      <w:r w:rsidRPr="00B2220D">
        <w:rPr>
          <w:rFonts w:ascii="Arial" w:eastAsia="Times New Roman" w:hAnsi="Arial" w:cs="Arial"/>
          <w:bCs/>
          <w:i/>
          <w:iCs/>
          <w:sz w:val="24"/>
          <w:szCs w:val="20"/>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02372F7C" w14:textId="77777777" w:rsidR="00B2220D" w:rsidRPr="00B2220D" w:rsidRDefault="00B2220D" w:rsidP="00B2220D">
      <w:pPr>
        <w:spacing w:after="120" w:line="240" w:lineRule="auto"/>
        <w:jc w:val="both"/>
        <w:rPr>
          <w:rFonts w:ascii="Arial" w:eastAsia="Times New Roman" w:hAnsi="Arial" w:cs="Arial"/>
          <w:bCs/>
          <w:color w:val="000000"/>
          <w:sz w:val="24"/>
          <w:szCs w:val="20"/>
          <w:lang w:eastAsia="it-IT"/>
        </w:rPr>
      </w:pPr>
      <w:r w:rsidRPr="00B2220D">
        <w:rPr>
          <w:rFonts w:ascii="Arial" w:eastAsia="Times New Roman" w:hAnsi="Arial" w:cs="Arial"/>
          <w:bCs/>
          <w:sz w:val="24"/>
          <w:szCs w:val="20"/>
          <w:lang w:eastAsia="it-IT"/>
        </w:rPr>
        <w:t xml:space="preserve">Perché la giustizia venga vissuta è necessario che vi siano i portatori di essa. </w:t>
      </w:r>
      <w:r w:rsidRPr="00B2220D">
        <w:rPr>
          <w:rFonts w:ascii="Arial" w:eastAsia="Times New Roman" w:hAnsi="Arial" w:cs="Arial"/>
          <w:bCs/>
          <w:color w:val="000000"/>
          <w:sz w:val="24"/>
          <w:szCs w:val="20"/>
          <w:lang w:eastAsia="it-IT"/>
        </w:rPr>
        <w:t xml:space="preserve">Chi è sulla terra vero portatore di giustizia? Colui che vive tutta la Parola di Gesù, </w:t>
      </w:r>
      <w:r w:rsidRPr="00B2220D">
        <w:rPr>
          <w:rFonts w:ascii="Arial" w:eastAsia="Times New Roman" w:hAnsi="Arial" w:cs="Arial"/>
          <w:bCs/>
          <w:color w:val="000000"/>
          <w:sz w:val="24"/>
          <w:szCs w:val="20"/>
          <w:lang w:eastAsia="it-IT"/>
        </w:rPr>
        <w:lastRenderedPageBreak/>
        <w:t xml:space="preserve">mostrando con la sua vita come essa va praticata in ogni momento e circostanza, annunziandola con la parola, senza nulla aggiungere e nulla togliere alla sua divina verità data nello Spirito Santo. Oggi si sta compiendo ciò che denuncia Paolo nella Lettera ai Romani, Parafrasando la sua verità, possiamo dire che noi: </w:t>
      </w:r>
      <w:r w:rsidRPr="00B2220D">
        <w:rPr>
          <w:rFonts w:ascii="Arial" w:eastAsia="Times New Roman" w:hAnsi="Arial" w:cs="Arial"/>
          <w:bCs/>
          <w:i/>
          <w:color w:val="000000"/>
          <w:sz w:val="24"/>
          <w:szCs w:val="20"/>
          <w:lang w:eastAsia="it-IT"/>
        </w:rPr>
        <w:t>Ignorando la giustizia di Dio e cercando di stabilire la propria, non ci sommettiamo alla giustizia di Dio (Cfr. Rm 10,3)</w:t>
      </w:r>
      <w:r w:rsidRPr="00B2220D">
        <w:rPr>
          <w:rFonts w:ascii="Arial" w:eastAsia="Times New Roman" w:hAnsi="Arial" w:cs="Arial"/>
          <w:bCs/>
          <w:color w:val="000000"/>
          <w:sz w:val="24"/>
          <w:szCs w:val="20"/>
          <w:lang w:eastAsia="it-IT"/>
        </w:rPr>
        <w:t xml:space="preserve">. </w:t>
      </w:r>
    </w:p>
    <w:p w14:paraId="1A255531" w14:textId="77777777" w:rsidR="00B2220D" w:rsidRPr="00B2220D" w:rsidRDefault="00B2220D" w:rsidP="00B2220D">
      <w:pPr>
        <w:spacing w:after="120" w:line="240" w:lineRule="auto"/>
        <w:jc w:val="both"/>
        <w:rPr>
          <w:rFonts w:ascii="Arial" w:eastAsia="Times New Roman" w:hAnsi="Arial" w:cs="Arial"/>
          <w:bCs/>
          <w:color w:val="000000"/>
          <w:sz w:val="24"/>
          <w:szCs w:val="20"/>
          <w:lang w:eastAsia="it-IT"/>
        </w:rPr>
      </w:pPr>
      <w:r w:rsidRPr="00B2220D">
        <w:rPr>
          <w:rFonts w:ascii="Arial" w:eastAsia="Times New Roman" w:hAnsi="Arial" w:cs="Arial"/>
          <w:bCs/>
          <w:color w:val="000000"/>
          <w:sz w:val="24"/>
          <w:szCs w:val="20"/>
          <w:lang w:eastAsia="it-IT"/>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2541F94A" w14:textId="77777777" w:rsidR="00B2220D" w:rsidRPr="00B2220D" w:rsidRDefault="00B2220D" w:rsidP="00B2220D">
      <w:pPr>
        <w:spacing w:after="120" w:line="240" w:lineRule="auto"/>
        <w:jc w:val="both"/>
        <w:rPr>
          <w:rFonts w:ascii="Arial" w:eastAsia="Times New Roman" w:hAnsi="Arial" w:cs="Arial"/>
          <w:bCs/>
          <w:color w:val="000000"/>
          <w:sz w:val="24"/>
          <w:szCs w:val="20"/>
          <w:lang w:eastAsia="it-IT"/>
        </w:rPr>
      </w:pPr>
      <w:r w:rsidRPr="00B2220D">
        <w:rPr>
          <w:rFonts w:ascii="Arial" w:eastAsia="Times New Roman" w:hAnsi="Arial" w:cs="Arial"/>
          <w:bCs/>
          <w:color w:val="000000"/>
          <w:sz w:val="24"/>
          <w:szCs w:val="20"/>
          <w:lang w:eastAsia="it-IT"/>
        </w:rPr>
        <w:t xml:space="preserve">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6F054700"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color w:val="000000"/>
          <w:sz w:val="24"/>
          <w:szCs w:val="20"/>
          <w:lang w:eastAsia="it-IT"/>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Perché la giustizia è virtù? </w:t>
      </w:r>
      <w:r w:rsidRPr="00B2220D">
        <w:rPr>
          <w:rFonts w:ascii="Arial" w:eastAsia="Times New Roman" w:hAnsi="Arial" w:cs="Arial"/>
          <w:bCs/>
          <w:sz w:val="24"/>
          <w:szCs w:val="20"/>
          <w:lang w:eastAsia="it-IT"/>
        </w:rPr>
        <w:t xml:space="preserve">La giustizia è virtù perché è la sapienza dello Spirito Santo che opera in noi e con l’immediatezza di un nanosecondo ci fa separare il bene dal male, il bene per farlo, il male per </w:t>
      </w:r>
      <w:r w:rsidRPr="00B2220D">
        <w:rPr>
          <w:rFonts w:ascii="Arial" w:eastAsia="Times New Roman" w:hAnsi="Arial" w:cs="Arial"/>
          <w:bCs/>
          <w:color w:val="000000"/>
          <w:sz w:val="24"/>
          <w:szCs w:val="20"/>
          <w:lang w:eastAsia="it-IT"/>
        </w:rPr>
        <w:t xml:space="preserve">evitarlo. Se noi non siamo potentemente radicati nello Spirito Santo e lo </w:t>
      </w:r>
      <w:r w:rsidRPr="00B2220D">
        <w:rPr>
          <w:rFonts w:ascii="Arial" w:eastAsia="Times New Roman" w:hAnsi="Arial" w:cs="Arial"/>
          <w:bCs/>
          <w:sz w:val="24"/>
          <w:szCs w:val="20"/>
          <w:lang w:eastAsia="it-IT"/>
        </w:rPr>
        <w:t xml:space="preserve">Spirito Santo non è il nostro alito di vita eterna, saremo sempre carenti nel discernimento secondo purissima verità e di conseguenza saremo omissivi quanto alla vita secondo giustizia. </w:t>
      </w:r>
    </w:p>
    <w:p w14:paraId="3881B0E7"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w:t>
      </w:r>
      <w:r w:rsidRPr="00B2220D">
        <w:rPr>
          <w:rFonts w:ascii="Arial" w:eastAsia="Times New Roman" w:hAnsi="Arial" w:cs="Arial"/>
          <w:bCs/>
          <w:sz w:val="24"/>
          <w:szCs w:val="20"/>
          <w:lang w:eastAsia="it-IT"/>
        </w:rPr>
        <w:lastRenderedPageBreak/>
        <w:t xml:space="preserve">decreti ingiusti, sentenze che ledono finanche i diritti primari della persona umana. Oggi di questi decreti iniqui il mondo ne è pieno. </w:t>
      </w:r>
    </w:p>
    <w:p w14:paraId="626C68F4" w14:textId="77777777" w:rsidR="00B2220D" w:rsidRPr="00B2220D" w:rsidRDefault="00B2220D" w:rsidP="00B2220D">
      <w:pPr>
        <w:spacing w:after="120" w:line="240" w:lineRule="auto"/>
        <w:jc w:val="both"/>
        <w:rPr>
          <w:rFonts w:ascii="Arial" w:eastAsia="Times New Roman" w:hAnsi="Arial" w:cs="Arial"/>
          <w:bCs/>
          <w:i/>
          <w:iCs/>
          <w:sz w:val="24"/>
          <w:szCs w:val="20"/>
          <w:lang w:eastAsia="it-IT"/>
        </w:rPr>
      </w:pPr>
      <w:r w:rsidRPr="00B2220D">
        <w:rPr>
          <w:rFonts w:ascii="Arial" w:eastAsia="Times New Roman" w:hAnsi="Arial" w:cs="Arial"/>
          <w:bCs/>
          <w:sz w:val="24"/>
          <w:szCs w:val="20"/>
          <w:lang w:eastAsia="it-IT"/>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falsa testimonianza,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w:t>
      </w:r>
      <w:r w:rsidRPr="00B2220D">
        <w:rPr>
          <w:rFonts w:ascii="Arial" w:eastAsia="Times New Roman" w:hAnsi="Arial" w:cs="Arial"/>
          <w:bCs/>
          <w:i/>
          <w:iCs/>
          <w:sz w:val="24"/>
          <w:szCs w:val="20"/>
          <w:lang w:eastAsia="it-IT"/>
        </w:rPr>
        <w:t>“Venite, figli, ascoltatemi: vi insegnerò il timore del Signore. Chi è l’uomo che desidera la vita e ama i giorni in cui vedere il bene? Custodisci la lingua dal male, le labbra da parole di menzogna. Sta’ lontano dal male e fa’ il bene, cerca e persegui la pace” (Sal 34,12-15).</w:t>
      </w:r>
    </w:p>
    <w:p w14:paraId="74034D14"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3DB0DC72"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Ecco cosa dice il Signore per mezzo del profeta Isaia: </w:t>
      </w:r>
    </w:p>
    <w:p w14:paraId="4505D5B5" w14:textId="77777777" w:rsidR="00B2220D" w:rsidRPr="00B2220D" w:rsidRDefault="00B2220D" w:rsidP="00B2220D">
      <w:pPr>
        <w:spacing w:after="120" w:line="240" w:lineRule="auto"/>
        <w:ind w:left="567" w:right="567"/>
        <w:jc w:val="both"/>
        <w:rPr>
          <w:rFonts w:ascii="Arial" w:eastAsia="Times New Roman" w:hAnsi="Arial" w:cs="Arial"/>
          <w:bCs/>
          <w:i/>
          <w:iCs/>
          <w:sz w:val="24"/>
          <w:szCs w:val="20"/>
          <w:lang w:eastAsia="it-IT"/>
        </w:rPr>
      </w:pPr>
      <w:r w:rsidRPr="00B2220D">
        <w:rPr>
          <w:rFonts w:ascii="Arial" w:eastAsia="Times New Roman" w:hAnsi="Arial" w:cs="Arial"/>
          <w:bCs/>
          <w:i/>
          <w:iCs/>
          <w:sz w:val="24"/>
          <w:szCs w:val="20"/>
          <w:lang w:eastAsia="it-IT"/>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 </w:t>
      </w:r>
    </w:p>
    <w:p w14:paraId="0BE467DC" w14:textId="77777777" w:rsidR="00B2220D" w:rsidRPr="00B2220D" w:rsidRDefault="00B2220D" w:rsidP="00B2220D">
      <w:pPr>
        <w:spacing w:after="120" w:line="240" w:lineRule="auto"/>
        <w:jc w:val="both"/>
        <w:rPr>
          <w:rFonts w:ascii="Arial" w:eastAsia="Times New Roman" w:hAnsi="Arial" w:cs="Arial"/>
          <w:bCs/>
          <w:i/>
          <w:iCs/>
          <w:sz w:val="24"/>
          <w:szCs w:val="20"/>
          <w:lang w:eastAsia="it-IT"/>
        </w:rPr>
      </w:pPr>
      <w:r w:rsidRPr="00B2220D">
        <w:rPr>
          <w:rFonts w:ascii="Arial" w:eastAsia="Times New Roman" w:hAnsi="Arial" w:cs="Arial"/>
          <w:bCs/>
          <w:sz w:val="24"/>
          <w:szCs w:val="20"/>
          <w:lang w:eastAsia="it-IT"/>
        </w:rPr>
        <w:t>Mai per il Signore l’ingiustizia potrà divenire giustizia, mai le tenebre saranno luce e mai l’iniquità equità. Dice Gesù ai farisei di ieri e di oggi:</w:t>
      </w:r>
      <w:r w:rsidRPr="00B2220D">
        <w:rPr>
          <w:rFonts w:ascii="Arial" w:eastAsia="Times New Roman" w:hAnsi="Arial" w:cs="Arial"/>
          <w:bCs/>
          <w:i/>
          <w:iCs/>
          <w:sz w:val="24"/>
          <w:szCs w:val="20"/>
          <w:lang w:eastAsia="it-IT"/>
        </w:rPr>
        <w:t xml:space="preserve"> “Voi siete quelli che si ritengono giusti davanti agli uomini, ma Dio conosce i vostri cuori: ciò che fra gli uomini viene esaltato, davanti a Dio è cosa abominevole” (Lc 16.15). </w:t>
      </w:r>
    </w:p>
    <w:p w14:paraId="54711400"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w:t>
      </w:r>
      <w:r w:rsidRPr="00B2220D">
        <w:rPr>
          <w:rFonts w:ascii="Arial" w:eastAsia="Times New Roman" w:hAnsi="Arial" w:cs="Arial"/>
          <w:bCs/>
          <w:sz w:val="24"/>
          <w:szCs w:val="20"/>
          <w:lang w:eastAsia="it-IT"/>
        </w:rPr>
        <w:lastRenderedPageBreak/>
        <w:t xml:space="preserve">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11191CDE"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Quale immagine di Dio dona un cristiano del suo Signore se si lascia coinvolgere in ogni forma di ingiustizia? Perché il Signore permette ogni ingiustizia anche nella sua Chiesa? Prima leggiamo un brano dal Libro di Giobbe e poi risponderemo:</w:t>
      </w:r>
    </w:p>
    <w:p w14:paraId="0B753476" w14:textId="77777777" w:rsidR="00B2220D" w:rsidRPr="00B2220D" w:rsidRDefault="00B2220D" w:rsidP="00B2220D">
      <w:pPr>
        <w:spacing w:after="120" w:line="240" w:lineRule="auto"/>
        <w:ind w:left="567" w:right="567"/>
        <w:jc w:val="both"/>
        <w:rPr>
          <w:rFonts w:ascii="Arial" w:eastAsia="Times New Roman" w:hAnsi="Arial" w:cs="Arial"/>
          <w:bCs/>
          <w:i/>
          <w:iCs/>
          <w:sz w:val="24"/>
          <w:szCs w:val="20"/>
          <w:lang w:eastAsia="it-IT"/>
        </w:rPr>
      </w:pPr>
      <w:r w:rsidRPr="00B2220D">
        <w:rPr>
          <w:rFonts w:ascii="Arial" w:eastAsia="Times New Roman" w:hAnsi="Arial" w:cs="Arial"/>
          <w:bCs/>
          <w:i/>
          <w:iCs/>
          <w:sz w:val="24"/>
          <w:szCs w:val="20"/>
          <w:lang w:eastAsia="it-IT"/>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 </w:t>
      </w:r>
    </w:p>
    <w:p w14:paraId="2A6A551B" w14:textId="77777777" w:rsidR="00B2220D" w:rsidRPr="00B2220D" w:rsidRDefault="00B2220D" w:rsidP="00B2220D">
      <w:pPr>
        <w:spacing w:after="120" w:line="240" w:lineRule="auto"/>
        <w:jc w:val="both"/>
        <w:rPr>
          <w:rFonts w:ascii="Arial" w:eastAsia="Times New Roman" w:hAnsi="Arial" w:cs="Arial"/>
          <w:bCs/>
          <w:i/>
          <w:iCs/>
          <w:sz w:val="24"/>
          <w:szCs w:val="20"/>
          <w:lang w:eastAsia="it-IT"/>
        </w:rPr>
      </w:pPr>
      <w:r w:rsidRPr="00B2220D">
        <w:rPr>
          <w:rFonts w:ascii="Arial" w:eastAsia="Times New Roman" w:hAnsi="Arial" w:cs="Arial"/>
          <w:bCs/>
          <w:sz w:val="24"/>
          <w:szCs w:val="20"/>
          <w:lang w:eastAsia="it-IT"/>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B2220D">
        <w:rPr>
          <w:rFonts w:ascii="Arial" w:eastAsia="Times New Roman" w:hAnsi="Arial" w:cs="Arial"/>
          <w:bCs/>
          <w:i/>
          <w:iCs/>
          <w:sz w:val="24"/>
          <w:szCs w:val="20"/>
          <w:lang w:eastAsia="it-IT"/>
        </w:rPr>
        <w:t xml:space="preserve">: </w:t>
      </w:r>
    </w:p>
    <w:p w14:paraId="4C4FB62A" w14:textId="77777777" w:rsidR="00B2220D" w:rsidRPr="00B2220D" w:rsidRDefault="00B2220D" w:rsidP="00B2220D">
      <w:pPr>
        <w:spacing w:after="120" w:line="240" w:lineRule="auto"/>
        <w:ind w:left="567" w:right="567"/>
        <w:jc w:val="both"/>
        <w:rPr>
          <w:rFonts w:ascii="Arial" w:eastAsia="Times New Roman" w:hAnsi="Arial" w:cs="Arial"/>
          <w:bCs/>
          <w:i/>
          <w:iCs/>
          <w:sz w:val="24"/>
          <w:szCs w:val="20"/>
          <w:lang w:eastAsia="it-IT"/>
        </w:rPr>
      </w:pPr>
      <w:r w:rsidRPr="00B2220D">
        <w:rPr>
          <w:rFonts w:ascii="Arial" w:eastAsia="Times New Roman" w:hAnsi="Arial" w:cs="Arial"/>
          <w:bCs/>
          <w:i/>
          <w:iCs/>
          <w:sz w:val="24"/>
          <w:szCs w:val="20"/>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w:t>
      </w:r>
      <w:r w:rsidRPr="00B2220D">
        <w:rPr>
          <w:rFonts w:ascii="Arial" w:eastAsia="Times New Roman" w:hAnsi="Arial" w:cs="Arial"/>
          <w:bCs/>
          <w:i/>
          <w:iCs/>
          <w:sz w:val="24"/>
          <w:szCs w:val="20"/>
          <w:lang w:eastAsia="it-IT"/>
        </w:rPr>
        <w:lastRenderedPageBreak/>
        <w:t>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290C3C6E"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55771343"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r w:rsidRPr="00B2220D">
        <w:rPr>
          <w:rFonts w:ascii="Arial" w:eastAsia="Times New Roman" w:hAnsi="Arial" w:cs="Arial"/>
          <w:bCs/>
          <w:sz w:val="24"/>
          <w:szCs w:val="20"/>
          <w:lang w:eastAsia="it-IT"/>
        </w:rPr>
        <w:lastRenderedPageBreak/>
        <w:t>Servizio specifico, tipico e inconfondibile che va al di là dello spazio e del tempo e diventa eterno, come eterna è la Parola del Signore.</w:t>
      </w:r>
    </w:p>
    <w:p w14:paraId="542AE03C"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w:t>
      </w:r>
    </w:p>
    <w:p w14:paraId="0BE9310C"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w:t>
      </w:r>
    </w:p>
    <w:p w14:paraId="0C0B4545"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 </w:t>
      </w:r>
    </w:p>
    <w:p w14:paraId="276D2C7A"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w:t>
      </w:r>
      <w:r w:rsidRPr="00B2220D">
        <w:rPr>
          <w:rFonts w:ascii="Arial" w:eastAsia="Times New Roman" w:hAnsi="Arial" w:cs="Arial"/>
          <w:bCs/>
          <w:sz w:val="24"/>
          <w:szCs w:val="20"/>
          <w:lang w:eastAsia="it-IT"/>
        </w:rPr>
        <w:lastRenderedPageBreak/>
        <w:t xml:space="preserve">essere ad immagine di Dio che così vuole che noi ci facciamo ogni giorno, ad immagine del suo Figlio Gesù, il Cristo, il servo obbediente e fedele che ha salvato il mondo nel suo servizio fino alla morte e alla morte di croce. </w:t>
      </w:r>
    </w:p>
    <w:p w14:paraId="225017F1"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La fede obbedienziale diviene così la condizione per essere cristiani. "Tutto ciò che fate in parole ed in opere, fatelo nel nome del Signore". Operare nel suo nome è operare secondo la sua volontà: nell'obbedienza alla fede secondo la 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w:t>
      </w:r>
    </w:p>
    <w:p w14:paraId="75B3474C"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w:t>
      </w:r>
    </w:p>
    <w:p w14:paraId="79C32B23"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w:t>
      </w:r>
      <w:r w:rsidRPr="00B2220D">
        <w:rPr>
          <w:rFonts w:ascii="Arial" w:eastAsia="Times New Roman" w:hAnsi="Arial" w:cs="Arial"/>
          <w:bCs/>
          <w:sz w:val="24"/>
          <w:szCs w:val="20"/>
          <w:lang w:eastAsia="it-IT"/>
        </w:rPr>
        <w:lastRenderedPageBreak/>
        <w:t xml:space="preserve">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w:t>
      </w:r>
    </w:p>
    <w:p w14:paraId="4F5AD9B8"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6B5F595C"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43F3FF61"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w:t>
      </w:r>
      <w:r w:rsidRPr="00B2220D">
        <w:rPr>
          <w:rFonts w:ascii="Arial" w:eastAsia="Times New Roman" w:hAnsi="Arial" w:cs="Arial"/>
          <w:bCs/>
          <w:sz w:val="24"/>
          <w:szCs w:val="20"/>
          <w:lang w:eastAsia="it-IT"/>
        </w:rPr>
        <w:lastRenderedPageBreak/>
        <w:t>di giovamento a se stesso e può aiutare gli altri a cercare e a desiderare la volontà di Dio perché venga compiuta con amore, con dedizione, con pronta obbedienza, con determinazione e fortezza di Spirito Santo.</w:t>
      </w:r>
    </w:p>
    <w:p w14:paraId="029907E1"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w:t>
      </w:r>
    </w:p>
    <w:p w14:paraId="43CFFBD5"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Oggi non si insegna che gli impulsi non fanno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che nascosta nella dichiarazione di nullità dei sacramenti. </w:t>
      </w:r>
    </w:p>
    <w:p w14:paraId="1CFD03F5"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w:t>
      </w:r>
    </w:p>
    <w:p w14:paraId="318D95DD"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w:t>
      </w:r>
      <w:r w:rsidRPr="00B2220D">
        <w:rPr>
          <w:rFonts w:ascii="Arial" w:eastAsia="Times New Roman" w:hAnsi="Arial" w:cs="Arial"/>
          <w:bCs/>
          <w:sz w:val="24"/>
          <w:szCs w:val="20"/>
          <w:lang w:eastAsia="it-IT"/>
        </w:rPr>
        <w:lastRenderedPageBreak/>
        <w:t xml:space="preserve">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briganti della verità: hanno creato un uomo che è totalmente differente dall’uomo creato da Dio. </w:t>
      </w:r>
    </w:p>
    <w:p w14:paraId="1FBAFA2E"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Se non ritorniamo a credere e a nutrirci di ogni Parola che è uscita, esce, uscirà dalla bocca di Dio, la nostra fede mai potrà essere retta. Essa non è fondata su ogni Parola che esce dalla bocca di Dio, ma su ogni parola che esce dalla bocca degli uomini. </w:t>
      </w:r>
    </w:p>
    <w:p w14:paraId="631C87B5"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Chi esercita il ministero della teologia, sempre dovrà chiedersi: quanto io sto insegnando, è Parola che è uscita dalla bocca di Dio fino al presente o è parola che esce oggi o è uscita ieri dalla bocca degli uomini? Questa distinzione è necessaria che venga fatta. Chi è investito del ministero della teologia sappia che per ogni parola degli uomini che eleva a Parola di Dio, lui è responsabile in eterno ed è responsabile di tutti i peccati che a causa di questa sua stoltezza sono stati prodotti nel mondo. Grande è la sua responsabilità. Per questo lui è obbligato a pesare ogni sua parola: se è Parola di Dio la potrà sempre annunciare e insegnare. Se è parola degli uomini dovrà tacerla per sempre. </w:t>
      </w:r>
    </w:p>
    <w:p w14:paraId="588F1227"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t xml:space="preserve">Guai a coloro che dicono: </w:t>
      </w:r>
    </w:p>
    <w:p w14:paraId="03B8557D" w14:textId="77777777" w:rsidR="00B2220D" w:rsidRPr="00B2220D" w:rsidRDefault="00B2220D" w:rsidP="00B2220D">
      <w:pPr>
        <w:spacing w:after="120" w:line="240" w:lineRule="auto"/>
        <w:ind w:left="567" w:right="567"/>
        <w:jc w:val="both"/>
        <w:rPr>
          <w:rFonts w:ascii="Arial" w:eastAsia="Times New Roman" w:hAnsi="Arial" w:cs="Arial"/>
          <w:bCs/>
          <w:i/>
          <w:iCs/>
          <w:sz w:val="24"/>
          <w:szCs w:val="20"/>
          <w:lang w:eastAsia="it-IT"/>
        </w:rPr>
      </w:pPr>
      <w:r w:rsidRPr="00B2220D">
        <w:rPr>
          <w:rFonts w:ascii="Arial" w:eastAsia="Times New Roman" w:hAnsi="Arial" w:cs="Arial"/>
          <w:bCs/>
          <w:i/>
          <w:iCs/>
          <w:sz w:val="24"/>
          <w:szCs w:val="20"/>
          <w:lang w:eastAsia="it-IT"/>
        </w:rPr>
        <w:t xml:space="preserve">“Dice il Signore, mentre il Signore non ha detto”. Sono responsabili per l’eternità di ogni male commesso nel mondo. Saranno condannati a strisciare come è stato condannato a strisciare il serpente a causa del suo inganno. Essi subiranno la sua stessa maledizione: “Poiché hai fatto questo, maledetto tu fra tutto il bestiame e fra tutti gli animali selvatici! Sul tuo ventre camminerai e polvere mangerai per tutti i giorni della tua vita, sulla terra e nell’eternità” (Gen 3,14). </w:t>
      </w:r>
    </w:p>
    <w:p w14:paraId="51B43E6D" w14:textId="77777777" w:rsidR="00B2220D" w:rsidRPr="00B2220D" w:rsidRDefault="00B2220D" w:rsidP="00B2220D">
      <w:pPr>
        <w:spacing w:after="120" w:line="240" w:lineRule="auto"/>
        <w:jc w:val="both"/>
        <w:rPr>
          <w:rFonts w:ascii="Arial" w:eastAsia="Times New Roman" w:hAnsi="Arial" w:cs="Arial"/>
          <w:bCs/>
          <w:sz w:val="24"/>
          <w:szCs w:val="20"/>
          <w:lang w:eastAsia="it-IT"/>
        </w:rPr>
      </w:pPr>
      <w:r w:rsidRPr="00B2220D">
        <w:rPr>
          <w:rFonts w:ascii="Arial" w:eastAsia="Times New Roman" w:hAnsi="Arial" w:cs="Arial"/>
          <w:bCs/>
          <w:sz w:val="24"/>
          <w:szCs w:val="20"/>
          <w:lang w:eastAsia="it-IT"/>
        </w:rPr>
        <w:lastRenderedPageBreak/>
        <w:t xml:space="preserve">Chi non vuole sentire queste parole, si astenga dal dichiarare Parola di Dio le parole degli uomini. Santo è il ministero della teologia e nella sua santità esso va sempre conservato. </w:t>
      </w:r>
    </w:p>
    <w:p w14:paraId="0ACBC746" w14:textId="77777777" w:rsidR="00B2220D" w:rsidRPr="00B2220D" w:rsidRDefault="00B2220D" w:rsidP="00B2220D">
      <w:pPr>
        <w:spacing w:after="120" w:line="240" w:lineRule="auto"/>
        <w:jc w:val="both"/>
        <w:rPr>
          <w:rFonts w:ascii="Arial" w:eastAsia="Times New Roman" w:hAnsi="Arial" w:cs="Arial"/>
          <w:bCs/>
          <w:sz w:val="24"/>
          <w:szCs w:val="20"/>
          <w:lang w:eastAsia="it-IT"/>
        </w:rPr>
      </w:pPr>
    </w:p>
    <w:p w14:paraId="46A87C94"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992" w:name="_Toc133933287"/>
      <w:bookmarkStart w:id="993" w:name="_Toc134282209"/>
      <w:bookmarkStart w:id="994" w:name="_Toc134450852"/>
      <w:bookmarkStart w:id="995" w:name="_Toc185515717"/>
      <w:bookmarkStart w:id="996" w:name="_Toc189053393"/>
      <w:bookmarkStart w:id="997" w:name="_Toc193030318"/>
      <w:r w:rsidRPr="00B2220D">
        <w:rPr>
          <w:rFonts w:ascii="Arial" w:hAnsi="Arial"/>
          <w:b/>
          <w:sz w:val="28"/>
          <w:szCs w:val="20"/>
          <w:lang w:eastAsia="it-IT"/>
        </w:rPr>
        <w:t>FEDE È RETTO ANNUNCIO DI CRISTO GESÙ</w:t>
      </w:r>
      <w:bookmarkEnd w:id="992"/>
      <w:bookmarkEnd w:id="993"/>
      <w:bookmarkEnd w:id="994"/>
      <w:bookmarkEnd w:id="995"/>
      <w:bookmarkEnd w:id="996"/>
      <w:bookmarkEnd w:id="997"/>
    </w:p>
    <w:p w14:paraId="48C023C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0E29D70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dalla natura di Dio è passato alla natura di Satana. Non può passare nuovamente alla natura di Dio, se non per nuova creazione di Dio.</w:t>
      </w:r>
    </w:p>
    <w:p w14:paraId="762BB8F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0663616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Ecco allora la domanda che dobbiamo porre al nostro cuore e alla nostra mente: Quando noi possiamo annunciare rettamente Cristo Gesù? Lo possiamo annunciare rettamente nella misura in cui noi diveniamo suo corpo, sua anima, suo spirito, sua vita.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2D9D64F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w:t>
      </w:r>
      <w:r w:rsidRPr="00B2220D">
        <w:rPr>
          <w:rFonts w:ascii="Arial" w:eastAsia="Times New Roman" w:hAnsi="Arial" w:cs="Arial"/>
          <w:sz w:val="24"/>
          <w:szCs w:val="24"/>
          <w:lang w:eastAsia="it-IT"/>
        </w:rPr>
        <w:lastRenderedPageBreak/>
        <w:t xml:space="preserve">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0A36634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638C03BE"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p>
    <w:p w14:paraId="0D788584"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1-10).</w:t>
      </w:r>
    </w:p>
    <w:p w14:paraId="63A6C53C" w14:textId="77777777" w:rsidR="00B2220D" w:rsidRPr="00B2220D" w:rsidRDefault="00B2220D" w:rsidP="00B2220D">
      <w:pPr>
        <w:spacing w:after="120" w:line="240" w:lineRule="auto"/>
        <w:jc w:val="both"/>
        <w:rPr>
          <w:rFonts w:ascii="Arial" w:eastAsia="Times New Roman" w:hAnsi="Arial" w:cs="Arial"/>
          <w:b/>
          <w:bCs/>
          <w:i/>
          <w:iCs/>
          <w:sz w:val="24"/>
          <w:szCs w:val="24"/>
          <w:lang w:eastAsia="it-IT"/>
        </w:rPr>
      </w:pPr>
    </w:p>
    <w:p w14:paraId="0FE9760D" w14:textId="77777777" w:rsidR="00B2220D" w:rsidRPr="00B2220D" w:rsidRDefault="00B2220D" w:rsidP="00B2220D">
      <w:pPr>
        <w:spacing w:after="120" w:line="240" w:lineRule="auto"/>
        <w:jc w:val="both"/>
        <w:rPr>
          <w:rFonts w:ascii="Arial" w:eastAsia="Times New Roman" w:hAnsi="Arial"/>
          <w:b/>
          <w:bCs/>
          <w:sz w:val="24"/>
          <w:szCs w:val="20"/>
          <w:lang w:eastAsia="it-IT"/>
        </w:rPr>
      </w:pPr>
      <w:bookmarkStart w:id="998" w:name="_Toc109314015"/>
      <w:bookmarkStart w:id="999" w:name="_Toc134282210"/>
      <w:r w:rsidRPr="00B2220D">
        <w:rPr>
          <w:rFonts w:ascii="Arial" w:eastAsia="Times New Roman" w:hAnsi="Arial"/>
          <w:b/>
          <w:bCs/>
          <w:sz w:val="24"/>
          <w:szCs w:val="20"/>
          <w:lang w:eastAsia="it-IT"/>
        </w:rPr>
        <w:t>Gli eliminatori della verità di Cristo Gesù</w:t>
      </w:r>
      <w:bookmarkEnd w:id="998"/>
      <w:bookmarkEnd w:id="999"/>
    </w:p>
    <w:p w14:paraId="0A628FB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w:t>
      </w:r>
      <w:r w:rsidRPr="00B2220D">
        <w:rPr>
          <w:rFonts w:ascii="Arial" w:eastAsia="Times New Roman" w:hAnsi="Arial"/>
          <w:bCs/>
          <w:sz w:val="24"/>
          <w:szCs w:val="20"/>
          <w:lang w:eastAsia="it-IT"/>
        </w:rPr>
        <w:lastRenderedPageBreak/>
        <w:t xml:space="preserve">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B2220D">
        <w:rPr>
          <w:rFonts w:ascii="Arial" w:eastAsia="Times New Roman" w:hAnsi="Arial"/>
          <w:bCs/>
          <w:sz w:val="24"/>
          <w:szCs w:val="20"/>
          <w:lang w:val="la-Latn" w:eastAsia="it-IT"/>
        </w:rPr>
        <w:t>“Impossibile est rem esse et non esse simul”</w:t>
      </w:r>
      <w:r w:rsidRPr="00B2220D">
        <w:rPr>
          <w:rFonts w:ascii="Arial" w:eastAsia="Times New Roman" w:hAnsi="Arial"/>
          <w:bCs/>
          <w:sz w:val="24"/>
          <w:szCs w:val="20"/>
          <w:lang w:eastAsia="it-IT"/>
        </w:rPr>
        <w:t xml:space="preserve">. È Impossibile che una cosa sia e non sia nello stesso tempo, sotto i medesimi aspetti. Ecco quanto rivela l’Apostolo Paolo con vera rivelazione di Spirito Santo, nella sua divina ed eterna scienza. </w:t>
      </w:r>
    </w:p>
    <w:p w14:paraId="02311649"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3030B315"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w:t>
      </w:r>
      <w:r w:rsidRPr="00B2220D">
        <w:rPr>
          <w:rFonts w:ascii="Arial" w:eastAsia="Times New Roman" w:hAnsi="Arial"/>
          <w:bCs/>
          <w:i/>
          <w:iCs/>
          <w:sz w:val="24"/>
          <w:szCs w:val="20"/>
          <w:lang w:eastAsia="it-IT"/>
        </w:rPr>
        <w:lastRenderedPageBreak/>
        <w:t xml:space="preserve">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752E7D3"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294672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lastRenderedPageBreak/>
        <w:t xml:space="preserve">Di tutto questo mistero rivelato su Cristo Gesù, prendiamo ora cinque verità: </w:t>
      </w:r>
    </w:p>
    <w:p w14:paraId="3246841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Prima verità: </w:t>
      </w:r>
      <w:r w:rsidRPr="00B2220D">
        <w:rPr>
          <w:rFonts w:ascii="Arial" w:eastAsia="Times New Roman" w:hAnsi="Arial"/>
          <w:bCs/>
          <w:i/>
          <w:sz w:val="24"/>
          <w:szCs w:val="20"/>
          <w:lang w:eastAsia="it-IT"/>
        </w:rPr>
        <w:t>Chiunque invocherà il nome del Signore sarà salvato</w:t>
      </w:r>
      <w:r w:rsidRPr="00B2220D">
        <w:rPr>
          <w:rFonts w:ascii="Arial" w:eastAsia="Times New Roman" w:hAnsi="Arial"/>
          <w:bCs/>
          <w:sz w:val="24"/>
          <w:szCs w:val="20"/>
          <w:lang w:eastAsia="it-IT"/>
        </w:rPr>
        <w:t xml:space="preserve">. </w:t>
      </w:r>
    </w:p>
    <w:p w14:paraId="5646F57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Seconda verità: </w:t>
      </w:r>
      <w:r w:rsidRPr="00B2220D">
        <w:rPr>
          <w:rFonts w:ascii="Arial" w:eastAsia="Times New Roman" w:hAnsi="Arial"/>
          <w:bCs/>
          <w:i/>
          <w:sz w:val="24"/>
          <w:szCs w:val="20"/>
          <w:lang w:eastAsia="it-IT"/>
        </w:rPr>
        <w:t>La fede viene dall’ascolto e l’ascolto riguarda la parola di Cristo</w:t>
      </w:r>
      <w:r w:rsidRPr="00B2220D">
        <w:rPr>
          <w:rFonts w:ascii="Arial" w:eastAsia="Times New Roman" w:hAnsi="Arial"/>
          <w:bCs/>
          <w:sz w:val="24"/>
          <w:szCs w:val="20"/>
          <w:lang w:eastAsia="it-IT"/>
        </w:rPr>
        <w:t xml:space="preserve">. </w:t>
      </w:r>
    </w:p>
    <w:p w14:paraId="7B42F6F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Terza verità:</w:t>
      </w:r>
      <w:r w:rsidRPr="00B2220D">
        <w:rPr>
          <w:rFonts w:ascii="Arial" w:eastAsia="Times New Roman" w:hAnsi="Arial"/>
          <w:bCs/>
          <w:i/>
          <w:sz w:val="24"/>
          <w:szCs w:val="20"/>
          <w:lang w:eastAsia="it-IT"/>
        </w:rPr>
        <w:t xml:space="preserve"> In lui ci ha scelti prima della creazione del mondo per essere santi e immacolati di fronte a lui nella carità</w:t>
      </w:r>
      <w:r w:rsidRPr="00B2220D">
        <w:rPr>
          <w:rFonts w:ascii="Arial" w:eastAsia="Times New Roman" w:hAnsi="Arial"/>
          <w:bCs/>
          <w:sz w:val="24"/>
          <w:szCs w:val="20"/>
          <w:lang w:eastAsia="it-IT"/>
        </w:rPr>
        <w:t xml:space="preserve">. </w:t>
      </w:r>
    </w:p>
    <w:p w14:paraId="530A73A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Quarta verità: </w:t>
      </w:r>
      <w:r w:rsidRPr="00B2220D">
        <w:rPr>
          <w:rFonts w:ascii="Arial" w:eastAsia="Times New Roman" w:hAnsi="Arial"/>
          <w:bCs/>
          <w:i/>
          <w:sz w:val="24"/>
          <w:szCs w:val="20"/>
          <w:lang w:eastAsia="it-IT"/>
        </w:rPr>
        <w:t>È in lui che abita corporalmente tutta la pienezza della divinità, e voi partecipate della pienezza di lui</w:t>
      </w:r>
      <w:r w:rsidRPr="00B2220D">
        <w:rPr>
          <w:rFonts w:ascii="Arial" w:eastAsia="Times New Roman" w:hAnsi="Arial"/>
          <w:bCs/>
          <w:sz w:val="24"/>
          <w:szCs w:val="20"/>
          <w:lang w:eastAsia="it-IT"/>
        </w:rPr>
        <w:t xml:space="preserve">. </w:t>
      </w:r>
    </w:p>
    <w:p w14:paraId="53036711"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Quinta verità: </w:t>
      </w:r>
      <w:r w:rsidRPr="00B2220D">
        <w:rPr>
          <w:rFonts w:ascii="Arial" w:eastAsia="Times New Roman" w:hAnsi="Arial"/>
          <w:bCs/>
          <w:i/>
          <w:sz w:val="24"/>
          <w:szCs w:val="20"/>
          <w:lang w:eastAsia="it-IT"/>
        </w:rPr>
        <w:t>Con lui sepolti nel battesimo, con lui siete anche risorti mediante la fede nella potenza di Dio, che lo ha risuscitato dai morti</w:t>
      </w:r>
      <w:r w:rsidRPr="00B2220D">
        <w:rPr>
          <w:rFonts w:ascii="Arial" w:eastAsia="Times New Roman" w:hAnsi="Arial"/>
          <w:bCs/>
          <w:sz w:val="24"/>
          <w:szCs w:val="20"/>
          <w:lang w:eastAsia="it-IT"/>
        </w:rPr>
        <w:t xml:space="preserve">. </w:t>
      </w:r>
    </w:p>
    <w:p w14:paraId="4495E71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45D051F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3E5A2C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7BA1DC7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0B94BCD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w:t>
      </w:r>
      <w:r w:rsidRPr="00B2220D">
        <w:rPr>
          <w:rFonts w:ascii="Arial" w:eastAsia="Times New Roman" w:hAnsi="Arial"/>
          <w:bCs/>
          <w:sz w:val="24"/>
          <w:szCs w:val="20"/>
          <w:lang w:eastAsia="it-IT"/>
        </w:rPr>
        <w:lastRenderedPageBreak/>
        <w:t>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641C7F41" w14:textId="77777777" w:rsidR="00B2220D" w:rsidRPr="00B2220D" w:rsidRDefault="00B2220D" w:rsidP="00B2220D">
      <w:pPr>
        <w:spacing w:after="120" w:line="240" w:lineRule="auto"/>
        <w:jc w:val="both"/>
        <w:rPr>
          <w:rFonts w:ascii="Arial" w:eastAsia="Times New Roman" w:hAnsi="Arial"/>
          <w:bCs/>
          <w:sz w:val="24"/>
          <w:szCs w:val="20"/>
          <w:lang w:eastAsia="it-IT"/>
        </w:rPr>
      </w:pPr>
    </w:p>
    <w:p w14:paraId="344ADEF2" w14:textId="77777777" w:rsidR="00B2220D" w:rsidRPr="00B2220D" w:rsidRDefault="00B2220D" w:rsidP="00B2220D">
      <w:pPr>
        <w:spacing w:after="120" w:line="240" w:lineRule="auto"/>
        <w:jc w:val="both"/>
        <w:rPr>
          <w:rFonts w:ascii="Arial" w:eastAsia="Times New Roman" w:hAnsi="Arial"/>
          <w:b/>
          <w:bCs/>
          <w:sz w:val="24"/>
          <w:szCs w:val="20"/>
          <w:lang w:eastAsia="it-IT"/>
        </w:rPr>
      </w:pPr>
      <w:bookmarkStart w:id="1000" w:name="_Toc109313932"/>
      <w:bookmarkStart w:id="1001" w:name="_Toc134282211"/>
      <w:r w:rsidRPr="00B2220D">
        <w:rPr>
          <w:rFonts w:ascii="Arial" w:eastAsia="Times New Roman" w:hAnsi="Arial"/>
          <w:b/>
          <w:bCs/>
          <w:sz w:val="24"/>
          <w:szCs w:val="20"/>
          <w:lang w:eastAsia="it-IT"/>
        </w:rPr>
        <w:t>La retta conoscenza di Cristo</w:t>
      </w:r>
      <w:bookmarkEnd w:id="1000"/>
      <w:bookmarkEnd w:id="1001"/>
    </w:p>
    <w:p w14:paraId="3757A6D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38A806B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2116129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66D4E81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w:t>
      </w:r>
      <w:r w:rsidRPr="00B2220D">
        <w:rPr>
          <w:rFonts w:ascii="Arial" w:eastAsia="Times New Roman" w:hAnsi="Arial"/>
          <w:bCs/>
          <w:sz w:val="24"/>
          <w:szCs w:val="20"/>
          <w:lang w:eastAsia="it-IT"/>
        </w:rPr>
        <w:lastRenderedPageBreak/>
        <w:t xml:space="preserve">nazioni, battezzandole nel nome del Padre e del Figlio e dello Spirito Santo, insegnando loro ad osservare tutto ciò che lui ha comandato, possiamo noi abrogare un comando che Cristo Signore ha ricevuto dal Padre? </w:t>
      </w:r>
    </w:p>
    <w:p w14:paraId="10D909D6"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715B08CB"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4C6D3A79"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w:t>
      </w:r>
      <w:r w:rsidRPr="00B2220D">
        <w:rPr>
          <w:rFonts w:ascii="Arial" w:eastAsia="Times New Roman" w:hAnsi="Arial"/>
          <w:bCs/>
          <w:i/>
          <w:iCs/>
          <w:sz w:val="24"/>
          <w:szCs w:val="20"/>
          <w:lang w:eastAsia="it-IT"/>
        </w:rPr>
        <w:lastRenderedPageBreak/>
        <w:t xml:space="preserve">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15690EFF"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7A711AB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Dovremmo tutti avere quella forza di Spirito Santo avuta dall’Apostolo Paolo dinanzi all’Apostolo Pietro:</w:t>
      </w:r>
    </w:p>
    <w:p w14:paraId="601A9C4B"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77EAE3E7" w14:textId="77777777" w:rsidR="00B2220D" w:rsidRPr="00B2220D" w:rsidRDefault="00B2220D" w:rsidP="00B2220D">
      <w:pPr>
        <w:spacing w:after="120" w:line="240" w:lineRule="auto"/>
        <w:jc w:val="both"/>
        <w:rPr>
          <w:rFonts w:ascii="Arial" w:eastAsia="Times New Roman" w:hAnsi="Arial"/>
          <w:bCs/>
          <w:i/>
          <w:iCs/>
          <w:sz w:val="24"/>
          <w:szCs w:val="20"/>
          <w:lang w:eastAsia="it-IT"/>
        </w:rPr>
      </w:pPr>
      <w:r w:rsidRPr="00B2220D">
        <w:rPr>
          <w:rFonts w:ascii="Arial" w:eastAsia="Times New Roman" w:hAnsi="Arial"/>
          <w:bCs/>
          <w:sz w:val="24"/>
          <w:szCs w:val="20"/>
          <w:lang w:eastAsia="it-IT"/>
        </w:rPr>
        <w:t xml:space="preserve">Ma per fare questo si deve amare Cristo più della nostra stessa vita. Ma Cristo oggi si vende meno dei trenta denari chiesti da Giuda ai capi dei sacerdoti. E ancora meno di un piatto di lenticchie così come ha fatto Esaù per la primogenitura: </w:t>
      </w:r>
      <w:r w:rsidRPr="00B2220D">
        <w:rPr>
          <w:rFonts w:ascii="Arial" w:eastAsia="Times New Roman" w:hAnsi="Arial"/>
          <w:bCs/>
          <w:i/>
          <w:iCs/>
          <w:sz w:val="24"/>
          <w:szCs w:val="20"/>
          <w:lang w:eastAsia="it-IT"/>
        </w:rPr>
        <w:t xml:space="preserve">“Una volta Giacobbe aveva cotto una minestra; Esaù arrivò dalla campagna ed era sfinito. Disse a Giacobbe: </w:t>
      </w:r>
    </w:p>
    <w:p w14:paraId="0935FC06"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77122341"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lastRenderedPageBreak/>
        <w:t>La nostra gloria e il nostro nome vale per noi infinitamente più della gloria e del nome di Cristo Gesù.</w:t>
      </w:r>
    </w:p>
    <w:p w14:paraId="0DDF73D8" w14:textId="77777777" w:rsidR="00B2220D" w:rsidRPr="00B2220D" w:rsidRDefault="00B2220D" w:rsidP="00B2220D">
      <w:pPr>
        <w:spacing w:after="120" w:line="240" w:lineRule="auto"/>
        <w:jc w:val="both"/>
        <w:rPr>
          <w:rFonts w:ascii="Arial" w:eastAsia="Times New Roman" w:hAnsi="Arial"/>
          <w:bCs/>
          <w:sz w:val="24"/>
          <w:szCs w:val="20"/>
          <w:lang w:eastAsia="it-IT"/>
        </w:rPr>
      </w:pPr>
    </w:p>
    <w:p w14:paraId="506BE96E" w14:textId="77777777" w:rsidR="00B2220D" w:rsidRPr="00B2220D" w:rsidRDefault="00B2220D" w:rsidP="00B2220D">
      <w:pPr>
        <w:spacing w:after="120" w:line="240" w:lineRule="auto"/>
        <w:jc w:val="both"/>
        <w:rPr>
          <w:rFonts w:ascii="Arial" w:eastAsia="Times New Roman" w:hAnsi="Arial"/>
          <w:b/>
          <w:bCs/>
          <w:sz w:val="24"/>
          <w:szCs w:val="20"/>
          <w:lang w:eastAsia="it-IT"/>
        </w:rPr>
      </w:pPr>
      <w:bookmarkStart w:id="1002" w:name="_Toc109313836"/>
      <w:bookmarkStart w:id="1003" w:name="_Toc134282212"/>
      <w:r w:rsidRPr="00B2220D">
        <w:rPr>
          <w:rFonts w:ascii="Arial" w:eastAsia="Times New Roman" w:hAnsi="Arial"/>
          <w:b/>
          <w:bCs/>
          <w:sz w:val="24"/>
          <w:szCs w:val="20"/>
          <w:lang w:eastAsia="it-IT"/>
        </w:rPr>
        <w:t>Cristo Gesù vissuto Cristo Gesù donato</w:t>
      </w:r>
      <w:bookmarkEnd w:id="1002"/>
      <w:bookmarkEnd w:id="1003"/>
    </w:p>
    <w:p w14:paraId="56E6F12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Questa verità è a noi insegnata in modo divinamente mirabile dall’apostolo Paolo. Lui vive e muore per Cristo. Lui vive correndo dietro Cristo al fine di raggiungerlo: </w:t>
      </w:r>
    </w:p>
    <w:p w14:paraId="74BD8CD3" w14:textId="77777777" w:rsidR="00B2220D" w:rsidRPr="00B2220D" w:rsidRDefault="00B2220D" w:rsidP="00B2220D">
      <w:pPr>
        <w:spacing w:after="120" w:line="240" w:lineRule="auto"/>
        <w:ind w:left="567" w:right="567"/>
        <w:jc w:val="both"/>
        <w:rPr>
          <w:rFonts w:ascii="Arial" w:eastAsia="Times New Roman" w:hAnsi="Arial"/>
          <w:bCs/>
          <w:i/>
          <w:iCs/>
          <w:spacing w:val="-2"/>
          <w:sz w:val="24"/>
          <w:szCs w:val="20"/>
          <w:lang w:eastAsia="it-IT"/>
        </w:rPr>
      </w:pPr>
      <w:r w:rsidRPr="00B2220D">
        <w:rPr>
          <w:rFonts w:ascii="Arial" w:eastAsia="Times New Roman" w:hAnsi="Arial"/>
          <w:bCs/>
          <w:i/>
          <w:iCs/>
          <w:spacing w:val="-2"/>
          <w:sz w:val="24"/>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26D074F0"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w:t>
      </w:r>
    </w:p>
    <w:p w14:paraId="2622DF73"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Ecco di cosa è capace l’Apostolo Paolo al fine di correre dietro a Cristo Gesù:</w:t>
      </w:r>
    </w:p>
    <w:p w14:paraId="22E30476" w14:textId="77777777" w:rsidR="00B2220D" w:rsidRPr="00B2220D" w:rsidRDefault="00B2220D" w:rsidP="00B2220D">
      <w:pPr>
        <w:spacing w:after="120" w:line="240" w:lineRule="auto"/>
        <w:ind w:left="567" w:right="567"/>
        <w:jc w:val="both"/>
        <w:rPr>
          <w:rFonts w:ascii="Arial" w:eastAsia="Times New Roman" w:hAnsi="Arial"/>
          <w:bCs/>
          <w:i/>
          <w:iCs/>
          <w:spacing w:val="-2"/>
          <w:sz w:val="24"/>
          <w:szCs w:val="20"/>
          <w:lang w:eastAsia="it-IT"/>
        </w:rPr>
      </w:pPr>
      <w:r w:rsidRPr="00B2220D">
        <w:rPr>
          <w:rFonts w:ascii="Arial" w:eastAsia="Times New Roman" w:hAnsi="Arial"/>
          <w:bCs/>
          <w:sz w:val="24"/>
          <w:szCs w:val="20"/>
          <w:lang w:eastAsia="it-IT"/>
        </w:rPr>
        <w:t xml:space="preserve"> </w:t>
      </w:r>
      <w:r w:rsidRPr="00B2220D">
        <w:rPr>
          <w:rFonts w:ascii="Arial" w:eastAsia="Times New Roman" w:hAnsi="Arial"/>
          <w:bCs/>
          <w:i/>
          <w:iCs/>
          <w:spacing w:val="-2"/>
          <w:sz w:val="24"/>
          <w:szCs w:val="20"/>
          <w:lang w:eastAsia="it-IT"/>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w:t>
      </w:r>
      <w:r w:rsidRPr="00B2220D">
        <w:rPr>
          <w:rFonts w:ascii="Arial" w:eastAsia="Times New Roman" w:hAnsi="Arial"/>
          <w:bCs/>
          <w:i/>
          <w:iCs/>
          <w:spacing w:val="-2"/>
          <w:sz w:val="24"/>
          <w:szCs w:val="20"/>
          <w:lang w:eastAsia="it-IT"/>
        </w:rPr>
        <w:lastRenderedPageBreak/>
        <w:t xml:space="preserve">averla conquistata. So soltanto questo: dimenticando ciò che mi sta alle spalle e proteso verso ciò che mi sta di fronte, corro verso la mèta, al premio che Dio ci chiama a ricevere lassù, in Cristo Gesù” (Fil 3,8-14). </w:t>
      </w:r>
    </w:p>
    <w:p w14:paraId="7A2EF9DB"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w:t>
      </w:r>
    </w:p>
    <w:p w14:paraId="77344256" w14:textId="77777777" w:rsidR="00B2220D" w:rsidRPr="00B2220D" w:rsidRDefault="00B2220D" w:rsidP="00B2220D">
      <w:pPr>
        <w:spacing w:after="120" w:line="240" w:lineRule="auto"/>
        <w:jc w:val="both"/>
        <w:rPr>
          <w:rFonts w:ascii="Arial" w:eastAsia="Times New Roman" w:hAnsi="Arial"/>
          <w:bCs/>
          <w:sz w:val="24"/>
          <w:szCs w:val="20"/>
          <w:lang w:eastAsia="it-IT"/>
        </w:rPr>
      </w:pPr>
    </w:p>
    <w:p w14:paraId="2AE1E025"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04" w:name="_Toc133933288"/>
      <w:bookmarkStart w:id="1005" w:name="_Toc134282213"/>
      <w:bookmarkStart w:id="1006" w:name="_Toc134450853"/>
      <w:bookmarkStart w:id="1007" w:name="_Toc185515718"/>
      <w:bookmarkStart w:id="1008" w:name="_Toc189053394"/>
      <w:bookmarkStart w:id="1009" w:name="_Toc193030319"/>
      <w:r w:rsidRPr="00B2220D">
        <w:rPr>
          <w:rFonts w:ascii="Arial" w:hAnsi="Arial"/>
          <w:b/>
          <w:sz w:val="28"/>
          <w:szCs w:val="20"/>
          <w:lang w:eastAsia="it-IT"/>
        </w:rPr>
        <w:t>FEDE SEMPRE DA DIFENDERE E DA CUSTODIRE</w:t>
      </w:r>
      <w:bookmarkEnd w:id="1004"/>
      <w:bookmarkEnd w:id="1005"/>
      <w:bookmarkEnd w:id="1006"/>
      <w:bookmarkEnd w:id="1007"/>
      <w:bookmarkEnd w:id="1008"/>
      <w:bookmarkEnd w:id="1009"/>
      <w:r w:rsidRPr="00B2220D">
        <w:rPr>
          <w:rFonts w:ascii="Arial" w:hAnsi="Arial"/>
          <w:b/>
          <w:sz w:val="28"/>
          <w:szCs w:val="20"/>
          <w:lang w:eastAsia="it-IT"/>
        </w:rPr>
        <w:t xml:space="preserve"> </w:t>
      </w:r>
    </w:p>
    <w:p w14:paraId="3660AB82"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cs="Arial"/>
          <w:sz w:val="24"/>
          <w:szCs w:val="24"/>
          <w:lang w:eastAsia="it-IT"/>
        </w:rPr>
        <w:t xml:space="preserve">Come si difende e si custodisce la fede? Prima di tutto difendendola e custodendola pura e intatta nel nostro cuore. </w:t>
      </w:r>
      <w:r w:rsidRPr="00B2220D">
        <w:rPr>
          <w:rFonts w:ascii="Arial" w:eastAsia="Times New Roman" w:hAnsi="Arial"/>
          <w:bCs/>
          <w:color w:val="000000"/>
          <w:sz w:val="24"/>
          <w:szCs w:val="20"/>
          <w:lang w:eastAsia="it-IT"/>
        </w:rPr>
        <w:t>Satana lo sa bene, molto bene. Per ogni pensiero che Lui inietta nella mente dell’uomo, se l’uomo lo fa divenire suo pensiero, all’istante lui diviene suo ministro, suo diacono, suo servo per la diffusione del male con parole di falsità e di menzogna e con opera malvage e maligne, frutto in noi del peccato e di ogni suo istinto.</w:t>
      </w:r>
    </w:p>
    <w:p w14:paraId="35A05951"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w:t>
      </w:r>
    </w:p>
    <w:p w14:paraId="638F5004"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0BFD9042"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w:t>
      </w:r>
      <w:r w:rsidRPr="00B2220D">
        <w:rPr>
          <w:rFonts w:ascii="Arial" w:eastAsia="Times New Roman" w:hAnsi="Arial"/>
          <w:bCs/>
          <w:color w:val="000000"/>
          <w:sz w:val="24"/>
          <w:szCs w:val="20"/>
          <w:lang w:eastAsia="it-IT"/>
        </w:rPr>
        <w:lastRenderedPageBreak/>
        <w:t>dei tempi di Gesù. Gesù da questi diaconi di Satana non è stato condannato in nome di Dio? Lui Dio è stato crocifisso in nome di Dio. Lui, la Parola eterna, è stato consegnato alla morte in nome della Parola eterna.</w:t>
      </w:r>
    </w:p>
    <w:p w14:paraId="1993EF8C"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5B5990D8"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w:t>
      </w:r>
    </w:p>
    <w:p w14:paraId="16169725"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7BB136C3"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w:t>
      </w:r>
    </w:p>
    <w:p w14:paraId="588ECC40"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w:t>
      </w:r>
    </w:p>
    <w:p w14:paraId="793EA55D"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735AD31F"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lastRenderedPageBreak/>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7E6253A7" w14:textId="77777777" w:rsidR="00B2220D" w:rsidRPr="00B2220D" w:rsidRDefault="00B2220D" w:rsidP="00B2220D">
      <w:pPr>
        <w:spacing w:after="120" w:line="240" w:lineRule="auto"/>
        <w:ind w:left="567" w:right="567"/>
        <w:jc w:val="both"/>
        <w:rPr>
          <w:rFonts w:ascii="Arial" w:eastAsia="Times New Roman" w:hAnsi="Arial"/>
          <w:bCs/>
          <w:i/>
          <w:iCs/>
          <w:color w:val="000000"/>
          <w:sz w:val="24"/>
          <w:szCs w:val="20"/>
          <w:lang w:eastAsia="it-IT"/>
        </w:rPr>
      </w:pPr>
      <w:r w:rsidRPr="00B2220D">
        <w:rPr>
          <w:rFonts w:ascii="Arial" w:eastAsia="Times New Roman" w:hAnsi="Arial"/>
          <w:bCs/>
          <w:i/>
          <w:iCs/>
          <w:color w:val="000000"/>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p>
    <w:p w14:paraId="1D303690" w14:textId="77777777" w:rsidR="00B2220D" w:rsidRPr="00B2220D" w:rsidRDefault="00B2220D" w:rsidP="00B2220D">
      <w:pPr>
        <w:spacing w:after="120" w:line="240" w:lineRule="auto"/>
        <w:ind w:left="567" w:right="567"/>
        <w:jc w:val="both"/>
        <w:rPr>
          <w:rFonts w:ascii="Arial" w:eastAsia="Times New Roman" w:hAnsi="Arial"/>
          <w:bCs/>
          <w:i/>
          <w:color w:val="000000"/>
          <w:sz w:val="24"/>
          <w:szCs w:val="20"/>
          <w:lang w:eastAsia="it-IT"/>
        </w:rPr>
      </w:pPr>
      <w:r w:rsidRPr="00B2220D">
        <w:rPr>
          <w:rFonts w:ascii="Greek" w:eastAsia="Times New Roman" w:hAnsi="Greek" w:cs="Greek"/>
          <w:bCs/>
          <w:i/>
          <w:color w:val="000000"/>
          <w:sz w:val="26"/>
          <w:szCs w:val="26"/>
          <w:lang w:eastAsia="it-IT"/>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B2220D">
        <w:rPr>
          <w:rFonts w:ascii="Arial" w:eastAsia="Times New Roman" w:hAnsi="Arial"/>
          <w:bCs/>
          <w:i/>
          <w:color w:val="000000"/>
          <w:sz w:val="24"/>
          <w:szCs w:val="20"/>
          <w:lang w:eastAsia="it-IT"/>
        </w:rPr>
        <w:t xml:space="preserve">– </w:t>
      </w:r>
    </w:p>
    <w:p w14:paraId="5DAA06C1" w14:textId="77777777" w:rsidR="00B2220D" w:rsidRPr="00B2220D" w:rsidRDefault="00B2220D" w:rsidP="00B2220D">
      <w:pPr>
        <w:spacing w:after="120" w:line="240" w:lineRule="auto"/>
        <w:ind w:left="567" w:right="567"/>
        <w:jc w:val="both"/>
        <w:rPr>
          <w:rFonts w:ascii="Arial" w:eastAsia="Times New Roman" w:hAnsi="Arial"/>
          <w:bCs/>
          <w:color w:val="000000"/>
          <w:sz w:val="24"/>
          <w:szCs w:val="20"/>
          <w:lang w:val="la-Latn" w:eastAsia="it-IT"/>
        </w:rPr>
      </w:pPr>
      <w:r w:rsidRPr="00B2220D">
        <w:rPr>
          <w:rFonts w:ascii="Arial" w:eastAsia="Times New Roman" w:hAnsi="Arial"/>
          <w:bCs/>
          <w:i/>
          <w:color w:val="000000"/>
          <w:sz w:val="24"/>
          <w:szCs w:val="20"/>
          <w:lang w:val="la-Latn" w:eastAsia="it-IT"/>
        </w:rPr>
        <w:t xml:space="preserve">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B2220D">
        <w:rPr>
          <w:rFonts w:ascii="Arial" w:eastAsia="Times New Roman" w:hAnsi="Arial"/>
          <w:bCs/>
          <w:color w:val="000000"/>
          <w:sz w:val="24"/>
          <w:szCs w:val="20"/>
          <w:lang w:val="la-Latn" w:eastAsia="it-IT"/>
        </w:rPr>
        <w:t xml:space="preserve">. </w:t>
      </w:r>
    </w:p>
    <w:p w14:paraId="5ED20F26"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3B9C1A5E"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w:t>
      </w:r>
    </w:p>
    <w:p w14:paraId="6EAC61C3"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w:t>
      </w:r>
    </w:p>
    <w:p w14:paraId="662F58F8"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lastRenderedPageBreak/>
        <w:t xml:space="preserve">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417507EC"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L’Apostolo Pietro grida che nessuna Scrittura Profetica è soggetta a privata interpretazione. Ecco le sue parole:</w:t>
      </w:r>
    </w:p>
    <w:p w14:paraId="41BDBCCE" w14:textId="77777777" w:rsidR="00B2220D" w:rsidRPr="00B2220D" w:rsidRDefault="00B2220D" w:rsidP="00B2220D">
      <w:pPr>
        <w:spacing w:after="120" w:line="240" w:lineRule="auto"/>
        <w:ind w:left="567" w:right="567"/>
        <w:jc w:val="both"/>
        <w:rPr>
          <w:rFonts w:ascii="Arial" w:eastAsia="Times New Roman" w:hAnsi="Arial"/>
          <w:bCs/>
          <w:i/>
          <w:iCs/>
          <w:color w:val="000000"/>
          <w:sz w:val="24"/>
          <w:szCs w:val="20"/>
          <w:lang w:eastAsia="it-IT"/>
        </w:rPr>
      </w:pPr>
      <w:r w:rsidRPr="00B2220D">
        <w:rPr>
          <w:rFonts w:ascii="Arial" w:eastAsia="Times New Roman" w:hAnsi="Arial"/>
          <w:bCs/>
          <w:i/>
          <w:color w:val="000000"/>
          <w:sz w:val="24"/>
          <w:szCs w:val="20"/>
          <w:lang w:eastAsia="it-IT"/>
        </w:rPr>
        <w:t>"</w:t>
      </w:r>
      <w:r w:rsidRPr="00B2220D">
        <w:rPr>
          <w:rFonts w:ascii="Arial" w:eastAsia="Times New Roman" w:hAnsi="Arial"/>
          <w:bCs/>
          <w:i/>
          <w:iCs/>
          <w:color w:val="000000"/>
          <w:sz w:val="24"/>
          <w:szCs w:val="20"/>
          <w:lang w:eastAsia="it-IT"/>
        </w:rPr>
        <w:t xml:space="preserve">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 </w:t>
      </w:r>
    </w:p>
    <w:p w14:paraId="2700FD09"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p>
    <w:p w14:paraId="6BF7FFB5"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w:t>
      </w:r>
      <w:r w:rsidRPr="00B2220D">
        <w:rPr>
          <w:rFonts w:ascii="Arial" w:eastAsia="Times New Roman" w:hAnsi="Arial"/>
          <w:bCs/>
          <w:color w:val="000000"/>
          <w:sz w:val="24"/>
          <w:szCs w:val="20"/>
          <w:lang w:eastAsia="it-IT"/>
        </w:rPr>
        <w:lastRenderedPageBreak/>
        <w:t>divino ed eterno per la comprensione in pienezza, "verso la verità tutta intera", del mistero di morte e di risurrezione del Signore.</w:t>
      </w:r>
    </w:p>
    <w:p w14:paraId="2419C0DC"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cosa sorgente, possiamo dire che neanche più esistono nella mente del discepolo di Gesù come sorgenti della purissima verità. </w:t>
      </w:r>
    </w:p>
    <w:p w14:paraId="0B088660"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w:t>
      </w:r>
    </w:p>
    <w:p w14:paraId="6117CB2B" w14:textId="77777777" w:rsidR="00B2220D" w:rsidRPr="00B2220D" w:rsidRDefault="00B2220D" w:rsidP="00B2220D">
      <w:pPr>
        <w:spacing w:after="120" w:line="240" w:lineRule="auto"/>
        <w:jc w:val="both"/>
        <w:rPr>
          <w:rFonts w:ascii="Arial" w:eastAsia="Times New Roman" w:hAnsi="Arial" w:cs="Arial"/>
          <w:bCs/>
          <w:color w:val="000000"/>
          <w:sz w:val="24"/>
          <w:szCs w:val="24"/>
          <w:lang w:eastAsia="it-IT"/>
        </w:rPr>
      </w:pPr>
      <w:r w:rsidRPr="00B2220D">
        <w:rPr>
          <w:rFonts w:ascii="Arial" w:eastAsia="Times New Roman" w:hAnsi="Arial"/>
          <w:bCs/>
          <w:color w:val="000000"/>
          <w:sz w:val="24"/>
          <w:szCs w:val="20"/>
          <w:lang w:eastAsia="it-IT"/>
        </w:rPr>
        <w:t xml:space="preserve">Da questo sfacelo ci liberi la nostra Madre Celeste. Venga a Lei a confortarci con la sua potente intercessione. Lei che disse alle nozze di Cana: </w:t>
      </w:r>
      <w:r w:rsidRPr="00B2220D">
        <w:rPr>
          <w:rFonts w:ascii="Arial" w:eastAsia="Times New Roman" w:hAnsi="Arial"/>
          <w:bCs/>
          <w:color w:val="000000"/>
          <w:sz w:val="24"/>
          <w:szCs w:val="20"/>
          <w:lang w:val="la-Latn" w:eastAsia="it-IT"/>
        </w:rPr>
        <w:t>Vinum Non habent</w:t>
      </w:r>
      <w:r w:rsidRPr="00B2220D">
        <w:rPr>
          <w:rFonts w:ascii="Arial" w:eastAsia="Times New Roman" w:hAnsi="Arial"/>
          <w:bCs/>
          <w:color w:val="000000"/>
          <w:sz w:val="24"/>
          <w:szCs w:val="20"/>
          <w:lang w:eastAsia="it-IT"/>
        </w:rPr>
        <w:t xml:space="preserve"> - </w:t>
      </w:r>
      <w:r w:rsidRPr="00B2220D">
        <w:rPr>
          <w:rFonts w:ascii="Greek" w:eastAsia="Times New Roman" w:hAnsi="Greek" w:cs="Greek"/>
          <w:bCs/>
          <w:color w:val="000000"/>
          <w:sz w:val="26"/>
          <w:szCs w:val="26"/>
          <w:lang w:eastAsia="it-IT"/>
        </w:rPr>
        <w:t>kaˆ Øster»santoj o‡nou lšgei ¹ m»thr toà 'Ihsoà prÕj aÙtÒn, O</w:t>
      </w:r>
      <w:r w:rsidRPr="00B2220D">
        <w:rPr>
          <w:rFonts w:ascii="Greek" w:eastAsia="Times New Roman" w:hAnsi="Greek" w:cs="Greek"/>
          <w:bCs/>
          <w:color w:val="000000"/>
          <w:sz w:val="26"/>
          <w:szCs w:val="26"/>
          <w:lang w:val="el-GR" w:eastAsia="it-IT"/>
        </w:rPr>
        <w:t></w:t>
      </w:r>
      <w:r w:rsidRPr="00B2220D">
        <w:rPr>
          <w:rFonts w:ascii="Greek" w:eastAsia="Times New Roman" w:hAnsi="Greek" w:cs="Greek"/>
          <w:bCs/>
          <w:color w:val="000000"/>
          <w:sz w:val="26"/>
          <w:szCs w:val="26"/>
          <w:lang w:eastAsia="it-IT"/>
        </w:rPr>
        <w:t xml:space="preserve">non oÙk œcousin. </w:t>
      </w:r>
      <w:r w:rsidRPr="00B2220D">
        <w:rPr>
          <w:rFonts w:ascii="Arial" w:eastAsia="Times New Roman" w:hAnsi="Arial" w:cs="Arial"/>
          <w:bCs/>
          <w:color w:val="000000"/>
          <w:sz w:val="24"/>
          <w:szCs w:val="24"/>
          <w:lang w:val="la-Latn" w:eastAsia="it-IT"/>
        </w:rPr>
        <w:t>et deficiente vino dicit mater Iesu ad eum vinum non habent</w:t>
      </w:r>
      <w:r w:rsidRPr="00B2220D">
        <w:rPr>
          <w:rFonts w:ascii="Arial" w:eastAsia="Times New Roman" w:hAnsi="Arial" w:cs="Arial"/>
          <w:bCs/>
          <w:color w:val="000000"/>
          <w:sz w:val="24"/>
          <w:szCs w:val="24"/>
          <w:lang w:eastAsia="it-IT"/>
        </w:rPr>
        <w:t xml:space="preserve"> (Gv 2,3) – ritorni dal Figlio suo e gli dica – </w:t>
      </w:r>
      <w:r w:rsidRPr="00B2220D">
        <w:rPr>
          <w:rFonts w:ascii="Arial" w:eastAsia="Times New Roman" w:hAnsi="Arial" w:cs="Arial"/>
          <w:bCs/>
          <w:color w:val="000000"/>
          <w:sz w:val="24"/>
          <w:szCs w:val="24"/>
          <w:lang w:val="la-Latn" w:eastAsia="it-IT"/>
        </w:rPr>
        <w:t>deficiente veritate – Veritatem non habent. Tuam veritatem non habent</w:t>
      </w:r>
      <w:r w:rsidRPr="00B2220D">
        <w:rPr>
          <w:rFonts w:ascii="Arial" w:eastAsia="Times New Roman" w:hAnsi="Arial" w:cs="Arial"/>
          <w:bCs/>
          <w:color w:val="000000"/>
          <w:sz w:val="24"/>
          <w:szCs w:val="24"/>
          <w:lang w:eastAsia="it-IT"/>
        </w:rPr>
        <w:t xml:space="preserve">. Senza la verità di Cristo, senza Cristo Verità, tutto l’universo e tutto il cielo è senza verità. </w:t>
      </w:r>
      <w:r w:rsidRPr="00B2220D">
        <w:rPr>
          <w:rFonts w:ascii="Arial" w:eastAsia="Times New Roman" w:hAnsi="Arial" w:cs="Arial"/>
          <w:bCs/>
          <w:color w:val="000000"/>
          <w:sz w:val="24"/>
          <w:szCs w:val="24"/>
          <w:lang w:val="la-Latn" w:eastAsia="it-IT"/>
        </w:rPr>
        <w:t>Christum Veritatem non habemus.</w:t>
      </w:r>
      <w:r w:rsidRPr="00B2220D">
        <w:rPr>
          <w:rFonts w:ascii="Arial" w:eastAsia="Times New Roman" w:hAnsi="Arial" w:cs="Arial"/>
          <w:bCs/>
          <w:color w:val="000000"/>
          <w:sz w:val="24"/>
          <w:szCs w:val="24"/>
          <w:lang w:eastAsia="it-IT"/>
        </w:rPr>
        <w:t xml:space="preserve"> Siamo senza il Cristo Verità.</w:t>
      </w:r>
    </w:p>
    <w:p w14:paraId="68DA1699"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Oggi questa verità va difesa e custodita. Come? Difendendola nel nostro cuore, non permettendo che Satana ce la rubi e se la porti via. Custodendo intatta e pura, sempre sotto la mozione e la conduzione dello Spirito Santo. Custodita difesa nel proprio cuore, il cristiano deve aiutare ogni altro cristiano perché anche lui la difenda e la custodisca nel suo cuore. Facendo questo, deve iniziare una grande opera di annuncio perché essa venga donata ad ogni altro cuore. Donando Cristo verità, mostrando Cristo verità che vive nel proprio cuore, lo Spirito Santo sempre convincerà qualche altro cuore perché accolga Cristo Verità e divenga nella Chiesa e nel mondo presenza viva di Cristo Verità. </w:t>
      </w:r>
    </w:p>
    <w:p w14:paraId="11A1CD9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w:t>
      </w:r>
      <w:r w:rsidRPr="00B2220D">
        <w:rPr>
          <w:rFonts w:ascii="Arial" w:eastAsia="Times New Roman" w:hAnsi="Arial" w:cs="Arial"/>
          <w:i/>
          <w:iCs/>
          <w:sz w:val="24"/>
          <w:szCs w:val="24"/>
          <w:lang w:eastAsia="it-IT"/>
        </w:rPr>
        <w:lastRenderedPageBreak/>
        <w:t xml:space="preserve">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2,15-28). </w:t>
      </w:r>
    </w:p>
    <w:p w14:paraId="0758E3D0" w14:textId="77777777" w:rsidR="00B2220D" w:rsidRPr="00B2220D" w:rsidRDefault="00B2220D" w:rsidP="00B2220D">
      <w:pPr>
        <w:spacing w:after="120" w:line="240" w:lineRule="auto"/>
        <w:jc w:val="both"/>
        <w:rPr>
          <w:rFonts w:ascii="Arial" w:eastAsia="Times New Roman" w:hAnsi="Arial" w:cs="Arial"/>
          <w:b/>
          <w:bCs/>
          <w:i/>
          <w:iCs/>
          <w:sz w:val="24"/>
          <w:szCs w:val="24"/>
          <w:lang w:eastAsia="it-IT"/>
        </w:rPr>
      </w:pPr>
    </w:p>
    <w:p w14:paraId="782860C0" w14:textId="77777777" w:rsidR="00B2220D" w:rsidRPr="00B2220D" w:rsidRDefault="00B2220D" w:rsidP="00B2220D">
      <w:pPr>
        <w:spacing w:after="120" w:line="240" w:lineRule="auto"/>
        <w:jc w:val="both"/>
        <w:rPr>
          <w:rFonts w:ascii="Arial" w:eastAsia="Times New Roman" w:hAnsi="Arial"/>
          <w:b/>
          <w:bCs/>
          <w:sz w:val="24"/>
          <w:szCs w:val="20"/>
          <w:lang w:eastAsia="it-IT"/>
        </w:rPr>
      </w:pPr>
      <w:bookmarkStart w:id="1010" w:name="_Toc109313850"/>
      <w:bookmarkStart w:id="1011" w:name="_Toc134282214"/>
      <w:r w:rsidRPr="00B2220D">
        <w:rPr>
          <w:rFonts w:ascii="Arial" w:eastAsia="Times New Roman" w:hAnsi="Arial"/>
          <w:b/>
          <w:bCs/>
          <w:sz w:val="24"/>
          <w:szCs w:val="20"/>
          <w:lang w:eastAsia="it-IT"/>
        </w:rPr>
        <w:t>Salvare il Corpo Di Cristo</w:t>
      </w:r>
      <w:bookmarkEnd w:id="1010"/>
      <w:bookmarkEnd w:id="1011"/>
    </w:p>
    <w:p w14:paraId="40149CD0"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Questa è contenuta in una riflessione che viene proposta all’attenzione di tutti. </w:t>
      </w:r>
    </w:p>
    <w:p w14:paraId="71D0A32A"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w:t>
      </w:r>
      <w:r w:rsidRPr="00B2220D">
        <w:rPr>
          <w:rFonts w:ascii="Arial" w:eastAsia="Times New Roman" w:hAnsi="Arial"/>
          <w:bCs/>
          <w:sz w:val="24"/>
          <w:szCs w:val="24"/>
          <w:lang w:eastAsia="it-IT"/>
        </w:rPr>
        <w:lastRenderedPageBreak/>
        <w:t>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6C1066A9"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4C3F4A85"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w:t>
      </w:r>
    </w:p>
    <w:p w14:paraId="331AA42A"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p>
    <w:p w14:paraId="20189C8D"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lastRenderedPageBreak/>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6B3A9706"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Noi possiamo anche proporre, per la creazione e realizzazione dell’unità del singolo uomo e dello stesso genere umano, decreti da noi pensati, immaginati, ideati, elaborati con la sapienza che viene dalla carne</w:t>
      </w:r>
      <w:r w:rsidRPr="00B2220D">
        <w:rPr>
          <w:rFonts w:ascii="Arial" w:eastAsia="Times New Roman" w:hAnsi="Arial"/>
          <w:bCs/>
          <w:i/>
          <w:sz w:val="24"/>
          <w:szCs w:val="24"/>
          <w:lang w:eastAsia="it-IT"/>
        </w:rPr>
        <w:t>.</w:t>
      </w:r>
      <w:r w:rsidRPr="00B2220D">
        <w:rPr>
          <w:rFonts w:ascii="Arial" w:eastAsia="Times New Roman" w:hAnsi="Arial"/>
          <w:bCs/>
          <w:sz w:val="24"/>
          <w:szCs w:val="24"/>
          <w:lang w:eastAsia="it-IT"/>
        </w:rPr>
        <w:t xml:space="preserv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41C0BE29"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1A4C03D6"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713BF385"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Questa è la nostra fede. Da questa fede diciamo che questi quadri foschi ci ammoniscono: nessuno pensi che nella frammentazione dell’uomo gli elementi disgregati vivano l’uno accanto all’altro come le molecole della farina assieme </w:t>
      </w:r>
      <w:r w:rsidRPr="00B2220D">
        <w:rPr>
          <w:rFonts w:ascii="Arial" w:eastAsia="Times New Roman" w:hAnsi="Arial"/>
          <w:bCs/>
          <w:sz w:val="24"/>
          <w:szCs w:val="24"/>
          <w:lang w:eastAsia="it-IT"/>
        </w:rPr>
        <w:lastRenderedPageBreak/>
        <w:t xml:space="preserve">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23FA19CC"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14:paraId="4CBC70EA"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7444979F"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w:t>
      </w:r>
    </w:p>
    <w:p w14:paraId="0679AE12"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w:t>
      </w:r>
      <w:r w:rsidRPr="00B2220D">
        <w:rPr>
          <w:rFonts w:ascii="Arial" w:eastAsia="Times New Roman" w:hAnsi="Arial"/>
          <w:bCs/>
          <w:sz w:val="24"/>
          <w:szCs w:val="24"/>
          <w:lang w:eastAsia="it-IT"/>
        </w:rPr>
        <w:lastRenderedPageBreak/>
        <w:t xml:space="preserve">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nostra celeste ci aiuti perché ogni discepolo di Gesù divenga nello Spirito Santo salvatore del corpo di Cristo, che è la sua Chiesa una, santa, cattolica, apostoli. Chi salva il corpo di Cristo da questi veleni e virus di morte, salva l’intera umanità. </w:t>
      </w:r>
    </w:p>
    <w:p w14:paraId="05178D08"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La difesa e la custodia della nostra purissima fede inizia dalla difesa e dalla custodia nel nostro cuore di ogni Parola che Dio ha detto e dice e anche che dirà, lasciandosi quotidianamente condurre dallo Spirito Santo a tutta la verità. Ci non custodisce e non difende la Parola che è nel cuore, mai potrà né difendere e né custodire la Parola che è nel cuore dei fratelli e neanche potrà mai scrivere con il dito dello Spirito Santo la Parola in nessun altro cuore. Custodisce chi si custodisce. Difende chi si difende dal pensiero del mondo. Dona agli altri chi è colmo nel suo cuore di sola Parola di Dio e di verità nello Spirito Santo. Custodi e difensori della verità di Cristo Gesù sono i martiri e i confessori della fede. Sono tutte le anime sante del cielo. Le anime del purgatorio non hanno pienamente custodito e difeso la Parola e per questo deve purificarsi da questo peccato. I dannati si sono custodite nel pensiero i Satana e per questo lo hanno seguito e lo seguono nelle sue tenebre eterne. Verità sempre da ricordare e mai da dimenticare. La perfetta custodia è per grazia e questa grazia va sempre invocata momento per momento e pensiero per pensiero, istante per istante. </w:t>
      </w:r>
    </w:p>
    <w:p w14:paraId="738A30FD" w14:textId="77777777" w:rsidR="00B2220D" w:rsidRPr="00B2220D" w:rsidRDefault="00B2220D" w:rsidP="00B2220D">
      <w:pPr>
        <w:spacing w:after="120" w:line="240" w:lineRule="auto"/>
        <w:jc w:val="both"/>
        <w:rPr>
          <w:rFonts w:ascii="Arial" w:eastAsia="Times New Roman" w:hAnsi="Arial"/>
          <w:bCs/>
          <w:sz w:val="24"/>
          <w:szCs w:val="24"/>
          <w:lang w:eastAsia="it-IT"/>
        </w:rPr>
      </w:pPr>
    </w:p>
    <w:p w14:paraId="178645E2"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12" w:name="_Toc134450854"/>
      <w:bookmarkStart w:id="1013" w:name="_Toc185515719"/>
      <w:bookmarkStart w:id="1014" w:name="_Toc189053395"/>
      <w:bookmarkStart w:id="1015" w:name="_Toc193030320"/>
      <w:r w:rsidRPr="00B2220D">
        <w:rPr>
          <w:rFonts w:ascii="Arial" w:hAnsi="Arial"/>
          <w:b/>
          <w:sz w:val="28"/>
          <w:szCs w:val="20"/>
          <w:lang w:eastAsia="it-IT"/>
        </w:rPr>
        <w:t>FEDE CON UNA CORONA DI MOLTE VIRTÙ</w:t>
      </w:r>
      <w:bookmarkEnd w:id="1012"/>
      <w:bookmarkEnd w:id="1013"/>
      <w:bookmarkEnd w:id="1014"/>
      <w:bookmarkEnd w:id="1015"/>
    </w:p>
    <w:p w14:paraId="1533BF3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Più si cresce nelle virtù e più ci si allontana dai vizi. Più virtù meno vizi. Più vizi meno virtù. I vizi sono la porta perché ogni peccato entri nel nostro corpo, nella nostra anima, nel nostro spirito. Le virtù invece chiudono la porta al peccato e la aprono ad ogni obbedienza. Ecco perché è necessario al cristiano una corona di molte virtù. Ogni virtù annulla un vizio e così si rende possibile l’obbedienza ad ogni Parola Dio e di Cristo Gesù e ad ogni verità cui conduce lo Spirito Santo. Per la trattazione di questa tema ci serviremo di quanto l’Apostolo Pietro raccomando ai cristiani nella sua Seconda Lettera. Lui ci chiede di aggiungere virtù a virtù. Senza una corona di virtù Satana sempre avrà buon gioco di noi. </w:t>
      </w:r>
    </w:p>
    <w:p w14:paraId="7D3AE80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Ecco ora quanto l’Apostolo Pietro raccomanda ai cristiani: È obbligo di ogni discepolo di Gesù prendersi cura, impegnarsi, dedicarsi, spendere ogni attenzione e vigilanza al fine di rendere stabile, salda, ferma, certa, solida la chiamata e l’elezione, chiamata ed elezione a lui fatte dal Signore. Questo significa rendere certa e più salda la nostra chiamata e la scelta che Dio ha fatto di noi: portare a perfezione la nostra partecipazione della natura divina e questa </w:t>
      </w:r>
      <w:r w:rsidRPr="00B2220D">
        <w:rPr>
          <w:rFonts w:ascii="Arial" w:hAnsi="Arial"/>
          <w:bCs/>
          <w:color w:val="000000"/>
          <w:position w:val="4"/>
          <w:sz w:val="24"/>
          <w:szCs w:val="20"/>
        </w:rPr>
        <w:lastRenderedPageBreak/>
        <w:t>perfezione si raggiunge quando abiteremo nella sua casa eterna. Se invece noi facciamo morire, per mancato impegno e per omessa attenzione e vigilanza, la nostra partecipazione della divina natura, per noi si apriranno le porte della perdizione eterna,</w:t>
      </w:r>
    </w:p>
    <w:p w14:paraId="57E4794F"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730EB605"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1669D45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Realizzare o compiere ognuna di queste virtù è obbligatorio per tutti coloro che vogliono raggiungere la vita eterna. Non vivere queste virtù è decretare la morte della partecipazione della divina natura creata in noi dallo Spirito Santo. Senza la natura divina partecipata e portata a perfezione in noi, non si entra nella casa eterna del nostro Dio. Si rimane fuori per l’eternità.</w:t>
      </w:r>
    </w:p>
    <w:p w14:paraId="75046851"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 Senza il dono della Parola di Cristo neanche c’ fede.</w:t>
      </w:r>
    </w:p>
    <w:p w14:paraId="4522F3A5" w14:textId="77777777" w:rsidR="00B2220D" w:rsidRPr="00B2220D" w:rsidRDefault="00B2220D" w:rsidP="00B2220D">
      <w:pPr>
        <w:spacing w:after="120" w:line="240" w:lineRule="auto"/>
        <w:jc w:val="both"/>
        <w:rPr>
          <w:rFonts w:ascii="Arial" w:eastAsia="Times New Roman" w:hAnsi="Arial"/>
          <w:sz w:val="24"/>
          <w:szCs w:val="20"/>
          <w:lang w:eastAsia="it-IT"/>
        </w:rPr>
      </w:pPr>
    </w:p>
    <w:p w14:paraId="68E9E378" w14:textId="77777777" w:rsidR="00B2220D" w:rsidRPr="00B2220D" w:rsidRDefault="00B2220D" w:rsidP="00B2220D">
      <w:pPr>
        <w:spacing w:after="120" w:line="240" w:lineRule="auto"/>
        <w:rPr>
          <w:rFonts w:ascii="Arial" w:hAnsi="Arial" w:cs="Arial"/>
          <w:b/>
          <w:bCs/>
          <w:sz w:val="24"/>
          <w:szCs w:val="24"/>
          <w:lang w:val="la-Latn" w:eastAsia="it-IT"/>
        </w:rPr>
      </w:pPr>
      <w:bookmarkStart w:id="1016" w:name="_Toc111991740"/>
      <w:r w:rsidRPr="00B2220D">
        <w:rPr>
          <w:rFonts w:ascii="Arial" w:hAnsi="Arial" w:cs="Arial"/>
          <w:b/>
          <w:bCs/>
          <w:sz w:val="24"/>
          <w:szCs w:val="24"/>
          <w:lang w:val="la-Latn" w:eastAsia="it-IT"/>
        </w:rPr>
        <w:t>Curam omnem subinferentes ministrate in fide vestra virtutem</w:t>
      </w:r>
      <w:bookmarkEnd w:id="1016"/>
      <w:r w:rsidRPr="00B2220D">
        <w:rPr>
          <w:rFonts w:ascii="Arial" w:hAnsi="Arial" w:cs="Arial"/>
          <w:b/>
          <w:bCs/>
          <w:sz w:val="24"/>
          <w:szCs w:val="24"/>
          <w:lang w:val="la-Latn" w:eastAsia="it-IT"/>
        </w:rPr>
        <w:t xml:space="preserve"> </w:t>
      </w:r>
    </w:p>
    <w:p w14:paraId="6FC86D53"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LA FEDE.</w:t>
      </w:r>
      <w:r w:rsidRPr="00B2220D">
        <w:rPr>
          <w:rFonts w:ascii="Arial" w:hAnsi="Arial"/>
          <w:bCs/>
          <w:color w:val="000000"/>
          <w:position w:val="4"/>
          <w:sz w:val="24"/>
          <w:szCs w:val="20"/>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7716F73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Leggiamo quanto la Lettera agli Ebrei rivela sulla fede:</w:t>
      </w:r>
    </w:p>
    <w:p w14:paraId="4717191A"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5C2ADABA"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r w:rsidRPr="00B2220D">
        <w:rPr>
          <w:rFonts w:ascii="Arial" w:hAnsi="Arial"/>
          <w:b/>
          <w:bCs/>
          <w:i/>
          <w:iCs/>
          <w:color w:val="000000"/>
          <w:position w:val="4"/>
          <w:sz w:val="24"/>
          <w:szCs w:val="20"/>
        </w:rPr>
        <w:t xml:space="preserve"> </w:t>
      </w:r>
      <w:r w:rsidRPr="00B2220D">
        <w:rPr>
          <w:rFonts w:ascii="Arial" w:hAnsi="Arial"/>
          <w:bCs/>
          <w:i/>
          <w:iCs/>
          <w:color w:val="000000"/>
          <w:position w:val="4"/>
          <w:sz w:val="24"/>
          <w:szCs w:val="20"/>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w:t>
      </w:r>
      <w:r w:rsidRPr="00B2220D">
        <w:rPr>
          <w:rFonts w:ascii="Arial" w:hAnsi="Arial"/>
          <w:bCs/>
          <w:i/>
          <w:iCs/>
          <w:color w:val="000000"/>
          <w:position w:val="4"/>
          <w:sz w:val="24"/>
          <w:szCs w:val="20"/>
        </w:rPr>
        <w:lastRenderedPageBreak/>
        <w:t xml:space="preserve">riposo, se non a quelli che non avevano creduto? E noi vediamo che non poterono entrarvi a causa della loro mancanza di fede (Eb 3,1-19). </w:t>
      </w:r>
    </w:p>
    <w:p w14:paraId="7315FB11"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2D4DB1CA"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8AA5A8B"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A6036E6"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La fede è fondamento di ciò che si spera e prova di ciò che non si vede. Per questa fede i nostri antenati sono stati approvati da Dio.</w:t>
      </w:r>
    </w:p>
    <w:p w14:paraId="3826FC6F"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noi sappiamo che i mondi furono formati dalla parola di Dio, sicché dall’invisibile ha preso origine il mondo visibile.</w:t>
      </w:r>
    </w:p>
    <w:p w14:paraId="4AAEF0DC"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Abele offrì a Dio un sacrificio migliore di quello di Caino e in base ad essa fu dichiarato giusto, avendo Dio attestato di gradire i suoi doni; per essa, benché morto, parla ancora.</w:t>
      </w:r>
    </w:p>
    <w:p w14:paraId="345B0D27"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lastRenderedPageBreak/>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241453DB"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Noè, avvertito di cose che ancora non si vedevano, preso da sacro timore, costruì un’arca per la salvezza della sua famiglia; e per questa fede condannò il mondo e ricevette in eredità la giustizia secondo la fede.</w:t>
      </w:r>
    </w:p>
    <w:p w14:paraId="3AE1C55C"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Abramo, chiamato da Dio, obbedì partendo per un luogo che doveva ricevere in eredità, e partì senza sapere dove andava.</w:t>
      </w:r>
    </w:p>
    <w:p w14:paraId="025D3B3C"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DB613FC"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D298450"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CC5D2C5"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C33A402"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Isacco benedisse Giacobbe ed Esaù anche in vista di beni futuri.</w:t>
      </w:r>
    </w:p>
    <w:p w14:paraId="1427D5C4"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Giacobbe, morente, benedisse ciascuno dei figli di Giuseppe e si prostrò, appoggiandosi sull’estremità del bastone.</w:t>
      </w:r>
    </w:p>
    <w:p w14:paraId="57408F8D"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Giuseppe, alla fine della vita, si ricordò dell’esodo dei figli d’Israele e diede disposizioni circa le proprie ossa.</w:t>
      </w:r>
    </w:p>
    <w:p w14:paraId="62CFFBC6"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Mosè, appena nato, fu tenuto nascosto per tre mesi dai suoi genitori, perché videro che il bambino era bello; e non ebbero paura dell’editto del re.</w:t>
      </w:r>
    </w:p>
    <w:p w14:paraId="5FFAB5D1"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lastRenderedPageBreak/>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01DF96E"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egli lasciò l’Egitto, senza temere l’ira del re; infatti rimase saldo, come se vedesse l’invisibile.</w:t>
      </w:r>
    </w:p>
    <w:p w14:paraId="08F6B706"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egli celebrò la Pasqua e fece l’aspersione del sangue, perché colui che sterminava i primogeniti non toccasse quelli degli Israeliti.</w:t>
      </w:r>
    </w:p>
    <w:p w14:paraId="7BD80E48"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essi passarono il Mar Rosso come fosse terra asciutta. Quando gli Egiziani tentarono di farlo, vi furono inghiottiti.</w:t>
      </w:r>
    </w:p>
    <w:p w14:paraId="2AA8EDB3"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caddero le mura di Gerico, dopo che ne avevano fatto il giro per sette giorni.</w:t>
      </w:r>
    </w:p>
    <w:p w14:paraId="2DB3A426"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 fede, Raab, la prostituta, non perì con gli increduli, perché aveva accolto con benevolenza gli esploratori.</w:t>
      </w:r>
    </w:p>
    <w:p w14:paraId="5FAD2184"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0FEBAB62"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5F1A8DB1"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18BA96E5"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lastRenderedPageBreak/>
        <w:t>Figlio mio, non disprezzare la correzione del Signore e non ti perdere d’animo quando sei ripreso da lui; perché il Signore corregge colui che egli ama e percuote chiunque riconosce come figlio.</w:t>
      </w:r>
    </w:p>
    <w:p w14:paraId="493B8FA1"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D01F56C"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Perciò, rinfrancate le mani inerti e le ginocchia fiacche e camminate diritti con i vostri piedi, perché il piede che zoppica non abbia a storpiarsi, ma piuttosto a guarire.</w:t>
      </w:r>
    </w:p>
    <w:p w14:paraId="1F30F339"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33EF9405"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w:t>
      </w:r>
      <w:r w:rsidRPr="00B2220D">
        <w:rPr>
          <w:rFonts w:ascii="Arial" w:hAnsi="Arial"/>
          <w:bCs/>
          <w:i/>
          <w:iCs/>
          <w:color w:val="000000"/>
          <w:position w:val="4"/>
          <w:sz w:val="24"/>
          <w:szCs w:val="20"/>
        </w:rPr>
        <w:lastRenderedPageBreak/>
        <w:t xml:space="preserve">conserviamo questa grazia, mediante la quale rendiamo culto in maniera gradita a Dio con riverenza e timore; perché il nostro Dio è un fuoco divorante (Eb 12,1-29). </w:t>
      </w:r>
    </w:p>
    <w:p w14:paraId="090E5425"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color w:val="000000"/>
          <w:position w:val="4"/>
          <w:sz w:val="24"/>
          <w:szCs w:val="20"/>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05BEB822"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00AA95AC"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2B3C8622"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Io infatti non mi vergogno del Vangelo, perché è potenza di Dio per la salvezza di chiunque crede, del Giudeo, prima, come del Greco. In esso infatti si rivela la giustizia di Dio, da fede a fede, come sta scritto: Il giusto per fede vivrà (Rm 1,1-17).</w:t>
      </w:r>
    </w:p>
    <w:p w14:paraId="4BF284FE"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w:t>
      </w:r>
      <w:r w:rsidRPr="00B2220D">
        <w:rPr>
          <w:rFonts w:ascii="Arial" w:hAnsi="Arial"/>
          <w:bCs/>
          <w:i/>
          <w:iCs/>
          <w:color w:val="000000"/>
          <w:position w:val="4"/>
          <w:sz w:val="24"/>
          <w:szCs w:val="20"/>
        </w:rPr>
        <w:lastRenderedPageBreak/>
        <w:t>sottomessi alla giustizia di Dio. Ora, il termine della Legge è Cristo, perché la giustizia sia data a chiunque crede.</w:t>
      </w:r>
    </w:p>
    <w:p w14:paraId="31E4E3EC"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5089639"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577D91B"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Ma non tutti hanno obbedito al Vangelo. Lo dice Isaia: Signore, chi ha creduto dopo averci ascoltato? Dunque, la fede viene dall’ascolto e l’ascolto riguarda la parola di Cristo (Rm 10,1-17).</w:t>
      </w:r>
    </w:p>
    <w:p w14:paraId="01D0B6D5"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3F02AA93"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w:t>
      </w:r>
      <w:r w:rsidRPr="00B2220D">
        <w:rPr>
          <w:rFonts w:ascii="Arial" w:hAnsi="Arial"/>
          <w:bCs/>
          <w:i/>
          <w:iCs/>
          <w:color w:val="000000"/>
          <w:position w:val="4"/>
          <w:sz w:val="24"/>
          <w:szCs w:val="20"/>
        </w:rPr>
        <w:lastRenderedPageBreak/>
        <w:t xml:space="preserve">all’obbedienza della fede, a Dio, che solo è sapiente, per mezzo di Gesù Cristo, la gloria nei secoli. Amen (Rm 16,25-27). </w:t>
      </w:r>
    </w:p>
    <w:p w14:paraId="64568EC9"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color w:val="000000"/>
          <w:position w:val="4"/>
          <w:sz w:val="24"/>
          <w:szCs w:val="20"/>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67B0AD81"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7FFD0AB2"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299050E4"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207C08F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La vera fede è morta perché né la Parola di Cristo Gesù e né il suo mistero sono più il cuore del nostro annuncio, della nostra predicazione, del nostro insegnamento, della nostra religione. </w:t>
      </w:r>
    </w:p>
    <w:p w14:paraId="517149F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La vera fede è morta perché Cristo è stato privato della sua verità eterna, divina, umana, di incarnazione, redenzione, salvezza, mediazione, grazia, verità, luce, vita eterna, risurrezione, via per ogni uomo. </w:t>
      </w:r>
    </w:p>
    <w:p w14:paraId="022F7F32" w14:textId="77777777" w:rsidR="00B2220D" w:rsidRPr="00B2220D" w:rsidRDefault="00B2220D" w:rsidP="00B2220D">
      <w:pPr>
        <w:spacing w:after="120" w:line="240" w:lineRule="auto"/>
        <w:jc w:val="both"/>
        <w:rPr>
          <w:rFonts w:ascii="Arial" w:hAnsi="Arial"/>
          <w:color w:val="000000"/>
          <w:position w:val="4"/>
          <w:sz w:val="24"/>
          <w:szCs w:val="20"/>
        </w:rPr>
      </w:pPr>
      <w:r w:rsidRPr="00B2220D">
        <w:rPr>
          <w:rFonts w:ascii="Arial" w:hAnsi="Arial"/>
          <w:color w:val="000000"/>
          <w:position w:val="4"/>
          <w:sz w:val="24"/>
          <w:szCs w:val="20"/>
        </w:rPr>
        <w:lastRenderedPageBreak/>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732F5B4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7ACEBDB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Chi viene offerto perché lo si adori, 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6851FCE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In un precedente scritto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2C605D3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07E520B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hAnsi="Arial"/>
          <w:bCs/>
          <w:color w:val="000000"/>
          <w:position w:val="4"/>
          <w:sz w:val="24"/>
          <w:szCs w:val="20"/>
        </w:rPr>
        <w:t xml:space="preserve">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 </w:t>
      </w:r>
      <w:r w:rsidRPr="00B2220D">
        <w:rPr>
          <w:rFonts w:ascii="Arial" w:eastAsia="Times New Roman" w:hAnsi="Arial"/>
          <w:bCs/>
          <w:sz w:val="24"/>
          <w:szCs w:val="20"/>
          <w:lang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w:t>
      </w:r>
      <w:r w:rsidRPr="00B2220D">
        <w:rPr>
          <w:rFonts w:ascii="Arial" w:eastAsia="Times New Roman" w:hAnsi="Arial"/>
          <w:bCs/>
          <w:sz w:val="24"/>
          <w:szCs w:val="20"/>
          <w:lang w:eastAsia="it-IT"/>
        </w:rPr>
        <w:lastRenderedPageBreak/>
        <w:t xml:space="preserve">sperma e di ovuli venduti e comprati. Per natura deve nascere da una vera famiglia ed è vera famiglia solo quella tra un uomo e una donna, con patto pubblico nel quale ci si impegna alla fedeltà e all’indissolubilità. </w:t>
      </w:r>
    </w:p>
    <w:p w14:paraId="7C259BA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 </w:t>
      </w:r>
    </w:p>
    <w:p w14:paraId="49D0F07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6FA6ECCF"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71D7B5A3"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Ribadiamo ancora con più forza un diritto già annunciato. È diritto dell’uomo, per disposizione eterna del Creatore dell’uomo, nascere da una vera famiglia ed è vera famiglia quella fatta secondo la sua divina volontà. Con aborto, divorzio, </w:t>
      </w:r>
      <w:r w:rsidRPr="00B2220D">
        <w:rPr>
          <w:rFonts w:ascii="Arial" w:eastAsia="Times New Roman" w:hAnsi="Arial"/>
          <w:bCs/>
          <w:sz w:val="24"/>
          <w:szCs w:val="20"/>
          <w:lang w:eastAsia="it-IT"/>
        </w:rPr>
        <w:lastRenderedPageBreak/>
        <w:t>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7B60128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Negare uno solo di questi diritti è peccato gravissimo contro la natura dell’uomo e contro la natura di Dio. Alcuni di questi peccati possiamo così enunciarli o formularli: </w:t>
      </w:r>
    </w:p>
    <w:p w14:paraId="2FB440B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Primo gravissimo peccato: affermare, insegnare, dire, predicare, indurre a pensare con abissale, arrogante, superba stoltezza e insipienza che gli “Dèi” creati dall’uomo e il Dio increato, divino, eterno che tutto ha creato e tutto ha fatto, sono la stessa cosa. </w:t>
      </w:r>
    </w:p>
    <w:p w14:paraId="3123FE8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4CE77A0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674105E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w:t>
      </w:r>
      <w:r w:rsidRPr="00B2220D">
        <w:rPr>
          <w:rFonts w:ascii="Arial" w:hAnsi="Arial"/>
          <w:bCs/>
          <w:color w:val="000000"/>
          <w:position w:val="4"/>
          <w:sz w:val="24"/>
          <w:szCs w:val="20"/>
        </w:rPr>
        <w:lastRenderedPageBreak/>
        <w:t xml:space="preserve">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448B7070"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34656183"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305ABCDA" w14:textId="77777777" w:rsidR="00B2220D" w:rsidRPr="00B2220D" w:rsidRDefault="00B2220D" w:rsidP="00B2220D">
      <w:pPr>
        <w:spacing w:after="120" w:line="240" w:lineRule="auto"/>
        <w:jc w:val="both"/>
        <w:rPr>
          <w:rFonts w:ascii="Arial" w:hAnsi="Arial"/>
          <w:color w:val="000000"/>
          <w:position w:val="4"/>
          <w:sz w:val="24"/>
          <w:szCs w:val="20"/>
        </w:rPr>
      </w:pPr>
      <w:r w:rsidRPr="00B2220D">
        <w:rPr>
          <w:rFonts w:ascii="Arial" w:hAnsi="Arial"/>
          <w:color w:val="000000"/>
          <w:position w:val="4"/>
          <w:sz w:val="24"/>
          <w:szCs w:val="20"/>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240BBE0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7184F8C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154941B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lastRenderedPageBreak/>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p>
    <w:p w14:paraId="366AC55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Il primo errore o peccato contro la fede</w:t>
      </w:r>
      <w:r w:rsidRPr="00B2220D">
        <w:rPr>
          <w:rFonts w:ascii="Arial" w:hAnsi="Arial"/>
          <w:bCs/>
          <w:color w:val="000000"/>
          <w:position w:val="4"/>
          <w:sz w:val="24"/>
          <w:szCs w:val="20"/>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3921C63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Il secondo errore o peccato contro la fede</w:t>
      </w:r>
      <w:r w:rsidRPr="00B2220D">
        <w:rPr>
          <w:rFonts w:ascii="Arial" w:hAnsi="Arial"/>
          <w:bCs/>
          <w:color w:val="000000"/>
          <w:position w:val="4"/>
          <w:sz w:val="24"/>
          <w:szCs w:val="20"/>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5FBD1DF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Il terzo errore o peccato contro la fede</w:t>
      </w:r>
      <w:r w:rsidRPr="00B2220D">
        <w:rPr>
          <w:rFonts w:ascii="Arial" w:hAnsi="Arial"/>
          <w:bCs/>
          <w:color w:val="000000"/>
          <w:position w:val="4"/>
          <w:sz w:val="24"/>
          <w:szCs w:val="20"/>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5346B1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Il quarto errore o peccato contro la fede</w:t>
      </w:r>
      <w:r w:rsidRPr="00B2220D">
        <w:rPr>
          <w:rFonts w:ascii="Arial" w:hAnsi="Arial"/>
          <w:bCs/>
          <w:color w:val="000000"/>
          <w:position w:val="4"/>
          <w:sz w:val="24"/>
          <w:szCs w:val="20"/>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76FD5F0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 </w:t>
      </w:r>
      <w:r w:rsidRPr="00B2220D">
        <w:rPr>
          <w:rFonts w:ascii="Arial" w:hAnsi="Arial"/>
          <w:b/>
          <w:bCs/>
          <w:color w:val="000000"/>
          <w:position w:val="4"/>
          <w:sz w:val="24"/>
          <w:szCs w:val="20"/>
        </w:rPr>
        <w:t xml:space="preserve">Il quinto errore o peccato contro la fede </w:t>
      </w:r>
      <w:r w:rsidRPr="00B2220D">
        <w:rPr>
          <w:rFonts w:ascii="Arial" w:hAnsi="Arial"/>
          <w:bCs/>
          <w:color w:val="000000"/>
          <w:position w:val="4"/>
          <w:sz w:val="24"/>
          <w:szCs w:val="20"/>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7134156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lastRenderedPageBreak/>
        <w:t>Il sesto peccato o errore contro la fede</w:t>
      </w:r>
      <w:r w:rsidRPr="00B2220D">
        <w:rPr>
          <w:rFonts w:ascii="Arial" w:hAnsi="Arial"/>
          <w:bCs/>
          <w:color w:val="000000"/>
          <w:position w:val="4"/>
          <w:sz w:val="24"/>
          <w:szCs w:val="20"/>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76267D6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Il settimo peccato o errore contro la fede</w:t>
      </w:r>
      <w:r w:rsidRPr="00B2220D">
        <w:rPr>
          <w:rFonts w:ascii="Arial" w:hAnsi="Arial"/>
          <w:bCs/>
          <w:color w:val="000000"/>
          <w:position w:val="4"/>
          <w:sz w:val="24"/>
          <w:szCs w:val="20"/>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3DA639B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L’ottavo peccato o errore contro la fede</w:t>
      </w:r>
      <w:r w:rsidRPr="00B2220D">
        <w:rPr>
          <w:rFonts w:ascii="Arial" w:hAnsi="Arial"/>
          <w:bCs/>
          <w:color w:val="000000"/>
          <w:position w:val="4"/>
          <w:sz w:val="24"/>
          <w:szCs w:val="20"/>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2D0175E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Il nono errore o peccato contro la fede</w:t>
      </w:r>
      <w:r w:rsidRPr="00B2220D">
        <w:rPr>
          <w:rFonts w:ascii="Arial" w:hAnsi="Arial"/>
          <w:bCs/>
          <w:color w:val="000000"/>
          <w:position w:val="4"/>
          <w:sz w:val="24"/>
          <w:szCs w:val="20"/>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2C14F6E3"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Il decimo errore o peccato contro la fede</w:t>
      </w:r>
      <w:r w:rsidRPr="00B2220D">
        <w:rPr>
          <w:rFonts w:ascii="Arial" w:hAnsi="Arial"/>
          <w:bCs/>
          <w:color w:val="000000"/>
          <w:position w:val="4"/>
          <w:sz w:val="24"/>
          <w:szCs w:val="20"/>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3B501F6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w:t>
      </w:r>
      <w:r w:rsidRPr="00B2220D">
        <w:rPr>
          <w:rFonts w:ascii="Arial" w:hAnsi="Arial"/>
          <w:bCs/>
          <w:color w:val="000000"/>
          <w:position w:val="4"/>
          <w:sz w:val="24"/>
          <w:szCs w:val="20"/>
        </w:rPr>
        <w:lastRenderedPageBreak/>
        <w:t>la vera fede salverà l’umanità. La sola fede è dalla Parola del Signore, rettamente compresa, perfettamente obbedita, santamente vissuta, perennemente annunziata per aggregare al corpo di Cristo, nel quale opera lo Spirito Santo. Non esistono altre vie.</w:t>
      </w:r>
    </w:p>
    <w:p w14:paraId="0BD0BFE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625FD25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11146AD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hAnsi="Arial"/>
          <w:bCs/>
          <w:color w:val="000000"/>
          <w:position w:val="4"/>
          <w:sz w:val="24"/>
          <w:szCs w:val="20"/>
        </w:rPr>
        <w:t xml:space="preserve">Il dono del Figlio Unigenito del Padre come nostro Redentore, Salvatore, Grazia, Verità, Luce, Vita Eterna, Espiazione, Giustizia, Risurrezione. </w:t>
      </w:r>
      <w:r w:rsidRPr="00B2220D">
        <w:rPr>
          <w:rFonts w:ascii="Arial" w:eastAsia="Times New Roman" w:hAnsi="Arial"/>
          <w:bCs/>
          <w:sz w:val="24"/>
          <w:szCs w:val="20"/>
          <w:lang w:eastAsia="it-IT"/>
        </w:rPr>
        <w:t xml:space="preserve">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w:t>
      </w:r>
    </w:p>
    <w:p w14:paraId="57542FF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 </w:t>
      </w:r>
    </w:p>
    <w:p w14:paraId="53C02F54"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Tutta questa abbondantissima misericordia è elargita agli uomini dagli Apostoli del Signore e in perenne comunione gerarchica con loro da ogni membro del </w:t>
      </w:r>
      <w:r w:rsidRPr="00B2220D">
        <w:rPr>
          <w:rFonts w:ascii="Arial" w:hAnsi="Arial"/>
          <w:bCs/>
          <w:color w:val="000000"/>
          <w:position w:val="4"/>
          <w:sz w:val="24"/>
          <w:szCs w:val="20"/>
        </w:rPr>
        <w:lastRenderedPageBreak/>
        <w:t xml:space="preserve">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0EE4903F"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717E757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Ecco allora la domanda che ogni membro del corpo di Cristo deve porre al suo cuore e alla sua coscienza</w:t>
      </w:r>
      <w:r w:rsidRPr="00B2220D">
        <w:rPr>
          <w:rFonts w:ascii="Arial" w:hAnsi="Arial"/>
          <w:bCs/>
          <w:color w:val="000000"/>
          <w:position w:val="4"/>
          <w:sz w:val="24"/>
          <w:szCs w:val="20"/>
        </w:rPr>
        <w:t xml:space="preserve">. Rispondere obbliga tutti, perché tutti responsabili, in vario modo, del dono della misericordia di Dio: </w:t>
      </w:r>
    </w:p>
    <w:p w14:paraId="1B6E0385" w14:textId="77777777" w:rsidR="00B2220D" w:rsidRPr="00B2220D" w:rsidRDefault="00B2220D" w:rsidP="00B2220D">
      <w:pPr>
        <w:numPr>
          <w:ilvl w:val="0"/>
          <w:numId w:val="1"/>
        </w:num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Sono io vero strumento della misericordia del Padre? </w:t>
      </w:r>
    </w:p>
    <w:p w14:paraId="6689C754" w14:textId="77777777" w:rsidR="00B2220D" w:rsidRPr="00B2220D" w:rsidRDefault="00B2220D" w:rsidP="00B2220D">
      <w:pPr>
        <w:numPr>
          <w:ilvl w:val="0"/>
          <w:numId w:val="1"/>
        </w:num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Elargisco agli uomini, secondo il mio ministero, il mio carisma, la mia vocazione, la mia missione, questa divina misericordia ad ogni uomo? </w:t>
      </w:r>
    </w:p>
    <w:p w14:paraId="4EB0BC54" w14:textId="77777777" w:rsidR="00B2220D" w:rsidRPr="00B2220D" w:rsidRDefault="00B2220D" w:rsidP="00B2220D">
      <w:pPr>
        <w:numPr>
          <w:ilvl w:val="0"/>
          <w:numId w:val="1"/>
        </w:num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Oppure anch’io oggi sono divenuto schiavo del pensiero del mondo e vittima della sua grande falsità, menzogna, idolatria, immoralità? </w:t>
      </w:r>
    </w:p>
    <w:p w14:paraId="6D35C20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426236E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Per questo è necessario che ogni discepolo di Gesù sia, come l’Apostolo Giovanni, strumento dello Spirito per illuminare ogni coscienza o come l’Apostolo Paolo che illumina la coscienza di Pietro. </w:t>
      </w:r>
    </w:p>
    <w:p w14:paraId="4CE10F2A"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10F9087"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D2875D0"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43CA6A0"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75D0F78D"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 xml:space="preserve">All’angelo della Chiesa che è a Sardi scrivi: “Così parla Colui che possiede i sette spiriti di Dio e le sette stelle. Conosco le tue opere; ti si crede vivo, e sei morto. Sii vigilante, rinvigorisci ciò che rimane e sta </w:t>
      </w:r>
      <w:r w:rsidRPr="00B2220D">
        <w:rPr>
          <w:rFonts w:ascii="Arial" w:hAnsi="Arial"/>
          <w:bCs/>
          <w:i/>
          <w:iCs/>
          <w:color w:val="000000"/>
          <w:position w:val="4"/>
          <w:sz w:val="24"/>
          <w:szCs w:val="20"/>
        </w:rPr>
        <w:lastRenderedPageBreak/>
        <w:t>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CB5DB99"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7B674B2"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DA78ABC"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w:t>
      </w:r>
      <w:r w:rsidRPr="00B2220D">
        <w:rPr>
          <w:rFonts w:ascii="Arial" w:hAnsi="Arial"/>
          <w:bCs/>
          <w:i/>
          <w:iCs/>
          <w:color w:val="000000"/>
          <w:position w:val="4"/>
          <w:sz w:val="24"/>
          <w:szCs w:val="20"/>
        </w:rPr>
        <w:lastRenderedPageBreak/>
        <w:t xml:space="preserve">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F821F5F"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color w:val="000000"/>
          <w:position w:val="4"/>
          <w:sz w:val="24"/>
          <w:szCs w:val="20"/>
        </w:rPr>
        <w:t xml:space="preserve">Quanti oggi dovessero osare di dire ad un loro fratello: “Questa è la via secondo Dio, percorrila”, verrebbero subito scritti nelle liste di proscrizione e dichiarati </w:t>
      </w:r>
      <w:r w:rsidRPr="00B2220D">
        <w:rPr>
          <w:rFonts w:ascii="Arial" w:hAnsi="Arial"/>
          <w:bCs/>
          <w:color w:val="000000"/>
          <w:position w:val="4"/>
          <w:sz w:val="24"/>
          <w:szCs w:val="20"/>
          <w:lang w:val="la-Latn"/>
        </w:rPr>
        <w:t>hostes publici,</w:t>
      </w:r>
      <w:r w:rsidRPr="00B2220D">
        <w:rPr>
          <w:rFonts w:ascii="Arial" w:hAnsi="Arial"/>
          <w:bCs/>
          <w:color w:val="000000"/>
          <w:position w:val="4"/>
          <w:sz w:val="24"/>
          <w:szCs w:val="20"/>
        </w:rPr>
        <w:t xml:space="preserve"> nemici pubblici della verità e della giustizia. </w:t>
      </w:r>
    </w:p>
    <w:p w14:paraId="2DFA4785"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
          <w:bCs/>
          <w:color w:val="000000"/>
          <w:position w:val="4"/>
          <w:sz w:val="24"/>
          <w:szCs w:val="20"/>
        </w:rPr>
        <w:t>LA VIRTÙ o LA FORTEZZA</w:t>
      </w:r>
      <w:r w:rsidRPr="00B2220D">
        <w:rPr>
          <w:rFonts w:ascii="Arial" w:hAnsi="Arial"/>
          <w:bCs/>
          <w:color w:val="000000"/>
          <w:position w:val="4"/>
          <w:sz w:val="24"/>
          <w:szCs w:val="20"/>
        </w:rPr>
        <w:t xml:space="preserve">. 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7596822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2A0BB49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1E1ABA2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w:t>
      </w:r>
      <w:r w:rsidRPr="00B2220D">
        <w:rPr>
          <w:rFonts w:ascii="Arial" w:eastAsia="Times New Roman" w:hAnsi="Arial"/>
          <w:sz w:val="24"/>
          <w:szCs w:val="20"/>
          <w:lang w:eastAsia="it-IT"/>
        </w:rPr>
        <w:lastRenderedPageBreak/>
        <w:t>frutti dello Spirito. Per ogni opera della carne che si produce, manifestiamo al mondo la nostra fragilità e debolezza. La fortezza è la mitezza di Gesù che sa stare sulla croce, vivendola nella grandissima santità.</w:t>
      </w:r>
    </w:p>
    <w:p w14:paraId="02651D3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7C1EFB7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4BA28D7B" w14:textId="77777777" w:rsidR="00B2220D" w:rsidRPr="00B2220D" w:rsidRDefault="00B2220D" w:rsidP="00B2220D">
      <w:pPr>
        <w:spacing w:after="120" w:line="240" w:lineRule="auto"/>
        <w:jc w:val="both"/>
        <w:rPr>
          <w:rFonts w:ascii="Arial" w:eastAsia="Times New Roman" w:hAnsi="Arial"/>
          <w:sz w:val="24"/>
          <w:szCs w:val="20"/>
          <w:lang w:eastAsia="it-IT"/>
        </w:rPr>
      </w:pPr>
    </w:p>
    <w:p w14:paraId="361A728A" w14:textId="77777777" w:rsidR="00B2220D" w:rsidRPr="00B2220D" w:rsidRDefault="00B2220D" w:rsidP="00B2220D">
      <w:pPr>
        <w:spacing w:after="120" w:line="240" w:lineRule="auto"/>
        <w:rPr>
          <w:rFonts w:ascii="Arial" w:hAnsi="Arial" w:cs="Arial"/>
          <w:b/>
          <w:bCs/>
          <w:sz w:val="24"/>
          <w:szCs w:val="24"/>
          <w:lang w:val="la-Latn" w:eastAsia="it-IT"/>
        </w:rPr>
      </w:pPr>
      <w:bookmarkStart w:id="1017" w:name="_Toc111991741"/>
      <w:r w:rsidRPr="00B2220D">
        <w:rPr>
          <w:rFonts w:ascii="Arial" w:hAnsi="Arial" w:cs="Arial"/>
          <w:b/>
          <w:bCs/>
          <w:sz w:val="24"/>
          <w:szCs w:val="24"/>
          <w:lang w:val="la-Latn" w:eastAsia="it-IT"/>
        </w:rPr>
        <w:t>In virtute autem scientiam</w:t>
      </w:r>
      <w:bookmarkEnd w:id="1017"/>
    </w:p>
    <w:p w14:paraId="2FA8DD3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LA CONOSCENZA.</w:t>
      </w:r>
      <w:r w:rsidRPr="00B2220D">
        <w:rPr>
          <w:rFonts w:ascii="Arial" w:hAnsi="Arial"/>
          <w:bCs/>
          <w:color w:val="000000"/>
          <w:position w:val="4"/>
          <w:sz w:val="24"/>
          <w:szCs w:val="20"/>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7C3B72F3"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w:t>
      </w:r>
      <w:r w:rsidRPr="00B2220D">
        <w:rPr>
          <w:rFonts w:ascii="Arial" w:hAnsi="Arial"/>
          <w:bCs/>
          <w:color w:val="000000"/>
          <w:position w:val="4"/>
          <w:sz w:val="24"/>
          <w:szCs w:val="20"/>
        </w:rPr>
        <w:lastRenderedPageBreak/>
        <w:t xml:space="preserve">divina volontà. Senza vera conoscenza sempre morirà la vera fede. Oggi avendo noi smarrito questa virtù, anche la vera fede abbiamo smarrito. </w:t>
      </w:r>
    </w:p>
    <w:p w14:paraId="0FB5CAA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4C2CB54C"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color w:val="000000"/>
          <w:position w:val="4"/>
          <w:sz w:val="24"/>
          <w:szCs w:val="20"/>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nella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6A3400C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680E6F70"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le ragioni di questa non conoscenza? </w:t>
      </w:r>
    </w:p>
    <w:p w14:paraId="0CD60EC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w:t>
      </w:r>
      <w:r w:rsidRPr="00B2220D">
        <w:rPr>
          <w:rFonts w:ascii="Arial" w:hAnsi="Arial"/>
          <w:bCs/>
          <w:color w:val="000000"/>
          <w:position w:val="4"/>
          <w:sz w:val="24"/>
          <w:szCs w:val="20"/>
        </w:rPr>
        <w:lastRenderedPageBreak/>
        <w:t xml:space="preserve">conoscendo il loro mistero, neanche il mistero di Gesù conoscevano. L’ignoranza del proprio mistero è il frutto dell’ignoranza di tutti gli altri misteri. </w:t>
      </w:r>
    </w:p>
    <w:p w14:paraId="0B01C223"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5D81640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47E7139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06E6964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571F7A74"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Il Vangelo non va annunciato.</w:t>
      </w:r>
      <w:r w:rsidRPr="00B2220D">
        <w:rPr>
          <w:rFonts w:ascii="Arial" w:hAnsi="Arial"/>
          <w:bCs/>
          <w:color w:val="000000"/>
          <w:position w:val="4"/>
          <w:sz w:val="24"/>
          <w:szCs w:val="20"/>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6DA9A67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 xml:space="preserve">Che tutte le religioni sono uguali. </w:t>
      </w:r>
      <w:r w:rsidRPr="00B2220D">
        <w:rPr>
          <w:rFonts w:ascii="Arial" w:hAnsi="Arial"/>
          <w:bCs/>
          <w:color w:val="000000"/>
          <w:position w:val="4"/>
          <w:sz w:val="24"/>
          <w:szCs w:val="20"/>
        </w:rPr>
        <w:t xml:space="preserve">Bene! Affermiamolo pure. Quali sono però i frutti che produciamo con questa nostra falsa e menzognera parola? Il totale </w:t>
      </w:r>
      <w:r w:rsidRPr="00B2220D">
        <w:rPr>
          <w:rFonts w:ascii="Arial" w:hAnsi="Arial"/>
          <w:bCs/>
          <w:color w:val="000000"/>
          <w:position w:val="4"/>
          <w:sz w:val="24"/>
          <w:szCs w:val="20"/>
        </w:rPr>
        <w:lastRenderedPageBreak/>
        <w:t>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quali frutti immediati e remoti produce questa mia affermazione? Se non facciamo questo, siamo ciechi e guide di ciechi. Siamo semplicemente stolti e insipienti.</w:t>
      </w:r>
    </w:p>
    <w:p w14:paraId="20649D9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 xml:space="preserve">Che possiamo creare la fratellanza universale senza Cristo. </w:t>
      </w:r>
      <w:r w:rsidRPr="00B2220D">
        <w:rPr>
          <w:rFonts w:ascii="Arial" w:hAnsi="Arial"/>
          <w:bCs/>
          <w:color w:val="000000"/>
          <w:position w:val="4"/>
          <w:sz w:val="24"/>
          <w:szCs w:val="20"/>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4EFD984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Che ogni tendenza sessuale è uguale dinanzi a Dio.</w:t>
      </w:r>
      <w:r w:rsidRPr="00B2220D">
        <w:rPr>
          <w:rFonts w:ascii="Arial" w:hAnsi="Arial"/>
          <w:bCs/>
          <w:color w:val="000000"/>
          <w:position w:val="4"/>
          <w:sz w:val="24"/>
          <w:szCs w:val="20"/>
        </w:rPr>
        <w:t xml:space="preserve"> Bene! Gridiamolo pure. Ma quali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altri ciechi. Siamo sordi che parlano ad altri sordi. </w:t>
      </w:r>
    </w:p>
    <w:p w14:paraId="71C76BA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Che possiamo salvare la terra senza salvare l’uomo</w:t>
      </w:r>
      <w:r w:rsidRPr="00B2220D">
        <w:rPr>
          <w:rFonts w:ascii="Arial" w:hAnsi="Arial"/>
          <w:bCs/>
          <w:color w:val="000000"/>
          <w:position w:val="4"/>
          <w:sz w:val="24"/>
          <w:szCs w:val="20"/>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0A7AB92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 xml:space="preserve">Che nel corpo di Cristo siamo tutti uguali. </w:t>
      </w:r>
      <w:r w:rsidRPr="00B2220D">
        <w:rPr>
          <w:rFonts w:ascii="Arial" w:hAnsi="Arial"/>
          <w:bCs/>
          <w:color w:val="000000"/>
          <w:position w:val="4"/>
          <w:sz w:val="24"/>
          <w:szCs w:val="20"/>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211E8110"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lastRenderedPageBreak/>
        <w:t xml:space="preserve">Che la vita eterna è data a tutti. </w:t>
      </w:r>
      <w:r w:rsidRPr="00B2220D">
        <w:rPr>
          <w:rFonts w:ascii="Arial" w:hAnsi="Arial"/>
          <w:bCs/>
          <w:color w:val="000000"/>
          <w:position w:val="4"/>
          <w:sz w:val="24"/>
          <w:szCs w:val="20"/>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2A49FF8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Che Dio è solo misericordia</w:t>
      </w:r>
      <w:r w:rsidRPr="00B2220D">
        <w:rPr>
          <w:rFonts w:ascii="Arial" w:hAnsi="Arial"/>
          <w:bCs/>
          <w:color w:val="000000"/>
          <w:position w:val="4"/>
          <w:sz w:val="24"/>
          <w:szCs w:val="20"/>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73DBD6A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Che Cristo non serve per essere salvati.</w:t>
      </w:r>
      <w:r w:rsidRPr="00B2220D">
        <w:rPr>
          <w:rFonts w:ascii="Arial" w:hAnsi="Arial"/>
          <w:bCs/>
          <w:color w:val="000000"/>
          <w:position w:val="4"/>
          <w:sz w:val="24"/>
          <w:szCs w:val="20"/>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w:t>
      </w:r>
    </w:p>
    <w:p w14:paraId="53C66F8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Che non c’è distinzione tra una confessione cristiana e un’altra.</w:t>
      </w:r>
      <w:r w:rsidRPr="00B2220D">
        <w:rPr>
          <w:rFonts w:ascii="Arial" w:hAnsi="Arial"/>
          <w:bCs/>
          <w:color w:val="000000"/>
          <w:position w:val="4"/>
          <w:sz w:val="24"/>
          <w:szCs w:val="20"/>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w:t>
      </w:r>
    </w:p>
    <w:p w14:paraId="7EB163F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lastRenderedPageBreak/>
        <w:t>Che il laicato ha la sua autonomia ed essa va rispettata.</w:t>
      </w:r>
      <w:r w:rsidRPr="00B2220D">
        <w:rPr>
          <w:rFonts w:ascii="Arial" w:hAnsi="Arial"/>
          <w:bCs/>
          <w:color w:val="000000"/>
          <w:position w:val="4"/>
          <w:sz w:val="24"/>
          <w:szCs w:val="20"/>
        </w:rPr>
        <w:t xml:space="preserve">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7655A17F"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Che il peccato non è più peccato. Basta solo il desiderio di essere con il Signore.</w:t>
      </w:r>
      <w:r w:rsidRPr="00B2220D">
        <w:rPr>
          <w:rFonts w:ascii="Arial" w:hAnsi="Arial"/>
          <w:bCs/>
          <w:color w:val="000000"/>
          <w:position w:val="4"/>
          <w:sz w:val="24"/>
          <w:szCs w:val="20"/>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4E21752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Che ci si deve guardare da una morale rigida.</w:t>
      </w:r>
      <w:r w:rsidRPr="00B2220D">
        <w:rPr>
          <w:rFonts w:ascii="Arial" w:hAnsi="Arial"/>
          <w:bCs/>
          <w:color w:val="000000"/>
          <w:position w:val="4"/>
          <w:sz w:val="24"/>
          <w:szCs w:val="20"/>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7498484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Che si deve abbattere il clericalismo.</w:t>
      </w:r>
      <w:r w:rsidRPr="00B2220D">
        <w:rPr>
          <w:rFonts w:ascii="Arial" w:hAnsi="Arial"/>
          <w:bCs/>
          <w:color w:val="000000"/>
          <w:position w:val="4"/>
          <w:sz w:val="24"/>
          <w:szCs w:val="20"/>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w:t>
      </w:r>
      <w:r w:rsidRPr="00B2220D">
        <w:rPr>
          <w:rFonts w:ascii="Arial" w:hAnsi="Arial"/>
          <w:bCs/>
          <w:color w:val="000000"/>
          <w:position w:val="4"/>
          <w:sz w:val="24"/>
          <w:szCs w:val="20"/>
        </w:rPr>
        <w:lastRenderedPageBreak/>
        <w:t xml:space="preserve">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w:t>
      </w:r>
    </w:p>
    <w:p w14:paraId="111A00A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Che nessuno di noi può giudicare l’altro</w:t>
      </w:r>
      <w:r w:rsidRPr="00B2220D">
        <w:rPr>
          <w:rFonts w:ascii="Arial" w:hAnsi="Arial"/>
          <w:bCs/>
          <w:color w:val="000000"/>
          <w:position w:val="4"/>
          <w:sz w:val="24"/>
          <w:szCs w:val="20"/>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2D988C8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505483F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hAnsi="Arial" w:cs="Arial"/>
          <w:sz w:val="24"/>
          <w:szCs w:val="20"/>
        </w:rPr>
        <w:t xml:space="preserve">Scrivevamo qualche tempo addietro: </w:t>
      </w:r>
      <w:r w:rsidRPr="00B2220D">
        <w:rPr>
          <w:rFonts w:ascii="Arial" w:eastAsia="Times New Roman" w:hAnsi="Arial" w:cs="Arial"/>
          <w:sz w:val="24"/>
          <w:szCs w:val="24"/>
          <w:lang w:eastAsia="it-IT"/>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555781E8" w14:textId="77777777" w:rsidR="00B2220D" w:rsidRPr="00B2220D" w:rsidRDefault="00B2220D" w:rsidP="00B2220D">
      <w:pPr>
        <w:spacing w:after="120" w:line="240" w:lineRule="auto"/>
        <w:jc w:val="both"/>
        <w:rPr>
          <w:rFonts w:ascii="Arial" w:hAnsi="Arial"/>
          <w:color w:val="000000"/>
          <w:position w:val="4"/>
          <w:sz w:val="24"/>
          <w:szCs w:val="20"/>
        </w:rPr>
      </w:pPr>
      <w:r w:rsidRPr="00B2220D">
        <w:rPr>
          <w:rFonts w:ascii="Arial" w:hAnsi="Arial"/>
          <w:color w:val="000000"/>
          <w:position w:val="4"/>
          <w:sz w:val="24"/>
          <w:szCs w:val="20"/>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w:t>
      </w:r>
    </w:p>
    <w:p w14:paraId="191F7FB2"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Le cavallette sono le parole, le locuste sono le opere, o bruchi sono i pensieri, i grilli sono le omissioni. Questo esercito così bene agguerrito, che è mosso solo </w:t>
      </w:r>
      <w:r w:rsidRPr="00B2220D">
        <w:rPr>
          <w:rFonts w:ascii="Arial" w:eastAsia="Times New Roman" w:hAnsi="Arial" w:cs="Arial"/>
          <w:color w:val="000000"/>
          <w:sz w:val="24"/>
          <w:szCs w:val="24"/>
          <w:lang w:eastAsia="it-IT"/>
        </w:rPr>
        <w:lastRenderedPageBreak/>
        <w:t xml:space="preserve">dalla voracità di distruggere ogni alito di verità, grazia, volontà di Dio nel cuore e nella mente, nel corpo e nell’anima, ogni giorno assedia la nostra vita. I suoi denti stritolano e le sue mascelle tritano, divorano e ingoiano. </w:t>
      </w:r>
    </w:p>
    <w:p w14:paraId="68727E0B"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0B5A568C"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w:t>
      </w:r>
    </w:p>
    <w:p w14:paraId="23B6F794"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3D449D84"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0C5BA600"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32FC07B2" w14:textId="77777777" w:rsidR="00B2220D" w:rsidRPr="00B2220D" w:rsidRDefault="00B2220D" w:rsidP="00B2220D">
      <w:pPr>
        <w:spacing w:after="120" w:line="240" w:lineRule="auto"/>
        <w:jc w:val="both"/>
        <w:rPr>
          <w:rFonts w:ascii="Arial" w:eastAsia="Times New Roman" w:hAnsi="Arial" w:cs="Arial"/>
          <w:color w:val="000000"/>
          <w:sz w:val="20"/>
          <w:szCs w:val="24"/>
          <w:lang w:eastAsia="it-IT"/>
        </w:rPr>
      </w:pPr>
      <w:r w:rsidRPr="00B2220D">
        <w:rPr>
          <w:rFonts w:ascii="Arial" w:eastAsia="Times New Roman" w:hAnsi="Arial" w:cs="Arial"/>
          <w:color w:val="000000"/>
          <w:sz w:val="24"/>
          <w:szCs w:val="24"/>
          <w:lang w:eastAsia="it-IT"/>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w:t>
      </w:r>
      <w:r w:rsidRPr="00B2220D">
        <w:rPr>
          <w:rFonts w:ascii="Arial" w:eastAsia="Times New Roman" w:hAnsi="Arial" w:cs="Arial"/>
          <w:color w:val="000000"/>
          <w:sz w:val="24"/>
          <w:szCs w:val="24"/>
          <w:lang w:eastAsia="it-IT"/>
        </w:rPr>
        <w:lastRenderedPageBreak/>
        <w:t xml:space="preserve">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09C00C43" w14:textId="77777777" w:rsidR="00B2220D" w:rsidRPr="00B2220D" w:rsidRDefault="00B2220D" w:rsidP="00B2220D">
      <w:pPr>
        <w:spacing w:after="120" w:line="240" w:lineRule="auto"/>
        <w:jc w:val="both"/>
        <w:rPr>
          <w:rFonts w:ascii="Arial" w:hAnsi="Arial"/>
          <w:position w:val="4"/>
          <w:sz w:val="24"/>
          <w:szCs w:val="20"/>
        </w:rPr>
      </w:pPr>
      <w:r w:rsidRPr="00B2220D">
        <w:rPr>
          <w:rFonts w:ascii="Arial" w:hAnsi="Arial"/>
          <w:color w:val="000000"/>
          <w:position w:val="4"/>
          <w:sz w:val="24"/>
          <w:szCs w:val="20"/>
        </w:rPr>
        <w:t>La vera scienza è sempre argomentativa e deduttiva. La vera scienza nello Spirito Santo è sempre capace di trarre da una verità altre verità nascoste in essa. Per giungere a tutta la verità, lo Spirito Santo sempre viene in nostro aiuto con la sua scienza. Traiamo ora qualche verità, a modo di deduzione, da quanto Paolo rivela su Cristo Gesù. Ecco la frase dalla quale partiamo:</w:t>
      </w:r>
    </w:p>
    <w:p w14:paraId="27A31C97" w14:textId="77777777" w:rsidR="00B2220D" w:rsidRPr="00B2220D" w:rsidRDefault="00B2220D" w:rsidP="00B2220D">
      <w:pPr>
        <w:spacing w:after="120" w:line="240" w:lineRule="auto"/>
        <w:jc w:val="both"/>
        <w:rPr>
          <w:rFonts w:ascii="Arial" w:hAnsi="Arial"/>
          <w:color w:val="000000"/>
          <w:position w:val="4"/>
          <w:sz w:val="24"/>
          <w:szCs w:val="20"/>
        </w:rPr>
      </w:pPr>
      <w:r w:rsidRPr="00B2220D">
        <w:rPr>
          <w:rFonts w:ascii="Arial" w:hAnsi="Arial"/>
          <w:color w:val="000000"/>
          <w:position w:val="4"/>
          <w:sz w:val="24"/>
          <w:szCs w:val="20"/>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378C93D0"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Prima deduzione:</w:t>
      </w:r>
      <w:r w:rsidRPr="00B2220D">
        <w:rPr>
          <w:rFonts w:ascii="Arial" w:hAnsi="Arial"/>
          <w:bCs/>
          <w:color w:val="000000"/>
          <w:position w:val="4"/>
          <w:sz w:val="24"/>
          <w:szCs w:val="20"/>
        </w:rPr>
        <w:t xml:space="preserv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270F6CE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 xml:space="preserve">Seconda deduzione: </w:t>
      </w:r>
      <w:r w:rsidRPr="00B2220D">
        <w:rPr>
          <w:rFonts w:ascii="Arial" w:hAnsi="Arial"/>
          <w:bCs/>
          <w:color w:val="000000"/>
          <w:position w:val="4"/>
          <w:sz w:val="24"/>
          <w:szCs w:val="20"/>
        </w:rPr>
        <w:t>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15D29C30" w14:textId="77777777" w:rsidR="00B2220D" w:rsidRPr="00B2220D" w:rsidRDefault="00B2220D" w:rsidP="00B2220D">
      <w:pPr>
        <w:spacing w:after="120" w:line="240" w:lineRule="auto"/>
        <w:jc w:val="both"/>
        <w:rPr>
          <w:rFonts w:ascii="Arial" w:hAnsi="Arial"/>
          <w:color w:val="000000"/>
          <w:position w:val="4"/>
          <w:sz w:val="24"/>
          <w:szCs w:val="20"/>
        </w:rPr>
      </w:pPr>
      <w:r w:rsidRPr="00B2220D">
        <w:rPr>
          <w:rFonts w:ascii="Arial" w:hAnsi="Arial"/>
          <w:b/>
          <w:bCs/>
          <w:color w:val="000000"/>
          <w:position w:val="4"/>
          <w:sz w:val="24"/>
          <w:szCs w:val="20"/>
        </w:rPr>
        <w:t>Terza deduzione:</w:t>
      </w:r>
      <w:r w:rsidRPr="00B2220D">
        <w:rPr>
          <w:rFonts w:ascii="Arial" w:hAnsi="Arial"/>
          <w:color w:val="000000"/>
          <w:position w:val="4"/>
          <w:sz w:val="24"/>
          <w:szCs w:val="20"/>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w:t>
      </w:r>
      <w:r w:rsidRPr="00B2220D">
        <w:rPr>
          <w:rFonts w:ascii="Arial" w:hAnsi="Arial"/>
          <w:color w:val="000000"/>
          <w:position w:val="4"/>
          <w:sz w:val="24"/>
          <w:szCs w:val="20"/>
        </w:rPr>
        <w:lastRenderedPageBreak/>
        <w:t xml:space="preserve">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4BBE99F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color w:val="000000"/>
          <w:position w:val="4"/>
          <w:sz w:val="24"/>
          <w:szCs w:val="20"/>
        </w:rPr>
        <w:t>Quarta deduzione</w:t>
      </w:r>
      <w:r w:rsidRPr="00B2220D">
        <w:rPr>
          <w:rFonts w:ascii="Arial" w:hAnsi="Arial"/>
          <w:bCs/>
          <w:color w:val="000000"/>
          <w:position w:val="4"/>
          <w:sz w:val="24"/>
          <w:szCs w:val="20"/>
        </w:rPr>
        <w:t xml:space="preserv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6A26030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4F4F235F" w14:textId="77777777" w:rsidR="00B2220D" w:rsidRPr="00B2220D" w:rsidRDefault="00B2220D" w:rsidP="00B2220D">
      <w:pPr>
        <w:spacing w:after="120" w:line="240" w:lineRule="auto"/>
        <w:jc w:val="both"/>
        <w:rPr>
          <w:rFonts w:ascii="Arial" w:eastAsia="Times New Roman" w:hAnsi="Arial"/>
          <w:color w:val="000000"/>
          <w:sz w:val="24"/>
          <w:szCs w:val="20"/>
          <w:lang w:eastAsia="it-IT"/>
        </w:rPr>
      </w:pPr>
      <w:r w:rsidRPr="00B2220D">
        <w:rPr>
          <w:rFonts w:ascii="Arial" w:eastAsia="Times New Roman" w:hAnsi="Arial"/>
          <w:color w:val="000000"/>
          <w:sz w:val="24"/>
          <w:szCs w:val="20"/>
          <w:lang w:eastAsia="it-IT"/>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2A0CC8B5"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Cristo non è più il solo Mediatore Universale tra Dio e l’umanità, tra Dio e l’intero universo, il solo Creatore dell’uomo, il solo suo Redentore, il solo Salvatore, il solo che è verità, grazia, luce, vita eterna per ogni uomo. </w:t>
      </w:r>
    </w:p>
    <w:p w14:paraId="477C8F63" w14:textId="77777777" w:rsidR="00B2220D" w:rsidRPr="00B2220D" w:rsidRDefault="00B2220D" w:rsidP="00B2220D">
      <w:pPr>
        <w:spacing w:after="120" w:line="240" w:lineRule="auto"/>
        <w:jc w:val="both"/>
        <w:rPr>
          <w:rFonts w:ascii="Arial" w:eastAsia="Times New Roman" w:hAnsi="Arial"/>
          <w:bCs/>
          <w:color w:val="000000"/>
          <w:sz w:val="24"/>
          <w:szCs w:val="20"/>
          <w:lang w:eastAsia="it-IT"/>
        </w:rPr>
      </w:pPr>
      <w:r w:rsidRPr="00B2220D">
        <w:rPr>
          <w:rFonts w:ascii="Arial" w:eastAsia="Times New Roman" w:hAnsi="Arial"/>
          <w:bCs/>
          <w:color w:val="000000"/>
          <w:sz w:val="24"/>
          <w:szCs w:val="20"/>
          <w:lang w:eastAsia="it-IT"/>
        </w:rPr>
        <w:t xml:space="preserve">Significa altresì che predicare Cristo Gesù o non predicarlo non ha alcuna valenza in ordine alla salvezza dell’uomo e alla sua redenzione. Adorarlo o non adorarlo perde ogni significato. </w:t>
      </w:r>
    </w:p>
    <w:p w14:paraId="1095955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color w:val="000000"/>
          <w:sz w:val="24"/>
          <w:szCs w:val="20"/>
          <w:lang w:eastAsia="it-IT"/>
        </w:rPr>
        <w:t xml:space="preserve">Ognuno si può fare la sua via per andare a Dio. </w:t>
      </w:r>
      <w:r w:rsidRPr="00B2220D">
        <w:rPr>
          <w:rFonts w:ascii="Arial" w:eastAsia="Times New Roman" w:hAnsi="Arial"/>
          <w:sz w:val="24"/>
          <w:szCs w:val="20"/>
          <w:lang w:eastAsia="it-IT"/>
        </w:rPr>
        <w:t xml:space="preserve">Ma questo significa anche che la Chiesa </w:t>
      </w:r>
    </w:p>
    <w:p w14:paraId="558E21C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Non è più sacramento di Cristo per la salvezza di ogni uomo. </w:t>
      </w:r>
    </w:p>
    <w:p w14:paraId="48B3024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Non è più la Luce del mondo e il Sale della terra. </w:t>
      </w:r>
    </w:p>
    <w:p w14:paraId="166BF521"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Non è più la Porta attraverso la quale si entra nel regno eterno di Dio. </w:t>
      </w:r>
    </w:p>
    <w:p w14:paraId="46A7AC75" w14:textId="77777777" w:rsidR="00B2220D" w:rsidRPr="00B2220D" w:rsidRDefault="00B2220D" w:rsidP="00B2220D">
      <w:pPr>
        <w:spacing w:after="120" w:line="240" w:lineRule="auto"/>
        <w:contextualSpacing/>
        <w:rPr>
          <w:rFonts w:ascii="Arial" w:eastAsia="Times New Roman" w:hAnsi="Arial"/>
          <w:sz w:val="24"/>
          <w:szCs w:val="20"/>
          <w:lang w:eastAsia="it-IT"/>
        </w:rPr>
      </w:pPr>
    </w:p>
    <w:p w14:paraId="298FEA8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Significa ancora che </w:t>
      </w:r>
    </w:p>
    <w:p w14:paraId="11263290"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lastRenderedPageBreak/>
        <w:t xml:space="preserve">La missione affidata da Cristo Gesù ai suoi Apostoli di andare e fare discepoli tutti i popoli, battezzandoli nel nome del Padre e del Figlio e dello Spirito Santo, a nulla serve. </w:t>
      </w:r>
    </w:p>
    <w:p w14:paraId="016E842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Significa infine che </w:t>
      </w:r>
    </w:p>
    <w:p w14:paraId="07D06460"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I sacramenti sono solo segni senza alcuna realtà in essi. Infatti qualche anno addietro si leggeva in qualche opuscolo che veniva fatto passare per altissima teologia che un pasto amicale tra gli appartenenti alla stessa tribù e l’Eucaristia sono la stessa cosa. </w:t>
      </w:r>
    </w:p>
    <w:p w14:paraId="60A75DB0"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sz w:val="24"/>
          <w:szCs w:val="20"/>
          <w:lang w:eastAsia="it-IT"/>
        </w:rPr>
        <w:t>Come si può constatare, con una sola affermazione si mandano al macero quattro mila anni di lavoro dello Spirito Santo.</w:t>
      </w:r>
      <w:r w:rsidRPr="00B2220D">
        <w:rPr>
          <w:rFonts w:ascii="Arial" w:eastAsia="Times New Roman" w:hAnsi="Arial"/>
          <w:b/>
          <w:sz w:val="24"/>
          <w:szCs w:val="20"/>
          <w:lang w:eastAsia="it-IT"/>
        </w:rPr>
        <w:t xml:space="preserve"> </w:t>
      </w:r>
    </w:p>
    <w:p w14:paraId="0FC211B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Si dichiara inutile il sacrificio di Cristo sulla croce. </w:t>
      </w:r>
    </w:p>
    <w:p w14:paraId="232ED434"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Si disprezza il sangue dei martiri e dei confessori della fede. </w:t>
      </w:r>
    </w:p>
    <w:p w14:paraId="568F9B3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Vengono dichiarate senza senso tutte le missioni evangelizzatrici ad gentes. </w:t>
      </w:r>
    </w:p>
    <w:p w14:paraId="5E4376E2"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sz w:val="24"/>
          <w:szCs w:val="20"/>
          <w:lang w:eastAsia="it-IT"/>
        </w:rPr>
        <w:t>Ma ancora non è tutto.</w:t>
      </w:r>
      <w:r w:rsidRPr="00B2220D">
        <w:rPr>
          <w:rFonts w:ascii="Arial" w:eastAsia="Times New Roman" w:hAnsi="Arial"/>
          <w:b/>
          <w:sz w:val="24"/>
          <w:szCs w:val="20"/>
          <w:lang w:eastAsia="it-IT"/>
        </w:rPr>
        <w:t xml:space="preserve"> </w:t>
      </w:r>
    </w:p>
    <w:p w14:paraId="5D34A261"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Si dichiara oggi vana e inutile ogni evangelizzazione e ogni formazione verso gli stessi discepoli di Gesù. </w:t>
      </w:r>
    </w:p>
    <w:p w14:paraId="47463AC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6C48DDF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427772F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7B8256D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524AE35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1DFFEA5B" w14:textId="77777777" w:rsidR="00B2220D" w:rsidRPr="00B2220D" w:rsidRDefault="00B2220D" w:rsidP="00B2220D">
      <w:pPr>
        <w:autoSpaceDE w:val="0"/>
        <w:autoSpaceDN w:val="0"/>
        <w:adjustRightInd w:val="0"/>
        <w:spacing w:after="120" w:line="240" w:lineRule="auto"/>
        <w:rPr>
          <w:rFonts w:ascii="Times New Roman" w:eastAsia="Times New Roman" w:hAnsi="Times New Roman"/>
          <w:b/>
          <w:bCs/>
          <w:sz w:val="20"/>
          <w:szCs w:val="20"/>
          <w:lang w:eastAsia="it-IT"/>
        </w:rPr>
      </w:pPr>
    </w:p>
    <w:p w14:paraId="7DCE5A8E" w14:textId="77777777" w:rsidR="00B2220D" w:rsidRPr="00B2220D" w:rsidRDefault="00B2220D" w:rsidP="00B2220D">
      <w:pPr>
        <w:spacing w:after="120" w:line="240" w:lineRule="auto"/>
        <w:rPr>
          <w:rFonts w:ascii="Arial" w:hAnsi="Arial" w:cs="Arial"/>
          <w:b/>
          <w:bCs/>
          <w:sz w:val="24"/>
          <w:szCs w:val="24"/>
          <w:lang w:val="la-Latn" w:eastAsia="it-IT"/>
        </w:rPr>
      </w:pPr>
      <w:bookmarkStart w:id="1018" w:name="_Toc111991742"/>
      <w:r w:rsidRPr="00B2220D">
        <w:rPr>
          <w:rFonts w:ascii="Arial" w:hAnsi="Arial" w:cs="Arial"/>
          <w:b/>
          <w:bCs/>
          <w:sz w:val="24"/>
          <w:szCs w:val="24"/>
          <w:lang w:val="la-Latn" w:eastAsia="it-IT"/>
        </w:rPr>
        <w:t>In scientia autem abstinentiam</w:t>
      </w:r>
      <w:bookmarkEnd w:id="1018"/>
    </w:p>
    <w:p w14:paraId="7074EDF2" w14:textId="77777777" w:rsidR="00B2220D" w:rsidRPr="00B2220D" w:rsidRDefault="00B2220D" w:rsidP="00B2220D">
      <w:pPr>
        <w:spacing w:after="120" w:line="240" w:lineRule="auto"/>
        <w:jc w:val="both"/>
        <w:rPr>
          <w:rFonts w:ascii="Arial" w:hAnsi="Arial"/>
          <w:bCs/>
          <w:color w:val="000000"/>
          <w:position w:val="4"/>
          <w:sz w:val="24"/>
          <w:szCs w:val="24"/>
        </w:rPr>
      </w:pPr>
      <w:bookmarkStart w:id="1019" w:name="_Toc508776176"/>
      <w:r w:rsidRPr="00B2220D">
        <w:rPr>
          <w:rFonts w:ascii="Arial" w:hAnsi="Arial"/>
          <w:b/>
          <w:bCs/>
          <w:color w:val="000000"/>
          <w:position w:val="4"/>
          <w:sz w:val="24"/>
          <w:szCs w:val="24"/>
        </w:rPr>
        <w:t>Temperanza</w:t>
      </w:r>
      <w:bookmarkEnd w:id="1019"/>
      <w:r w:rsidRPr="00B2220D">
        <w:rPr>
          <w:rFonts w:ascii="Arial" w:hAnsi="Arial"/>
          <w:b/>
          <w:bCs/>
          <w:color w:val="000000"/>
          <w:position w:val="4"/>
          <w:sz w:val="24"/>
          <w:szCs w:val="24"/>
        </w:rPr>
        <w:t xml:space="preserve"> o padronanza di sé</w:t>
      </w:r>
      <w:r w:rsidRPr="00B2220D">
        <w:rPr>
          <w:rFonts w:ascii="Arial" w:hAnsi="Arial"/>
          <w:bCs/>
          <w:color w:val="000000"/>
          <w:position w:val="4"/>
          <w:sz w:val="24"/>
          <w:szCs w:val="24"/>
        </w:rPr>
        <w:t xml:space="preserve"> (</w:t>
      </w:r>
      <w:r w:rsidRPr="00B2220D">
        <w:rPr>
          <w:rFonts w:ascii="Greek" w:hAnsi="Greek"/>
          <w:bCs/>
          <w:color w:val="000000"/>
          <w:position w:val="4"/>
          <w:sz w:val="24"/>
          <w:szCs w:val="24"/>
        </w:rPr>
        <w:t xml:space="preserve">™gkr£teian). </w:t>
      </w:r>
      <w:r w:rsidRPr="00B2220D">
        <w:rPr>
          <w:rFonts w:ascii="Arial" w:hAnsi="Arial"/>
          <w:bCs/>
          <w:color w:val="000000"/>
          <w:position w:val="4"/>
          <w:sz w:val="24"/>
          <w:szCs w:val="24"/>
        </w:rPr>
        <w:t xml:space="preserve">Il dominio di sé è uno dei frutti dello Spirito Santo: </w:t>
      </w:r>
      <w:r w:rsidRPr="00B2220D">
        <w:rPr>
          <w:rFonts w:ascii="Greek" w:hAnsi="Greek" w:cs="Greek"/>
          <w:bCs/>
          <w:color w:val="000000"/>
          <w:position w:val="4"/>
          <w:sz w:val="24"/>
          <w:szCs w:val="24"/>
        </w:rPr>
        <w:t>¢g£ph, car£, e„r»nh, makroqum…a, crhstÒthj, ¢gaqwsÚnh, p…stij, praäthj, ™gkr£teia:</w:t>
      </w:r>
      <w:r w:rsidRPr="00B2220D">
        <w:rPr>
          <w:rFonts w:ascii="Arial" w:hAnsi="Arial"/>
          <w:bCs/>
          <w:color w:val="000000"/>
          <w:position w:val="4"/>
          <w:sz w:val="24"/>
          <w:szCs w:val="24"/>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w:t>
      </w:r>
    </w:p>
    <w:p w14:paraId="50D96090"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3E5A53B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2A49B645" w14:textId="77777777" w:rsidR="00B2220D" w:rsidRPr="00B2220D" w:rsidRDefault="00B2220D" w:rsidP="00B2220D">
      <w:pPr>
        <w:spacing w:after="120" w:line="240" w:lineRule="auto"/>
        <w:jc w:val="both"/>
        <w:rPr>
          <w:rFonts w:ascii="Arial" w:hAnsi="Arial"/>
          <w:bCs/>
          <w:position w:val="4"/>
          <w:sz w:val="24"/>
          <w:szCs w:val="20"/>
        </w:rPr>
      </w:pPr>
      <w:r w:rsidRPr="00B2220D">
        <w:rPr>
          <w:rFonts w:ascii="Arial" w:hAnsi="Arial"/>
          <w:bCs/>
          <w:color w:val="000000"/>
          <w:position w:val="4"/>
          <w:sz w:val="24"/>
          <w:szCs w:val="20"/>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68E2506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Oggi si deve dare: </w:t>
      </w:r>
    </w:p>
    <w:p w14:paraId="4D33695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Al Padre ciò che è del Padre. </w:t>
      </w:r>
    </w:p>
    <w:p w14:paraId="485E0ED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 Cristo ciò che è di Cristo.</w:t>
      </w:r>
    </w:p>
    <w:p w14:paraId="5B6C4A2F"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Allo Spirito Santo ciò che è dello Spirito Santo.</w:t>
      </w:r>
    </w:p>
    <w:p w14:paraId="6466E57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lastRenderedPageBreak/>
        <w:t>Alla Vergine Maria ciò che è della Vergine Maria.</w:t>
      </w:r>
    </w:p>
    <w:p w14:paraId="5A7E9BE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Agli Angeli e ai Santi ciò che è degli Angeli e dei Santi.</w:t>
      </w:r>
    </w:p>
    <w:p w14:paraId="46303FF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Alla Chiesa ciò che è della Chiesa.</w:t>
      </w:r>
    </w:p>
    <w:p w14:paraId="4413C0E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Ai sacramenti ciò che è dei sacramenti.</w:t>
      </w:r>
    </w:p>
    <w:p w14:paraId="44DC184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 papa cioè che è del papa.</w:t>
      </w:r>
    </w:p>
    <w:p w14:paraId="4A9C957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 vescovo ciò che è del vescovo.</w:t>
      </w:r>
    </w:p>
    <w:p w14:paraId="741ED41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 presbitero ciò che è del presbitero.</w:t>
      </w:r>
    </w:p>
    <w:p w14:paraId="5DBC4D3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 diacono ciò che è del diacono.</w:t>
      </w:r>
    </w:p>
    <w:p w14:paraId="1BEB8B1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 cresimato ciò che è del cresimato.</w:t>
      </w:r>
    </w:p>
    <w:p w14:paraId="364446E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 battezzato ciò che è del battezzato.</w:t>
      </w:r>
    </w:p>
    <w:p w14:paraId="7460D95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Alla Parola di Dio ciò che è della Parola di Dio.</w:t>
      </w:r>
    </w:p>
    <w:p w14:paraId="427DEA9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Alla Tradizione ciò che è della Tradizione. </w:t>
      </w:r>
    </w:p>
    <w:p w14:paraId="739E825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 Magistero ciò che è del Magistero.</w:t>
      </w:r>
    </w:p>
    <w:p w14:paraId="22FB46B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Alla Sana Dottrina ciò che è della Sana Dottrina. </w:t>
      </w:r>
    </w:p>
    <w:p w14:paraId="1CD548F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Alla Teologia ciò che è della Teologia. </w:t>
      </w:r>
    </w:p>
    <w:p w14:paraId="3D5D7EE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Al Credente in Cristo ciò che è del Credente in Cristo. </w:t>
      </w:r>
    </w:p>
    <w:p w14:paraId="46D9525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 non Credente in Cristo ciò che è del non credente in Cristo.</w:t>
      </w:r>
    </w:p>
    <w:p w14:paraId="1A38637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All’autorità ciò che è dell’Autorità. </w:t>
      </w:r>
    </w:p>
    <w:p w14:paraId="004D9FB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 Datore di lavoro ciò che è del Datore del lavoro.</w:t>
      </w:r>
    </w:p>
    <w:p w14:paraId="3CF5A34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All’Operaio ciò che è dell’Operaio.</w:t>
      </w:r>
    </w:p>
    <w:p w14:paraId="368676B3"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Alla terra ciò che è della terra.</w:t>
      </w:r>
    </w:p>
    <w:p w14:paraId="5F847BF4"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 Cielo ciò che è del Cielo.</w:t>
      </w:r>
    </w:p>
    <w:p w14:paraId="7894320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 corpo ciò che è del corpo.</w:t>
      </w:r>
    </w:p>
    <w:p w14:paraId="68512AEF"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All’anima ciò che è dell’anima.</w:t>
      </w:r>
    </w:p>
    <w:p w14:paraId="0CE909B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Allo spirito ciò che è dello spirito.</w:t>
      </w:r>
    </w:p>
    <w:p w14:paraId="63275540"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76FE5DE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1766399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lastRenderedPageBreak/>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47BC56A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1F554E1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26A180C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1CD6238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5E1D54E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Quando lasciamo gli altri per recarci presso lo Spirito, lo Spirito ci rimanda agli altri, ma carichi della sua acqua di verità e di grazia. È lo Spirito che ci manda </w:t>
      </w:r>
      <w:r w:rsidRPr="00B2220D">
        <w:rPr>
          <w:rFonts w:ascii="Arial" w:hAnsi="Arial"/>
          <w:bCs/>
          <w:color w:val="000000"/>
          <w:position w:val="4"/>
          <w:sz w:val="24"/>
          <w:szCs w:val="20"/>
        </w:rPr>
        <w:lastRenderedPageBreak/>
        <w:t>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264EBC25"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color w:val="000000"/>
          <w:position w:val="4"/>
          <w:sz w:val="24"/>
          <w:szCs w:val="20"/>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3594A0F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21EF450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7337BA3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3BF0A5C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w:t>
      </w:r>
      <w:r w:rsidRPr="00B2220D">
        <w:rPr>
          <w:rFonts w:ascii="Arial" w:hAnsi="Arial"/>
          <w:bCs/>
          <w:color w:val="000000"/>
          <w:position w:val="4"/>
          <w:sz w:val="24"/>
          <w:szCs w:val="20"/>
        </w:rPr>
        <w:lastRenderedPageBreak/>
        <w:t xml:space="preserve">anche i grammi, i secondi, i millimetri di ciò che posso dare ad una realtà e ad un’altra realtà. </w:t>
      </w:r>
    </w:p>
    <w:p w14:paraId="1A159C3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4A15BAC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EAC0A63"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69174F7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A che serve una scienza o conoscenza se è messa in mano ad un uomo che è privo del dominio di sé e manca di ogni temperanza? Ecco perché questa virtù mai dovrà mancare ad un discepolo di Gesù. </w:t>
      </w:r>
    </w:p>
    <w:p w14:paraId="3E510184" w14:textId="77777777" w:rsidR="00B2220D" w:rsidRPr="00B2220D" w:rsidRDefault="00B2220D" w:rsidP="00B2220D">
      <w:pPr>
        <w:spacing w:after="120" w:line="240" w:lineRule="auto"/>
        <w:jc w:val="both"/>
        <w:rPr>
          <w:rFonts w:ascii="Arial" w:hAnsi="Arial"/>
          <w:bCs/>
          <w:color w:val="000000"/>
          <w:position w:val="4"/>
          <w:sz w:val="24"/>
          <w:szCs w:val="20"/>
        </w:rPr>
      </w:pPr>
    </w:p>
    <w:p w14:paraId="44B40B01" w14:textId="77777777" w:rsidR="00B2220D" w:rsidRPr="00B2220D" w:rsidRDefault="00B2220D" w:rsidP="00B2220D">
      <w:pPr>
        <w:spacing w:after="120" w:line="240" w:lineRule="auto"/>
        <w:rPr>
          <w:rFonts w:ascii="Arial" w:hAnsi="Arial" w:cs="Arial"/>
          <w:b/>
          <w:bCs/>
          <w:sz w:val="24"/>
          <w:szCs w:val="24"/>
          <w:lang w:val="la-Latn" w:eastAsia="it-IT"/>
        </w:rPr>
      </w:pPr>
      <w:bookmarkStart w:id="1020" w:name="_Toc111991743"/>
      <w:r w:rsidRPr="00B2220D">
        <w:rPr>
          <w:rFonts w:ascii="Arial" w:hAnsi="Arial" w:cs="Arial"/>
          <w:b/>
          <w:bCs/>
          <w:sz w:val="24"/>
          <w:szCs w:val="24"/>
          <w:lang w:val="la-Latn" w:eastAsia="it-IT"/>
        </w:rPr>
        <w:t>In abstinentia autem patientiam</w:t>
      </w:r>
      <w:bookmarkEnd w:id="1020"/>
      <w:r w:rsidRPr="00B2220D">
        <w:rPr>
          <w:rFonts w:ascii="Arial" w:hAnsi="Arial" w:cs="Arial"/>
          <w:b/>
          <w:bCs/>
          <w:sz w:val="24"/>
          <w:szCs w:val="24"/>
          <w:lang w:val="la-Latn" w:eastAsia="it-IT"/>
        </w:rPr>
        <w:t xml:space="preserve"> </w:t>
      </w:r>
    </w:p>
    <w:p w14:paraId="4A170E5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color w:val="000000"/>
          <w:position w:val="4"/>
          <w:sz w:val="24"/>
          <w:szCs w:val="20"/>
        </w:rPr>
        <w:t xml:space="preserve">LA PAZIENZA. </w:t>
      </w:r>
      <w:r w:rsidRPr="00B2220D">
        <w:rPr>
          <w:rFonts w:ascii="Arial" w:hAnsi="Arial"/>
          <w:color w:val="000000"/>
          <w:position w:val="4"/>
          <w:sz w:val="24"/>
          <w:szCs w:val="20"/>
        </w:rPr>
        <w:t>Nella lingua greca</w:t>
      </w:r>
      <w:r w:rsidRPr="00B2220D">
        <w:rPr>
          <w:rFonts w:ascii="Arial" w:hAnsi="Arial"/>
          <w:bCs/>
          <w:color w:val="000000"/>
          <w:position w:val="4"/>
          <w:sz w:val="24"/>
          <w:szCs w:val="20"/>
        </w:rPr>
        <w:t xml:space="preserve"> </w:t>
      </w:r>
      <w:r w:rsidRPr="00B2220D">
        <w:rPr>
          <w:rFonts w:ascii="Greek" w:hAnsi="Greek"/>
          <w:bCs/>
          <w:color w:val="000000"/>
          <w:position w:val="4"/>
          <w:sz w:val="28"/>
          <w:szCs w:val="20"/>
        </w:rPr>
        <w:t>Øpomon»n,</w:t>
      </w:r>
      <w:r w:rsidRPr="00B2220D">
        <w:rPr>
          <w:rFonts w:ascii="Arial" w:hAnsi="Arial"/>
          <w:bCs/>
          <w:color w:val="000000"/>
          <w:position w:val="4"/>
          <w:sz w:val="24"/>
          <w:szCs w:val="20"/>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p>
    <w:p w14:paraId="718DE570"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 xml:space="preserve">Pensate attentamente a colui che ha sopportato contro di sé una così grande ostilità dei peccatori, perché non vi stanchiate perdendovi d’animo (Eb 12,3). </w:t>
      </w:r>
    </w:p>
    <w:p w14:paraId="6BA7DE9D"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color w:val="000000"/>
          <w:position w:val="4"/>
          <w:sz w:val="24"/>
          <w:szCs w:val="20"/>
        </w:rPr>
        <w:t xml:space="preserve">Questa stessa capacità di resistenza è chiesta ad ogni discepolo di Gesù. Un Salmo e il Canto del Servo Sofferente del Signore ci rivelano questa altissima capacità di somma resistenza di Gesù Signore. Un bramo della Seconda Lettera </w:t>
      </w:r>
      <w:r w:rsidRPr="00B2220D">
        <w:rPr>
          <w:rFonts w:ascii="Arial" w:hAnsi="Arial"/>
          <w:bCs/>
          <w:color w:val="000000"/>
          <w:position w:val="4"/>
          <w:sz w:val="24"/>
          <w:szCs w:val="20"/>
        </w:rPr>
        <w:lastRenderedPageBreak/>
        <w:t xml:space="preserve">ai Corinzi ci rivela la capacità di resistenza dell’Apostolo Paolo. La resistenza è nell’obbedienza al Padre fino alla morte di croce. </w:t>
      </w:r>
    </w:p>
    <w:p w14:paraId="221420A7"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color w:val="000000"/>
          <w:position w:val="4"/>
          <w:sz w:val="24"/>
          <w:szCs w:val="20"/>
        </w:rPr>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793564A1"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color w:val="000000"/>
          <w:position w:val="4"/>
          <w:sz w:val="24"/>
          <w:szCs w:val="20"/>
        </w:rPr>
        <w:t>Ecco come questa resistenza è annunciata come volontaria arrendevolezza sia da Cristo Signore e anche dall’Apostolo Giacomo:</w:t>
      </w:r>
    </w:p>
    <w:p w14:paraId="10627D03"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color w:val="000000"/>
          <w:position w:val="4"/>
          <w:sz w:val="24"/>
          <w:szCs w:val="20"/>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2D628DC5" w14:textId="77777777" w:rsidR="00B2220D" w:rsidRPr="00B2220D" w:rsidRDefault="00B2220D" w:rsidP="00B2220D">
      <w:pPr>
        <w:spacing w:after="120" w:line="240" w:lineRule="auto"/>
        <w:jc w:val="both"/>
        <w:rPr>
          <w:rFonts w:ascii="Arial" w:hAnsi="Arial"/>
          <w:bCs/>
          <w:color w:val="000000"/>
          <w:position w:val="4"/>
          <w:sz w:val="24"/>
          <w:szCs w:val="20"/>
        </w:rPr>
      </w:pPr>
    </w:p>
    <w:p w14:paraId="38E58274" w14:textId="77777777" w:rsidR="00B2220D" w:rsidRPr="00B2220D" w:rsidRDefault="00B2220D" w:rsidP="00B2220D">
      <w:pPr>
        <w:spacing w:after="120" w:line="240" w:lineRule="auto"/>
        <w:rPr>
          <w:rFonts w:ascii="Arial" w:hAnsi="Arial" w:cs="Arial"/>
          <w:b/>
          <w:bCs/>
          <w:sz w:val="24"/>
          <w:szCs w:val="24"/>
          <w:lang w:val="la-Latn" w:eastAsia="it-IT"/>
        </w:rPr>
      </w:pPr>
      <w:bookmarkStart w:id="1021" w:name="_Toc111991744"/>
      <w:r w:rsidRPr="00B2220D">
        <w:rPr>
          <w:rFonts w:ascii="Arial" w:hAnsi="Arial" w:cs="Arial"/>
          <w:b/>
          <w:bCs/>
          <w:sz w:val="24"/>
          <w:szCs w:val="24"/>
          <w:lang w:val="la-Latn" w:eastAsia="it-IT"/>
        </w:rPr>
        <w:t>In patientia autem pietatem</w:t>
      </w:r>
      <w:bookmarkEnd w:id="1021"/>
    </w:p>
    <w:p w14:paraId="57CA655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color w:val="000000"/>
          <w:position w:val="4"/>
          <w:sz w:val="24"/>
          <w:szCs w:val="20"/>
        </w:rPr>
        <w:t>LA PIETÀ</w:t>
      </w:r>
      <w:r w:rsidRPr="00B2220D">
        <w:rPr>
          <w:rFonts w:ascii="Arial" w:hAnsi="Arial"/>
          <w:bCs/>
          <w:color w:val="000000"/>
          <w:position w:val="4"/>
          <w:sz w:val="24"/>
          <w:szCs w:val="20"/>
        </w:rPr>
        <w:t xml:space="preserve">. 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0A9ECC9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091AAA3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w:t>
      </w:r>
      <w:r w:rsidRPr="00B2220D">
        <w:rPr>
          <w:rFonts w:ascii="Arial" w:hAnsi="Arial"/>
          <w:bCs/>
          <w:color w:val="000000"/>
          <w:position w:val="4"/>
          <w:sz w:val="24"/>
          <w:szCs w:val="20"/>
        </w:rPr>
        <w:lastRenderedPageBreak/>
        <w:t>invece non sono nello Spirito Santo non amano il Padre come veri figli, anzi lo disprezzano, la calunniano, dicono falsità e menzogne su di Lui.</w:t>
      </w:r>
    </w:p>
    <w:p w14:paraId="5F01147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477BD9B3"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Per ogni verità negata attestiamo che siamo privi dello Spirito di Pietà. Quali sono oggi le verità negate? Ne indichiamo solo alcune:</w:t>
      </w:r>
    </w:p>
    <w:p w14:paraId="755B7D2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verità di Cristo Gesù nel suo mistero di eternità e di incarnazione.</w:t>
      </w:r>
    </w:p>
    <w:p w14:paraId="51DCDB7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verità di Dio che è il Padre del Signore nostro Gesù Cristo.</w:t>
      </w:r>
    </w:p>
    <w:p w14:paraId="20DC5B2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verità dello Spirito Santo e di ogni suo dono, carisma, ministero, vocazione.</w:t>
      </w:r>
    </w:p>
    <w:p w14:paraId="40A1580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verità della Chiesa, sacramento di Cristo per portare la luce e la grazia di Cristo ad ogni uomo.</w:t>
      </w:r>
    </w:p>
    <w:p w14:paraId="08BB109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verità dei sacramenti, segni efficaci di grazia per la santificazione di quanti sono corpo di Cristo.</w:t>
      </w:r>
    </w:p>
    <w:p w14:paraId="0B7810A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verità del popolo di Dio, che è il corpo di Cristo, la sua Chiesa una, santa, cattolica, apostolica.</w:t>
      </w:r>
    </w:p>
    <w:p w14:paraId="1822A49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verità della morale, non più pensata come vocazione per raggiungere la perfetta conformazione a Cristo Gesù.</w:t>
      </w:r>
    </w:p>
    <w:p w14:paraId="04100B5F"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verità della natura dell’uomo, creata da Dio a sua immagine e somiglianza, chiamata ad essere redenta da Cristo Gesù.</w:t>
      </w:r>
    </w:p>
    <w:p w14:paraId="7690F3E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verità della Rivelazione, della Tradizione, del Magistero, della Teologia, della Profezia.</w:t>
      </w:r>
    </w:p>
    <w:p w14:paraId="31EAE90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verità dello stesso universo, creato da Dio con la sua Parola onnipotente.</w:t>
      </w:r>
    </w:p>
    <w:p w14:paraId="1BFB474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La verità del peccato, la verità della luce e la verità delle tenebre. </w:t>
      </w:r>
    </w:p>
    <w:p w14:paraId="11EB3BE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verità della morte, del giudizio, dell’inferno, del paradiso.</w:t>
      </w:r>
    </w:p>
    <w:p w14:paraId="0866BC9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verità della divina volontà che deve governare la nostra vita.</w:t>
      </w:r>
    </w:p>
    <w:p w14:paraId="685E410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verità del laicato e del presbiterato.</w:t>
      </w:r>
    </w:p>
    <w:p w14:paraId="02F2792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verità della Vergine Maria, degli Angeli, dei Santi.</w:t>
      </w:r>
    </w:p>
    <w:p w14:paraId="2B1E701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49BEC83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lastRenderedPageBreak/>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37130C9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70D6E24E" w14:textId="77777777" w:rsidR="00B2220D" w:rsidRPr="00B2220D" w:rsidRDefault="00B2220D" w:rsidP="00B2220D">
      <w:pPr>
        <w:spacing w:after="120" w:line="240" w:lineRule="auto"/>
        <w:jc w:val="both"/>
        <w:rPr>
          <w:rFonts w:ascii="Arial" w:hAnsi="Arial"/>
          <w:bCs/>
          <w:color w:val="000000"/>
          <w:position w:val="4"/>
          <w:sz w:val="24"/>
          <w:szCs w:val="20"/>
        </w:rPr>
      </w:pPr>
    </w:p>
    <w:p w14:paraId="7EB4C849" w14:textId="77777777" w:rsidR="00B2220D" w:rsidRPr="00B2220D" w:rsidRDefault="00B2220D" w:rsidP="00B2220D">
      <w:pPr>
        <w:spacing w:after="120" w:line="240" w:lineRule="auto"/>
        <w:jc w:val="both"/>
        <w:rPr>
          <w:rFonts w:ascii="Arial" w:hAnsi="Arial"/>
          <w:bCs/>
          <w:color w:val="000000"/>
          <w:position w:val="4"/>
          <w:sz w:val="24"/>
          <w:szCs w:val="20"/>
        </w:rPr>
      </w:pPr>
    </w:p>
    <w:p w14:paraId="7874A5C2" w14:textId="77777777" w:rsidR="00B2220D" w:rsidRPr="00B2220D" w:rsidRDefault="00B2220D" w:rsidP="00B2220D">
      <w:pPr>
        <w:spacing w:after="120" w:line="240" w:lineRule="auto"/>
        <w:rPr>
          <w:rFonts w:ascii="Arial" w:hAnsi="Arial" w:cs="Arial"/>
          <w:b/>
          <w:bCs/>
          <w:sz w:val="24"/>
          <w:szCs w:val="24"/>
          <w:lang w:val="la-Latn" w:eastAsia="it-IT"/>
        </w:rPr>
      </w:pPr>
      <w:bookmarkStart w:id="1022" w:name="_Toc111991745"/>
      <w:r w:rsidRPr="00B2220D">
        <w:rPr>
          <w:rFonts w:ascii="Arial" w:hAnsi="Arial" w:cs="Arial"/>
          <w:b/>
          <w:bCs/>
          <w:sz w:val="24"/>
          <w:szCs w:val="24"/>
          <w:lang w:val="la-Latn" w:eastAsia="it-IT"/>
        </w:rPr>
        <w:t>In pietate autem amorem fraternitatis</w:t>
      </w:r>
      <w:bookmarkEnd w:id="1022"/>
      <w:r w:rsidRPr="00B2220D">
        <w:rPr>
          <w:rFonts w:ascii="Arial" w:hAnsi="Arial" w:cs="Arial"/>
          <w:b/>
          <w:bCs/>
          <w:sz w:val="24"/>
          <w:szCs w:val="24"/>
          <w:lang w:val="la-Latn" w:eastAsia="it-IT"/>
        </w:rPr>
        <w:t xml:space="preserve"> </w:t>
      </w:r>
    </w:p>
    <w:p w14:paraId="2E07EC7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L’AMORE FRATERNO</w:t>
      </w:r>
      <w:r w:rsidRPr="00B2220D">
        <w:rPr>
          <w:rFonts w:ascii="Arial" w:eastAsia="Times New Roman" w:hAnsi="Arial"/>
          <w:sz w:val="24"/>
          <w:szCs w:val="20"/>
          <w:lang w:eastAsia="it-IT"/>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0106E40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00678C43"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 xml:space="preserve">Amore che si fa dono del Padre. </w:t>
      </w:r>
      <w:r w:rsidRPr="00B2220D">
        <w:rPr>
          <w:rFonts w:ascii="Arial" w:hAnsi="Arial"/>
          <w:bCs/>
          <w:color w:val="000000"/>
          <w:position w:val="4"/>
          <w:sz w:val="24"/>
          <w:szCs w:val="20"/>
        </w:rPr>
        <w:t>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w:t>
      </w:r>
    </w:p>
    <w:p w14:paraId="1F7C890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Amore che si fa dono di Cristo Gesù</w:t>
      </w:r>
      <w:r w:rsidRPr="00B2220D">
        <w:rPr>
          <w:rFonts w:ascii="Arial" w:hAnsi="Arial"/>
          <w:bCs/>
          <w:color w:val="000000"/>
          <w:position w:val="4"/>
          <w:sz w:val="24"/>
          <w:szCs w:val="20"/>
        </w:rPr>
        <w:t xml:space="preserve">. Il cristiano ama da cristiano se dona Cristo ad ogni suo fratello. Ama se “crea” Cristo nel cuore, nell’anima, nello spirito </w:t>
      </w:r>
      <w:r w:rsidRPr="00B2220D">
        <w:rPr>
          <w:rFonts w:ascii="Arial" w:hAnsi="Arial"/>
          <w:bCs/>
          <w:color w:val="000000"/>
          <w:position w:val="4"/>
          <w:sz w:val="24"/>
          <w:szCs w:val="20"/>
        </w:rPr>
        <w:lastRenderedPageBreak/>
        <w:t xml:space="preserve">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w:t>
      </w:r>
    </w:p>
    <w:p w14:paraId="07A1E11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Amore che si fa dono dello Spirito Santo</w:t>
      </w:r>
      <w:r w:rsidRPr="00B2220D">
        <w:rPr>
          <w:rFonts w:ascii="Arial" w:hAnsi="Arial"/>
          <w:bCs/>
          <w:color w:val="000000"/>
          <w:position w:val="4"/>
          <w:sz w:val="24"/>
          <w:szCs w:val="20"/>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68441F7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Amore di salvezza</w:t>
      </w:r>
      <w:r w:rsidRPr="00B2220D">
        <w:rPr>
          <w:rFonts w:ascii="Arial" w:hAnsi="Arial"/>
          <w:bCs/>
          <w:color w:val="000000"/>
          <w:position w:val="4"/>
          <w:sz w:val="24"/>
          <w:szCs w:val="20"/>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879083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lastRenderedPageBreak/>
        <w:t>Amore di redenzione.</w:t>
      </w:r>
      <w:r w:rsidRPr="00B2220D">
        <w:rPr>
          <w:rFonts w:ascii="Arial" w:hAnsi="Arial"/>
          <w:bCs/>
          <w:color w:val="000000"/>
          <w:position w:val="4"/>
          <w:sz w:val="24"/>
          <w:szCs w:val="20"/>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763C8E2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Amore di santificazione.</w:t>
      </w:r>
      <w:r w:rsidRPr="00B2220D">
        <w:rPr>
          <w:rFonts w:ascii="Arial" w:hAnsi="Arial"/>
          <w:bCs/>
          <w:color w:val="000000"/>
          <w:position w:val="4"/>
          <w:sz w:val="24"/>
          <w:szCs w:val="20"/>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p>
    <w:p w14:paraId="0C26512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Amore di perfetta conformazione a Cristo Gesù</w:t>
      </w:r>
      <w:r w:rsidRPr="00B2220D">
        <w:rPr>
          <w:rFonts w:ascii="Arial" w:hAnsi="Arial"/>
          <w:bCs/>
          <w:color w:val="000000"/>
          <w:position w:val="4"/>
          <w:sz w:val="24"/>
          <w:szCs w:val="20"/>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3503F6B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Amore di conforto.</w:t>
      </w:r>
      <w:r w:rsidRPr="00B2220D">
        <w:rPr>
          <w:rFonts w:ascii="Arial" w:hAnsi="Arial"/>
          <w:bCs/>
          <w:color w:val="000000"/>
          <w:position w:val="4"/>
          <w:sz w:val="24"/>
          <w:szCs w:val="20"/>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741BE6F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Amore di sostegno.</w:t>
      </w:r>
      <w:r w:rsidRPr="00B2220D">
        <w:rPr>
          <w:rFonts w:ascii="Arial" w:hAnsi="Arial"/>
          <w:bCs/>
          <w:color w:val="000000"/>
          <w:position w:val="4"/>
          <w:sz w:val="24"/>
          <w:szCs w:val="20"/>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w:t>
      </w:r>
      <w:r w:rsidRPr="00B2220D">
        <w:rPr>
          <w:rFonts w:ascii="Arial" w:hAnsi="Arial"/>
          <w:bCs/>
          <w:color w:val="000000"/>
          <w:position w:val="4"/>
          <w:sz w:val="24"/>
          <w:szCs w:val="20"/>
        </w:rPr>
        <w:lastRenderedPageBreak/>
        <w:t xml:space="preserve">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 </w:t>
      </w:r>
    </w:p>
    <w:p w14:paraId="6D78D644"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Amore di consolazione</w:t>
      </w:r>
      <w:r w:rsidRPr="00B2220D">
        <w:rPr>
          <w:rFonts w:ascii="Arial" w:hAnsi="Arial"/>
          <w:bCs/>
          <w:color w:val="000000"/>
          <w:position w:val="4"/>
          <w:sz w:val="24"/>
          <w:szCs w:val="20"/>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4FC0D9A0"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Amore di ristoro.</w:t>
      </w:r>
      <w:r w:rsidRPr="00B2220D">
        <w:rPr>
          <w:rFonts w:ascii="Arial" w:hAnsi="Arial"/>
          <w:bCs/>
          <w:color w:val="000000"/>
          <w:position w:val="4"/>
          <w:sz w:val="24"/>
          <w:szCs w:val="20"/>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3469B0C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 xml:space="preserve">Amore creatore di vera speranza. </w:t>
      </w:r>
      <w:r w:rsidRPr="00B2220D">
        <w:rPr>
          <w:rFonts w:ascii="Arial" w:hAnsi="Arial"/>
          <w:bCs/>
          <w:color w:val="000000"/>
          <w:position w:val="4"/>
          <w:sz w:val="24"/>
          <w:szCs w:val="20"/>
        </w:rPr>
        <w:t xml:space="preserve">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nel cuore la vera speranza, così da portare con lui nel regno dei cieli molte altre anime. Verso il regno dei cieli si cammina insieme. </w:t>
      </w:r>
    </w:p>
    <w:p w14:paraId="55AECFF4"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Amore di preghiera.</w:t>
      </w:r>
      <w:r w:rsidRPr="00B2220D">
        <w:rPr>
          <w:rFonts w:ascii="Arial" w:hAnsi="Arial"/>
          <w:bCs/>
          <w:color w:val="000000"/>
          <w:position w:val="4"/>
          <w:sz w:val="24"/>
          <w:szCs w:val="20"/>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w:t>
      </w:r>
      <w:r w:rsidRPr="00B2220D">
        <w:rPr>
          <w:rFonts w:ascii="Arial" w:hAnsi="Arial"/>
          <w:bCs/>
          <w:color w:val="000000"/>
          <w:position w:val="4"/>
          <w:sz w:val="24"/>
          <w:szCs w:val="20"/>
        </w:rPr>
        <w:lastRenderedPageBreak/>
        <w:t xml:space="preserve">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2E6C9670"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 xml:space="preserve">Amore di incoraggiamento. </w:t>
      </w:r>
      <w:r w:rsidRPr="00B2220D">
        <w:rPr>
          <w:rFonts w:ascii="Arial" w:hAnsi="Arial"/>
          <w:bCs/>
          <w:color w:val="000000"/>
          <w:position w:val="4"/>
          <w:sz w:val="24"/>
          <w:szCs w:val="20"/>
        </w:rPr>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16D41584"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Amoree di sprone</w:t>
      </w:r>
      <w:r w:rsidRPr="00B2220D">
        <w:rPr>
          <w:rFonts w:ascii="Arial" w:hAnsi="Arial"/>
          <w:bCs/>
          <w:color w:val="000000"/>
          <w:position w:val="4"/>
          <w:sz w:val="24"/>
          <w:szCs w:val="20"/>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614A1FB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 xml:space="preserve">Amore di compagnia. </w:t>
      </w:r>
      <w:r w:rsidRPr="00B2220D">
        <w:rPr>
          <w:rFonts w:ascii="Arial" w:hAnsi="Arial"/>
          <w:bCs/>
          <w:color w:val="000000"/>
          <w:position w:val="4"/>
          <w:sz w:val="24"/>
          <w:szCs w:val="20"/>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73AFF3F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Amore di condivisione</w:t>
      </w:r>
      <w:r w:rsidRPr="00B2220D">
        <w:rPr>
          <w:rFonts w:ascii="Arial" w:hAnsi="Arial"/>
          <w:bCs/>
          <w:color w:val="000000"/>
          <w:position w:val="4"/>
          <w:sz w:val="24"/>
          <w:szCs w:val="20"/>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w:t>
      </w:r>
      <w:r w:rsidRPr="00B2220D">
        <w:rPr>
          <w:rFonts w:ascii="Arial" w:hAnsi="Arial"/>
          <w:bCs/>
          <w:color w:val="000000"/>
          <w:position w:val="4"/>
          <w:sz w:val="24"/>
          <w:szCs w:val="20"/>
        </w:rPr>
        <w:lastRenderedPageBreak/>
        <w:t>condivisione. La condivisione deve essere fatta però sempre nella più alta santità. Dal peccato mai potrà esistere vera condivisione.</w:t>
      </w:r>
    </w:p>
    <w:p w14:paraId="402E486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 xml:space="preserve">Amore di assunzione. </w:t>
      </w:r>
      <w:r w:rsidRPr="00B2220D">
        <w:rPr>
          <w:rFonts w:ascii="Arial" w:hAnsi="Arial"/>
          <w:bCs/>
          <w:color w:val="000000"/>
          <w:position w:val="4"/>
          <w:sz w:val="24"/>
          <w:szCs w:val="20"/>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4A9D82BF"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 xml:space="preserve">Amore di perfetta esemplarità evangelica. </w:t>
      </w:r>
      <w:r w:rsidRPr="00B2220D">
        <w:rPr>
          <w:rFonts w:ascii="Arial" w:hAnsi="Arial"/>
          <w:bCs/>
          <w:color w:val="000000"/>
          <w:position w:val="4"/>
          <w:sz w:val="24"/>
          <w:szCs w:val="20"/>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7ADAA9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 xml:space="preserve">Amore dei fratelli in Adamo. </w:t>
      </w:r>
      <w:r w:rsidRPr="00B2220D">
        <w:rPr>
          <w:rFonts w:ascii="Arial" w:hAnsi="Arial"/>
          <w:bCs/>
          <w:color w:val="000000"/>
          <w:position w:val="4"/>
          <w:sz w:val="24"/>
          <w:szCs w:val="20"/>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7C76F89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 xml:space="preserve">Amore dei fratelli in Cristo. </w:t>
      </w:r>
      <w:r w:rsidRPr="00B2220D">
        <w:rPr>
          <w:rFonts w:ascii="Arial" w:hAnsi="Arial"/>
          <w:bCs/>
          <w:color w:val="000000"/>
          <w:position w:val="4"/>
          <w:sz w:val="24"/>
          <w:szCs w:val="20"/>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B2C85F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Amore che</w:t>
      </w:r>
      <w:r w:rsidRPr="00B2220D">
        <w:rPr>
          <w:rFonts w:ascii="Arial" w:hAnsi="Arial"/>
          <w:bCs/>
          <w:color w:val="000000"/>
          <w:position w:val="4"/>
          <w:sz w:val="24"/>
          <w:szCs w:val="20"/>
        </w:rPr>
        <w:t xml:space="preserve"> </w:t>
      </w:r>
      <w:r w:rsidRPr="00B2220D">
        <w:rPr>
          <w:rFonts w:ascii="Arial" w:hAnsi="Arial"/>
          <w:b/>
          <w:bCs/>
          <w:color w:val="000000"/>
          <w:position w:val="4"/>
          <w:sz w:val="24"/>
          <w:szCs w:val="20"/>
        </w:rPr>
        <w:t xml:space="preserve">trasforma il Vangelo in storia. </w:t>
      </w:r>
      <w:r w:rsidRPr="00B2220D">
        <w:rPr>
          <w:rFonts w:ascii="Arial" w:hAnsi="Arial"/>
          <w:bCs/>
          <w:color w:val="000000"/>
          <w:position w:val="4"/>
          <w:sz w:val="24"/>
          <w:szCs w:val="20"/>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w:t>
      </w:r>
      <w:r w:rsidRPr="00B2220D">
        <w:rPr>
          <w:rFonts w:ascii="Arial" w:hAnsi="Arial"/>
          <w:bCs/>
          <w:color w:val="000000"/>
          <w:position w:val="4"/>
          <w:sz w:val="24"/>
          <w:szCs w:val="20"/>
        </w:rPr>
        <w:lastRenderedPageBreak/>
        <w:t>esercito innumerevole di martiri e di confessori della fede lo ha trasformato. Questa certezza il cristiano sempre deve dare ad ogni uomo. Dare questa certezza è vero amore, anzi è purissimo amore del fratello verso tutti gli altri suoi fratelli.</w:t>
      </w:r>
    </w:p>
    <w:p w14:paraId="761D0490"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I figli d’Israele credono nel Dio di Mosè per i prodigi, per la nuova storia da Lui creata. Ecco come questa fede viene cantata.</w:t>
      </w:r>
    </w:p>
    <w:p w14:paraId="5244F76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Anna crede che al Signore appartengono i cardini della terra, per la nuova storia creata da Dio nel suo seno. Da seno sterile lo ha trasformato in seno capace di dare la vita. Lo ha trasformato per la sua preghiera accorata.</w:t>
      </w:r>
    </w:p>
    <w:p w14:paraId="3AD51F30"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L’Apostolo Paolo crede nella misericordia del Signore e l’annuncia a tutte le genti, per la nuova storia creata da Dio nel suo corpo, nella sua anima, nel suo spirito. Tutta la sua vita fu trasformata dalla potente grazia del Signore. </w:t>
      </w:r>
    </w:p>
    <w:p w14:paraId="1D1A4151" w14:textId="77777777" w:rsidR="00B2220D" w:rsidRPr="00B2220D" w:rsidRDefault="00B2220D" w:rsidP="00B2220D">
      <w:pPr>
        <w:spacing w:after="120" w:line="240" w:lineRule="auto"/>
        <w:jc w:val="both"/>
        <w:rPr>
          <w:rFonts w:ascii="Arial" w:hAnsi="Arial"/>
          <w:bCs/>
          <w:color w:val="000000"/>
          <w:sz w:val="24"/>
          <w:szCs w:val="20"/>
        </w:rPr>
      </w:pPr>
      <w:r w:rsidRPr="00B2220D">
        <w:rPr>
          <w:rFonts w:ascii="Arial" w:hAnsi="Arial"/>
          <w:bCs/>
          <w:color w:val="000000"/>
          <w:position w:val="4"/>
          <w:sz w:val="24"/>
          <w:szCs w:val="20"/>
        </w:rPr>
        <w:t>Nella Lettera agli Efesini, l’Apostolo Paolo non canta come Dio vive nei suoi cieli santi, canta invece ciò che lui è stato fatto da Dio in Cristo. Canta la sua storia. Chiede ad ogni discepolo di Gesù di sentirsi parte di questa storia:</w:t>
      </w:r>
    </w:p>
    <w:p w14:paraId="134881D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5FA9DE89" w14:textId="77777777" w:rsidR="00B2220D" w:rsidRPr="00B2220D" w:rsidRDefault="00B2220D" w:rsidP="00B2220D">
      <w:pPr>
        <w:spacing w:after="120" w:line="240" w:lineRule="auto"/>
        <w:jc w:val="both"/>
        <w:rPr>
          <w:rFonts w:ascii="Arial" w:eastAsia="Times New Roman" w:hAnsi="Arial"/>
          <w:sz w:val="24"/>
          <w:szCs w:val="20"/>
          <w:lang w:eastAsia="it-IT"/>
        </w:rPr>
      </w:pPr>
    </w:p>
    <w:p w14:paraId="12CB07E9" w14:textId="77777777" w:rsidR="00B2220D" w:rsidRPr="00B2220D" w:rsidRDefault="00B2220D" w:rsidP="00B2220D">
      <w:pPr>
        <w:spacing w:after="120" w:line="240" w:lineRule="auto"/>
        <w:rPr>
          <w:rFonts w:ascii="Arial" w:hAnsi="Arial" w:cs="Arial"/>
          <w:b/>
          <w:bCs/>
          <w:sz w:val="24"/>
          <w:szCs w:val="24"/>
          <w:lang w:val="la-Latn" w:eastAsia="it-IT"/>
        </w:rPr>
      </w:pPr>
      <w:bookmarkStart w:id="1023" w:name="_Toc111991746"/>
      <w:r w:rsidRPr="00B2220D">
        <w:rPr>
          <w:rFonts w:ascii="Arial" w:hAnsi="Arial" w:cs="Arial"/>
          <w:b/>
          <w:bCs/>
          <w:sz w:val="24"/>
          <w:szCs w:val="24"/>
          <w:lang w:val="la-Latn" w:eastAsia="it-IT"/>
        </w:rPr>
        <w:t>In amore autem fraternitatis caritatem</w:t>
      </w:r>
      <w:bookmarkEnd w:id="1023"/>
    </w:p>
    <w:p w14:paraId="11FB3CD4"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color w:val="000000"/>
          <w:position w:val="4"/>
          <w:sz w:val="24"/>
          <w:szCs w:val="20"/>
        </w:rPr>
        <w:t>LA CARITÀ.</w:t>
      </w:r>
      <w:r w:rsidRPr="00B2220D">
        <w:rPr>
          <w:rFonts w:ascii="Arial" w:hAnsi="Arial"/>
          <w:bCs/>
          <w:color w:val="000000"/>
          <w:position w:val="4"/>
          <w:sz w:val="24"/>
          <w:szCs w:val="20"/>
        </w:rPr>
        <w:t xml:space="preserve"> 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6E5959E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74DB827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Nella carità teologale fine, mezzi, strumenti dell’amore vero, secondo Dio, sono dati dallo Spirito Santo. La carità teologale è il frutto di ogni sacramento ricevuto, ogni carisma che ci è stato elargito, ogni vocazione e missione a noi consegnate. </w:t>
      </w:r>
      <w:r w:rsidRPr="00B2220D">
        <w:rPr>
          <w:rFonts w:ascii="Arial" w:hAnsi="Arial"/>
          <w:bCs/>
          <w:color w:val="000000"/>
          <w:position w:val="4"/>
          <w:sz w:val="24"/>
          <w:szCs w:val="20"/>
        </w:rPr>
        <w:lastRenderedPageBreak/>
        <w:t xml:space="preserve">Il Battezzato deve amare da Battezzato, il cresimato da cresimato, il diacono da diacono, il presbitero da presbitero, il vescovo da vescovo, il papa da papa, il religioso da religioso, il consacrato da consacrato, il professore da professore e così ogni altro. </w:t>
      </w:r>
    </w:p>
    <w:p w14:paraId="2428A68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46899C2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283766F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70760EC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7C2214ED"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color w:val="000000"/>
          <w:position w:val="4"/>
          <w:sz w:val="24"/>
          <w:szCs w:val="20"/>
        </w:rPr>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w:t>
      </w:r>
      <w:r w:rsidRPr="00B2220D">
        <w:rPr>
          <w:rFonts w:ascii="Arial" w:hAnsi="Arial"/>
          <w:bCs/>
          <w:color w:val="000000"/>
          <w:position w:val="4"/>
          <w:sz w:val="24"/>
          <w:szCs w:val="20"/>
        </w:rPr>
        <w:lastRenderedPageBreak/>
        <w:t>fraterno, carità. Su questa otto virtù la nostra casa cristiana potrà essere edificata in modo perfetto.</w:t>
      </w:r>
    </w:p>
    <w:p w14:paraId="4289B51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L’Apostolo Pietro 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37F624D4" w14:textId="77777777" w:rsidR="00B2220D" w:rsidRPr="00B2220D" w:rsidRDefault="00B2220D" w:rsidP="00B2220D">
      <w:pPr>
        <w:spacing w:after="120" w:line="240" w:lineRule="auto"/>
        <w:jc w:val="both"/>
        <w:rPr>
          <w:rFonts w:ascii="Arial" w:hAnsi="Arial"/>
          <w:bCs/>
          <w:color w:val="000000"/>
          <w:position w:val="4"/>
          <w:sz w:val="24"/>
          <w:szCs w:val="20"/>
        </w:rPr>
      </w:pPr>
    </w:p>
    <w:p w14:paraId="78EFA630" w14:textId="77777777" w:rsidR="00B2220D" w:rsidRPr="00B2220D" w:rsidRDefault="00B2220D" w:rsidP="00B2220D">
      <w:pPr>
        <w:spacing w:after="120" w:line="240" w:lineRule="auto"/>
        <w:rPr>
          <w:rFonts w:ascii="Arial" w:hAnsi="Arial" w:cs="Arial"/>
          <w:b/>
          <w:bCs/>
          <w:sz w:val="24"/>
          <w:szCs w:val="24"/>
          <w:lang w:eastAsia="it-IT"/>
        </w:rPr>
      </w:pPr>
      <w:r w:rsidRPr="00B2220D">
        <w:rPr>
          <w:rFonts w:ascii="Arial" w:hAnsi="Arial" w:cs="Arial"/>
          <w:b/>
          <w:bCs/>
          <w:sz w:val="24"/>
          <w:szCs w:val="24"/>
          <w:lang w:eastAsia="it-IT"/>
        </w:rPr>
        <w:t xml:space="preserve">PRIMO FRUTTO </w:t>
      </w:r>
    </w:p>
    <w:p w14:paraId="1CC78317"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Questi doni, presenti in voi e fatti crescere, non vi lasceranno inoperosi e senza frutto per la conoscenza del Signore nostro Gesù Cristo.</w:t>
      </w:r>
    </w:p>
    <w:p w14:paraId="2CFCC26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 perfetta conoscenza di natura, allora cadono tutte quelle false teorie che oggi il cristiano sempre ripete:</w:t>
      </w:r>
    </w:p>
    <w:p w14:paraId="77B9BF7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Che Cristo non debba essere annunciato.</w:t>
      </w:r>
    </w:p>
    <w:p w14:paraId="2BF3AD0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Che il Vangelo non debba essere predicato.</w:t>
      </w:r>
    </w:p>
    <w:p w14:paraId="3E4182D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Che il corpo di Cristo non va formato.</w:t>
      </w:r>
    </w:p>
    <w:p w14:paraId="72454CC4"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Che divenire corpo di Cristo a nulla serve.</w:t>
      </w:r>
    </w:p>
    <w:p w14:paraId="679EF32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Che dobbiamo stare in fratellanza e non in conversione con gli altri.</w:t>
      </w:r>
    </w:p>
    <w:p w14:paraId="57E364C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 </w:t>
      </w:r>
    </w:p>
    <w:p w14:paraId="499D196D"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color w:val="000000"/>
          <w:position w:val="4"/>
          <w:sz w:val="24"/>
          <w:szCs w:val="20"/>
        </w:rPr>
        <w:t xml:space="preserve">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 Anche la Chiesa che oggi si vuole dal basso e non più dall’alto, attesta che siamo bocca </w:t>
      </w:r>
      <w:r w:rsidRPr="00B2220D">
        <w:rPr>
          <w:rFonts w:ascii="Arial" w:hAnsi="Arial"/>
          <w:bCs/>
          <w:color w:val="000000"/>
          <w:position w:val="4"/>
          <w:sz w:val="24"/>
          <w:szCs w:val="20"/>
        </w:rPr>
        <w:lastRenderedPageBreak/>
        <w:t xml:space="preserve">di Satana. Qual è il fine di Satana? Distruggere Cristo. Distrutto Cristo, tutto si distrugge e ogni uomo è in suo potere. </w:t>
      </w:r>
    </w:p>
    <w:p w14:paraId="2AE5583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 totale distruzione. Sempre il cristiano sarà bocca di Satana e mai bocca di Cristo Gesù, se non mette ogni impegno a crescere in queste otto sante virtù. </w:t>
      </w:r>
    </w:p>
    <w:p w14:paraId="3B762C38" w14:textId="77777777" w:rsidR="00B2220D" w:rsidRPr="00B2220D" w:rsidRDefault="00B2220D" w:rsidP="00B2220D">
      <w:pPr>
        <w:spacing w:after="120" w:line="240" w:lineRule="auto"/>
        <w:jc w:val="both"/>
        <w:rPr>
          <w:rFonts w:ascii="Arial" w:hAnsi="Arial"/>
          <w:bCs/>
          <w:color w:val="000000"/>
          <w:position w:val="4"/>
          <w:sz w:val="24"/>
          <w:szCs w:val="20"/>
        </w:rPr>
      </w:pPr>
    </w:p>
    <w:p w14:paraId="3F8B2BF2" w14:textId="77777777" w:rsidR="00B2220D" w:rsidRPr="00B2220D" w:rsidRDefault="00B2220D" w:rsidP="00B2220D">
      <w:pPr>
        <w:spacing w:after="120" w:line="240" w:lineRule="auto"/>
        <w:rPr>
          <w:rFonts w:ascii="Arial" w:hAnsi="Arial" w:cs="Arial"/>
          <w:b/>
          <w:bCs/>
          <w:sz w:val="24"/>
          <w:szCs w:val="24"/>
          <w:lang w:eastAsia="it-IT"/>
        </w:rPr>
      </w:pPr>
      <w:r w:rsidRPr="00B2220D">
        <w:rPr>
          <w:rFonts w:ascii="Arial" w:hAnsi="Arial" w:cs="Arial"/>
          <w:b/>
          <w:bCs/>
          <w:sz w:val="24"/>
          <w:szCs w:val="24"/>
          <w:lang w:eastAsia="it-IT"/>
        </w:rPr>
        <w:t xml:space="preserve">SECONDO FRUTTO </w:t>
      </w:r>
    </w:p>
    <w:p w14:paraId="5921C751"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Chi invece non li possiede è cieco, incapace di vedere e di ricordare che è stato purificato dai suoi antichi peccati. </w:t>
      </w:r>
    </w:p>
    <w:p w14:paraId="7FE8578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0F738FFF"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5F67E01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2F0D6E0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31431D4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lastRenderedPageBreak/>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w:t>
      </w:r>
      <w:bookmarkStart w:id="1024" w:name="_Toc97301135"/>
      <w:r w:rsidRPr="00B2220D">
        <w:rPr>
          <w:rFonts w:ascii="Arial" w:hAnsi="Arial"/>
          <w:bCs/>
          <w:color w:val="000000"/>
          <w:position w:val="4"/>
          <w:sz w:val="24"/>
          <w:szCs w:val="20"/>
        </w:rPr>
        <w:t>Possono corrompere ogni cuore. Possono distruggere la Chiesa e il mondo. Ogni scernimento da ciechi è opera diabolica e satanica per la rovina di molti. Conoscere questi principi e osservarli è obbligo per ogni discepolo di Cristo Gesù.</w:t>
      </w:r>
    </w:p>
    <w:p w14:paraId="76C6BD46" w14:textId="77777777" w:rsidR="00B2220D" w:rsidRPr="00B2220D" w:rsidRDefault="00B2220D" w:rsidP="00B2220D">
      <w:pPr>
        <w:spacing w:after="120" w:line="240" w:lineRule="auto"/>
        <w:jc w:val="both"/>
        <w:rPr>
          <w:rFonts w:ascii="Arial" w:eastAsia="Times New Roman" w:hAnsi="Arial" w:cs="Arial"/>
          <w:b/>
          <w:sz w:val="24"/>
          <w:szCs w:val="20"/>
          <w:lang w:eastAsia="it-IT"/>
        </w:rPr>
      </w:pPr>
    </w:p>
    <w:p w14:paraId="41582522" w14:textId="77777777" w:rsidR="00B2220D" w:rsidRPr="00B2220D" w:rsidRDefault="00B2220D" w:rsidP="00B2220D">
      <w:pPr>
        <w:spacing w:after="120" w:line="240" w:lineRule="auto"/>
        <w:rPr>
          <w:rFonts w:ascii="Arial" w:hAnsi="Arial" w:cs="Arial"/>
          <w:b/>
          <w:bCs/>
          <w:sz w:val="24"/>
          <w:szCs w:val="24"/>
          <w:lang w:eastAsia="it-IT"/>
        </w:rPr>
      </w:pPr>
      <w:r w:rsidRPr="00B2220D">
        <w:rPr>
          <w:rFonts w:ascii="Arial" w:hAnsi="Arial" w:cs="Arial"/>
          <w:b/>
          <w:bCs/>
          <w:sz w:val="24"/>
          <w:szCs w:val="24"/>
          <w:lang w:eastAsia="it-IT"/>
        </w:rPr>
        <w:t>PRIMO PRINCIPIO</w:t>
      </w:r>
    </w:p>
    <w:p w14:paraId="6D95692F" w14:textId="77777777" w:rsidR="00B2220D" w:rsidRPr="00B2220D" w:rsidRDefault="00B2220D" w:rsidP="00B2220D">
      <w:pPr>
        <w:spacing w:after="120" w:line="240" w:lineRule="auto"/>
        <w:jc w:val="both"/>
        <w:rPr>
          <w:rFonts w:ascii="Arial" w:eastAsia="Times New Roman" w:hAnsi="Arial" w:cs="Arial"/>
          <w:sz w:val="24"/>
          <w:szCs w:val="20"/>
          <w:lang w:eastAsia="it-IT"/>
        </w:rPr>
      </w:pPr>
      <w:r w:rsidRPr="00B2220D">
        <w:rPr>
          <w:rFonts w:ascii="Arial" w:eastAsia="Times New Roman" w:hAnsi="Arial" w:cs="Arial"/>
          <w:b/>
          <w:sz w:val="24"/>
          <w:szCs w:val="20"/>
          <w:lang w:eastAsia="it-IT"/>
        </w:rPr>
        <w:t xml:space="preserve">Ogni discernimento va esercitato nel rispetto pieno della volontà </w:t>
      </w:r>
      <w:bookmarkEnd w:id="1024"/>
      <w:r w:rsidRPr="00B2220D">
        <w:rPr>
          <w:rFonts w:ascii="Arial" w:eastAsia="Times New Roman" w:hAnsi="Arial" w:cs="Arial"/>
          <w:b/>
          <w:sz w:val="24"/>
          <w:szCs w:val="20"/>
          <w:lang w:eastAsia="it-IT"/>
        </w:rPr>
        <w:t>dello Spirito Santo</w:t>
      </w:r>
      <w:r w:rsidRPr="00B2220D">
        <w:rPr>
          <w:rFonts w:ascii="Arial" w:eastAsia="Times New Roman" w:hAnsi="Arial" w:cs="Arial"/>
          <w:sz w:val="24"/>
          <w:szCs w:val="20"/>
          <w:lang w:eastAsia="it-IT"/>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17F11621" w14:textId="77777777" w:rsidR="00B2220D" w:rsidRPr="00B2220D" w:rsidRDefault="00B2220D" w:rsidP="00B2220D">
      <w:pPr>
        <w:spacing w:after="120" w:line="240" w:lineRule="auto"/>
        <w:jc w:val="both"/>
        <w:rPr>
          <w:rFonts w:ascii="Arial" w:eastAsia="Times New Roman" w:hAnsi="Arial" w:cs="Arial"/>
          <w:sz w:val="24"/>
          <w:szCs w:val="20"/>
          <w:lang w:eastAsia="it-IT"/>
        </w:rPr>
      </w:pPr>
    </w:p>
    <w:p w14:paraId="16EAB2C1" w14:textId="77777777" w:rsidR="00B2220D" w:rsidRPr="00B2220D" w:rsidRDefault="00B2220D" w:rsidP="00B2220D">
      <w:pPr>
        <w:spacing w:after="120" w:line="240" w:lineRule="auto"/>
        <w:rPr>
          <w:rFonts w:ascii="Arial" w:hAnsi="Arial" w:cs="Arial"/>
          <w:b/>
          <w:bCs/>
          <w:sz w:val="24"/>
          <w:szCs w:val="24"/>
          <w:lang w:eastAsia="it-IT"/>
        </w:rPr>
      </w:pPr>
      <w:bookmarkStart w:id="1025" w:name="_Toc97301136"/>
      <w:r w:rsidRPr="00B2220D">
        <w:rPr>
          <w:rFonts w:ascii="Arial" w:hAnsi="Arial" w:cs="Arial"/>
          <w:b/>
          <w:bCs/>
          <w:sz w:val="24"/>
          <w:szCs w:val="24"/>
          <w:lang w:eastAsia="it-IT"/>
        </w:rPr>
        <w:t>SECONDO PRINCIPIO</w:t>
      </w:r>
    </w:p>
    <w:p w14:paraId="44D84385" w14:textId="77777777" w:rsidR="00B2220D" w:rsidRPr="00B2220D" w:rsidRDefault="00B2220D" w:rsidP="00B2220D">
      <w:pPr>
        <w:spacing w:after="120" w:line="240" w:lineRule="auto"/>
        <w:jc w:val="both"/>
        <w:rPr>
          <w:rFonts w:ascii="Arial" w:eastAsia="Times New Roman" w:hAnsi="Arial" w:cs="Arial"/>
          <w:sz w:val="24"/>
          <w:szCs w:val="20"/>
          <w:lang w:eastAsia="it-IT"/>
        </w:rPr>
      </w:pPr>
      <w:r w:rsidRPr="00B2220D">
        <w:rPr>
          <w:rFonts w:ascii="Arial" w:eastAsia="Times New Roman" w:hAnsi="Arial" w:cs="Arial"/>
          <w:b/>
          <w:sz w:val="24"/>
          <w:szCs w:val="20"/>
          <w:lang w:eastAsia="it-IT"/>
        </w:rPr>
        <w:t xml:space="preserve">Nessun discernimento va operato dalla volontà degli uomini, siano anche santissimi. </w:t>
      </w:r>
      <w:bookmarkEnd w:id="1025"/>
      <w:r w:rsidRPr="00B2220D">
        <w:rPr>
          <w:rFonts w:ascii="Arial" w:eastAsia="Times New Roman" w:hAnsi="Arial" w:cs="Arial"/>
          <w:sz w:val="24"/>
          <w:szCs w:val="20"/>
          <w:lang w:eastAsia="it-IT"/>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1026" w:name="_Toc97301137"/>
    </w:p>
    <w:p w14:paraId="37A32201" w14:textId="77777777" w:rsidR="00B2220D" w:rsidRPr="00B2220D" w:rsidRDefault="00B2220D" w:rsidP="00B2220D">
      <w:pPr>
        <w:spacing w:after="120" w:line="240" w:lineRule="auto"/>
        <w:jc w:val="both"/>
        <w:rPr>
          <w:rFonts w:ascii="Arial" w:eastAsia="Times New Roman" w:hAnsi="Arial" w:cs="Arial"/>
          <w:sz w:val="24"/>
          <w:szCs w:val="20"/>
          <w:lang w:eastAsia="it-IT"/>
        </w:rPr>
      </w:pPr>
    </w:p>
    <w:p w14:paraId="085C4E4B" w14:textId="77777777" w:rsidR="00B2220D" w:rsidRPr="00B2220D" w:rsidRDefault="00B2220D" w:rsidP="00B2220D">
      <w:pPr>
        <w:spacing w:after="120" w:line="240" w:lineRule="auto"/>
        <w:rPr>
          <w:rFonts w:ascii="Arial" w:hAnsi="Arial" w:cs="Arial"/>
          <w:b/>
          <w:bCs/>
          <w:sz w:val="24"/>
          <w:szCs w:val="24"/>
          <w:lang w:eastAsia="it-IT"/>
        </w:rPr>
      </w:pPr>
      <w:r w:rsidRPr="00B2220D">
        <w:rPr>
          <w:rFonts w:ascii="Arial" w:hAnsi="Arial" w:cs="Arial"/>
          <w:b/>
          <w:bCs/>
          <w:sz w:val="24"/>
          <w:szCs w:val="24"/>
          <w:lang w:eastAsia="it-IT"/>
        </w:rPr>
        <w:t>TERZO PRINCIPIO</w:t>
      </w:r>
    </w:p>
    <w:p w14:paraId="58344320" w14:textId="77777777" w:rsidR="00B2220D" w:rsidRPr="00B2220D" w:rsidRDefault="00B2220D" w:rsidP="00B2220D">
      <w:pPr>
        <w:spacing w:after="120" w:line="240" w:lineRule="auto"/>
        <w:jc w:val="both"/>
        <w:rPr>
          <w:rFonts w:ascii="Arial" w:eastAsia="Times New Roman" w:hAnsi="Arial" w:cs="Arial"/>
          <w:sz w:val="24"/>
          <w:szCs w:val="20"/>
          <w:lang w:eastAsia="it-IT"/>
        </w:rPr>
      </w:pPr>
      <w:r w:rsidRPr="00B2220D">
        <w:rPr>
          <w:rFonts w:ascii="Arial" w:eastAsia="Times New Roman" w:hAnsi="Arial" w:cs="Arial"/>
          <w:b/>
          <w:sz w:val="24"/>
          <w:szCs w:val="20"/>
          <w:lang w:eastAsia="it-IT"/>
        </w:rPr>
        <w:t xml:space="preserve">È obbligatorio vigilare perché nessun discernimento tradisca o soffochi la verità, né quella rivelata, divina, sigillata nei Sacri Testi e neanche la verità storica. </w:t>
      </w:r>
      <w:bookmarkEnd w:id="1026"/>
      <w:r w:rsidRPr="00B2220D">
        <w:rPr>
          <w:rFonts w:ascii="Arial" w:eastAsia="Times New Roman" w:hAnsi="Arial" w:cs="Arial"/>
          <w:sz w:val="24"/>
          <w:szCs w:val="20"/>
          <w:lang w:eastAsia="it-IT"/>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w:t>
      </w:r>
      <w:r w:rsidRPr="00B2220D">
        <w:rPr>
          <w:rFonts w:ascii="Arial" w:eastAsia="Times New Roman" w:hAnsi="Arial" w:cs="Arial"/>
          <w:sz w:val="24"/>
          <w:szCs w:val="20"/>
          <w:lang w:eastAsia="it-IT"/>
        </w:rPr>
        <w:lastRenderedPageBreak/>
        <w:t xml:space="preserve">peccaminose distrazioni hanno operato nella storia. Per mancata vigilanza oggi tutto si sta corrompendo. </w:t>
      </w:r>
    </w:p>
    <w:p w14:paraId="67FFFF16" w14:textId="77777777" w:rsidR="00B2220D" w:rsidRPr="00B2220D" w:rsidRDefault="00B2220D" w:rsidP="00B2220D">
      <w:pPr>
        <w:spacing w:after="120" w:line="240" w:lineRule="auto"/>
        <w:jc w:val="both"/>
        <w:rPr>
          <w:rFonts w:ascii="Arial" w:eastAsia="Times New Roman" w:hAnsi="Arial" w:cs="Arial"/>
          <w:sz w:val="24"/>
          <w:szCs w:val="20"/>
          <w:lang w:eastAsia="it-IT"/>
        </w:rPr>
      </w:pPr>
    </w:p>
    <w:p w14:paraId="62E9CE60" w14:textId="77777777" w:rsidR="00B2220D" w:rsidRPr="00B2220D" w:rsidRDefault="00B2220D" w:rsidP="00B2220D">
      <w:pPr>
        <w:spacing w:after="120" w:line="240" w:lineRule="auto"/>
        <w:rPr>
          <w:rFonts w:ascii="Arial" w:hAnsi="Arial" w:cs="Arial"/>
          <w:b/>
          <w:bCs/>
          <w:sz w:val="24"/>
          <w:szCs w:val="24"/>
          <w:lang w:eastAsia="it-IT"/>
        </w:rPr>
      </w:pPr>
      <w:bookmarkStart w:id="1027" w:name="_Toc97301138"/>
      <w:r w:rsidRPr="00B2220D">
        <w:rPr>
          <w:rFonts w:ascii="Arial" w:hAnsi="Arial" w:cs="Arial"/>
          <w:b/>
          <w:bCs/>
          <w:sz w:val="24"/>
          <w:szCs w:val="24"/>
          <w:lang w:eastAsia="it-IT"/>
        </w:rPr>
        <w:t>QUARTO PRINCIPIO</w:t>
      </w:r>
    </w:p>
    <w:p w14:paraId="3E9F1B7B" w14:textId="77777777" w:rsidR="00B2220D" w:rsidRPr="00B2220D" w:rsidRDefault="00B2220D" w:rsidP="00B2220D">
      <w:pPr>
        <w:spacing w:after="120" w:line="240" w:lineRule="auto"/>
        <w:jc w:val="both"/>
        <w:rPr>
          <w:rFonts w:ascii="Arial" w:eastAsia="Times New Roman" w:hAnsi="Arial" w:cs="Arial"/>
          <w:sz w:val="24"/>
          <w:szCs w:val="20"/>
          <w:lang w:eastAsia="it-IT"/>
        </w:rPr>
      </w:pPr>
      <w:r w:rsidRPr="00B2220D">
        <w:rPr>
          <w:rFonts w:ascii="Arial" w:eastAsia="Times New Roman" w:hAnsi="Arial" w:cs="Arial"/>
          <w:b/>
          <w:sz w:val="24"/>
          <w:szCs w:val="20"/>
          <w:lang w:eastAsia="it-IT"/>
        </w:rPr>
        <w:t xml:space="preserve">La responsabilità personale di chi chiama a </w:t>
      </w:r>
      <w:bookmarkEnd w:id="1027"/>
      <w:r w:rsidRPr="00B2220D">
        <w:rPr>
          <w:rFonts w:ascii="Arial" w:eastAsia="Times New Roman" w:hAnsi="Arial" w:cs="Arial"/>
          <w:b/>
          <w:sz w:val="24"/>
          <w:szCs w:val="20"/>
          <w:lang w:eastAsia="it-IT"/>
        </w:rPr>
        <w:t>discernere mai viene meno</w:t>
      </w:r>
      <w:r w:rsidRPr="00B2220D">
        <w:rPr>
          <w:rFonts w:ascii="Arial" w:eastAsia="Times New Roman" w:hAnsi="Arial" w:cs="Arial"/>
          <w:sz w:val="24"/>
          <w:szCs w:val="20"/>
          <w:lang w:eastAsia="it-IT"/>
        </w:rPr>
        <w:t xml:space="preserve">.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78EE1905" w14:textId="77777777" w:rsidR="00B2220D" w:rsidRPr="00B2220D" w:rsidRDefault="00B2220D" w:rsidP="00B2220D">
      <w:pPr>
        <w:spacing w:after="120" w:line="240" w:lineRule="auto"/>
        <w:jc w:val="both"/>
        <w:rPr>
          <w:rFonts w:ascii="Arial" w:eastAsia="Times New Roman" w:hAnsi="Arial" w:cs="Arial"/>
          <w:b/>
          <w:sz w:val="24"/>
          <w:szCs w:val="20"/>
          <w:lang w:eastAsia="it-IT"/>
        </w:rPr>
      </w:pPr>
      <w:bookmarkStart w:id="1028" w:name="_Toc97301151"/>
    </w:p>
    <w:p w14:paraId="6142BEC3" w14:textId="77777777" w:rsidR="00B2220D" w:rsidRPr="00B2220D" w:rsidRDefault="00B2220D" w:rsidP="00B2220D">
      <w:pPr>
        <w:spacing w:after="120" w:line="240" w:lineRule="auto"/>
        <w:rPr>
          <w:rFonts w:ascii="Arial" w:hAnsi="Arial" w:cs="Arial"/>
          <w:b/>
          <w:bCs/>
          <w:sz w:val="24"/>
          <w:szCs w:val="24"/>
          <w:lang w:eastAsia="it-IT"/>
        </w:rPr>
      </w:pPr>
      <w:r w:rsidRPr="00B2220D">
        <w:rPr>
          <w:rFonts w:ascii="Arial" w:hAnsi="Arial" w:cs="Arial"/>
          <w:b/>
          <w:bCs/>
          <w:sz w:val="24"/>
          <w:szCs w:val="24"/>
          <w:lang w:eastAsia="it-IT"/>
        </w:rPr>
        <w:t>QUINTO PRINCIPIO</w:t>
      </w:r>
    </w:p>
    <w:p w14:paraId="589D390C" w14:textId="77777777" w:rsidR="00B2220D" w:rsidRPr="00B2220D" w:rsidRDefault="00B2220D" w:rsidP="00B2220D">
      <w:pPr>
        <w:spacing w:after="120" w:line="240" w:lineRule="auto"/>
        <w:jc w:val="both"/>
        <w:rPr>
          <w:rFonts w:ascii="Arial" w:eastAsia="Times New Roman" w:hAnsi="Arial" w:cs="Arial"/>
          <w:sz w:val="24"/>
          <w:szCs w:val="20"/>
          <w:lang w:eastAsia="it-IT"/>
        </w:rPr>
      </w:pPr>
      <w:r w:rsidRPr="00B2220D">
        <w:rPr>
          <w:rFonts w:ascii="Arial" w:eastAsia="Times New Roman" w:hAnsi="Arial" w:cs="Arial"/>
          <w:b/>
          <w:sz w:val="24"/>
          <w:szCs w:val="20"/>
          <w:lang w:eastAsia="it-IT"/>
        </w:rPr>
        <w:t>Appellarsi a un potere sacro assoluto mai conferito è vero sacrilegio, che può trasformarsi in peccato contro lo Spirito Santo</w:t>
      </w:r>
      <w:r w:rsidRPr="00B2220D">
        <w:rPr>
          <w:rFonts w:ascii="Arial" w:eastAsia="Times New Roman" w:hAnsi="Arial" w:cs="Arial"/>
          <w:sz w:val="24"/>
          <w:szCs w:val="20"/>
          <w:lang w:eastAsia="it-IT"/>
        </w:rPr>
        <w:t xml:space="preserve">. </w:t>
      </w:r>
      <w:bookmarkEnd w:id="1028"/>
      <w:r w:rsidRPr="00B2220D">
        <w:rPr>
          <w:rFonts w:ascii="Arial" w:eastAsia="Times New Roman" w:hAnsi="Arial" w:cs="Arial"/>
          <w:sz w:val="24"/>
          <w:szCs w:val="20"/>
          <w:lang w:eastAsia="it-IT"/>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2A26504" w14:textId="77777777" w:rsidR="00B2220D" w:rsidRPr="00B2220D" w:rsidRDefault="00B2220D" w:rsidP="00B2220D">
      <w:pPr>
        <w:spacing w:after="120" w:line="240" w:lineRule="auto"/>
        <w:jc w:val="both"/>
        <w:rPr>
          <w:rFonts w:ascii="Arial" w:eastAsia="Times New Roman" w:hAnsi="Arial" w:cs="Arial"/>
          <w:sz w:val="24"/>
          <w:szCs w:val="20"/>
          <w:lang w:eastAsia="it-IT"/>
        </w:rPr>
      </w:pPr>
    </w:p>
    <w:p w14:paraId="4B0A1442" w14:textId="77777777" w:rsidR="00B2220D" w:rsidRPr="00B2220D" w:rsidRDefault="00B2220D" w:rsidP="00B2220D">
      <w:pPr>
        <w:spacing w:after="120" w:line="240" w:lineRule="auto"/>
        <w:rPr>
          <w:rFonts w:ascii="Arial" w:hAnsi="Arial" w:cs="Arial"/>
          <w:b/>
          <w:bCs/>
          <w:sz w:val="24"/>
          <w:szCs w:val="24"/>
          <w:lang w:eastAsia="it-IT"/>
        </w:rPr>
      </w:pPr>
      <w:bookmarkStart w:id="1029" w:name="_Toc97301152"/>
      <w:r w:rsidRPr="00B2220D">
        <w:rPr>
          <w:rFonts w:ascii="Arial" w:hAnsi="Arial" w:cs="Arial"/>
          <w:b/>
          <w:bCs/>
          <w:sz w:val="24"/>
          <w:szCs w:val="24"/>
          <w:lang w:eastAsia="it-IT"/>
        </w:rPr>
        <w:t>SESTO PRINCIPIO</w:t>
      </w:r>
    </w:p>
    <w:p w14:paraId="5CB7FE98" w14:textId="77777777" w:rsidR="00B2220D" w:rsidRPr="00B2220D" w:rsidRDefault="00B2220D" w:rsidP="00B2220D">
      <w:pPr>
        <w:spacing w:after="120" w:line="240" w:lineRule="auto"/>
        <w:jc w:val="both"/>
        <w:rPr>
          <w:rFonts w:ascii="Arial" w:eastAsia="Times New Roman" w:hAnsi="Arial" w:cs="Arial"/>
          <w:sz w:val="24"/>
          <w:szCs w:val="20"/>
          <w:lang w:eastAsia="it-IT"/>
        </w:rPr>
      </w:pPr>
      <w:r w:rsidRPr="00B2220D">
        <w:rPr>
          <w:rFonts w:ascii="Arial" w:eastAsia="Times New Roman" w:hAnsi="Arial" w:cs="Arial"/>
          <w:b/>
          <w:sz w:val="24"/>
          <w:szCs w:val="20"/>
          <w:lang w:eastAsia="it-IT"/>
        </w:rPr>
        <w:t>Verità e giustizia sono il trono sul quale il Signore è assiso</w:t>
      </w:r>
      <w:r w:rsidRPr="00B2220D">
        <w:rPr>
          <w:rFonts w:ascii="Arial" w:eastAsia="Times New Roman" w:hAnsi="Arial" w:cs="Arial"/>
          <w:sz w:val="24"/>
          <w:szCs w:val="20"/>
          <w:lang w:eastAsia="it-IT"/>
        </w:rPr>
        <w:t xml:space="preserve">. </w:t>
      </w:r>
      <w:bookmarkEnd w:id="1029"/>
      <w:r w:rsidRPr="00B2220D">
        <w:rPr>
          <w:rFonts w:ascii="Arial" w:eastAsia="Times New Roman" w:hAnsi="Arial" w:cs="Arial"/>
          <w:sz w:val="24"/>
          <w:szCs w:val="20"/>
          <w:lang w:eastAsia="it-IT"/>
        </w:rPr>
        <w:t xml:space="preserve">Ecco allora la purissima regola che sempre dovrà osservare chi possiede un potere che gli </w:t>
      </w:r>
      <w:r w:rsidRPr="00B2220D">
        <w:rPr>
          <w:rFonts w:ascii="Arial" w:eastAsia="Times New Roman" w:hAnsi="Arial" w:cs="Arial"/>
          <w:sz w:val="24"/>
          <w:szCs w:val="20"/>
          <w:lang w:eastAsia="it-IT"/>
        </w:rPr>
        <w:lastRenderedPageBreak/>
        <w:t xml:space="preserve">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19AEE62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I</w:t>
      </w:r>
      <w:r w:rsidRPr="00B2220D">
        <w:rPr>
          <w:rFonts w:ascii="Arial" w:eastAsia="Times New Roman" w:hAnsi="Arial"/>
          <w:bCs/>
          <w:sz w:val="24"/>
          <w:szCs w:val="20"/>
          <w:lang w:eastAsia="it-IT"/>
        </w:rPr>
        <w:t xml:space="preserve">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65C07DA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24A213F7"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78E4B47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w:t>
      </w:r>
      <w:r w:rsidRPr="00B2220D">
        <w:rPr>
          <w:rFonts w:ascii="Arial" w:eastAsia="Times New Roman" w:hAnsi="Arial"/>
          <w:bCs/>
          <w:sz w:val="24"/>
          <w:szCs w:val="20"/>
          <w:lang w:eastAsia="it-IT"/>
        </w:rPr>
        <w:lastRenderedPageBreak/>
        <w:t xml:space="preserve">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78EBE283"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0C5DBF18"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0378A6C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46A3F15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1A6DB16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w:t>
      </w:r>
      <w:r w:rsidRPr="00B2220D">
        <w:rPr>
          <w:rFonts w:ascii="Arial" w:hAnsi="Arial"/>
          <w:bCs/>
          <w:color w:val="000000"/>
          <w:position w:val="4"/>
          <w:sz w:val="24"/>
          <w:szCs w:val="20"/>
        </w:rPr>
        <w:lastRenderedPageBreak/>
        <w:t xml:space="preserve">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7D3AA0D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4D3A3B31" w14:textId="77777777" w:rsidR="00B2220D" w:rsidRPr="00B2220D" w:rsidRDefault="00B2220D" w:rsidP="00B2220D">
      <w:pPr>
        <w:spacing w:after="120" w:line="240" w:lineRule="auto"/>
        <w:jc w:val="both"/>
        <w:rPr>
          <w:rFonts w:ascii="Arial" w:hAnsi="Arial"/>
          <w:bCs/>
          <w:color w:val="000000"/>
          <w:position w:val="4"/>
          <w:sz w:val="24"/>
          <w:szCs w:val="20"/>
        </w:rPr>
      </w:pPr>
    </w:p>
    <w:p w14:paraId="4DFD98D9" w14:textId="77777777" w:rsidR="00B2220D" w:rsidRPr="00B2220D" w:rsidRDefault="00B2220D" w:rsidP="00B2220D">
      <w:pPr>
        <w:spacing w:after="120" w:line="240" w:lineRule="auto"/>
        <w:jc w:val="both"/>
        <w:rPr>
          <w:rFonts w:ascii="Arial" w:hAnsi="Arial"/>
          <w:bCs/>
          <w:color w:val="000000"/>
          <w:position w:val="4"/>
          <w:sz w:val="24"/>
          <w:szCs w:val="20"/>
        </w:rPr>
      </w:pPr>
    </w:p>
    <w:p w14:paraId="14DD92B4" w14:textId="77777777" w:rsidR="00B2220D" w:rsidRPr="00B2220D" w:rsidRDefault="00B2220D" w:rsidP="00B2220D">
      <w:pPr>
        <w:spacing w:after="120" w:line="240" w:lineRule="auto"/>
        <w:rPr>
          <w:rFonts w:ascii="Arial" w:hAnsi="Arial" w:cs="Arial"/>
          <w:b/>
          <w:bCs/>
          <w:sz w:val="24"/>
          <w:szCs w:val="24"/>
          <w:lang w:eastAsia="it-IT"/>
        </w:rPr>
      </w:pPr>
      <w:r w:rsidRPr="00B2220D">
        <w:rPr>
          <w:rFonts w:ascii="Arial" w:hAnsi="Arial" w:cs="Arial"/>
          <w:b/>
          <w:bCs/>
          <w:sz w:val="24"/>
          <w:szCs w:val="24"/>
          <w:lang w:eastAsia="it-IT"/>
        </w:rPr>
        <w:t>TERZO FRUTTO</w:t>
      </w:r>
    </w:p>
    <w:p w14:paraId="1351BD03"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Quindi, fratelli, cercate di rendere sempre più salda la vostra chiamata e la scelta che Dio ha fatto di voi. Se farete questo non cadrete mai. </w:t>
      </w:r>
    </w:p>
    <w:p w14:paraId="41CCE9B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6D2EF236"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rPr>
      </w:pPr>
      <w:r w:rsidRPr="00B2220D">
        <w:rPr>
          <w:rFonts w:ascii="Arial" w:hAnsi="Arial"/>
          <w:bCs/>
          <w:i/>
          <w:iCs/>
          <w:color w:val="000000"/>
          <w:position w:val="4"/>
          <w:sz w:val="24"/>
          <w:szCs w:val="20"/>
        </w:rPr>
        <w:t>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(Sir 24,13-17).</w:t>
      </w:r>
    </w:p>
    <w:p w14:paraId="3D0EEE90"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color w:val="000000"/>
          <w:position w:val="4"/>
          <w:sz w:val="24"/>
          <w:szCs w:val="20"/>
        </w:rPr>
        <w:t xml:space="preserve">Sono io in queste otto virtù come un cedro del Libano, come le rose di Gerico, come un ulivo maestoso, come un platano, come cinnamomo e balsamo, come galbano,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w:t>
      </w:r>
      <w:r w:rsidRPr="00B2220D">
        <w:rPr>
          <w:rFonts w:ascii="Arial" w:hAnsi="Arial"/>
          <w:bCs/>
          <w:color w:val="000000"/>
          <w:position w:val="4"/>
          <w:sz w:val="24"/>
          <w:szCs w:val="20"/>
        </w:rPr>
        <w:lastRenderedPageBreak/>
        <w:t xml:space="preserve">iniziato a prendere vita in tanti dei discepoli di Gesù. O si cresce nelle virtù o si smarrisce la nostra chiamata. </w:t>
      </w:r>
    </w:p>
    <w:p w14:paraId="00E2E85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ne mettiamo in evidenza qualche altra, anche queste necessarie perché il nostro cammino giunga fin nel Paradiso. Più virtù viviamo e più il nostro cammino si fa spedito e sicuro. La loro forza ci fa superare ogni ostacolo. </w:t>
      </w:r>
    </w:p>
    <w:p w14:paraId="1BF8769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L’obbedienza</w:t>
      </w:r>
      <w:r w:rsidRPr="00B2220D">
        <w:rPr>
          <w:rFonts w:ascii="Arial" w:hAnsi="Arial"/>
          <w:bCs/>
          <w:color w:val="000000"/>
          <w:position w:val="4"/>
          <w:sz w:val="24"/>
          <w:szCs w:val="20"/>
        </w:rPr>
        <w:t>,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25EAA460" w14:textId="77777777" w:rsidR="00B2220D" w:rsidRPr="00B2220D" w:rsidRDefault="00B2220D" w:rsidP="00B2220D">
      <w:pPr>
        <w:spacing w:after="120" w:line="240" w:lineRule="auto"/>
        <w:jc w:val="both"/>
        <w:rPr>
          <w:rFonts w:ascii="Arial" w:hAnsi="Arial"/>
          <w:bCs/>
          <w:position w:val="4"/>
          <w:sz w:val="24"/>
          <w:szCs w:val="20"/>
        </w:rPr>
      </w:pPr>
      <w:r w:rsidRPr="00B2220D">
        <w:rPr>
          <w:rFonts w:ascii="Arial" w:hAnsi="Arial"/>
          <w:bCs/>
          <w:color w:val="000000"/>
          <w:position w:val="4"/>
          <w:sz w:val="24"/>
          <w:szCs w:val="20"/>
        </w:rPr>
        <w:t xml:space="preserve">La preghiera.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35B0BF3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58A49C5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lastRenderedPageBreak/>
        <w:t xml:space="preserve">L’umiltà. </w:t>
      </w:r>
      <w:r w:rsidRPr="00B2220D">
        <w:rPr>
          <w:rFonts w:ascii="Arial" w:hAnsi="Arial"/>
          <w:bCs/>
          <w:color w:val="000000"/>
          <w:position w:val="4"/>
          <w:sz w:val="24"/>
          <w:szCs w:val="20"/>
        </w:rPr>
        <w:t xml:space="preserve">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3E0EF220" w14:textId="77777777" w:rsidR="00B2220D" w:rsidRPr="00B2220D" w:rsidRDefault="00B2220D" w:rsidP="00B2220D">
      <w:pPr>
        <w:spacing w:after="120" w:line="240" w:lineRule="auto"/>
        <w:jc w:val="both"/>
        <w:rPr>
          <w:rFonts w:ascii="Arial" w:hAnsi="Arial"/>
          <w:color w:val="000000"/>
          <w:position w:val="4"/>
          <w:sz w:val="24"/>
          <w:szCs w:val="20"/>
        </w:rPr>
      </w:pPr>
      <w:r w:rsidRPr="00B2220D">
        <w:rPr>
          <w:rFonts w:ascii="Arial" w:hAnsi="Arial"/>
          <w:b/>
          <w:bCs/>
          <w:color w:val="000000"/>
          <w:position w:val="4"/>
          <w:sz w:val="24"/>
          <w:szCs w:val="20"/>
        </w:rPr>
        <w:t>La mitezza.</w:t>
      </w:r>
      <w:r w:rsidRPr="00B2220D">
        <w:rPr>
          <w:rFonts w:ascii="Arial" w:hAnsi="Arial"/>
          <w:color w:val="000000"/>
          <w:position w:val="4"/>
          <w:sz w:val="24"/>
          <w:szCs w:val="20"/>
        </w:rPr>
        <w:t xml:space="preserve"> 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5E6B8FC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5F77196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7715B3D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16A241B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lastRenderedPageBreak/>
        <w:t>Con l’umiltà</w:t>
      </w:r>
      <w:r w:rsidRPr="00B2220D">
        <w:rPr>
          <w:rFonts w:ascii="Arial" w:hAnsi="Arial"/>
          <w:bCs/>
          <w:color w:val="000000"/>
          <w:position w:val="4"/>
          <w:sz w:val="24"/>
          <w:szCs w:val="20"/>
        </w:rPr>
        <w:t xml:space="preserve"> esso è sempre rivolto verso Dio in adorazione e in ricerca della divina volontà. </w:t>
      </w:r>
    </w:p>
    <w:p w14:paraId="69C0AD53"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Con la verità</w:t>
      </w:r>
      <w:r w:rsidRPr="00B2220D">
        <w:rPr>
          <w:rFonts w:ascii="Arial" w:hAnsi="Arial"/>
          <w:bCs/>
          <w:color w:val="000000"/>
          <w:position w:val="4"/>
          <w:sz w:val="24"/>
          <w:szCs w:val="20"/>
        </w:rPr>
        <w:t xml:space="preserve"> lo si libera dalla falsità, dalla menzogna, dall’inganno, dal traviamento circa la conoscenza di Dio così che in esso risplenda sempre la più grande luce divina. </w:t>
      </w:r>
    </w:p>
    <w:p w14:paraId="1FC635C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Con l’onestà</w:t>
      </w:r>
      <w:r w:rsidRPr="00B2220D">
        <w:rPr>
          <w:rFonts w:ascii="Arial" w:hAnsi="Arial"/>
          <w:bCs/>
          <w:color w:val="000000"/>
          <w:position w:val="4"/>
          <w:sz w:val="24"/>
          <w:szCs w:val="20"/>
        </w:rPr>
        <w:t xml:space="preserve"> si è sempre capaci di vedere ciò che appartiene a Dio e ciò che invece è degli uomini e si dona a ciascuno ciò che è proprio. </w:t>
      </w:r>
    </w:p>
    <w:p w14:paraId="120ABB7D" w14:textId="77777777" w:rsidR="00B2220D" w:rsidRPr="00B2220D" w:rsidRDefault="00B2220D" w:rsidP="00B2220D">
      <w:pPr>
        <w:spacing w:after="120" w:line="240" w:lineRule="auto"/>
        <w:jc w:val="both"/>
        <w:rPr>
          <w:rFonts w:ascii="Arial" w:hAnsi="Arial"/>
          <w:b/>
          <w:bCs/>
          <w:color w:val="000000"/>
          <w:position w:val="4"/>
          <w:sz w:val="24"/>
          <w:szCs w:val="20"/>
        </w:rPr>
      </w:pPr>
      <w:r w:rsidRPr="00B2220D">
        <w:rPr>
          <w:rFonts w:ascii="Arial" w:hAnsi="Arial"/>
          <w:b/>
          <w:bCs/>
          <w:color w:val="000000"/>
          <w:position w:val="4"/>
          <w:sz w:val="24"/>
          <w:szCs w:val="20"/>
        </w:rPr>
        <w:t>Con la purezza</w:t>
      </w:r>
      <w:r w:rsidRPr="00B2220D">
        <w:rPr>
          <w:rFonts w:ascii="Arial" w:hAnsi="Arial"/>
          <w:bCs/>
          <w:color w:val="000000"/>
          <w:position w:val="4"/>
          <w:sz w:val="24"/>
          <w:szCs w:val="20"/>
        </w:rPr>
        <w:t xml:space="preserve"> lo si libera da tutto ciò che torbido, inquinato, impudico, non verecondo, lascivo, inutile, vano, futile e lo si ricolma di ciò che è nobile, elevato, santo, divino.</w:t>
      </w:r>
      <w:r w:rsidRPr="00B2220D">
        <w:rPr>
          <w:rFonts w:ascii="Arial" w:hAnsi="Arial"/>
          <w:b/>
          <w:bCs/>
          <w:color w:val="000000"/>
          <w:position w:val="4"/>
          <w:sz w:val="24"/>
          <w:szCs w:val="20"/>
        </w:rPr>
        <w:t xml:space="preserve"> </w:t>
      </w:r>
    </w:p>
    <w:p w14:paraId="40C75EDC" w14:textId="77777777" w:rsidR="00B2220D" w:rsidRPr="00B2220D" w:rsidRDefault="00B2220D" w:rsidP="00B2220D">
      <w:pPr>
        <w:spacing w:after="120" w:line="240" w:lineRule="auto"/>
        <w:jc w:val="both"/>
        <w:rPr>
          <w:rFonts w:ascii="Arial" w:hAnsi="Arial"/>
          <w:b/>
          <w:bCs/>
          <w:color w:val="000000"/>
          <w:position w:val="4"/>
          <w:sz w:val="24"/>
          <w:szCs w:val="20"/>
        </w:rPr>
      </w:pPr>
      <w:r w:rsidRPr="00B2220D">
        <w:rPr>
          <w:rFonts w:ascii="Arial" w:hAnsi="Arial"/>
          <w:b/>
          <w:bCs/>
          <w:color w:val="000000"/>
          <w:position w:val="4"/>
          <w:sz w:val="24"/>
          <w:szCs w:val="20"/>
        </w:rPr>
        <w:t>Con la libertà</w:t>
      </w:r>
      <w:r w:rsidRPr="00B2220D">
        <w:rPr>
          <w:rFonts w:ascii="Arial" w:hAnsi="Arial"/>
          <w:bCs/>
          <w:color w:val="000000"/>
          <w:position w:val="4"/>
          <w:sz w:val="24"/>
          <w:szCs w:val="20"/>
        </w:rPr>
        <w:t xml:space="preserve"> lo si scioglie da tutto ciò che è peccaminoso e lo si nutre invece di ciò che è santo, giusto, vero.</w:t>
      </w:r>
      <w:r w:rsidRPr="00B2220D">
        <w:rPr>
          <w:rFonts w:ascii="Arial" w:hAnsi="Arial"/>
          <w:b/>
          <w:bCs/>
          <w:color w:val="000000"/>
          <w:position w:val="4"/>
          <w:sz w:val="24"/>
          <w:szCs w:val="20"/>
        </w:rPr>
        <w:t xml:space="preserve"> </w:t>
      </w:r>
    </w:p>
    <w:p w14:paraId="3B8EFD7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Con la giustizia</w:t>
      </w:r>
      <w:r w:rsidRPr="00B2220D">
        <w:rPr>
          <w:rFonts w:ascii="Arial" w:hAnsi="Arial"/>
          <w:bCs/>
          <w:color w:val="000000"/>
          <w:position w:val="4"/>
          <w:sz w:val="24"/>
          <w:szCs w:val="20"/>
        </w:rPr>
        <w:t xml:space="preserve"> lo si orienta sempre verso la più alta conoscenza e compimento della volontà di Dio. </w:t>
      </w:r>
    </w:p>
    <w:p w14:paraId="779E3BA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Con la riservatezza</w:t>
      </w:r>
      <w:r w:rsidRPr="00B2220D">
        <w:rPr>
          <w:rFonts w:ascii="Arial" w:hAnsi="Arial"/>
          <w:bCs/>
          <w:color w:val="000000"/>
          <w:position w:val="4"/>
          <w:sz w:val="24"/>
          <w:szCs w:val="20"/>
        </w:rPr>
        <w:t xml:space="preserve"> si custodisce in esso ogni cosa, si fa di esso una tomba. Tutto ciò che non è parola di salvezza e di redenzione si tace, si seppellisce in esso perché solo la parola di Dio per mezzo di esso si divulghi e si espanda nel mondo. </w:t>
      </w:r>
    </w:p>
    <w:p w14:paraId="0C647BA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Con la sincerità</w:t>
      </w:r>
      <w:r w:rsidRPr="00B2220D">
        <w:rPr>
          <w:rFonts w:ascii="Arial" w:hAnsi="Arial"/>
          <w:bCs/>
          <w:color w:val="000000"/>
          <w:position w:val="4"/>
          <w:sz w:val="24"/>
          <w:szCs w:val="20"/>
        </w:rPr>
        <w:t xml:space="preserve">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05E939E6" w14:textId="77777777" w:rsidR="00B2220D" w:rsidRPr="00B2220D" w:rsidRDefault="00B2220D" w:rsidP="00B2220D">
      <w:pPr>
        <w:spacing w:after="120" w:line="240" w:lineRule="auto"/>
        <w:jc w:val="both"/>
        <w:rPr>
          <w:rFonts w:ascii="Arial" w:hAnsi="Arial"/>
          <w:bCs/>
          <w:position w:val="4"/>
          <w:sz w:val="24"/>
          <w:szCs w:val="20"/>
        </w:rPr>
      </w:pPr>
      <w:r w:rsidRPr="00B2220D">
        <w:rPr>
          <w:rFonts w:ascii="Arial" w:hAnsi="Arial"/>
          <w:bCs/>
          <w:color w:val="000000"/>
          <w:position w:val="4"/>
          <w:sz w:val="24"/>
          <w:szCs w:val="20"/>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5F5ED9CF"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54D6CF50"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w:t>
      </w:r>
      <w:r w:rsidRPr="00B2220D">
        <w:rPr>
          <w:rFonts w:ascii="Arial" w:hAnsi="Arial"/>
          <w:bCs/>
          <w:color w:val="000000"/>
          <w:position w:val="4"/>
          <w:sz w:val="24"/>
          <w:szCs w:val="20"/>
        </w:rPr>
        <w:lastRenderedPageBreak/>
        <w:t xml:space="preserve">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4FDC063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 xml:space="preserve">La pazienza. </w:t>
      </w:r>
      <w:r w:rsidRPr="00B2220D">
        <w:rPr>
          <w:rFonts w:ascii="Arial" w:hAnsi="Arial"/>
          <w:bCs/>
          <w:color w:val="000000"/>
          <w:position w:val="4"/>
          <w:sz w:val="24"/>
          <w:szCs w:val="20"/>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46E7DAE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47C6999A" w14:textId="77777777" w:rsidR="00B2220D" w:rsidRPr="00B2220D" w:rsidRDefault="00B2220D" w:rsidP="00B2220D">
      <w:pPr>
        <w:spacing w:after="120" w:line="240" w:lineRule="auto"/>
        <w:jc w:val="both"/>
        <w:rPr>
          <w:rFonts w:ascii="Arial" w:hAnsi="Arial"/>
          <w:bCs/>
          <w:color w:val="000000"/>
          <w:position w:val="4"/>
          <w:sz w:val="24"/>
          <w:szCs w:val="20"/>
        </w:rPr>
      </w:pPr>
    </w:p>
    <w:p w14:paraId="28FF8B2E" w14:textId="77777777" w:rsidR="00B2220D" w:rsidRPr="00B2220D" w:rsidRDefault="00B2220D" w:rsidP="00B2220D">
      <w:pPr>
        <w:spacing w:after="120" w:line="240" w:lineRule="auto"/>
        <w:rPr>
          <w:rFonts w:ascii="Arial" w:hAnsi="Arial" w:cs="Arial"/>
          <w:b/>
          <w:bCs/>
          <w:sz w:val="24"/>
          <w:szCs w:val="24"/>
          <w:lang w:eastAsia="it-IT"/>
        </w:rPr>
      </w:pPr>
      <w:r w:rsidRPr="00B2220D">
        <w:rPr>
          <w:rFonts w:ascii="Arial" w:hAnsi="Arial" w:cs="Arial"/>
          <w:b/>
          <w:bCs/>
          <w:sz w:val="24"/>
          <w:szCs w:val="24"/>
          <w:lang w:eastAsia="it-IT"/>
        </w:rPr>
        <w:t xml:space="preserve">QUARTO FRUTTO </w:t>
      </w:r>
    </w:p>
    <w:p w14:paraId="6E8B1C34"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Così infatti vi sarà ampiamente aperto l’ingresso nel regno eterno del Signore nostro e salvatore Gesù Cristo.</w:t>
      </w:r>
    </w:p>
    <w:p w14:paraId="69C5F571" w14:textId="77777777" w:rsidR="00B2220D" w:rsidRPr="00B2220D" w:rsidRDefault="00B2220D" w:rsidP="00B2220D">
      <w:pPr>
        <w:spacing w:after="120" w:line="240" w:lineRule="auto"/>
        <w:jc w:val="both"/>
        <w:rPr>
          <w:rFonts w:ascii="Arial" w:hAnsi="Arial"/>
          <w:color w:val="000000"/>
          <w:position w:val="4"/>
          <w:sz w:val="24"/>
          <w:szCs w:val="20"/>
        </w:rPr>
      </w:pPr>
      <w:r w:rsidRPr="00B2220D">
        <w:rPr>
          <w:rFonts w:ascii="Arial" w:hAnsi="Arial"/>
          <w:b/>
          <w:bCs/>
          <w:color w:val="000000"/>
          <w:position w:val="4"/>
          <w:sz w:val="24"/>
          <w:szCs w:val="20"/>
        </w:rPr>
        <w:t>È verità.</w:t>
      </w:r>
      <w:r w:rsidRPr="00B2220D">
        <w:rPr>
          <w:rFonts w:ascii="Arial" w:hAnsi="Arial"/>
          <w:color w:val="000000"/>
          <w:position w:val="4"/>
          <w:sz w:val="24"/>
          <w:szCs w:val="20"/>
        </w:rPr>
        <w:t xml:space="preserve">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nella perdizione e nelle tenebre. È il fallimento eterno della nostra vita.</w:t>
      </w:r>
    </w:p>
    <w:p w14:paraId="6A65E84F"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lastRenderedPageBreak/>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628E0CF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7E95547F" w14:textId="77777777" w:rsidR="00B2220D" w:rsidRPr="00B2220D" w:rsidRDefault="00B2220D" w:rsidP="00B2220D">
      <w:pPr>
        <w:spacing w:after="120" w:line="240" w:lineRule="auto"/>
        <w:jc w:val="both"/>
        <w:rPr>
          <w:rFonts w:ascii="Arial" w:hAnsi="Arial"/>
          <w:color w:val="000000"/>
          <w:position w:val="4"/>
          <w:sz w:val="24"/>
          <w:szCs w:val="20"/>
        </w:rPr>
      </w:pPr>
      <w:r w:rsidRPr="00B2220D">
        <w:rPr>
          <w:rFonts w:ascii="Arial" w:hAnsi="Arial"/>
          <w:color w:val="000000"/>
          <w:position w:val="4"/>
          <w:sz w:val="24"/>
          <w:szCs w:val="20"/>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41D77F60"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033E6DC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0D0728D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66B6920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lastRenderedPageBreak/>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050C0F4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3AB359C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Concludiamo dicendo che le virtù sono il buon terreno solo nel quale sarà possibile piantare l’obbedienza ad ogni Parola a noi data per la nostra salvezza eterna. Sono anche il buon terreno solo nel quale possiamo vivere ogni dono dello Spirito Santo, ogni carisma, ogni ministero, ogni missione, ogni vocazione. Senza le virtù opereremo dalla carne e non dallo Spirito Santo. Quando si opera dalla carne muore in noi tutto ciò che discende dall’alto. Rinasce e prende vigore tutto che è opera della carne. A noi la scelta se operare seguendo la carne o invece opera lasciandosi condurre dallo Spirito Santo. </w:t>
      </w:r>
    </w:p>
    <w:p w14:paraId="0D87331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Quanti non vivono in queste sante virtù, camminano nella storia con una fede morte. Morta la fede nel cuore, tutto viene trasformato in opere di morte. Chi vuole compiere opere di vita, deve porre ogni impegno perché non solo la fede sia via nel cuore, ma anche deve far sì che essa cresca, camminando lui di fede in fede. È in questo cammino la via della vita.</w:t>
      </w:r>
    </w:p>
    <w:p w14:paraId="16BF6AAC" w14:textId="77777777" w:rsidR="00B2220D" w:rsidRPr="00B2220D" w:rsidRDefault="00B2220D" w:rsidP="00B2220D">
      <w:pPr>
        <w:spacing w:after="120" w:line="240" w:lineRule="auto"/>
        <w:jc w:val="both"/>
        <w:rPr>
          <w:rFonts w:ascii="Arial" w:hAnsi="Arial"/>
          <w:bCs/>
          <w:color w:val="000000"/>
          <w:position w:val="4"/>
          <w:sz w:val="24"/>
          <w:szCs w:val="20"/>
        </w:rPr>
      </w:pPr>
    </w:p>
    <w:p w14:paraId="486C0B3F"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30" w:name="_Toc133933290"/>
      <w:bookmarkStart w:id="1031" w:name="_Toc134450855"/>
      <w:bookmarkStart w:id="1032" w:name="_Toc185515720"/>
      <w:bookmarkStart w:id="1033" w:name="_Toc189053396"/>
      <w:bookmarkStart w:id="1034" w:name="_Toc193030321"/>
      <w:r w:rsidRPr="00B2220D">
        <w:rPr>
          <w:rFonts w:ascii="Arial" w:hAnsi="Arial"/>
          <w:b/>
          <w:sz w:val="28"/>
          <w:szCs w:val="20"/>
          <w:lang w:eastAsia="it-IT"/>
        </w:rPr>
        <w:t>FEDE CON UN SOLIDO FONDAMENTO</w:t>
      </w:r>
      <w:bookmarkEnd w:id="1030"/>
      <w:bookmarkEnd w:id="1031"/>
      <w:bookmarkEnd w:id="1032"/>
      <w:bookmarkEnd w:id="1033"/>
      <w:bookmarkEnd w:id="1034"/>
      <w:r w:rsidRPr="00B2220D">
        <w:rPr>
          <w:rFonts w:ascii="Arial" w:hAnsi="Arial"/>
          <w:b/>
          <w:sz w:val="28"/>
          <w:szCs w:val="20"/>
          <w:lang w:eastAsia="it-IT"/>
        </w:rPr>
        <w:t xml:space="preserve"> </w:t>
      </w:r>
    </w:p>
    <w:p w14:paraId="73F843A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ha gli </w:t>
      </w:r>
      <w:r w:rsidRPr="00B2220D">
        <w:rPr>
          <w:rFonts w:ascii="Arial" w:eastAsia="Times New Roman" w:hAnsi="Arial" w:cs="Arial"/>
          <w:sz w:val="24"/>
          <w:szCs w:val="24"/>
          <w:lang w:eastAsia="it-IT"/>
        </w:rPr>
        <w:lastRenderedPageBreak/>
        <w:t xml:space="preserve">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 </w:t>
      </w:r>
    </w:p>
    <w:p w14:paraId="164860B8"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Ecco il testo:</w:t>
      </w:r>
    </w:p>
    <w:p w14:paraId="71B340D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4CB7BA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w:t>
      </w:r>
      <w:r w:rsidRPr="00B2220D">
        <w:rPr>
          <w:rFonts w:ascii="Arial" w:eastAsia="Times New Roman" w:hAnsi="Arial"/>
          <w:sz w:val="24"/>
          <w:szCs w:val="20"/>
          <w:lang w:eastAsia="it-IT"/>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0D549A8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w:t>
      </w:r>
      <w:r w:rsidRPr="00B2220D">
        <w:rPr>
          <w:rFonts w:ascii="Arial" w:eastAsia="Times New Roman" w:hAnsi="Arial"/>
          <w:sz w:val="24"/>
          <w:szCs w:val="20"/>
          <w:lang w:eastAsia="it-IT"/>
        </w:rPr>
        <w:lastRenderedPageBreak/>
        <w:t xml:space="preserve">modo che prima di lui, sul monte Mosè ha ascoltato la voce del Signore. È il Signore in persona che gli ha rivelato chi è Cristo Gesù. </w:t>
      </w:r>
    </w:p>
    <w:p w14:paraId="01B9F2F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Egli infatti ricevette onore e gloria da Dio Padre, quando giunse a lui questa voce dalla maestosa gloria: «Questi è il Figlio mio, l’amato, nel quale ho posto il mio compiacimento». </w:t>
      </w:r>
      <w:r w:rsidRPr="00B2220D">
        <w:rPr>
          <w:rFonts w:ascii="Arial" w:eastAsia="Times New Roman" w:hAnsi="Arial"/>
          <w:sz w:val="24"/>
          <w:szCs w:val="20"/>
          <w:lang w:eastAsia="it-IT"/>
        </w:rPr>
        <w:t xml:space="preserve">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55AB664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la risurrezione di Cristo non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2B7F2BC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48C033E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Alcuni brani della Scrittura e qualche riflessione può aiutarci ad entrare in questo mistero. È in questo mistero la nostra salvezza e la nostra vita eterna.</w:t>
      </w:r>
    </w:p>
    <w:p w14:paraId="1095373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4773CED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40D3A94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w:t>
      </w:r>
      <w:r w:rsidRPr="00B2220D">
        <w:rPr>
          <w:rFonts w:ascii="Arial" w:eastAsia="Times New Roman" w:hAnsi="Arial"/>
          <w:bCs/>
          <w:sz w:val="24"/>
          <w:szCs w:val="20"/>
          <w:lang w:eastAsia="it-IT"/>
        </w:rPr>
        <w:lastRenderedPageBreak/>
        <w:t xml:space="preserve">antropologica, ma una verità assieme alle molte altre verità, una corrente di salvezza assieme alle molte altre correnti. </w:t>
      </w:r>
    </w:p>
    <w:p w14:paraId="131132E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15DB81C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La risurrezione è evento teologico</w:t>
      </w:r>
      <w:r w:rsidRPr="00B2220D">
        <w:rPr>
          <w:rFonts w:ascii="Arial" w:eastAsia="Times New Roman" w:hAnsi="Arial"/>
          <w:sz w:val="24"/>
          <w:szCs w:val="20"/>
          <w:lang w:eastAsia="it-IT"/>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210F1E7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p>
    <w:p w14:paraId="5C108D4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come viene sovvertito il giudizio degli uomini. Dio per l’eternità dichiara falsa la sentenza di morte a inflitta al suo Figlio Unigenito. </w:t>
      </w:r>
    </w:p>
    <w:p w14:paraId="0208B2A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La risurrezione è evento cristologico</w:t>
      </w:r>
      <w:r w:rsidRPr="00B2220D">
        <w:rPr>
          <w:rFonts w:ascii="Arial" w:eastAsia="Times New Roman" w:hAnsi="Arial"/>
          <w:sz w:val="24"/>
          <w:szCs w:val="20"/>
          <w:lang w:eastAsia="it-IT"/>
        </w:rPr>
        <w:t xml:space="preserve">.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w:t>
      </w:r>
      <w:r w:rsidRPr="00B2220D">
        <w:rPr>
          <w:rFonts w:ascii="Arial" w:eastAsia="Times New Roman" w:hAnsi="Arial"/>
          <w:sz w:val="24"/>
          <w:szCs w:val="20"/>
          <w:lang w:eastAsia="it-IT"/>
        </w:rPr>
        <w:lastRenderedPageBreak/>
        <w:t>Signore ma la menzogna e la falsità di Satana. Siamo suoi schiavi e neanche ce ne stiamo accorgendo. Lui ci governa a suo piacimento e noi chiamiamo questo governo libertà.</w:t>
      </w:r>
    </w:p>
    <w:p w14:paraId="22BADD61" w14:textId="77777777" w:rsidR="00B2220D" w:rsidRPr="00B2220D" w:rsidRDefault="00B2220D" w:rsidP="00B2220D">
      <w:pPr>
        <w:spacing w:after="120" w:line="240" w:lineRule="auto"/>
        <w:jc w:val="both"/>
        <w:rPr>
          <w:rFonts w:ascii="Arial" w:eastAsia="Times New Roman" w:hAnsi="Arial"/>
          <w:i/>
          <w:sz w:val="24"/>
          <w:szCs w:val="20"/>
          <w:lang w:eastAsia="it-IT"/>
        </w:rPr>
      </w:pPr>
      <w:r w:rsidRPr="00B2220D">
        <w:rPr>
          <w:rFonts w:ascii="Arial" w:eastAsia="Times New Roman" w:hAnsi="Arial"/>
          <w:b/>
          <w:sz w:val="24"/>
          <w:szCs w:val="20"/>
          <w:lang w:eastAsia="it-IT"/>
        </w:rPr>
        <w:t xml:space="preserve">La risurrezione è evento antropologico </w:t>
      </w:r>
      <w:r w:rsidRPr="00B2220D">
        <w:rPr>
          <w:rFonts w:ascii="Arial" w:eastAsia="Times New Roman" w:hAnsi="Arial"/>
          <w:sz w:val="24"/>
          <w:szCs w:val="20"/>
          <w:lang w:eastAsia="it-IT"/>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B2220D">
        <w:rPr>
          <w:rFonts w:ascii="Arial" w:eastAsia="Times New Roman" w:hAnsi="Arial"/>
          <w:i/>
          <w:sz w:val="24"/>
          <w:szCs w:val="20"/>
          <w:lang w:eastAsia="it-IT"/>
        </w:rPr>
        <w:t xml:space="preserve"> </w:t>
      </w:r>
    </w:p>
    <w:p w14:paraId="75CB9FD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1FC0D90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445278D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La risurrezione è evento escatologico</w:t>
      </w:r>
      <w:r w:rsidRPr="00B2220D">
        <w:rPr>
          <w:rFonts w:ascii="Arial" w:eastAsia="Times New Roman" w:hAnsi="Arial"/>
          <w:sz w:val="24"/>
          <w:szCs w:val="20"/>
          <w:lang w:eastAsia="it-IT"/>
        </w:rPr>
        <w:t>. È evento escatologico perché noi saremo risuscitati ad immagine di Cristo Gesù. Tuttavia la risurrezione non è per tutti uguale. Ecco le parole con le quali Gesù annuncia questo evento:</w:t>
      </w:r>
    </w:p>
    <w:p w14:paraId="2AF2E31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w:t>
      </w:r>
    </w:p>
    <w:p w14:paraId="42FFB7E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i/>
          <w:sz w:val="24"/>
          <w:szCs w:val="20"/>
          <w:lang w:eastAsia="it-IT"/>
        </w:rPr>
        <w:t xml:space="preserve"> </w:t>
      </w:r>
      <w:r w:rsidRPr="00B2220D">
        <w:rPr>
          <w:rFonts w:ascii="Arial" w:eastAsia="Times New Roman" w:hAnsi="Arial"/>
          <w:sz w:val="24"/>
          <w:szCs w:val="20"/>
          <w:lang w:eastAsia="it-IT"/>
        </w:rPr>
        <w:t xml:space="preserve">Ma noi, contro evidenza evangelica, anche questa verità stiamo negando. </w:t>
      </w:r>
    </w:p>
    <w:p w14:paraId="673F407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La risurrezione è evento pneumatologico</w:t>
      </w:r>
      <w:r w:rsidRPr="00B2220D">
        <w:rPr>
          <w:rFonts w:ascii="Arial" w:eastAsia="Times New Roman" w:hAnsi="Arial"/>
          <w:sz w:val="24"/>
          <w:szCs w:val="20"/>
          <w:lang w:eastAsia="it-IT"/>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0098A80B"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“Ora, dunque, non c’è nessuna condanna per quelli che sono in Cristo Gesù. Perché la legge dello Spirito, che dà vita in Cristo Gesù, ti ha liberato dalla legge del peccato e della morte. Infatti ciò che era </w:t>
      </w:r>
      <w:r w:rsidRPr="00B2220D">
        <w:rPr>
          <w:rFonts w:ascii="Arial" w:eastAsia="Times New Roman" w:hAnsi="Arial"/>
          <w:i/>
          <w:iCs/>
          <w:sz w:val="24"/>
          <w:szCs w:val="20"/>
          <w:lang w:eastAsia="it-IT"/>
        </w:rPr>
        <w:lastRenderedPageBreak/>
        <w:t xml:space="preserve">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7B7351C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Cristo non è risorto, vana è la nostra predicazione e vuota la fede. Tutto è vano e senza alcuna verità se si toglie Cristo Gesù dal purissimo mistero della fede. Cristo è il dono fatto a noi dal Padre. </w:t>
      </w:r>
    </w:p>
    <w:p w14:paraId="12166BA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w:t>
      </w:r>
    </w:p>
    <w:p w14:paraId="012D025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siamo divenuti un popolo di ciechi senza memoria. Non vediamo il passato. Non vediamo il presente. Non vediamo il futuro. La nostra è cecità totale. Da questa cecità solo Cristo Gesù può guarirci.</w:t>
      </w:r>
    </w:p>
    <w:p w14:paraId="36BFBC8A" w14:textId="77777777" w:rsidR="00B2220D" w:rsidRPr="00B2220D" w:rsidRDefault="00B2220D" w:rsidP="00B2220D">
      <w:pPr>
        <w:spacing w:after="120" w:line="240" w:lineRule="auto"/>
        <w:jc w:val="both"/>
        <w:rPr>
          <w:rFonts w:ascii="Arial" w:eastAsia="Times New Roman" w:hAnsi="Arial" w:cs="Arial"/>
          <w:bCs/>
          <w:color w:val="000000"/>
          <w:sz w:val="24"/>
          <w:szCs w:val="24"/>
          <w:lang w:eastAsia="it-IT"/>
        </w:rPr>
      </w:pPr>
      <w:r w:rsidRPr="00B2220D">
        <w:rPr>
          <w:rFonts w:ascii="Arial" w:eastAsia="Times New Roman" w:hAnsi="Arial" w:cs="Arial"/>
          <w:bCs/>
          <w:color w:val="000000"/>
          <w:sz w:val="24"/>
          <w:szCs w:val="24"/>
          <w:lang w:eastAsia="it-IT"/>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w:t>
      </w:r>
      <w:r w:rsidRPr="00B2220D">
        <w:rPr>
          <w:rFonts w:ascii="Arial" w:eastAsia="Times New Roman" w:hAnsi="Arial" w:cs="Arial"/>
          <w:bCs/>
          <w:color w:val="000000"/>
          <w:sz w:val="24"/>
          <w:szCs w:val="24"/>
          <w:lang w:eastAsia="it-IT"/>
        </w:rPr>
        <w:lastRenderedPageBreak/>
        <w:t xml:space="preserve">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74B0DA6A" w14:textId="77777777" w:rsidR="00B2220D" w:rsidRPr="00B2220D" w:rsidRDefault="00B2220D" w:rsidP="00B2220D">
      <w:pPr>
        <w:spacing w:after="120" w:line="240" w:lineRule="auto"/>
        <w:jc w:val="both"/>
        <w:rPr>
          <w:rFonts w:ascii="Arial" w:eastAsia="Times New Roman" w:hAnsi="Arial" w:cs="Arial"/>
          <w:bCs/>
          <w:color w:val="000000"/>
          <w:sz w:val="24"/>
          <w:szCs w:val="24"/>
          <w:lang w:eastAsia="it-IT"/>
        </w:rPr>
      </w:pPr>
      <w:r w:rsidRPr="00B2220D">
        <w:rPr>
          <w:rFonts w:ascii="Arial" w:eastAsia="Times New Roman" w:hAnsi="Arial" w:cs="Arial"/>
          <w:bCs/>
          <w:color w:val="000000"/>
          <w:sz w:val="24"/>
          <w:szCs w:val="24"/>
          <w:lang w:eastAsia="it-IT"/>
        </w:rPr>
        <w:t>Ecco latra cecità universale. Si sta introducendo nei cuori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3FB8097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Questa voce noi l’abbiamo udita discendere dal cielo mentre eravamo con lui sul santo monte. </w:t>
      </w:r>
      <w:r w:rsidRPr="00B2220D">
        <w:rPr>
          <w:rFonts w:ascii="Arial" w:eastAsia="Times New Roman" w:hAnsi="Arial"/>
          <w:sz w:val="24"/>
          <w:szCs w:val="20"/>
          <w:lang w:eastAsia="it-IT"/>
        </w:rPr>
        <w:t>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12502F4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 xml:space="preserve">Primo gravissimo peccato: </w:t>
      </w:r>
      <w:r w:rsidRPr="00B2220D">
        <w:rPr>
          <w:rFonts w:ascii="Arial" w:eastAsia="Times New Roman" w:hAnsi="Arial"/>
          <w:bCs/>
          <w:sz w:val="24"/>
          <w:szCs w:val="20"/>
          <w:lang w:eastAsia="it-IT"/>
        </w:rPr>
        <w:t xml:space="preserve">affermare, insegnare, dire, predicare, indurre a pensare con abissale, arrogante, superba stoltezza e insipienza che gli “Dèi” creati dall’uomo e il Dio increato, divino, eterno che tutto ha creato e tutto ha fatto, sono la stessa cosa. </w:t>
      </w:r>
    </w:p>
    <w:p w14:paraId="2932020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 xml:space="preserve">Secondo gravissimo peccato: </w:t>
      </w:r>
      <w:r w:rsidRPr="00B2220D">
        <w:rPr>
          <w:rFonts w:ascii="Arial" w:eastAsia="Times New Roman" w:hAnsi="Arial"/>
          <w:bCs/>
          <w:sz w:val="24"/>
          <w:szCs w:val="20"/>
          <w:lang w:eastAsia="it-IT"/>
        </w:rPr>
        <w:t xml:space="preserve">affermare, asserire, fare intendere sempre con abissale, arrogante, superba stoltezza e insipienza che tra la Parola data da Dio agli uomini e la parola che l’uomo si dona e che attribuisce a Dio, non vi è alcuna differenza. </w:t>
      </w:r>
    </w:p>
    <w:p w14:paraId="7E853EA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 xml:space="preserve">Terzo gravissimo peccato: </w:t>
      </w:r>
      <w:r w:rsidRPr="00B2220D">
        <w:rPr>
          <w:rFonts w:ascii="Arial" w:eastAsia="Times New Roman" w:hAnsi="Arial"/>
          <w:bCs/>
          <w:sz w:val="24"/>
          <w:szCs w:val="20"/>
          <w:lang w:eastAsia="it-IT"/>
        </w:rPr>
        <w:t xml:space="preserve">affermare, asserire, fare intendere sempre con abissale, arrogante, superba stoltezza e insipienza che tra il Figlio Unigenito di Dio, dato a noi dal Padre, e ogni altro fondatore di religione che si dona dalla sua </w:t>
      </w:r>
      <w:r w:rsidRPr="00B2220D">
        <w:rPr>
          <w:rFonts w:ascii="Arial" w:eastAsia="Times New Roman" w:hAnsi="Arial"/>
          <w:bCs/>
          <w:sz w:val="24"/>
          <w:szCs w:val="20"/>
          <w:lang w:eastAsia="it-IT"/>
        </w:rPr>
        <w:lastRenderedPageBreak/>
        <w:t xml:space="preserve">non conoscenza del vero Dio e dalle sue molteplici falsità e anche errori, non vi è alcuna differenza. </w:t>
      </w:r>
    </w:p>
    <w:p w14:paraId="58C0902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 xml:space="preserve">Quarto gravissimo peccato. </w:t>
      </w:r>
      <w:r w:rsidRPr="00B2220D">
        <w:rPr>
          <w:rFonts w:ascii="Arial" w:eastAsia="Times New Roman" w:hAnsi="Arial"/>
          <w:bCs/>
          <w:sz w:val="24"/>
          <w:szCs w:val="20"/>
          <w:lang w:eastAsia="it-IT"/>
        </w:rPr>
        <w:t xml:space="preserve">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6E666D0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 xml:space="preserve">Quinto gravissimo peccato. </w:t>
      </w:r>
      <w:r w:rsidRPr="00B2220D">
        <w:rPr>
          <w:rFonts w:ascii="Arial" w:eastAsia="Times New Roman" w:hAnsi="Arial"/>
          <w:bCs/>
          <w:sz w:val="24"/>
          <w:szCs w:val="20"/>
          <w:lang w:eastAsia="it-IT"/>
        </w:rPr>
        <w:t xml:space="preserve">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6A72597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Tutti questi gravissimi peccati sono il frutto della nostra cecità ormai divenuta universale e irreversibile. Ormai è cecità strutturale del discepolo di Gesù. </w:t>
      </w:r>
    </w:p>
    <w:p w14:paraId="3FE04BF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E abbiamo anche, solidissima, la parola dei profeti, alla quale fate bene a volgere l’attenzione come a lampada che brilla in un luogo oscuro, finché non spunti il giorno e non sorga nei vostri cuori la stella del mattino. </w:t>
      </w:r>
      <w:r w:rsidRPr="00B2220D">
        <w:rPr>
          <w:rFonts w:ascii="Arial" w:eastAsia="Times New Roman" w:hAnsi="Arial"/>
          <w:sz w:val="24"/>
          <w:szCs w:val="20"/>
          <w:lang w:eastAsia="it-IT"/>
        </w:rPr>
        <w:t xml:space="preserve">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w:t>
      </w:r>
      <w:r w:rsidRPr="00B2220D">
        <w:rPr>
          <w:rFonts w:ascii="Arial" w:eastAsia="Times New Roman" w:hAnsi="Arial"/>
          <w:sz w:val="24"/>
          <w:szCs w:val="20"/>
          <w:lang w:eastAsia="it-IT"/>
        </w:rPr>
        <w:lastRenderedPageBreak/>
        <w:t>profeti, la Parola di Dio che rivela e profetizza tutta la pienezza del mistero di Cristo Gesù. Vale la pena ricordare queste profezie:</w:t>
      </w:r>
    </w:p>
    <w:p w14:paraId="1ACEC24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09001A8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6407574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08AB561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3013A04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Siamo oltre ciò che rivela l’Apostolo Paolo nella Lettera ai Romani: “Uomini che soffocano la verità nell’ingiustizia”. Oggi non abbiamo alcun soffocamento. Non </w:t>
      </w:r>
      <w:r w:rsidRPr="00B2220D">
        <w:rPr>
          <w:rFonts w:ascii="Arial" w:eastAsia="Times New Roman" w:hAnsi="Arial"/>
          <w:sz w:val="24"/>
          <w:szCs w:val="20"/>
          <w:lang w:eastAsia="it-IT"/>
        </w:rPr>
        <w:lastRenderedPageBreak/>
        <w:t>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7BF7B1E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Sappiate anzitutto questo: nessuna scrittura profetica va soggetta a privata spiegazione.</w:t>
      </w:r>
      <w:r w:rsidRPr="00B2220D">
        <w:rPr>
          <w:rFonts w:ascii="Arial" w:eastAsia="Times New Roman" w:hAnsi="Arial"/>
          <w:bCs/>
          <w:sz w:val="24"/>
          <w:szCs w:val="20"/>
          <w:lang w:eastAsia="it-IT"/>
        </w:rPr>
        <w:t xml:space="preserve"> Ecco che risuona ora imperiosa la voce dell’Apostolo Pietro: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6870F861"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Chi deve vigilare non può procedere per semplici affermazioni. Deve invece agire per dimostrazione, per accertamento, per indagine rigorosa perché la purezza </w:t>
      </w:r>
      <w:r w:rsidRPr="00B2220D">
        <w:rPr>
          <w:rFonts w:ascii="Arial" w:eastAsia="Times New Roman" w:hAnsi="Arial"/>
          <w:bCs/>
          <w:sz w:val="24"/>
          <w:szCs w:val="20"/>
          <w:lang w:eastAsia="it-IT"/>
        </w:rPr>
        <w:lastRenderedPageBreak/>
        <w:t>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50F59F0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79E341D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Poiché non da volontà umana è mai venuta una profezia, ma mossi da Spirito Santo parlarono alcuni uomini da parte di Dio.</w:t>
      </w:r>
      <w:r w:rsidRPr="00B2220D">
        <w:rPr>
          <w:rFonts w:ascii="Arial" w:eastAsia="Times New Roman" w:hAnsi="Arial"/>
          <w:bCs/>
          <w:sz w:val="24"/>
          <w:szCs w:val="20"/>
          <w:lang w:eastAsia="it-IT"/>
        </w:rPr>
        <w:t xml:space="preserve"> Ecco perché nessuno ha potestà sulle Scritture Profetiche, perché non da volontà umana è mai venuta una profezia, ma mossi da Spirito Santo parlarono alcuni uomini da parte di Dio. Poiché la profezia è purissima volontà del Signore nostro Dio, verso la profezia del nostro Dio si hanno due obblighi e questi obblighi riguardano tutto il corpo di </w:t>
      </w:r>
      <w:r w:rsidRPr="00B2220D">
        <w:rPr>
          <w:rFonts w:ascii="Arial" w:eastAsia="Times New Roman" w:hAnsi="Arial"/>
          <w:bCs/>
          <w:sz w:val="24"/>
          <w:szCs w:val="20"/>
          <w:lang w:eastAsia="it-IT"/>
        </w:rPr>
        <w:lastRenderedPageBreak/>
        <w:t>Cristo, riguardano ognuno in relazione al suo dono di grazia, verità, missione, vocazione, ministero, sacramento ricevuto. Questi obblighi valgono sempre per sempre.</w:t>
      </w:r>
    </w:p>
    <w:p w14:paraId="1E627F1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Primo obbligo</w:t>
      </w:r>
      <w:r w:rsidRPr="00B2220D">
        <w:rPr>
          <w:rFonts w:ascii="Arial" w:eastAsia="Times New Roman" w:hAnsi="Arial"/>
          <w:sz w:val="24"/>
          <w:szCs w:val="20"/>
          <w:lang w:eastAsia="it-IT"/>
        </w:rPr>
        <w:t>: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43B2A46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Secondo obbligo</w:t>
      </w:r>
      <w:r w:rsidRPr="00B2220D">
        <w:rPr>
          <w:rFonts w:ascii="Arial" w:eastAsia="Times New Roman" w:hAnsi="Arial"/>
          <w:sz w:val="24"/>
          <w:szCs w:val="20"/>
          <w:lang w:eastAsia="it-IT"/>
        </w:rPr>
        <w:t xml:space="preserve">: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3759870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009D7382" w14:textId="77777777" w:rsidR="00B2220D" w:rsidRPr="00B2220D" w:rsidRDefault="00B2220D" w:rsidP="00B2220D">
      <w:pPr>
        <w:spacing w:after="120" w:line="240" w:lineRule="auto"/>
        <w:jc w:val="both"/>
        <w:rPr>
          <w:rFonts w:ascii="Arial" w:eastAsia="Times New Roman" w:hAnsi="Arial"/>
          <w:sz w:val="24"/>
          <w:szCs w:val="20"/>
          <w:lang w:eastAsia="it-IT"/>
        </w:rPr>
      </w:pPr>
    </w:p>
    <w:p w14:paraId="3364E78B"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35" w:name="_Toc133933291"/>
      <w:bookmarkStart w:id="1036" w:name="_Toc134450856"/>
      <w:bookmarkStart w:id="1037" w:name="_Toc185515721"/>
      <w:bookmarkStart w:id="1038" w:name="_Toc189053397"/>
      <w:bookmarkStart w:id="1039" w:name="_Toc193030322"/>
      <w:r w:rsidRPr="00B2220D">
        <w:rPr>
          <w:rFonts w:ascii="Arial" w:hAnsi="Arial"/>
          <w:b/>
          <w:sz w:val="28"/>
          <w:szCs w:val="20"/>
          <w:lang w:eastAsia="it-IT"/>
        </w:rPr>
        <w:t>FEDE SENZA ILLUSIONI</w:t>
      </w:r>
      <w:bookmarkEnd w:id="1035"/>
      <w:bookmarkEnd w:id="1036"/>
      <w:bookmarkEnd w:id="1037"/>
      <w:bookmarkEnd w:id="1038"/>
      <w:bookmarkEnd w:id="1039"/>
    </w:p>
    <w:p w14:paraId="4113848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 fede è senza alcuna illusione quando vi è perfetta corrispondenza tra Parola, obbedienza ad essa e vita del discepolo di Gesù. Quando vi è separazione tra Parola, obbedienza e vita, allora tutta la nostra esistenza cristiana è fondata e innalzata sull’illusione. Ci si crede cristiani e non lo si è. Ci si crede discepoli di Gesù e non lo siamo. Ci si crede in cammino verso il paradiso, mentre in realtà </w:t>
      </w:r>
      <w:r w:rsidRPr="00B2220D">
        <w:rPr>
          <w:rFonts w:ascii="Arial" w:eastAsia="Times New Roman" w:hAnsi="Arial" w:cs="Arial"/>
          <w:sz w:val="24"/>
          <w:szCs w:val="24"/>
          <w:lang w:eastAsia="it-IT"/>
        </w:rPr>
        <w:lastRenderedPageBreak/>
        <w:t>camminiamo verso la perdizione eterna. Ecco l’ammonimento che lo Spirito Santo rivolge al cristiano per bocca dell’Apostolo Giacomo:</w:t>
      </w:r>
    </w:p>
    <w:p w14:paraId="24CF395F"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1,16-27). </w:t>
      </w:r>
    </w:p>
    <w:p w14:paraId="3CD8ADE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Non ingannatevi, fratelli miei carissimi.</w:t>
      </w:r>
      <w:r w:rsidRPr="00B2220D">
        <w:rPr>
          <w:rFonts w:ascii="Arial" w:eastAsia="Times New Roman" w:hAnsi="Arial"/>
          <w:sz w:val="24"/>
          <w:szCs w:val="20"/>
          <w:lang w:eastAsia="it-IT"/>
        </w:rPr>
        <w:t xml:space="preserve"> 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Tutti siamo obbligati a non ingannare e a non lasciarsi ingannare. È volontà del Signore nostro Dio. Sull’inganno sempre la Scrittura Santa ci mette in guardia. Per inganno molti periscono:</w:t>
      </w:r>
    </w:p>
    <w:p w14:paraId="5F94603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p>
    <w:p w14:paraId="5A3B198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Ingannare se stessi. </w:t>
      </w:r>
      <w:r w:rsidRPr="00B2220D">
        <w:rPr>
          <w:rFonts w:ascii="Arial" w:eastAsia="Times New Roman" w:hAnsi="Arial"/>
          <w:sz w:val="24"/>
          <w:szCs w:val="20"/>
          <w:lang w:eastAsia="it-IT"/>
        </w:rPr>
        <w:t xml:space="preserve">Ecco il grande inganno che ognuno reca a se stesso: pensarsi nel Vangelo e non esserci. Pensarsi amico di Cristo e non esserlo. Pensarsi persona dalla fede perfetta e non possedere alcuna fede. Pensarsi Chiesa del Dio vivente, mentre in realtà di è 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w:t>
      </w:r>
      <w:r w:rsidRPr="00B2220D">
        <w:rPr>
          <w:rFonts w:ascii="Arial" w:eastAsia="Times New Roman" w:hAnsi="Arial"/>
          <w:sz w:val="24"/>
          <w:szCs w:val="20"/>
          <w:lang w:eastAsia="it-IT"/>
        </w:rPr>
        <w:lastRenderedPageBreak/>
        <w:t>mente. San Paolo sia nelle Lettera ai Romani che nella Seconda Lettera a Timoteo descrive l’inganno nel quale l’uomo vive:</w:t>
      </w:r>
    </w:p>
    <w:p w14:paraId="284E64AC"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278E92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w:t>
      </w:r>
      <w:r w:rsidRPr="00B2220D">
        <w:rPr>
          <w:rFonts w:ascii="Arial" w:eastAsia="Times New Roman" w:hAnsi="Arial"/>
          <w:i/>
          <w:iCs/>
          <w:sz w:val="24"/>
          <w:szCs w:val="20"/>
          <w:lang w:eastAsia="it-IT"/>
        </w:rPr>
        <w:lastRenderedPageBreak/>
        <w:t xml:space="preserve">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53959918"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Chi appartiene a questo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Anche se tutto il mondo dovesse cadere nell’inganno, ognuno è obbligato a rimanere nella verità.</w:t>
      </w:r>
    </w:p>
    <w:p w14:paraId="2D1F0756"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Non lasciare nell’inganno. Dopo il peccato di Adamo, tutto il mondo è nell’inganno, perché tutto il mondo è precipitato nell’idolatria e nella grande immoralità. Basta leggere qualche brano del Libro della Sapienza è apparirà con grande luce divina lo stato miserevole nel quale è precipitato l’uomo che ha perso la verità del suo Dio e Signore. Ecco cosa rivela a noi lo Spirito Santo: </w:t>
      </w:r>
    </w:p>
    <w:p w14:paraId="1A692B0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FA3D17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Ecco come l’Apostolo Paolo libera i Colossesi da questo inganno di morte:</w:t>
      </w:r>
    </w:p>
    <w:p w14:paraId="5AA828C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00317D57"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È obbligo degli Apostoli di Cristo Gesù, e in comunione gerarchica con essi, di ogni presbitero, diacono, ma anche cresimato e battezzato, impegnarsi con tutte le proprie forze di grazia, verità, nello Spirito Santo, perché il vengono venga liberato da ogni inganno di falsità e tenebra. Il Padre dei cieli, nel suo consiglio eterno, questa via ha stabilito e questa via va percorsa. Tenebre e inganno possono essere eliminate solo facendo risplendere nel mondo la luce di Cristo Gesù in tutta la sua potenza di verità, grazia, nello Spirito Santo. Tenebre e inganno si dissolvono solo con l’annuncio del Vangelo secondo le forme di </w:t>
      </w:r>
      <w:r w:rsidRPr="00B2220D">
        <w:rPr>
          <w:rFonts w:ascii="Arial" w:eastAsia="Times New Roman" w:hAnsi="Arial"/>
          <w:bCs/>
          <w:sz w:val="24"/>
          <w:szCs w:val="20"/>
          <w:lang w:eastAsia="it-IT"/>
        </w:rPr>
        <w:lastRenderedPageBreak/>
        <w:t>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 Se oggi le tenebre sono forti e invincibili è perché noi abbiamo dato loro ogni vigore con l’annuncio del nostro falso Vangelo e falsa predicazione.</w:t>
      </w:r>
    </w:p>
    <w:p w14:paraId="05A22FA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A nulla serve spendere le proprie energie per dare vigore alle tenebre e ad ogni inganno. Urge invece il coraggio di predicare il Vangelo secondo le modalità del Vangelo. Prima però è la Chiesa che va liberata dalle tenebre che sono entrate in essa. Una Chiesa liberata libererà il mondo. Ma se io dico che dobbiamo riparare prima noi stessi se vogliamo riparare il mondo, allora tutti i diavoli dell’inferno che abitano nel cuore dei cristiani si scatenano, perché essi non vogliono essere né disturbati e né messi in luce. Uno schiavo del peccato mai potrà liberare il mondo.</w:t>
      </w:r>
    </w:p>
    <w:p w14:paraId="3A0BB4C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Liberarsi dall’inganno. </w:t>
      </w:r>
      <w:r w:rsidRPr="00B2220D">
        <w:rPr>
          <w:rFonts w:ascii="Arial" w:eastAsia="Times New Roman" w:hAnsi="Arial"/>
          <w:sz w:val="24"/>
          <w:szCs w:val="20"/>
          <w:lang w:eastAsia="it-IT"/>
        </w:rPr>
        <w:t>Ogni uomo è chiamato a liberarsi da ogni inganno. Inganno nella fede, nella speranza, nella carità. Inganno nella dottrina e nella moralità. Inganno nel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 Ecco come l’Apostolo Paolo predica il Vangelo e chiede la conversione ad esso:</w:t>
      </w:r>
    </w:p>
    <w:p w14:paraId="6E21F4B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27B6D93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w:t>
      </w:r>
      <w:r w:rsidRPr="00B2220D">
        <w:rPr>
          <w:rFonts w:ascii="Arial" w:eastAsia="Times New Roman" w:hAnsi="Arial"/>
          <w:i/>
          <w:iCs/>
          <w:sz w:val="24"/>
          <w:szCs w:val="20"/>
          <w:lang w:eastAsia="it-IT"/>
        </w:rPr>
        <w:lastRenderedPageBreak/>
        <w:t xml:space="preserve">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2CB7013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3B79C9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35FE0F8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Quando la conversione è vera e quando essa è falsa? La conversione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Quando la conversione è falsa anche la predicazione del Vangelo è falsa. A che serve predicare il Vangelo, se poi tutta la vita che si vive è posta fuori dal Vangelo, dalla Parola, dalla sana moralità? Si predica del Vangelo ciò che si vuole fare ascoltare, ma non il Vangelo nella sua purezza. Un vero convertito non insulta le persone, non le disprezza, non manca loro di rispetto, non le calunnia, non dice falsa testimonianza contro di esse, non le ingiuria, non le giudica, non parla mai </w:t>
      </w:r>
      <w:r w:rsidRPr="00B2220D">
        <w:rPr>
          <w:rFonts w:ascii="Arial" w:eastAsia="Times New Roman" w:hAnsi="Arial"/>
          <w:sz w:val="24"/>
          <w:szCs w:val="20"/>
          <w:lang w:eastAsia="it-IT"/>
        </w:rPr>
        <w:lastRenderedPageBreak/>
        <w:t xml:space="preserve">male di esse, si astiene da ogni parola anche minimamente non consona con il Vangelo. </w:t>
      </w:r>
    </w:p>
    <w:p w14:paraId="6EA5EE3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6EB0240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7662B9A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4478C31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Tutto la Rivelazione, tutta la Parola, tutta la verità sono la nostra fede. Una fede lacunosa non è fede. Una fede falsa non </w:t>
      </w:r>
      <w:r w:rsidRPr="00B2220D">
        <w:rPr>
          <w:rFonts w:ascii="Arial" w:eastAsia="Times New Roman" w:hAnsi="Arial"/>
          <w:sz w:val="24"/>
          <w:szCs w:val="20"/>
          <w:lang w:eastAsia="it-IT"/>
        </w:rPr>
        <w:lastRenderedPageBreak/>
        <w:t xml:space="preserve">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w:t>
      </w:r>
    </w:p>
    <w:p w14:paraId="67E0FC3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3D394A1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w:t>
      </w:r>
    </w:p>
    <w:p w14:paraId="59DC01F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Ogni buon regalo e ogni dono perfetto vengono dall’alto e discendono dal Padre, creatore della luce: presso di lui non c’è variazione né ombra di cambiamento. Ecco in cosa il cristiano non deve ingannarsi. Nulla viene dalla terra. Tutto viene dal cielo: </w:t>
      </w:r>
      <w:r w:rsidRPr="00B2220D">
        <w:rPr>
          <w:rFonts w:ascii="Arial" w:eastAsia="Times New Roman" w:hAnsi="Arial"/>
          <w:i/>
          <w:sz w:val="24"/>
          <w:szCs w:val="20"/>
          <w:lang w:eastAsia="it-IT"/>
        </w:rPr>
        <w:t>Ogni buon regale e ogni dono perfetto vengono dall’alto e discendono dal Padre, creatore della luce: presso di lui non c’è variazione né ombra di cambiamento</w:t>
      </w:r>
      <w:r w:rsidRPr="00B2220D">
        <w:rPr>
          <w:rFonts w:ascii="Arial" w:eastAsia="Times New Roman" w:hAnsi="Arial"/>
          <w:sz w:val="24"/>
          <w:szCs w:val="20"/>
          <w:lang w:eastAsia="it-IT"/>
        </w:rPr>
        <w:t>. Se tutto discende dal Padre, al Padre tutto va chiesto. Tutto va chiesto come dono e come regalo. Niente è per merito.</w:t>
      </w:r>
    </w:p>
    <w:p w14:paraId="6845122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Cosa non dice in questo versetto l’Apostolo Giacomo? Non dice che tutto è dato per Cristo, cin Cristo, con Cristo, per opera dello Spirito Santo. Questa verità è essenza della nostra fede. Come purissima essenza della nostra fede è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w:t>
      </w:r>
    </w:p>
    <w:p w14:paraId="3CD5B0A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Chi demolisce la Chiesa – e oggi i demolitori della Chiesa sono molti – si priva e priva l’umanità di ogni dono e di ogni buon regale che da Dio scende sull’umanità. Essere demolitori della Chiesa è dichiararsi nemici del Padre, del Figlio, dello </w:t>
      </w:r>
      <w:r w:rsidRPr="00B2220D">
        <w:rPr>
          <w:rFonts w:ascii="Arial" w:eastAsia="Times New Roman" w:hAnsi="Arial"/>
          <w:sz w:val="24"/>
          <w:szCs w:val="20"/>
          <w:lang w:eastAsia="it-IT"/>
        </w:rPr>
        <w:lastRenderedPageBreak/>
        <w:t>Spirito Santo, nemici dell’intera umanità. Il Signore ci preservi da questo peccato satanico e infernale.</w:t>
      </w:r>
    </w:p>
    <w:p w14:paraId="6CE65AF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 sua volontà egli ci ha generati per mezzo della parola di verità, per essere una primizia delle sue creature. Ecco il grande dono che il Padre ci ha fatto: Per sua volontà egli ci ha generati per mezzo della parola di verità, per essere una primizia delle sue creature. Anche questa generazione si compie in Cristo, con Cristo, per Cristo:</w:t>
      </w:r>
    </w:p>
    <w:p w14:paraId="5C3BC7C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“Gustate e vedete quanto è buono il Signore”, lo si deve dire ogni primizia di Cristo Gesù: “Gustate e vedete quanto è eccellente questa primizia”. Non ne esiste una uguale. Questo dovrebbe essere il cristiano, ogni cristiano, che è primizia di Cristo Gesù. Sulle primizie ecco quanto rivela il Nuovo Testamento:</w:t>
      </w:r>
    </w:p>
    <w:p w14:paraId="7C6D3E9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w:t>
      </w:r>
    </w:p>
    <w:p w14:paraId="06062FE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Lo sapete, fratelli miei carissimi: ognuno sia pronto ad ascoltare, lento a parlare e lento all’ira. </w:t>
      </w:r>
      <w:r w:rsidRPr="00B2220D">
        <w:rPr>
          <w:rFonts w:ascii="Arial" w:eastAsia="Times New Roman" w:hAnsi="Arial"/>
          <w:sz w:val="24"/>
          <w:szCs w:val="20"/>
          <w:lang w:eastAsia="it-IT"/>
        </w:rPr>
        <w:t xml:space="preserve">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la prontezza nell’ascoltare, la lentezza nel parlare e la lentezza all’ira. Deve ascoltare i fratelli così come Cristo ha sempre ascoltato ogni uomo. Deve essere lento a parlare perché le sue parole dovranno essere parole proferite nello Spirito Santo. Se lo Spirito gli dona la parola oggi, lui parlerà oggi. Se lo Spirito gli sarà la parola domani, lui parlerà domani. Se gliela darà fra un anno, lui parlerà fra un anno. Ma qui si entra nel purissimo soprannaturale. La parola del cristiano deve avere sempre origine celeste. Se ha origine dal suo cuore, non è una parola di vita, di salvezza,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w:t>
      </w:r>
      <w:r w:rsidRPr="00B2220D">
        <w:rPr>
          <w:rFonts w:ascii="Arial" w:eastAsia="Times New Roman" w:hAnsi="Arial"/>
          <w:sz w:val="24"/>
          <w:szCs w:val="20"/>
          <w:lang w:eastAsia="it-IT"/>
        </w:rPr>
        <w:lastRenderedPageBreak/>
        <w:t xml:space="preserve">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Non ho nessuna parola per te. </w:t>
      </w:r>
    </w:p>
    <w:p w14:paraId="366746C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w:t>
      </w:r>
    </w:p>
    <w:p w14:paraId="3312B55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Infatti l’ira dell’uomo non compie ciò che è giusto davanti a Dio. </w:t>
      </w:r>
      <w:r w:rsidRPr="00B2220D">
        <w:rPr>
          <w:rFonts w:ascii="Arial" w:eastAsia="Times New Roman" w:hAnsi="Arial"/>
          <w:sz w:val="24"/>
          <w:szCs w:val="20"/>
          <w:lang w:eastAsia="it-IT"/>
        </w:rPr>
        <w:t>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parole vanno sempre valutate nello Spirito Santo. Ecco perché lenti nel parlare e lenti all’ira devono essere una cosa sola. Non due cose, ma sempre una cosa sola.</w:t>
      </w:r>
    </w:p>
    <w:p w14:paraId="6FC429F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538AD4A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Perciò liberatevi da ogni impurità e da ogni eccesso di malizia, accogliete con docilità la Parola che è stata piantata in voi e può portarvi alla salvezza. </w:t>
      </w:r>
      <w:r w:rsidRPr="00B2220D">
        <w:rPr>
          <w:rFonts w:ascii="Arial" w:eastAsia="Times New Roman" w:hAnsi="Arial"/>
          <w:sz w:val="24"/>
          <w:szCs w:val="20"/>
          <w:lang w:eastAsia="it-IT"/>
        </w:rPr>
        <w:t xml:space="preserve">Per indossare un abito nuovo, prima si deve abbandonare il vecchio abito. Ecco il vecchio abito che dal quale ci dobbiamo liberare: dall’impurità e da ogni eccesso di malizia. L’impurità è l’uso sessuale del nostro corpo al di fuori del matrimonio. È l’uso anche non santo, non giusto, non vero anche all’interno del matrimonio e il matrimonio è solo quelle celebrato e vissuto tra un solo uomo e una sola donna con vincolo indissolubile. Esiste la purezza del corpo anche nella coppia ed essa va sempre rispettata. </w:t>
      </w:r>
    </w:p>
    <w:p w14:paraId="100BED8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w:t>
      </w:r>
      <w:r w:rsidRPr="00B2220D">
        <w:rPr>
          <w:rFonts w:ascii="Arial" w:eastAsia="Times New Roman" w:hAnsi="Arial"/>
          <w:bCs/>
          <w:sz w:val="24"/>
          <w:szCs w:val="20"/>
          <w:lang w:eastAsia="it-IT"/>
        </w:rPr>
        <w:lastRenderedPageBreak/>
        <w:t xml:space="preserve">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 </w:t>
      </w:r>
    </w:p>
    <w:p w14:paraId="34A4CB2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Ad esempio: 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 Questi sono motivi umani, non divini. Ora i motivi umani non hanno forza fondante, senza il Principio soprannaturale che li governa e dal quale essi hanno origine.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p>
    <w:p w14:paraId="3112995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Neanche si può credere nel fuoco eterno per cultura, per tradizione. Si crede nella sua eternità per purissima rivelazione. Procedura perfetta. Un’errata procedura, espone tutto a vanità. La mente umana è così sofisticata da trovare mille ragioni inventate dalla mente umana per negare certe affermazioni pensate da altre menti. O diamo alle nostre affermazioni il loro fondamento soprannaturale o ciò che una mente pensa l’altra lo potrà sempre rifiutare. Neanche la scienza umana può aiutarci. Essa è frutto della mente e sempre la scienza di domani supera e aggiorna la scienza di oggi.</w:t>
      </w:r>
    </w:p>
    <w:p w14:paraId="3190A5D3"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Altra verità che dobbiamo aggiungere è questa: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nel matrimonio, che è solo vero matrimonio quello celebrato fra un maschio e una femmina, è per natura creata. Lo Spirito Santo rivela la verità che è scritta nella natura dall’istante della sua creazione. Dio non crea prima un maschio, poi una femmina e poi li costituisce in unità. Li crea già costituiti in unità, li crea già un solo corpo. </w:t>
      </w:r>
    </w:p>
    <w:p w14:paraId="15364AA0"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5ED98DB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lastRenderedPageBreak/>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del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w:t>
      </w:r>
    </w:p>
    <w:p w14:paraId="5B1EFBD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4EB0A78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Urge dire con fermezza che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w:t>
      </w:r>
    </w:p>
    <w:p w14:paraId="6A17848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Se si va dinanzi allo Stato, lo Stato potrà solo convalidare contratti di compravendita, locazione, affitto di un corpo, ma non potrà mai creare un solo corpo tra due corpi simili: un uomo con un uomo, una donna con una donna. Ma tra contratto e creazione vi è l’abisso. Urge ribadire ancora che la vera antropologia biblica rivela che è possibile divenire una carne sola solo tra un uomo (maschio) e una donna (femmina). L’uomo creato da Dio è maschio e femmina. Questa sola carne si crea nel matrimonio, che è il solo matrimonio, altri matrimoni dall’antropologia biblica non vengono neanche considerati. Non esistono:</w:t>
      </w:r>
      <w:r w:rsidRPr="00B2220D">
        <w:rPr>
          <w:rFonts w:ascii="Arial" w:eastAsia="Times New Roman" w:hAnsi="Arial"/>
          <w:bCs/>
          <w:i/>
          <w:iCs/>
          <w:sz w:val="24"/>
          <w:szCs w:val="20"/>
          <w:lang w:eastAsia="it-IT"/>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w:t>
      </w:r>
      <w:r w:rsidRPr="00B2220D">
        <w:rPr>
          <w:rFonts w:ascii="Arial" w:eastAsia="Times New Roman" w:hAnsi="Arial"/>
          <w:bCs/>
          <w:i/>
          <w:iCs/>
          <w:sz w:val="24"/>
          <w:szCs w:val="20"/>
          <w:lang w:eastAsia="it-IT"/>
        </w:rPr>
        <w:lastRenderedPageBreak/>
        <w:t>e soggiogatela, dominate sui pesci del mare e sugli uccelli del cielo e su ogni essere vivente che striscia sulla terra» (Gen 1,26-28).</w:t>
      </w:r>
      <w:r w:rsidRPr="00B2220D">
        <w:rPr>
          <w:rFonts w:ascii="Arial" w:eastAsia="Times New Roman" w:hAnsi="Arial"/>
          <w:bCs/>
          <w:sz w:val="24"/>
          <w:szCs w:val="20"/>
          <w:lang w:eastAsia="it-IT"/>
        </w:rPr>
        <w:t xml:space="preserve"> </w:t>
      </w:r>
    </w:p>
    <w:p w14:paraId="23447934"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B2220D">
        <w:rPr>
          <w:rFonts w:ascii="Arial" w:eastAsia="Times New Roman" w:hAnsi="Arial"/>
          <w:bCs/>
          <w:i/>
          <w:iCs/>
          <w:sz w:val="24"/>
          <w:szCs w:val="20"/>
          <w:lang w:eastAsia="it-IT"/>
        </w:rPr>
        <w:t>“Siate fecondo e moltiplicatevi”.</w:t>
      </w:r>
      <w:r w:rsidRPr="00B2220D">
        <w:rPr>
          <w:rFonts w:ascii="Arial" w:eastAsia="Times New Roman" w:hAnsi="Arial"/>
          <w:bCs/>
          <w:sz w:val="24"/>
          <w:szCs w:val="20"/>
          <w:lang w:eastAsia="it-IT"/>
        </w:rPr>
        <w:t xml:space="preserve">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interpretazione a noi non devono interessare, sempre che siamo di fede biblica oggettiva. Il soggettivismo non appartiene alla fede e neanche le private interpretazioni.</w:t>
      </w:r>
    </w:p>
    <w:p w14:paraId="14EA75EB"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Neanche può esistere unione di sola carne tra un animale e un uomo. Anche questa unione viene esclusa dalla Scrittura Santa. Infatti l’uomo non trova tra gli animali un aiuto a lui corrispondente. L’animale appartiene ad un’altra specie. Non è della specie umana:</w:t>
      </w:r>
    </w:p>
    <w:p w14:paraId="01BA6A6D" w14:textId="77777777" w:rsidR="00B2220D" w:rsidRPr="00B2220D" w:rsidRDefault="00B2220D" w:rsidP="00B2220D">
      <w:pPr>
        <w:spacing w:after="120" w:line="240" w:lineRule="auto"/>
        <w:ind w:left="567" w:right="567"/>
        <w:jc w:val="both"/>
        <w:rPr>
          <w:rFonts w:ascii="Arial" w:eastAsia="Times New Roman" w:hAnsi="Arial"/>
          <w:b/>
          <w:i/>
          <w:iCs/>
          <w:sz w:val="24"/>
          <w:szCs w:val="20"/>
          <w:lang w:eastAsia="it-IT"/>
        </w:rPr>
      </w:pPr>
      <w:r w:rsidRPr="00B2220D">
        <w:rPr>
          <w:rFonts w:ascii="Arial" w:eastAsia="Times New Roman" w:hAnsi="Arial"/>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 </w:t>
      </w:r>
    </w:p>
    <w:p w14:paraId="679197F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 Neanche la sola carne una volta che si è creata può essere divisa. Sono divenuti l’uomo e la donna un solo soffio di vita, un solo respiro. Se si opera la divisione, è la morte. È morte in tutto simile alla </w:t>
      </w:r>
      <w:r w:rsidRPr="00B2220D">
        <w:rPr>
          <w:rFonts w:ascii="Arial" w:eastAsia="Times New Roman" w:hAnsi="Arial"/>
          <w:bCs/>
          <w:sz w:val="24"/>
          <w:szCs w:val="20"/>
          <w:lang w:eastAsia="it-IT"/>
        </w:rPr>
        <w:lastRenderedPageBreak/>
        <w:t xml:space="preserve">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Noi lavoriamo solo con il fondamento soprannaturale. Altrei fondamenti mai potranno essere principi di verità antropologica immodificabile, eterna. L’uomo in eterno sarà maschio e sarà femmina. In eterno. Anche nella risurrezione si risorgerà come maschi e come femmine. Gesù è in eterno il Figlio di Maria. Maria è in eterno la Madre del Figlio di Dio. Verità eterna e immodificabile. Neanche Dio la potrà cambiare. </w:t>
      </w:r>
    </w:p>
    <w:p w14:paraId="577F935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Ecco invece l’abito che sempre dobbiamo indossare: accogliere con docilità la Parola che è stata piantata in voi e che può portarvi alla salvezza. Apostoli e missionari del Vangelo non devono predicare la Parola al vento. La devono piantare nei cuori. Chi pianta la Parola nei cuori non è però l’Apostolo o il missionario della Parola. È invece lo Spirito Santo. È lo Spirito Santo che è nel loro cuore e dal loro cuore è portato dalla Parola che essi annunciano nei cuori che ascoltano. Se la Parola non è data da un cuore di Spirito Santo, essa mai sarà accolta dal cuore come Parola di vita eterna, parola che può portarli alla salvezza. 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 La docilità è non opporre ad essa alcuna resistenza. Ecco le regole che dona l’Apostolo Paolo per annunciare con frutti il Vangelo:</w:t>
      </w:r>
    </w:p>
    <w:p w14:paraId="544401F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500D262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Queste modalità – con parole e opere, con la potenza di segni e di prodigi, con la forza dello Spirito Santo – sono vera essenza, sostanza della predicazione del </w:t>
      </w:r>
      <w:r w:rsidRPr="00B2220D">
        <w:rPr>
          <w:rFonts w:ascii="Arial" w:eastAsia="Times New Roman" w:hAnsi="Arial"/>
          <w:sz w:val="24"/>
          <w:szCs w:val="20"/>
          <w:lang w:eastAsia="it-IT"/>
        </w:rPr>
        <w:lastRenderedPageBreak/>
        <w:t>Vangelo. Sena queste modalità, nelle quali sempre si deve crescere, si diviene predicatori di una parola di uomini, che mai potrà essere chiamata Parola di Cristo Gesù, sua Vangelo. La semina anche se è abbondante, mai produrrà un solo frutto di conversione. Ora il fine del dono del Vangelo è solo la conversione dei cuori. Per questo il Vangelo va piantato nei cuori.</w:t>
      </w:r>
    </w:p>
    <w:p w14:paraId="237D2E1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 accoglie la Parola con docilità, quando non si oppone ad essa alcuna resistenza. Ma anche quando la si vive, senza opporre alcun resiste. Nemico della docilità è il peccato. Nemici di essa sono anche tutti i vizi. Più regna in noi il peccato e più si oppone resistenza alla Parola. Più grandi sono i vizi è più per la Parola non c’è spazio nel nostro cuore. Se la Parola non si accoglie e se essa poi non viene vissuta, non c’è per noi salvezza, vera salvezza, né sulla terra e né nell’eternità. Quando la Parola non viene accolta o essa viene sradicata dal cuore, i frutti sono veleno di morte. Quando la nostra missione è vera e quando essa è falsa? La missione è vera quando l’obbedienza è vera. Se l’obbedienza è falsa, anche la missione sarà falsa. Mai da una falsa obbedienza nascerà una missione vera. Solo dalla vera obbedienza nasce la vera salvezza. L’obbedienza però non è solo alla Parola del Vangelo. C’è un’altra obbedienza, anzi altre due obbedienze necessarie perché la missione sia vera. Ogni discepolo di Gesù deve obbedire alla verità del sacramento ricevuto. Ogni discepolo di Gesù deve obbedire al carisma, al ministero, alla particolare manifestazione della volontà del Signore.</w:t>
      </w:r>
    </w:p>
    <w:p w14:paraId="145ECBC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triplice obbedienza – sacramento, dono dello Spirito Santo o carisma, particolare volontà del Signore manifestata al singolo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Ma anche ogni battezzato, cresimato, diacono, presbitero, vescovo, papa non è uguale agli altri battezzati, cresimati, diaconi, presbiteri, vescovi, papi, in ragione del carisma e della personale vocazione ricevuti. L’idolatria degli uguali è più che una fornace ardente nella quale si pone il corpo di Cristo perché venga ridotto in cenere. In questa idolatria fedele laico e presbitero sono uguali. Vescovo e presbitero sono uguali. Papa e vescovo sono uguali. 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w:t>
      </w:r>
    </w:p>
    <w:p w14:paraId="13BB6DF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w:t>
      </w:r>
      <w:r w:rsidRPr="00B2220D">
        <w:rPr>
          <w:rFonts w:ascii="Arial" w:eastAsia="Times New Roman" w:hAnsi="Arial"/>
          <w:sz w:val="24"/>
          <w:szCs w:val="20"/>
          <w:lang w:eastAsia="it-IT"/>
        </w:rPr>
        <w:lastRenderedPageBreak/>
        <w:t xml:space="preserve">L’adorazione del proprio cuore impedisce al Padre, a Cristo, allo Spirito Santo, alla Chiesa di poter operare secondo verità e giustizia per la conversione del mondo. </w:t>
      </w:r>
    </w:p>
    <w:p w14:paraId="1875DE0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vi è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w:t>
      </w:r>
    </w:p>
    <w:p w14:paraId="7CD3180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tua mente, dalla tua vita. </w:t>
      </w:r>
    </w:p>
    <w:p w14:paraId="494D461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Siate di quelli che mettono in pratica la Parola, e non ascoltatori soltanto, illudendo voi stessi. Ecco ora l’esortazione dell’Apostolo Giacomo: </w:t>
      </w:r>
      <w:r w:rsidRPr="00B2220D">
        <w:rPr>
          <w:rFonts w:ascii="Arial" w:eastAsia="Times New Roman" w:hAnsi="Arial"/>
          <w:i/>
          <w:sz w:val="24"/>
          <w:szCs w:val="20"/>
          <w:lang w:eastAsia="it-IT"/>
        </w:rPr>
        <w:t>Siate di quelli che mettono in pratica la Parola, e non ascoltatori soltanto, illudendo voi stessi</w:t>
      </w:r>
      <w:r w:rsidRPr="00B2220D">
        <w:rPr>
          <w:rFonts w:ascii="Arial" w:eastAsia="Times New Roman" w:hAnsi="Arial"/>
          <w:sz w:val="24"/>
          <w:szCs w:val="20"/>
          <w:lang w:eastAsia="it-IT"/>
        </w:rPr>
        <w:t>. Si ascolta la Parola? Si dona ad essa obbedienza. Dinanzi alla Parola non devono mai esserci 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dichiara nulle tutte le altre obbedienze.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3487BFB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Perché, se uno ascolta la Parola e non la mette in pratica, costui somiglia a un uomo che guarda il proprio volto allo specchio. </w:t>
      </w:r>
      <w:r w:rsidRPr="00B2220D">
        <w:rPr>
          <w:rFonts w:ascii="Arial" w:eastAsia="Times New Roman" w:hAnsi="Arial"/>
          <w:sz w:val="24"/>
          <w:szCs w:val="20"/>
          <w:lang w:eastAsia="it-IT"/>
        </w:rPr>
        <w:t xml:space="preserve">Ora l’Apostolo Giacomo offre un esempio, perché tutti possano comprendere la verità da Lui rivelato nello </w:t>
      </w:r>
      <w:r w:rsidRPr="00B2220D">
        <w:rPr>
          <w:rFonts w:ascii="Arial" w:eastAsia="Times New Roman" w:hAnsi="Arial"/>
          <w:sz w:val="24"/>
          <w:szCs w:val="20"/>
          <w:lang w:eastAsia="it-IT"/>
        </w:rPr>
        <w:lastRenderedPageBreak/>
        <w:t>Spirito Santo: “Perché, se uno ascolta la Parola e non la mette in pratica, costui somiglia a un uomo che guarda il proprio volto allo specchio… Ai tempi dell’Apostolo Giacomo non si era ancora in possesso dei nostri sofisticati specchi. Avevamo specchi rudimentali. Si vedeva il volto, ma non la nitidezza con la quale si vede ai nostri giorni. Ma questo poco importa. Importa ciò che segue…</w:t>
      </w:r>
    </w:p>
    <w:p w14:paraId="56D1DE7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Appena si è guardato, se ne va, e subito dimentica come era. </w:t>
      </w:r>
      <w:r w:rsidRPr="00B2220D">
        <w:rPr>
          <w:rFonts w:ascii="Arial" w:eastAsia="Times New Roman" w:hAnsi="Arial"/>
          <w:sz w:val="24"/>
          <w:szCs w:val="20"/>
          <w:lang w:eastAsia="it-IT"/>
        </w:rPr>
        <w:t xml:space="preserve">Ecco ciò che segue: </w:t>
      </w:r>
      <w:r w:rsidRPr="00B2220D">
        <w:rPr>
          <w:rFonts w:ascii="Arial" w:eastAsia="Times New Roman" w:hAnsi="Arial"/>
          <w:i/>
          <w:sz w:val="24"/>
          <w:szCs w:val="20"/>
          <w:lang w:eastAsia="it-IT"/>
        </w:rPr>
        <w:t>Appena si è guardato, se ne va, e subito dimentica com’era</w:t>
      </w:r>
      <w:r w:rsidRPr="00B2220D">
        <w:rPr>
          <w:rFonts w:ascii="Arial" w:eastAsia="Times New Roman" w:hAnsi="Arial"/>
          <w:sz w:val="24"/>
          <w:szCs w:val="20"/>
          <w:lang w:eastAsia="it-IT"/>
        </w:rPr>
        <w:t>. A nulla gli è servito ascoltare. A questa sua verità, ne dobbiamo aggiungere una seconda, che viene anch’essa dal cuore di Cristo, dal cuore dello Spirito Santo, dal cuore del Padre. Chi ascolta la Parola e non crede in essa o non obbedisce ad essa, è responsabile sia della sua non fede sia della sua non obbedienza. Il giudizio sarà differente tra chi mai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 Questa verità è rivelata da Cristo Gesù. l’Apostolo Paolo dedica a questa verità un intero Capitolo nella sua Lettera ai Romani. Siamo tutti avvisati. La salvezza è dalla Parola alla quale viene data ogni obbedienza. A nulla serve ascoltare, senza prestare obbedienza alla Parola.</w:t>
      </w:r>
    </w:p>
    <w:p w14:paraId="4C513E8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Chi invece fissa lo sguardo sulla legge perfetta, la legge della libertà, e le resta fedele, non come un ascoltatore smemorato ma come uno che la mette in pratica, questi troverà la sua felicità nel praticarla. </w:t>
      </w:r>
      <w:r w:rsidRPr="00B2220D">
        <w:rPr>
          <w:rFonts w:ascii="Arial" w:eastAsia="Times New Roman" w:hAnsi="Arial"/>
          <w:sz w:val="24"/>
          <w:szCs w:val="20"/>
          <w:lang w:eastAsia="it-IT"/>
        </w:rPr>
        <w:t xml:space="preserve">Ora l’Apostolo Giacomo introduce due verità: La Parola è la Legge della Liberà. Chi pratica la Legge della Libertà, troverà felicità nel praticarla. Ecco le sue parole: Chi invece fissa lo sguardo sulla legge perfetta – la Legge perfetta è la Parola del Signore, la Parola della Rivelazione, la Parola di Cristo Gesù, la Parola dello Spirito Santo – la Parola è la Legge della libertà, la sola Legge della libertà. Non vi sono altre parole di libertà e neanche altre leggi. Cosa si deve fare dopo aver ascoltato? Si deve rimanere fedeli. Come si rimane fedeli? Obbedendo alla Parola senza alcuna interruzione. Sempre. Di certo non è fedele, chi è ascoltatore smemorato che si dimentica di essa. È fedele invece chi dopo aver ascoltato la mette sempre in pratica. Ad essa presta sempre la sua piena obbedienza, senza mai venire meno. Qual è il frutto che l’obbedienza produce? L’obbedienza genera ogni felicità. Questi troverà la sua felicità nel praticarla. La vera felicità, la vera gioia è nell’obbedire ad ogni Parola di Cristo Gesù, del Padre celeste, dello Spirito Santo. </w:t>
      </w:r>
    </w:p>
    <w:p w14:paraId="63D9523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Se qualcuno ritiene di essere religioso, ma non frena la lingua e inganna così il suo cuore, la sua religione è vana. </w:t>
      </w:r>
      <w:r w:rsidRPr="00B2220D">
        <w:rPr>
          <w:rFonts w:ascii="Arial" w:eastAsia="Times New Roman" w:hAnsi="Arial"/>
          <w:sz w:val="24"/>
          <w:szCs w:val="20"/>
          <w:lang w:eastAsia="it-IT"/>
        </w:rPr>
        <w:t xml:space="preserve">Ora l’Apostolo Giacomo introduce una ulteriore verità: Qual è la religione vera e quale è invece la religione falsa? Ecco quanto lui ci annuncia: </w:t>
      </w:r>
      <w:r w:rsidRPr="00B2220D">
        <w:rPr>
          <w:rFonts w:ascii="Arial" w:eastAsia="Times New Roman" w:hAnsi="Arial"/>
          <w:i/>
          <w:sz w:val="24"/>
          <w:szCs w:val="20"/>
          <w:lang w:eastAsia="it-IT"/>
        </w:rPr>
        <w:t>Se qualcuno ritiene di essere religioso, ma non frena la lingua e inganna così il suo cuore, la sua religione è vana</w:t>
      </w:r>
      <w:r w:rsidRPr="00B2220D">
        <w:rPr>
          <w:rFonts w:ascii="Arial" w:eastAsia="Times New Roman" w:hAnsi="Arial"/>
          <w:sz w:val="24"/>
          <w:szCs w:val="20"/>
          <w:lang w:eastAsia="it-IT"/>
        </w:rPr>
        <w:t xml:space="preserve">. Perché chi non frena la lingua, inganna il suo cuore ed è di religione vana? È di religione vana perché la verità di un uomo è il dominio e il governo della sua lingua. La verità del cuore è la parola di sapienza e di saggezza, di prudenza e di temperanza che escono da esso. Il dominio del cuore è opera e frutto dello Spirito Santo. Il non dominio del cuore, della lingua, di se stessi, attesta che siamo ancora sotto il dominio della carne e produciamo le opere della carne. Siamo di religione vana. Non </w:t>
      </w:r>
      <w:r w:rsidRPr="00B2220D">
        <w:rPr>
          <w:rFonts w:ascii="Arial" w:eastAsia="Times New Roman" w:hAnsi="Arial"/>
          <w:sz w:val="24"/>
          <w:szCs w:val="20"/>
          <w:lang w:eastAsia="it-IT"/>
        </w:rPr>
        <w:lastRenderedPageBreak/>
        <w:t>siamo passati nella religione dello Spirito Santo. Basta di un uomo ascoltare anche una sola parola e all’istante si conosce se lui è dalla carne o dallo Spirito.</w:t>
      </w:r>
    </w:p>
    <w:p w14:paraId="2334855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Religione pura e senza macchia davanti a Dio Padre è questa: visitare gli orfani e le vedove nelle sofferenze e non lasciarsi contaminare da questo mondo.</w:t>
      </w:r>
      <w:r w:rsidRPr="00B2220D">
        <w:rPr>
          <w:rFonts w:ascii="Arial" w:eastAsia="Times New Roman" w:hAnsi="Arial"/>
          <w:bCs/>
          <w:sz w:val="24"/>
          <w:szCs w:val="20"/>
          <w:lang w:eastAsia="it-IT"/>
        </w:rPr>
        <w:t xml:space="preserve"> Ecco la regola per chi vuole essere di vera religione: </w:t>
      </w:r>
      <w:r w:rsidRPr="00B2220D">
        <w:rPr>
          <w:rFonts w:ascii="Arial" w:eastAsia="Times New Roman" w:hAnsi="Arial"/>
          <w:bCs/>
          <w:i/>
          <w:sz w:val="24"/>
          <w:szCs w:val="20"/>
          <w:lang w:eastAsia="it-IT"/>
        </w:rPr>
        <w:t>Religione pura e senza macchia davanti a Dio Padre è questa: visitare gli orfani e le vedove nelle sofferenze e non lasciarsi contaminare da questo mondo</w:t>
      </w:r>
      <w:r w:rsidRPr="00B2220D">
        <w:rPr>
          <w:rFonts w:ascii="Arial" w:eastAsia="Times New Roman" w:hAnsi="Arial"/>
          <w:bCs/>
          <w:sz w:val="24"/>
          <w:szCs w:val="20"/>
          <w:lang w:eastAsia="it-IT"/>
        </w:rPr>
        <w:t>. Orfani e vedove sono nel cuore di Dio. Orfani è vedove devono stare nel cuore di ogni discepolo di Gesù. Se ciò che sta nel cuore di Dio non sta anche nel cuore del cristiano la sua religione è vana. Non vive come vive il suo Dio. Non è santo come è santo il suo Signore. Questo però non significa che non si debba vivere il comando di Cristo Gesù sull’amore universale, verso tutti. Aiutare orfani e vedove nelle sofferenze manifesta la verità della nostra religione. Attesta per noi che anche ogni altro comandamento noi osserviamo. Orfani e vedove sono la prova della verità del nostro amore. Questo però non è sufficiente a rendere la nostra religione vera: occorre non lasciarsi contaminare da questo mondo.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30EB2CC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Osservando queste regole dettate a noi dallo Spirito Santo per bocca dell’Apostolo Giacomo, ognuno può conoscere in ogni momento se la sua religione è vana, oppure essa è santa, vera, perfetta. Il governo della lingua ci dice che siano sulla via della religione vera. Il non governo della lingua ci dice che la nostra religione è falsa. È falsa la nostra religione quando manchiamo nell’amore e quando i pensieri del mondo abitano nel nostro cuore e inquinano la nostra mente. Con i pensieri del mondo nessuna comunione. Mai. In eterno. </w:t>
      </w:r>
    </w:p>
    <w:p w14:paraId="4921722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Conclusione: Le fede è obbedienza alla Parola di Dio, ad ogni Parola di Dio, a tutta la Parola di Dio. Se non si obbedisce a tutta la Parola, ogni singola Parola, il rischio di cadere nell’illusione è grande. Oggi il mondo intero è precipitato nell’abisso dell’illusione. Qual è oggi l’illusione più universale e più devastante? È quella che ha convinto l’uomo di essere Dio, di non aver più bisogno di Dio. Questa illusione lo ha condotto a credere che sia lui il signore del cielo, della terra, del presente, del futuro, del tempo, dell’eternità, di uomini e di cose. Questa illusione è creatrice di morte, solo morte. Solo Dio è il Signore. Mai Lui cederà questa sua gloria ad una creatura. L’uomo potrà essere signore solo di se stesso, ma sarà signore di se stesso solo se consegnerà la sua vita a Cristo e allo Spirito Santo. La consegna a Cristo se la consegna alla sua Parola. La consegna alo Spirito Santo se la consegna alla sua divina ed eterna verità, verità storica e metastorica, verità divina che diviene verità incarnata, verità soprannaturale che si fa verità immanente. Senza questa consegna che è purissima obbedienza, l’uomo trasformerà tutta la sua vita in una universale illusione che lo condurrà nella morte oggi e anche nell’eternità. </w:t>
      </w:r>
    </w:p>
    <w:p w14:paraId="23264F24" w14:textId="77777777" w:rsidR="00B2220D" w:rsidRPr="00B2220D" w:rsidRDefault="00B2220D" w:rsidP="00B2220D">
      <w:pPr>
        <w:spacing w:after="120" w:line="240" w:lineRule="auto"/>
        <w:jc w:val="both"/>
        <w:rPr>
          <w:rFonts w:ascii="Arial" w:eastAsia="Times New Roman" w:hAnsi="Arial"/>
          <w:sz w:val="24"/>
          <w:szCs w:val="20"/>
          <w:lang w:eastAsia="it-IT"/>
        </w:rPr>
      </w:pPr>
    </w:p>
    <w:p w14:paraId="0FB6D84C"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40" w:name="_Toc133933292"/>
      <w:bookmarkStart w:id="1041" w:name="_Toc134450857"/>
      <w:bookmarkStart w:id="1042" w:name="_Toc185515722"/>
      <w:bookmarkStart w:id="1043" w:name="_Toc189053398"/>
      <w:bookmarkStart w:id="1044" w:name="_Toc193030323"/>
      <w:r w:rsidRPr="00B2220D">
        <w:rPr>
          <w:rFonts w:ascii="Arial" w:hAnsi="Arial"/>
          <w:b/>
          <w:sz w:val="28"/>
          <w:szCs w:val="20"/>
          <w:lang w:eastAsia="it-IT"/>
        </w:rPr>
        <w:lastRenderedPageBreak/>
        <w:t>FEDE E SACRA SCRITTURA</w:t>
      </w:r>
      <w:bookmarkEnd w:id="1040"/>
      <w:bookmarkEnd w:id="1041"/>
      <w:bookmarkEnd w:id="1042"/>
      <w:bookmarkEnd w:id="1043"/>
      <w:bookmarkEnd w:id="1044"/>
    </w:p>
    <w:p w14:paraId="7494824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Tratteremo questo argomento – fede e Sacra Scrittura – lasciandoci aiutare da quanto l’Apostolo Paolo scrive a Timoteo. 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ci dobbiamo ricordare della risposta che diede Lui al diavolo: </w:t>
      </w:r>
      <w:r w:rsidRPr="00B2220D">
        <w:rPr>
          <w:rFonts w:ascii="Arial" w:eastAsia="Times New Roman" w:hAnsi="Arial" w:cs="Arial"/>
          <w:i/>
          <w:iCs/>
          <w:sz w:val="24"/>
          <w:szCs w:val="24"/>
          <w:lang w:eastAsia="it-IT"/>
        </w:rPr>
        <w:t>“Non si sono pane vive l’uomo, ma di ogni Parola che esce dalla bocca di Dio”</w:t>
      </w:r>
      <w:r w:rsidRPr="00B2220D">
        <w:rPr>
          <w:rFonts w:ascii="Arial" w:eastAsia="Times New Roman" w:hAnsi="Arial" w:cs="Arial"/>
          <w:sz w:val="24"/>
          <w:szCs w:val="24"/>
          <w:lang w:eastAsia="it-IT"/>
        </w:rPr>
        <w:t xml:space="preserve">. Ogni discepolo, poiché chiamato nello Spirito Santo e in Cristo per essere </w:t>
      </w:r>
      <w:r w:rsidRPr="00B2220D">
        <w:rPr>
          <w:rFonts w:ascii="Arial" w:eastAsia="Times New Roman" w:hAnsi="Arial" w:cs="Arial"/>
          <w:i/>
          <w:iCs/>
          <w:sz w:val="24"/>
          <w:szCs w:val="24"/>
          <w:lang w:eastAsia="it-IT"/>
        </w:rPr>
        <w:t>“bocca di Dio”,</w:t>
      </w:r>
      <w:r w:rsidRPr="00B2220D">
        <w:rPr>
          <w:rFonts w:ascii="Arial" w:eastAsia="Times New Roman" w:hAnsi="Arial" w:cs="Arial"/>
          <w:sz w:val="24"/>
          <w:szCs w:val="24"/>
          <w:lang w:eastAsia="it-IT"/>
        </w:rPr>
        <w:t xml:space="preserve"> sempre si deve nutrire di ogni Parola della Scrittura affinché la sua bocca veramente possa dirsi ed essere </w:t>
      </w:r>
      <w:r w:rsidRPr="00B2220D">
        <w:rPr>
          <w:rFonts w:ascii="Arial" w:eastAsia="Times New Roman" w:hAnsi="Arial" w:cs="Arial"/>
          <w:i/>
          <w:iCs/>
          <w:sz w:val="24"/>
          <w:szCs w:val="24"/>
          <w:lang w:eastAsia="it-IT"/>
        </w:rPr>
        <w:t>“bocca di Dio”</w:t>
      </w:r>
      <w:r w:rsidRPr="00B2220D">
        <w:rPr>
          <w:rFonts w:ascii="Arial" w:eastAsia="Times New Roman" w:hAnsi="Arial" w:cs="Arial"/>
          <w:sz w:val="24"/>
          <w:szCs w:val="24"/>
          <w:lang w:eastAsia="it-IT"/>
        </w:rPr>
        <w:t>. Ecco l’insegnamento dell’Apostolo:</w:t>
      </w:r>
    </w:p>
    <w:p w14:paraId="005686C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127D67E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Sappi che negli ultimi tempi verranno momenti difficili. </w:t>
      </w:r>
      <w:r w:rsidRPr="00B2220D">
        <w:rPr>
          <w:rFonts w:ascii="Arial" w:eastAsia="Times New Roman" w:hAnsi="Arial"/>
          <w:sz w:val="24"/>
          <w:szCs w:val="20"/>
          <w:lang w:eastAsia="it-IT"/>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7008843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w:t>
      </w:r>
      <w:r w:rsidRPr="00B2220D">
        <w:rPr>
          <w:rFonts w:ascii="Arial" w:eastAsia="Times New Roman" w:hAnsi="Arial"/>
          <w:sz w:val="24"/>
          <w:szCs w:val="20"/>
          <w:lang w:eastAsia="it-IT"/>
        </w:rPr>
        <w:lastRenderedPageBreak/>
        <w:t xml:space="preserve">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11C595D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Gli uomini saranno egoisti, amanti del denaro, vanitosi, orgogliosi, bestemmiatori, ribelli ai genitori, ingrati, empi. </w:t>
      </w:r>
      <w:r w:rsidRPr="00B2220D">
        <w:rPr>
          <w:rFonts w:ascii="Arial" w:eastAsia="Times New Roman" w:hAnsi="Arial"/>
          <w:sz w:val="24"/>
          <w:szCs w:val="20"/>
          <w:lang w:eastAsia="it-IT"/>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641162C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Gli uomini saranno egoisti</w:t>
      </w:r>
      <w:r w:rsidRPr="00B2220D">
        <w:rPr>
          <w:rFonts w:ascii="Arial" w:eastAsia="Times New Roman" w:hAnsi="Arial"/>
          <w:sz w:val="24"/>
          <w:szCs w:val="20"/>
          <w:lang w:eastAsia="it-IT"/>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0A07E6D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6C30229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Amanti del denaro</w:t>
      </w:r>
      <w:r w:rsidRPr="00B2220D">
        <w:rPr>
          <w:rFonts w:ascii="Arial" w:eastAsia="Times New Roman" w:hAnsi="Arial"/>
          <w:sz w:val="24"/>
          <w:szCs w:val="20"/>
          <w:lang w:eastAsia="it-IT"/>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0DACF70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Vanitosi</w:t>
      </w:r>
      <w:r w:rsidRPr="00B2220D">
        <w:rPr>
          <w:rFonts w:ascii="Arial" w:eastAsia="Times New Roman" w:hAnsi="Arial"/>
          <w:sz w:val="24"/>
          <w:szCs w:val="20"/>
          <w:lang w:eastAsia="it-IT"/>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3F8E2D5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Orgogliosi</w:t>
      </w:r>
      <w:r w:rsidRPr="00B2220D">
        <w:rPr>
          <w:rFonts w:ascii="Arial" w:eastAsia="Times New Roman" w:hAnsi="Arial"/>
          <w:sz w:val="24"/>
          <w:szCs w:val="20"/>
          <w:lang w:eastAsia="it-IT"/>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w:t>
      </w:r>
      <w:r w:rsidRPr="00B2220D">
        <w:rPr>
          <w:rFonts w:ascii="Arial" w:eastAsia="Times New Roman" w:hAnsi="Arial"/>
          <w:sz w:val="24"/>
          <w:szCs w:val="20"/>
          <w:lang w:eastAsia="it-IT"/>
        </w:rPr>
        <w:lastRenderedPageBreak/>
        <w:t xml:space="preserve">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4C6E8CB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Bestemmiatori</w:t>
      </w:r>
      <w:r w:rsidRPr="00B2220D">
        <w:rPr>
          <w:rFonts w:ascii="Arial" w:eastAsia="Times New Roman" w:hAnsi="Arial"/>
          <w:sz w:val="24"/>
          <w:szCs w:val="20"/>
          <w:lang w:eastAsia="it-IT"/>
        </w:rPr>
        <w:t xml:space="preserve">: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 Domani diremo che il cane è nostro padre e il gatto nostra madre. Ma già forse non lo stiamo dicendo che la scimmia è nostra madre? </w:t>
      </w:r>
    </w:p>
    <w:p w14:paraId="4818489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66A52D4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Ribelli ai genitori</w:t>
      </w:r>
      <w:r w:rsidRPr="00B2220D">
        <w:rPr>
          <w:rFonts w:ascii="Arial" w:eastAsia="Times New Roman" w:hAnsi="Arial"/>
          <w:sz w:val="24"/>
          <w:szCs w:val="20"/>
          <w:lang w:eastAsia="it-IT"/>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69C702F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Ingrati</w:t>
      </w:r>
      <w:r w:rsidRPr="00B2220D">
        <w:rPr>
          <w:rFonts w:ascii="Arial" w:eastAsia="Times New Roman" w:hAnsi="Arial"/>
          <w:sz w:val="24"/>
          <w:szCs w:val="20"/>
          <w:lang w:eastAsia="it-IT"/>
        </w:rPr>
        <w:t xml:space="preserve">: l’ingratitudine nasce dalla totale perdita della verità che sempre deve governare la nostra vita. Avendo noi perso la verità della nostra origine e anche del nostro divenire, mai possiamo essere grati verso Dio, verso Cristo Gesù, </w:t>
      </w:r>
      <w:r w:rsidRPr="00B2220D">
        <w:rPr>
          <w:rFonts w:ascii="Arial" w:eastAsia="Times New Roman" w:hAnsi="Arial"/>
          <w:sz w:val="24"/>
          <w:szCs w:val="20"/>
          <w:lang w:eastAsia="it-IT"/>
        </w:rPr>
        <w:lastRenderedPageBreak/>
        <w:t>verso lo Spirito Santo, verso i nostri fratelli. Siamo da noi stessi per noi stessi e ognuno deve porsi al nostro esclusivo servizio, anche con la violenza e ogni sopruso. La nostra schiavitù alla falsità oggi è sommamente grande.</w:t>
      </w:r>
    </w:p>
    <w:p w14:paraId="12CA89F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Empi</w:t>
      </w:r>
      <w:r w:rsidRPr="00B2220D">
        <w:rPr>
          <w:rFonts w:ascii="Arial" w:eastAsia="Times New Roman" w:hAnsi="Arial"/>
          <w:sz w:val="24"/>
          <w:szCs w:val="20"/>
          <w:lang w:eastAsia="it-IT"/>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7F1B8B5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Senza amore, sleali, calunniatori, intemperanti, intrattabili, disumani. </w:t>
      </w:r>
      <w:r w:rsidRPr="00B2220D">
        <w:rPr>
          <w:rFonts w:ascii="Arial" w:eastAsia="Times New Roman" w:hAnsi="Arial"/>
          <w:bCs/>
          <w:sz w:val="24"/>
          <w:szCs w:val="20"/>
          <w:lang w:eastAsia="it-IT"/>
        </w:rPr>
        <w:t>Ecco ancora cosa portano questi ultimi tempi:</w:t>
      </w:r>
    </w:p>
    <w:p w14:paraId="5EBD74C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Senza amore</w:t>
      </w:r>
      <w:r w:rsidRPr="00B2220D">
        <w:rPr>
          <w:rFonts w:ascii="Arial" w:eastAsia="Times New Roman" w:hAnsi="Arial"/>
          <w:sz w:val="24"/>
          <w:szCs w:val="20"/>
          <w:lang w:eastAsia="it-IT"/>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2536C16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Sleali</w:t>
      </w:r>
      <w:r w:rsidRPr="00B2220D">
        <w:rPr>
          <w:rFonts w:ascii="Arial" w:eastAsia="Times New Roman" w:hAnsi="Arial"/>
          <w:sz w:val="24"/>
          <w:szCs w:val="20"/>
          <w:lang w:eastAsia="it-IT"/>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40A6599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lastRenderedPageBreak/>
        <w:t>Calunniatori</w:t>
      </w:r>
      <w:r w:rsidRPr="00B2220D">
        <w:rPr>
          <w:rFonts w:ascii="Arial" w:eastAsia="Times New Roman" w:hAnsi="Arial"/>
          <w:sz w:val="24"/>
          <w:szCs w:val="20"/>
          <w:lang w:eastAsia="it-IT"/>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48C7F98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B2220D">
        <w:rPr>
          <w:rFonts w:ascii="Arial" w:eastAsia="Times New Roman" w:hAnsi="Arial"/>
          <w:spacing w:val="-2"/>
          <w:sz w:val="24"/>
          <w:szCs w:val="20"/>
          <w:lang w:eastAsia="it-IT"/>
        </w:rPr>
        <w:t>che senza Cristo e senza il Vangelo sia tutto più facile. Senza Cristo e senza Vangelo c’è solo la lava dell’inferno sulla terra. Non sanno che Satana proprio questo vuole: separare il cristiano da Cristo Gesù e dalle regole del suo Vangelo. Senza la vera ecologia cristologica, non c’è vera ecologia ecclesiologica. Ecco perché senza vera ecologia ecclesiologica, mai potrà</w:t>
      </w:r>
      <w:r w:rsidRPr="00B2220D">
        <w:rPr>
          <w:rFonts w:ascii="Arial" w:eastAsia="Times New Roman" w:hAnsi="Arial"/>
          <w:sz w:val="24"/>
          <w:szCs w:val="20"/>
          <w:lang w:eastAsia="it-IT"/>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3ABBA92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Intemperanti</w:t>
      </w:r>
      <w:r w:rsidRPr="00B2220D">
        <w:rPr>
          <w:rFonts w:ascii="Arial" w:eastAsia="Times New Roman" w:hAnsi="Arial"/>
          <w:sz w:val="24"/>
          <w:szCs w:val="20"/>
          <w:lang w:eastAsia="it-IT"/>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4C55D89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Intrattabili</w:t>
      </w:r>
      <w:r w:rsidRPr="00B2220D">
        <w:rPr>
          <w:rFonts w:ascii="Arial" w:eastAsia="Times New Roman" w:hAnsi="Arial"/>
          <w:sz w:val="24"/>
          <w:szCs w:val="20"/>
          <w:lang w:eastAsia="it-IT"/>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14642B3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lastRenderedPageBreak/>
        <w:t>Disumani</w:t>
      </w:r>
      <w:r w:rsidRPr="00B2220D">
        <w:rPr>
          <w:rFonts w:ascii="Arial" w:eastAsia="Times New Roman" w:hAnsi="Arial"/>
          <w:sz w:val="24"/>
          <w:szCs w:val="20"/>
          <w:lang w:eastAsia="it-IT"/>
        </w:rPr>
        <w:t>: 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61DAECE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Traditori, sfrontati, accecati dall’orgoglio, amanti del piacere più che di Dio,</w:t>
      </w:r>
    </w:p>
    <w:p w14:paraId="26BFCA9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26CBC6D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Traditori</w:t>
      </w:r>
      <w:r w:rsidRPr="00B2220D">
        <w:rPr>
          <w:rFonts w:ascii="Arial" w:eastAsia="Times New Roman" w:hAnsi="Arial"/>
          <w:sz w:val="24"/>
          <w:szCs w:val="20"/>
          <w:lang w:eastAsia="it-IT"/>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7297101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Sfrontati</w:t>
      </w:r>
      <w:r w:rsidRPr="00B2220D">
        <w:rPr>
          <w:rFonts w:ascii="Arial" w:eastAsia="Times New Roman" w:hAnsi="Arial"/>
          <w:sz w:val="24"/>
          <w:szCs w:val="20"/>
          <w:lang w:eastAsia="it-IT"/>
        </w:rPr>
        <w:t xml:space="preserve">: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2851768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Accecati dall’orgoglio</w:t>
      </w:r>
      <w:r w:rsidRPr="00B2220D">
        <w:rPr>
          <w:rFonts w:ascii="Arial" w:eastAsia="Times New Roman" w:hAnsi="Arial"/>
          <w:sz w:val="24"/>
          <w:szCs w:val="20"/>
          <w:lang w:eastAsia="it-IT"/>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 Quando avviene il cambiamento di natura, sempre avviene anche la cecità universale. Nessuno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583E1FF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lastRenderedPageBreak/>
        <w:t>Amanti del piacere più che di Dio</w:t>
      </w:r>
      <w:r w:rsidRPr="00B2220D">
        <w:rPr>
          <w:rFonts w:ascii="Arial" w:eastAsia="Times New Roman" w:hAnsi="Arial"/>
          <w:sz w:val="24"/>
          <w:szCs w:val="20"/>
          <w:lang w:eastAsia="it-IT"/>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625C522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Gente che ha una religiosità solo apparente, ma ne disprezza la forza interiore. Guàrdati bene da costoro! </w:t>
      </w:r>
      <w:r w:rsidRPr="00B2220D">
        <w:rPr>
          <w:rFonts w:ascii="Arial" w:eastAsia="Times New Roman" w:hAnsi="Arial"/>
          <w:sz w:val="24"/>
          <w:szCs w:val="20"/>
          <w:lang w:eastAsia="it-IT"/>
        </w:rPr>
        <w:t>Ecco cosa si verifica quando la natura si corrompe con ogni corruzione. Si vive la religiosità, ma solo nelle sue forme esterne. Mai si potrà vivere la religiosità nella sua verità e nella sua forza interiore. Manca la natura nuova.</w:t>
      </w:r>
    </w:p>
    <w:p w14:paraId="0AC8170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Gente che ha una religiosità solo apparente</w:t>
      </w:r>
      <w:r w:rsidRPr="00B2220D">
        <w:rPr>
          <w:rFonts w:ascii="Arial" w:eastAsia="Times New Roman" w:hAnsi="Arial"/>
          <w:sz w:val="24"/>
          <w:szCs w:val="20"/>
          <w:lang w:eastAsia="it-IT"/>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392758B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3583CFD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Ma ne disprezza la forza interiore</w:t>
      </w:r>
      <w:r w:rsidRPr="00B2220D">
        <w:rPr>
          <w:rFonts w:ascii="Arial" w:eastAsia="Times New Roman" w:hAnsi="Arial"/>
          <w:sz w:val="24"/>
          <w:szCs w:val="20"/>
          <w:lang w:eastAsia="it-IT"/>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1CC8E65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Guàrdati bene da costoro!</w:t>
      </w:r>
      <w:r w:rsidRPr="00B2220D">
        <w:rPr>
          <w:rFonts w:ascii="Arial" w:eastAsia="Times New Roman" w:hAnsi="Arial"/>
          <w:sz w:val="24"/>
          <w:szCs w:val="20"/>
          <w:lang w:eastAsia="it-IT"/>
        </w:rPr>
        <w:t xml:space="preserve"> Ecco cosa deve fare Timòteo. Lui si deve guardare da tutte queste persone. Ciò significa che gli ultimi tempi non sono quelli che verranno in un lontano futuro. Sono quelli che verranno oggi. </w:t>
      </w:r>
      <w:r w:rsidRPr="00B2220D">
        <w:rPr>
          <w:rFonts w:ascii="Arial" w:eastAsia="Times New Roman" w:hAnsi="Arial"/>
          <w:i/>
          <w:iCs/>
          <w:sz w:val="24"/>
          <w:szCs w:val="20"/>
          <w:lang w:val="la-Latn" w:eastAsia="it-IT"/>
        </w:rPr>
        <w:t>Novissima</w:t>
      </w:r>
      <w:r w:rsidRPr="00B2220D">
        <w:rPr>
          <w:rFonts w:ascii="Arial" w:eastAsia="Times New Roman" w:hAnsi="Arial"/>
          <w:sz w:val="24"/>
          <w:szCs w:val="20"/>
          <w:lang w:eastAsia="it-IT"/>
        </w:rPr>
        <w:t xml:space="preserve"> sono le ultimissime cose. Quelle che non sono accadute, ma che stanno per accadere. </w:t>
      </w:r>
      <w:r w:rsidRPr="00B2220D">
        <w:rPr>
          <w:rFonts w:ascii="Arial" w:eastAsia="Times New Roman" w:hAnsi="Arial"/>
          <w:i/>
          <w:iCs/>
          <w:sz w:val="24"/>
          <w:szCs w:val="20"/>
          <w:lang w:val="la-Latn" w:eastAsia="it-IT"/>
        </w:rPr>
        <w:t>Nova</w:t>
      </w:r>
      <w:r w:rsidRPr="00B2220D">
        <w:rPr>
          <w:rFonts w:ascii="Arial" w:eastAsia="Times New Roman" w:hAnsi="Arial"/>
          <w:sz w:val="24"/>
          <w:szCs w:val="20"/>
          <w:lang w:eastAsia="it-IT"/>
        </w:rPr>
        <w:t xml:space="preserve"> sono quelle accadute or ora. </w:t>
      </w:r>
      <w:r w:rsidRPr="00B2220D">
        <w:rPr>
          <w:rFonts w:ascii="Arial" w:eastAsia="Times New Roman" w:hAnsi="Arial"/>
          <w:i/>
          <w:iCs/>
          <w:sz w:val="24"/>
          <w:szCs w:val="20"/>
          <w:lang w:val="la-Latn" w:eastAsia="it-IT"/>
        </w:rPr>
        <w:t>Novissima</w:t>
      </w:r>
      <w:r w:rsidRPr="00B2220D">
        <w:rPr>
          <w:rFonts w:ascii="Arial" w:eastAsia="Times New Roman" w:hAnsi="Arial"/>
          <w:sz w:val="24"/>
          <w:szCs w:val="20"/>
          <w:lang w:eastAsia="it-IT"/>
        </w:rPr>
        <w:t xml:space="preserve"> quelle che stanno per accadere. Se leggiamo il capitolo VII del Libro del Siracide troveremo che </w:t>
      </w:r>
      <w:r w:rsidRPr="00B2220D">
        <w:rPr>
          <w:rFonts w:ascii="Arial" w:eastAsia="Times New Roman" w:hAnsi="Arial"/>
          <w:i/>
          <w:iCs/>
          <w:sz w:val="24"/>
          <w:szCs w:val="20"/>
          <w:lang w:val="la-Latn" w:eastAsia="it-IT"/>
        </w:rPr>
        <w:t>novissima</w:t>
      </w:r>
      <w:r w:rsidRPr="00B2220D">
        <w:rPr>
          <w:rFonts w:ascii="Arial" w:eastAsia="Times New Roman" w:hAnsi="Arial"/>
          <w:sz w:val="24"/>
          <w:szCs w:val="20"/>
          <w:lang w:eastAsia="it-IT"/>
        </w:rPr>
        <w:t xml:space="preserve"> sono i frutti di ogni azione da noi posta in essa. Leggiamo e comprenderemo: il prima </w:t>
      </w:r>
      <w:r w:rsidRPr="00B2220D">
        <w:rPr>
          <w:rFonts w:ascii="Arial" w:eastAsia="Times New Roman" w:hAnsi="Arial"/>
          <w:sz w:val="24"/>
          <w:szCs w:val="20"/>
          <w:lang w:eastAsia="it-IT"/>
        </w:rPr>
        <w:lastRenderedPageBreak/>
        <w:t xml:space="preserve">che si semina produce un poi che è sempre raccolta. </w:t>
      </w:r>
      <w:r w:rsidRPr="00B2220D">
        <w:rPr>
          <w:rFonts w:ascii="Arial" w:eastAsia="Times New Roman" w:hAnsi="Arial"/>
          <w:i/>
          <w:iCs/>
          <w:sz w:val="24"/>
          <w:szCs w:val="20"/>
          <w:lang w:val="la-Latn" w:eastAsia="it-IT"/>
        </w:rPr>
        <w:t>Novissima</w:t>
      </w:r>
      <w:r w:rsidRPr="00B2220D">
        <w:rPr>
          <w:rFonts w:ascii="Arial" w:eastAsia="Times New Roman" w:hAnsi="Arial"/>
          <w:sz w:val="24"/>
          <w:szCs w:val="20"/>
          <w:lang w:eastAsia="it-IT"/>
        </w:rPr>
        <w:t xml:space="preserve"> è sempre la raccolta. Questa è la vera escatologia:</w:t>
      </w:r>
    </w:p>
    <w:p w14:paraId="62384CE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Fra questi vi sono alcuni che entrano nelle case e circuiscono certe donnette cariche di peccati, in balìa di passioni di ogni genere. </w:t>
      </w:r>
      <w:r w:rsidRPr="00B2220D">
        <w:rPr>
          <w:rFonts w:ascii="Arial" w:eastAsia="Times New Roman" w:hAnsi="Arial"/>
          <w:sz w:val="24"/>
          <w:szCs w:val="20"/>
          <w:lang w:eastAsia="it-IT"/>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nelle case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24EBECF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Sempre pronte a imparare, ma che non riescono mai a giungere alla conoscenza della verità. </w:t>
      </w:r>
      <w:r w:rsidRPr="00B2220D">
        <w:rPr>
          <w:rFonts w:ascii="Arial" w:eastAsia="Times New Roman" w:hAnsi="Arial"/>
          <w:sz w:val="24"/>
          <w:szCs w:val="20"/>
          <w:lang w:eastAsia="it-IT"/>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09EEF43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Sull’esempio di Iannes e di Iambrès che si opposero a Mosè, anche costoro si oppongono alla verità: gente dalla mente corrotta e che non ha dato buona prova nella fede. </w:t>
      </w:r>
      <w:r w:rsidRPr="00B2220D">
        <w:rPr>
          <w:rFonts w:ascii="Arial" w:eastAsia="Times New Roman" w:hAnsi="Arial"/>
          <w:sz w:val="24"/>
          <w:szCs w:val="20"/>
          <w:lang w:eastAsia="it-IT"/>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B2220D">
        <w:rPr>
          <w:rFonts w:ascii="Arial" w:eastAsia="Times New Roman" w:hAnsi="Arial"/>
          <w:i/>
          <w:iCs/>
          <w:sz w:val="24"/>
          <w:szCs w:val="20"/>
          <w:lang w:val="la-Latn" w:eastAsia="it-IT"/>
        </w:rPr>
        <w:t>Digitus Dei est hic</w:t>
      </w:r>
      <w:r w:rsidRPr="00B2220D">
        <w:rPr>
          <w:rFonts w:ascii="Arial" w:eastAsia="Times New Roman" w:hAnsi="Arial"/>
          <w:sz w:val="24"/>
          <w:szCs w:val="20"/>
          <w:lang w:eastAsia="it-IT"/>
        </w:rPr>
        <w:t xml:space="preserve">. Tra il Testo Sacro e la </w:t>
      </w:r>
      <w:r w:rsidRPr="00B2220D">
        <w:rPr>
          <w:rFonts w:ascii="Arial" w:eastAsia="Times New Roman" w:hAnsi="Arial"/>
          <w:sz w:val="24"/>
          <w:szCs w:val="20"/>
          <w:lang w:eastAsia="it-IT"/>
        </w:rPr>
        <w:lastRenderedPageBreak/>
        <w:t>tradizione Giudaica non vi è pertanto alcuna concordanza. Iannes e Iambrès sono simbolo e figura di tutti coloro che si oppongono alla verità e di conseguenza si oppongono allo Spirito Santo.</w:t>
      </w:r>
    </w:p>
    <w:p w14:paraId="2F1C6B3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questo ognuno è invitato dall’Apostolo Paolo a guardarsi da costoro. Le loro parole possono trarre in inganno e sempre sono tratti in inganno quanti sono vuoti di Spirito Santo. </w:t>
      </w:r>
    </w:p>
    <w:p w14:paraId="704A6A3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Ma non andranno molto lontano, perché la loro stoltezza sarà manifesta a tutti, come lo fu la stoltezza di quei due. </w:t>
      </w:r>
      <w:r w:rsidRPr="00B2220D">
        <w:rPr>
          <w:rFonts w:ascii="Arial" w:eastAsia="Times New Roman" w:hAnsi="Arial"/>
          <w:sz w:val="24"/>
          <w:szCs w:val="20"/>
          <w:lang w:eastAsia="it-IT"/>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71D960C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Tu invece mi hai seguito da vicino nell’insegnamento, nel modo di vivere, nei progetti, nella fede, nella magnanimità, nella carità, nella pazienza. </w:t>
      </w:r>
      <w:r w:rsidRPr="00B2220D">
        <w:rPr>
          <w:rFonts w:ascii="Arial" w:eastAsia="Times New Roman" w:hAnsi="Arial"/>
          <w:sz w:val="24"/>
          <w:szCs w:val="20"/>
          <w:lang w:eastAsia="it-IT"/>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w:t>
      </w:r>
    </w:p>
    <w:p w14:paraId="3B63618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Tu invece mi hai seguito da vicino nell’insegnamento</w:t>
      </w:r>
      <w:r w:rsidRPr="00B2220D">
        <w:rPr>
          <w:rFonts w:ascii="Arial" w:eastAsia="Times New Roman" w:hAnsi="Arial"/>
          <w:sz w:val="24"/>
          <w:szCs w:val="20"/>
          <w:lang w:eastAsia="it-IT"/>
        </w:rPr>
        <w:t xml:space="preserve">: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B2220D">
        <w:rPr>
          <w:rFonts w:ascii="Arial" w:eastAsia="Times New Roman" w:hAnsi="Arial"/>
          <w:sz w:val="24"/>
          <w:szCs w:val="20"/>
          <w:lang w:val="la-Latn" w:eastAsia="it-IT"/>
        </w:rPr>
        <w:t>Traditio sanae doctrinae.</w:t>
      </w:r>
      <w:r w:rsidRPr="00B2220D">
        <w:rPr>
          <w:rFonts w:ascii="Arial" w:eastAsia="Times New Roman" w:hAnsi="Arial"/>
          <w:sz w:val="24"/>
          <w:szCs w:val="20"/>
          <w:lang w:eastAsia="it-IT"/>
        </w:rPr>
        <w:t xml:space="preserve"> Paolo ha trasmesso a Timoteo quello che lui ha insegnato. Mai l’Apostolo Paolo si è distaccato neanche di una virgola dal purissimo Vangelo di Cristo Gesù e mai dalla sana dottrina. Il suo </w:t>
      </w:r>
      <w:r w:rsidRPr="00B2220D">
        <w:rPr>
          <w:rFonts w:ascii="Arial" w:eastAsia="Times New Roman" w:hAnsi="Arial"/>
          <w:sz w:val="24"/>
          <w:szCs w:val="20"/>
          <w:lang w:eastAsia="it-IT"/>
        </w:rPr>
        <w:lastRenderedPageBreak/>
        <w:t xml:space="preserve">insegnamento era attinto sempre dal cuore di Cristo Gesù con ogni sapienza e intelligenza nello Spirito Santo. Timòteo deve portare nella storia questo insegnamento, arricchirlo con la verità dello Spirito Santo e a sua volta trasmetterlo ad altri Vescovi e ai credenti. </w:t>
      </w:r>
    </w:p>
    <w:p w14:paraId="6EA155C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Nel modo di vivere</w:t>
      </w:r>
      <w:r w:rsidRPr="00B2220D">
        <w:rPr>
          <w:rFonts w:ascii="Arial" w:eastAsia="Times New Roman" w:hAnsi="Arial"/>
          <w:sz w:val="24"/>
          <w:szCs w:val="20"/>
          <w:lang w:eastAsia="it-IT"/>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B2220D">
        <w:rPr>
          <w:rFonts w:ascii="Arial" w:eastAsia="Times New Roman" w:hAnsi="Arial"/>
          <w:sz w:val="24"/>
          <w:szCs w:val="20"/>
          <w:lang w:val="la-Latn" w:eastAsia="it-IT"/>
        </w:rPr>
        <w:t>Traditio Evangelii o Traditio vitae</w:t>
      </w:r>
      <w:r w:rsidRPr="00B2220D">
        <w:rPr>
          <w:rFonts w:ascii="Arial" w:eastAsia="Times New Roman" w:hAnsi="Arial"/>
          <w:sz w:val="24"/>
          <w:szCs w:val="20"/>
          <w:lang w:eastAsia="it-IT"/>
        </w:rPr>
        <w:t xml:space="preserve">. Se questa consegna non avviene, non solo il nostro il nostro essere discepoli di Gesù è vano perché senza alcun frutto. Anche la nostra missione nella trasmissione del Vangelo è nulla. </w:t>
      </w:r>
    </w:p>
    <w:p w14:paraId="3E64960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Nei progetti</w:t>
      </w:r>
      <w:r w:rsidRPr="00B2220D">
        <w:rPr>
          <w:rFonts w:ascii="Arial" w:eastAsia="Times New Roman" w:hAnsi="Arial"/>
          <w:sz w:val="24"/>
          <w:szCs w:val="20"/>
          <w:lang w:eastAsia="it-IT"/>
        </w:rPr>
        <w:t xml:space="preserve">: 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33DD33C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Nella fede</w:t>
      </w:r>
      <w:r w:rsidRPr="00B2220D">
        <w:rPr>
          <w:rFonts w:ascii="Arial" w:eastAsia="Times New Roman" w:hAnsi="Arial"/>
          <w:sz w:val="24"/>
          <w:szCs w:val="20"/>
          <w:lang w:eastAsia="it-IT"/>
        </w:rPr>
        <w:t xml:space="preserve">: cosa è la fede per Paolo? La fede per l’Apostolo è prima di tutto fede nella purissima verità di Cristo Gesù. Lui sa a chi ha creduto. </w:t>
      </w:r>
      <w:r w:rsidRPr="00B2220D">
        <w:rPr>
          <w:rFonts w:ascii="Arial" w:eastAsia="Times New Roman" w:hAnsi="Arial"/>
          <w:i/>
          <w:iCs/>
          <w:sz w:val="24"/>
          <w:szCs w:val="20"/>
          <w:lang w:val="la-Latn" w:eastAsia="it-IT"/>
        </w:rPr>
        <w:t>Scio cui credidi</w:t>
      </w:r>
      <w:r w:rsidRPr="00B2220D">
        <w:rPr>
          <w:rFonts w:ascii="Arial" w:eastAsia="Times New Roman" w:hAnsi="Arial"/>
          <w:sz w:val="24"/>
          <w:szCs w:val="20"/>
          <w:lang w:val="la-Latn" w:eastAsia="it-IT"/>
        </w:rPr>
        <w:t>.</w:t>
      </w:r>
      <w:r w:rsidRPr="00B2220D">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B2220D">
        <w:rPr>
          <w:rFonts w:ascii="Arial" w:eastAsia="Times New Roman" w:hAnsi="Arial"/>
          <w:sz w:val="24"/>
          <w:szCs w:val="20"/>
          <w:lang w:val="la-Latn" w:eastAsia="it-IT"/>
        </w:rPr>
        <w:t>Traditio Fidei o Traditio veritatis</w:t>
      </w:r>
      <w:r w:rsidRPr="00B2220D">
        <w:rPr>
          <w:rFonts w:ascii="Arial" w:eastAsia="Times New Roman" w:hAnsi="Arial"/>
          <w:sz w:val="24"/>
          <w:szCs w:val="20"/>
          <w:lang w:eastAsia="it-IT"/>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48186F4D" w14:textId="77777777" w:rsidR="00B2220D" w:rsidRPr="00B2220D" w:rsidRDefault="00B2220D" w:rsidP="00B2220D">
      <w:pPr>
        <w:spacing w:after="120" w:line="240" w:lineRule="auto"/>
        <w:jc w:val="both"/>
        <w:rPr>
          <w:rFonts w:ascii="Arial" w:eastAsia="Times New Roman" w:hAnsi="Arial"/>
          <w:sz w:val="24"/>
          <w:szCs w:val="24"/>
          <w:lang w:val="fr-FR" w:eastAsia="it-IT"/>
        </w:rPr>
      </w:pPr>
      <w:r w:rsidRPr="00B2220D">
        <w:rPr>
          <w:rFonts w:ascii="Arial" w:eastAsia="Times New Roman" w:hAnsi="Arial"/>
          <w:b/>
          <w:sz w:val="24"/>
          <w:szCs w:val="20"/>
          <w:lang w:eastAsia="it-IT"/>
        </w:rPr>
        <w:t>Nella magnanimità</w:t>
      </w:r>
      <w:r w:rsidRPr="00B2220D">
        <w:rPr>
          <w:rFonts w:ascii="Arial" w:eastAsia="Times New Roman" w:hAnsi="Arial"/>
          <w:sz w:val="24"/>
          <w:szCs w:val="20"/>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r w:rsidRPr="00B2220D">
        <w:rPr>
          <w:rFonts w:ascii="Arial" w:eastAsia="Times New Roman" w:hAnsi="Arial"/>
          <w:i/>
          <w:iCs/>
          <w:sz w:val="24"/>
          <w:szCs w:val="24"/>
          <w:lang w:eastAsia="it-IT"/>
        </w:rPr>
        <w:t xml:space="preserve">Per conto mio ben volentieri mi prodigherò, anzi consumerò me stesso per le vostre anime (2Cor 12,15). </w:t>
      </w:r>
      <w:r w:rsidRPr="00B2220D">
        <w:rPr>
          <w:rFonts w:ascii="Arial" w:eastAsia="Times New Roman" w:hAnsi="Arial"/>
          <w:sz w:val="24"/>
          <w:szCs w:val="24"/>
          <w:lang w:val="la-Latn" w:eastAsia="it-IT"/>
        </w:rPr>
        <w:t>Ego autem libentissime inpendam et superinpendar ipse pro animabus vestris licet plus vos diligens minus diligar</w:t>
      </w:r>
      <w:r w:rsidRPr="00B2220D">
        <w:rPr>
          <w:rFonts w:ascii="Arial" w:eastAsia="Times New Roman" w:hAnsi="Arial"/>
          <w:sz w:val="24"/>
          <w:szCs w:val="24"/>
          <w:lang w:val="fr-FR" w:eastAsia="it-IT"/>
        </w:rPr>
        <w:t xml:space="preserve"> (2Cor 12,15). </w:t>
      </w:r>
      <w:r w:rsidRPr="00B2220D">
        <w:rPr>
          <w:rFonts w:ascii="Greek" w:eastAsia="Times New Roman" w:hAnsi="Greek" w:cs="Greek"/>
          <w:sz w:val="24"/>
          <w:szCs w:val="24"/>
          <w:lang w:val="fr-FR" w:eastAsia="it-IT"/>
        </w:rPr>
        <w:t>™gë d</w:t>
      </w:r>
      <w:r w:rsidRPr="00B2220D">
        <w:rPr>
          <w:rFonts w:ascii="Greek" w:eastAsia="Times New Roman" w:hAnsi="Greek" w:cs="Greek"/>
          <w:sz w:val="24"/>
          <w:szCs w:val="24"/>
          <w:lang w:val="el-GR" w:eastAsia="it-IT"/>
        </w:rPr>
        <w:t></w:t>
      </w:r>
      <w:r w:rsidRPr="00B2220D">
        <w:rPr>
          <w:rFonts w:ascii="Greek" w:eastAsia="Times New Roman" w:hAnsi="Greek" w:cs="Greek"/>
          <w:sz w:val="24"/>
          <w:szCs w:val="24"/>
          <w:lang w:val="fr-FR" w:eastAsia="it-IT"/>
        </w:rPr>
        <w:t xml:space="preserve"> ¼dista dapan»sw kaˆ ™kdapanhq»somai Øp</w:t>
      </w:r>
      <w:r w:rsidRPr="00B2220D">
        <w:rPr>
          <w:rFonts w:ascii="Greek" w:eastAsia="Times New Roman" w:hAnsi="Greek" w:cs="Greek"/>
          <w:sz w:val="24"/>
          <w:szCs w:val="24"/>
          <w:lang w:val="el-GR" w:eastAsia="it-IT"/>
        </w:rPr>
        <w:t></w:t>
      </w:r>
      <w:r w:rsidRPr="00B2220D">
        <w:rPr>
          <w:rFonts w:ascii="Greek" w:eastAsia="Times New Roman" w:hAnsi="Greek" w:cs="Greek"/>
          <w:sz w:val="24"/>
          <w:szCs w:val="24"/>
          <w:lang w:val="fr-FR" w:eastAsia="it-IT"/>
        </w:rPr>
        <w:t xml:space="preserve">r tîn yucîn Ømîn. e„ perissotšrwj Øm©j ¢gapî[n] , Âsson ¢gapîmai; </w:t>
      </w:r>
      <w:r w:rsidRPr="00B2220D">
        <w:rPr>
          <w:rFonts w:ascii="Arial" w:eastAsia="Times New Roman" w:hAnsi="Arial"/>
          <w:sz w:val="24"/>
          <w:szCs w:val="24"/>
          <w:lang w:val="fr-FR" w:eastAsia="it-IT"/>
        </w:rPr>
        <w:t xml:space="preserve">(2Cor 12,15). </w:t>
      </w:r>
    </w:p>
    <w:p w14:paraId="6C72A92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Possiamo chiamare questa consegna </w:t>
      </w:r>
      <w:r w:rsidRPr="00B2220D">
        <w:rPr>
          <w:rFonts w:ascii="Arial" w:eastAsia="Times New Roman" w:hAnsi="Arial"/>
          <w:sz w:val="24"/>
          <w:szCs w:val="20"/>
          <w:lang w:val="la-Latn" w:eastAsia="it-IT"/>
        </w:rPr>
        <w:t>Traditio cordis</w:t>
      </w:r>
      <w:r w:rsidRPr="00B2220D">
        <w:rPr>
          <w:rFonts w:ascii="Arial" w:eastAsia="Times New Roman" w:hAnsi="Arial"/>
          <w:sz w:val="24"/>
          <w:szCs w:val="20"/>
          <w:lang w:eastAsia="it-IT"/>
        </w:rPr>
        <w:t xml:space="preserve">. È come se l’Apostolo Paolo avesse consegnato il suo cuore a Timòteo affinché servendosi di esso si lasciasse anche lui consumare dallo zelo per la diffusione del mondo del Vangelo </w:t>
      </w:r>
      <w:r w:rsidRPr="00B2220D">
        <w:rPr>
          <w:rFonts w:ascii="Arial" w:eastAsia="Times New Roman" w:hAnsi="Arial"/>
          <w:sz w:val="24"/>
          <w:szCs w:val="20"/>
          <w:lang w:eastAsia="it-IT"/>
        </w:rPr>
        <w:lastRenderedPageBreak/>
        <w:t xml:space="preserve">di Cristo Gesù. Paolo lavora per il Vangelo con il cuore di Cristo, consegnando a Timòteo il suo cuore è il cuore di Cristo che gli consegna. Con il cuore di Cristo nel suo petto Timòteo sempre predicherà il Vangelo di Cristo. </w:t>
      </w:r>
    </w:p>
    <w:p w14:paraId="05D0F2C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Nella carità:</w:t>
      </w:r>
      <w:r w:rsidRPr="00B2220D">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B2220D">
        <w:rPr>
          <w:rFonts w:ascii="Arial" w:eastAsia="Times New Roman" w:hAnsi="Arial"/>
          <w:sz w:val="24"/>
          <w:szCs w:val="20"/>
          <w:lang w:val="la-Latn" w:eastAsia="it-IT"/>
        </w:rPr>
        <w:t>Traditio amoris salutis</w:t>
      </w:r>
      <w:r w:rsidRPr="00B2220D">
        <w:rPr>
          <w:rFonts w:ascii="Arial" w:eastAsia="Times New Roman" w:hAnsi="Arial"/>
          <w:sz w:val="24"/>
          <w:szCs w:val="20"/>
          <w:lang w:eastAsia="it-IT"/>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3BFE5E16"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Nella pazienza</w:t>
      </w:r>
      <w:r w:rsidRPr="00B2220D">
        <w:rPr>
          <w:rFonts w:ascii="Arial" w:eastAsia="Times New Roman" w:hAnsi="Arial"/>
          <w:bCs/>
          <w:sz w:val="24"/>
          <w:szCs w:val="20"/>
          <w:lang w:eastAsia="it-IT"/>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286C48C3"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Questa consegna possiamo chiamarla </w:t>
      </w:r>
      <w:r w:rsidRPr="00B2220D">
        <w:rPr>
          <w:rFonts w:ascii="Arial" w:eastAsia="Times New Roman" w:hAnsi="Arial"/>
          <w:bCs/>
          <w:sz w:val="24"/>
          <w:szCs w:val="20"/>
          <w:lang w:val="la-Latn" w:eastAsia="it-IT"/>
        </w:rPr>
        <w:t>Traditio Martyrii</w:t>
      </w:r>
      <w:r w:rsidRPr="00B2220D">
        <w:rPr>
          <w:rFonts w:ascii="Arial" w:eastAsia="Times New Roman" w:hAnsi="Arial"/>
          <w:bCs/>
          <w:sz w:val="24"/>
          <w:szCs w:val="20"/>
          <w:lang w:eastAsia="it-IT"/>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5D30215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Nelle persecuzioni, nelle sofferenze. Quali cose mi accaddero ad Antiòchia, a Icònio e a Listra! Quali persecuzioni ho sofferto! Ma da tutte mi ha liberato il Signore! </w:t>
      </w:r>
      <w:r w:rsidRPr="00B2220D">
        <w:rPr>
          <w:rFonts w:ascii="Arial" w:eastAsia="Times New Roman" w:hAnsi="Arial"/>
          <w:sz w:val="24"/>
          <w:szCs w:val="20"/>
          <w:lang w:eastAsia="it-IT"/>
        </w:rPr>
        <w:t xml:space="preserve">Timòteo ha seguito l’Apostolo Paolo condividendo con lui anche le persecuzioni e le sofferenze. Ecco allora altre due </w:t>
      </w:r>
      <w:r w:rsidRPr="00B2220D">
        <w:rPr>
          <w:rFonts w:ascii="Arial" w:eastAsia="Times New Roman" w:hAnsi="Arial"/>
          <w:sz w:val="24"/>
          <w:szCs w:val="20"/>
          <w:lang w:val="la-Latn" w:eastAsia="it-IT"/>
        </w:rPr>
        <w:t>“Traditio”</w:t>
      </w:r>
      <w:r w:rsidRPr="00B2220D">
        <w:rPr>
          <w:rFonts w:ascii="Arial" w:eastAsia="Times New Roman" w:hAnsi="Arial"/>
          <w:sz w:val="24"/>
          <w:szCs w:val="20"/>
          <w:lang w:eastAsia="it-IT"/>
        </w:rPr>
        <w:t xml:space="preserve"> che lui riceve.</w:t>
      </w:r>
    </w:p>
    <w:p w14:paraId="1A7C629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Nelle persecuzioni</w:t>
      </w:r>
      <w:r w:rsidRPr="00B2220D">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B2220D">
        <w:rPr>
          <w:rFonts w:ascii="Arial" w:eastAsia="Times New Roman" w:hAnsi="Arial"/>
          <w:bCs/>
          <w:sz w:val="24"/>
          <w:szCs w:val="20"/>
          <w:lang w:val="la-Latn" w:eastAsia="it-IT"/>
        </w:rPr>
        <w:t>Traditio crucis</w:t>
      </w:r>
      <w:r w:rsidRPr="00B2220D">
        <w:rPr>
          <w:rFonts w:ascii="Arial" w:eastAsia="Times New Roman" w:hAnsi="Arial"/>
          <w:bCs/>
          <w:sz w:val="24"/>
          <w:szCs w:val="20"/>
          <w:lang w:eastAsia="it-IT"/>
        </w:rPr>
        <w:t xml:space="preserve">. L’Apostolo vive all’ombra della croce, sotto il peso della croce, </w:t>
      </w:r>
      <w:r w:rsidRPr="00B2220D">
        <w:rPr>
          <w:rFonts w:ascii="Arial" w:eastAsia="Times New Roman" w:hAnsi="Arial"/>
          <w:sz w:val="24"/>
          <w:szCs w:val="20"/>
          <w:lang w:eastAsia="it-IT"/>
        </w:rPr>
        <w:t xml:space="preserve">dalla persecuzione, ogni giorno camminava e questa croce della persecuzione consegna al suo fedele discepoli e figlio nella fede: Timòteo. </w:t>
      </w:r>
      <w:r w:rsidRPr="00B2220D">
        <w:rPr>
          <w:rFonts w:ascii="Arial" w:eastAsia="Times New Roman" w:hAnsi="Arial"/>
          <w:sz w:val="24"/>
          <w:szCs w:val="20"/>
          <w:lang w:eastAsia="it-IT"/>
        </w:rPr>
        <w:lastRenderedPageBreak/>
        <w:t>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30DF467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Nelle sofferenze</w:t>
      </w:r>
      <w:r w:rsidRPr="00B2220D">
        <w:rPr>
          <w:rFonts w:ascii="Arial" w:eastAsia="Times New Roman" w:hAnsi="Arial"/>
          <w:sz w:val="24"/>
          <w:szCs w:val="20"/>
          <w:lang w:eastAsia="it-IT"/>
        </w:rPr>
        <w:t xml:space="preserve">: possiamo ben dire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B2220D">
        <w:rPr>
          <w:rFonts w:ascii="Arial" w:eastAsia="Times New Roman" w:hAnsi="Arial"/>
          <w:sz w:val="24"/>
          <w:szCs w:val="20"/>
          <w:lang w:val="la-Latn" w:eastAsia="it-IT"/>
        </w:rPr>
        <w:t>Traditio doloris</w:t>
      </w:r>
      <w:r w:rsidRPr="00B2220D">
        <w:rPr>
          <w:rFonts w:ascii="Arial" w:eastAsia="Times New Roman" w:hAnsi="Arial"/>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B2220D">
        <w:rPr>
          <w:rFonts w:ascii="Arial" w:eastAsia="Times New Roman" w:hAnsi="Arial"/>
          <w:sz w:val="24"/>
          <w:szCs w:val="20"/>
          <w:lang w:val="la-Latn" w:eastAsia="it-IT"/>
        </w:rPr>
        <w:t>“Traditio doloris”</w:t>
      </w:r>
      <w:r w:rsidRPr="00B2220D">
        <w:rPr>
          <w:rFonts w:ascii="Arial" w:eastAsia="Times New Roman" w:hAnsi="Arial"/>
          <w:sz w:val="24"/>
          <w:szCs w:val="20"/>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009E6C7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Forse le molte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B2220D">
        <w:rPr>
          <w:rFonts w:ascii="Arial" w:eastAsia="Times New Roman" w:hAnsi="Arial"/>
          <w:caps/>
          <w:sz w:val="24"/>
          <w:szCs w:val="20"/>
          <w:lang w:eastAsia="it-IT"/>
        </w:rPr>
        <w:t>è</w:t>
      </w:r>
      <w:r w:rsidRPr="00B2220D">
        <w:rPr>
          <w:rFonts w:ascii="Arial" w:eastAsia="Times New Roman" w:hAnsi="Arial"/>
          <w:sz w:val="24"/>
          <w:szCs w:val="20"/>
          <w:lang w:eastAsia="it-IT"/>
        </w:rPr>
        <w:t xml:space="preserve"> il Servo sofferente fin dal primo giorno in cui ha visto la luce. Anzi fin dal primo giorno del suo concepimento. Anche questa è vera consegna: possiamo chiamarla: </w:t>
      </w:r>
      <w:r w:rsidRPr="00B2220D">
        <w:rPr>
          <w:rFonts w:ascii="Arial" w:eastAsia="Times New Roman" w:hAnsi="Arial"/>
          <w:sz w:val="24"/>
          <w:szCs w:val="20"/>
          <w:lang w:val="la-Latn" w:eastAsia="it-IT"/>
        </w:rPr>
        <w:t>Traditio consolationis Domini</w:t>
      </w:r>
      <w:r w:rsidRPr="00B2220D">
        <w:rPr>
          <w:rFonts w:ascii="Arial" w:eastAsia="Times New Roman" w:hAnsi="Arial"/>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58B3DE0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E tutti quelli che vogliono rettamente vivere in Cristo Gesù saranno perseguitati.</w:t>
      </w:r>
      <w:r w:rsidRPr="00B2220D">
        <w:rPr>
          <w:rFonts w:ascii="Arial" w:eastAsia="Times New Roman" w:hAnsi="Arial"/>
          <w:bCs/>
          <w:sz w:val="24"/>
          <w:szCs w:val="20"/>
          <w:lang w:eastAsia="it-IT"/>
        </w:rPr>
        <w:t xml:space="preserve"> È questa una verità di ordine universale e non particolare, non per alcuni tempi, ma per tutti i tempi. Tutti quelli che vogliono rettamente vivere in Cristo Gesù saranno perseguitati. Si noti bene la finezza dell’Apostolo Paolo. Non dice: “</w:t>
      </w:r>
      <w:r w:rsidRPr="00B2220D">
        <w:rPr>
          <w:rFonts w:ascii="Arial" w:eastAsia="Times New Roman" w:hAnsi="Arial"/>
          <w:bCs/>
          <w:i/>
          <w:iCs/>
          <w:sz w:val="24"/>
          <w:szCs w:val="20"/>
          <w:lang w:eastAsia="it-IT"/>
        </w:rPr>
        <w:t>Tutti quelli che vogliono rettamente vivere per Cristo Gesù o per il suo Vangelo saranno perseguitati</w:t>
      </w:r>
      <w:r w:rsidRPr="00B2220D">
        <w:rPr>
          <w:rFonts w:ascii="Arial" w:eastAsia="Times New Roman" w:hAnsi="Arial"/>
          <w:bCs/>
          <w:sz w:val="24"/>
          <w:szCs w:val="20"/>
          <w:lang w:eastAsia="it-IT"/>
        </w:rPr>
        <w:t>”. Dice invece: “</w:t>
      </w:r>
      <w:r w:rsidRPr="00B2220D">
        <w:rPr>
          <w:rFonts w:ascii="Arial" w:eastAsia="Times New Roman" w:hAnsi="Arial"/>
          <w:bCs/>
          <w:i/>
          <w:iCs/>
          <w:sz w:val="24"/>
          <w:szCs w:val="20"/>
          <w:lang w:eastAsia="it-IT"/>
        </w:rPr>
        <w:t>Tutti quelli che vogliono rettamente vivere in Cristo Gesù saranno perseguitati</w:t>
      </w:r>
      <w:r w:rsidRPr="00B2220D">
        <w:rPr>
          <w:rFonts w:ascii="Arial" w:eastAsia="Times New Roman" w:hAnsi="Arial"/>
          <w:bCs/>
          <w:sz w:val="24"/>
          <w:szCs w:val="20"/>
          <w:lang w:eastAsia="it-IT"/>
        </w:rPr>
        <w:t xml:space="preserve">”. Significa che la persecuzione non è per i missionari, cioè per quelli che vanno per terra e per mare ad annunciare il Vangelo, invitando alla conversione e alla fede nella Parola che essi dicono. La persecuzione è per tutti quelli che vogliono rettamente vivere in Cristo Gesù. </w:t>
      </w:r>
      <w:r w:rsidRPr="00B2220D">
        <w:rPr>
          <w:rFonts w:ascii="Arial" w:eastAsia="Times New Roman" w:hAnsi="Arial"/>
          <w:bCs/>
          <w:sz w:val="24"/>
          <w:szCs w:val="20"/>
          <w:lang w:eastAsia="it-IT"/>
        </w:rPr>
        <w:lastRenderedPageBreak/>
        <w:t>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0759B9B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Vita nel Vangelo e persecuzione sono una cosa sola, così come sono una cosa sola l’albero e i suoi rami, la vita e i suoi tralci. Senza persecuzione non c’è vita nel Vangelo, non c’è vita in Cristo. Cristo Gesù e la croce sono una cosa sola.</w:t>
      </w:r>
    </w:p>
    <w:p w14:paraId="18367A7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Ma i malvagi e gli impostori andranno sempre di male in peggio, ingannando gli altri e ingannati essi stessi. </w:t>
      </w:r>
      <w:r w:rsidRPr="00B2220D">
        <w:rPr>
          <w:rFonts w:ascii="Arial" w:eastAsia="Times New Roman" w:hAnsi="Arial"/>
          <w:sz w:val="24"/>
          <w:szCs w:val="20"/>
          <w:lang w:eastAsia="it-IT"/>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7D062BE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Tu però rimani saldo in quello che hai imparato e che credi fermamente. Conosci coloro da cui lo hai appreso. </w:t>
      </w:r>
      <w:r w:rsidRPr="00B2220D">
        <w:rPr>
          <w:rFonts w:ascii="Arial" w:eastAsia="Times New Roman" w:hAnsi="Arial"/>
          <w:sz w:val="24"/>
          <w:szCs w:val="20"/>
          <w:lang w:eastAsia="it-IT"/>
        </w:rPr>
        <w:t xml:space="preserve">Ora una forte esortazione dell’Apostolo Paolo a Timòteo: </w:t>
      </w:r>
      <w:r w:rsidRPr="00B2220D">
        <w:rPr>
          <w:rFonts w:ascii="Arial" w:eastAsia="Times New Roman" w:hAnsi="Arial"/>
          <w:i/>
          <w:iCs/>
          <w:sz w:val="24"/>
          <w:szCs w:val="20"/>
          <w:lang w:eastAsia="it-IT"/>
        </w:rPr>
        <w:t>Tu però rimani saldo in quello che hai imparato e che credi fermamente</w:t>
      </w:r>
      <w:r w:rsidRPr="00B2220D">
        <w:rPr>
          <w:rFonts w:ascii="Arial" w:eastAsia="Times New Roman" w:hAnsi="Arial"/>
          <w:sz w:val="24"/>
          <w:szCs w:val="20"/>
          <w:lang w:eastAsia="it-IT"/>
        </w:rPr>
        <w:t>. Timòteo ha imparato il Vangelo di Cristo Gesù. Ha imparato la scienza e la sapienza di Cristo. In questa scienza e sapienza deve rimanere saldo. Lui crede fermamente in Cristo e nel suo Vangelo e in questa fermezza di fede deve rimanere. 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70CE5D7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Oggi è il fondamento che è venuto meno per molti cristiani.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w:t>
      </w:r>
      <w:r w:rsidRPr="00B2220D">
        <w:rPr>
          <w:rFonts w:ascii="Arial" w:eastAsia="Times New Roman" w:hAnsi="Arial"/>
          <w:sz w:val="24"/>
          <w:szCs w:val="20"/>
          <w:lang w:eastAsia="it-IT"/>
        </w:rPr>
        <w:lastRenderedPageBreak/>
        <w:t>Questa verità mai va dimenticata. Ecco cosa ogni credente in Cristo deve pensare: se io crollo nella fede, tutti coloro che hanno costruito sul mio fondamento crolleranno.</w:t>
      </w:r>
    </w:p>
    <w:p w14:paraId="37E4421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E conosci le sacre Scritture fin dall’infanzia: queste possono istruirti per la salvezza, che si ottiene mediante la fede in Cristo Gesù. </w:t>
      </w:r>
      <w:r w:rsidRPr="00B2220D">
        <w:rPr>
          <w:rFonts w:ascii="Arial" w:eastAsia="Times New Roman" w:hAnsi="Arial"/>
          <w:sz w:val="24"/>
          <w:szCs w:val="20"/>
          <w:lang w:eastAsia="it-IT"/>
        </w:rPr>
        <w:t>Ma c’è un altro fondamento che deve rendere sempre forte la fede e la missione di Timòteo: la conoscenza delle Scritture che lui possiede fin dall’infanzia. Da dove nasce la vera fede? Dalla vera e perfetta conoscenza delle Scritture. Le Scritture alimentano la fede. La fede alimenta le Scritture. Fede e Scritture sono perennemente alimentate dallo Spirito Santo.</w:t>
      </w:r>
    </w:p>
    <w:p w14:paraId="4AC9796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Queste possono istruiti per la salvezza</w:t>
      </w:r>
      <w:r w:rsidRPr="00B2220D">
        <w:rPr>
          <w:rFonts w:ascii="Arial" w:eastAsia="Times New Roman" w:hAnsi="Arial"/>
          <w:sz w:val="24"/>
          <w:szCs w:val="20"/>
          <w:lang w:eastAsia="it-IT"/>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2E432B9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La salvezza si ottiene mediante la fede Cristo Gesù</w:t>
      </w:r>
      <w:r w:rsidRPr="00B2220D">
        <w:rPr>
          <w:rFonts w:ascii="Arial" w:eastAsia="Times New Roman" w:hAnsi="Arial"/>
          <w:sz w:val="24"/>
          <w:szCs w:val="20"/>
          <w:lang w:eastAsia="it-IT"/>
        </w:rPr>
        <w:t>: 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61EC7BD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w:t>
      </w:r>
      <w:r w:rsidRPr="00B2220D">
        <w:rPr>
          <w:rFonts w:ascii="Arial" w:eastAsia="Times New Roman" w:hAnsi="Arial"/>
          <w:sz w:val="24"/>
          <w:szCs w:val="20"/>
          <w:lang w:eastAsia="it-IT"/>
        </w:rPr>
        <w:lastRenderedPageBreak/>
        <w:t xml:space="preserve">simile fede è fondata sulla paglia del pensiero umano. Non è una paglia sulla quale ci si possa adagiare. È una paglia che sempre viene incendiata e ridotta in cenere. La nostra è una fede fondata sulla cenere. </w:t>
      </w:r>
    </w:p>
    <w:p w14:paraId="485829E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Tutta la Scrittura, ispirata da Dio, è anche utile per insegnare, convincere, correggere ed educare nella giustizia. </w:t>
      </w:r>
      <w:r w:rsidRPr="00B2220D">
        <w:rPr>
          <w:rFonts w:ascii="Arial" w:eastAsia="Times New Roman" w:hAnsi="Arial"/>
          <w:sz w:val="24"/>
          <w:szCs w:val="20"/>
          <w:lang w:eastAsia="it-IT"/>
        </w:rPr>
        <w:t xml:space="preserve">Ecco la purissima fede che possiede l’apostolo Paolo sulle Scritture. Questa fede dell’Apostolo deve divenire nostra fede, se vogliamo lavorare per la salvezza dei nostri fratelli, edificando il Corpo di Cristo sulla nostra terra. </w:t>
      </w:r>
    </w:p>
    <w:p w14:paraId="794D006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Prima verità: Tutta la Scrittura, ispirata da Dio, è anche utile per insegnare</w:t>
      </w:r>
      <w:r w:rsidRPr="00B2220D">
        <w:rPr>
          <w:rFonts w:ascii="Arial" w:eastAsia="Times New Roman" w:hAnsi="Arial"/>
          <w:sz w:val="24"/>
          <w:szCs w:val="20"/>
          <w:lang w:eastAsia="it-IT"/>
        </w:rPr>
        <w:t>: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1A1535B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Seconda verità: convincere</w:t>
      </w:r>
      <w:r w:rsidRPr="00B2220D">
        <w:rPr>
          <w:rFonts w:ascii="Arial" w:eastAsia="Times New Roman" w:hAnsi="Arial"/>
          <w:sz w:val="24"/>
          <w:szCs w:val="20"/>
          <w:lang w:eastAsia="it-IT"/>
        </w:rPr>
        <w:t>: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della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3AB9FC8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w:t>
      </w:r>
      <w:r w:rsidRPr="00B2220D">
        <w:rPr>
          <w:rFonts w:ascii="Arial" w:eastAsia="Times New Roman" w:hAnsi="Arial"/>
          <w:sz w:val="24"/>
          <w:szCs w:val="20"/>
          <w:lang w:eastAsia="it-IT"/>
        </w:rPr>
        <w:lastRenderedPageBreak/>
        <w:t xml:space="preserve">cuore è governato dallo spirito della falsità e della menzogna. Si tolga prima la falsità e la menzogna e poi ci si potrà convincere. </w:t>
      </w:r>
    </w:p>
    <w:p w14:paraId="0C1A95F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Terza verità: correggere</w:t>
      </w:r>
      <w:r w:rsidRPr="00B2220D">
        <w:rPr>
          <w:rFonts w:ascii="Arial" w:eastAsia="Times New Roman" w:hAnsi="Arial"/>
          <w:sz w:val="24"/>
          <w:szCs w:val="20"/>
          <w:lang w:eastAsia="it-IT"/>
        </w:rPr>
        <w:t xml:space="preserv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72F848B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Quarta verità: educare nella giustizia</w:t>
      </w:r>
      <w:r w:rsidRPr="00B2220D">
        <w:rPr>
          <w:rFonts w:ascii="Arial" w:eastAsia="Times New Roman" w:hAnsi="Arial"/>
          <w:sz w:val="24"/>
          <w:szCs w:val="20"/>
          <w:lang w:eastAsia="it-IT"/>
        </w:rPr>
        <w:t xml:space="preserve">: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3A0BB8A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Perché l’uomo di Dio sia completo e ben preparato per ogni opera buona. </w:t>
      </w:r>
      <w:r w:rsidRPr="00B2220D">
        <w:rPr>
          <w:rFonts w:ascii="Arial" w:eastAsia="Times New Roman" w:hAnsi="Arial"/>
          <w:sz w:val="24"/>
          <w:szCs w:val="20"/>
          <w:lang w:eastAsia="it-IT"/>
        </w:rPr>
        <w:t xml:space="preserve">Ecco a cosa serve la conoscenza della Scrittura nella quale è rivelata la vera, la sola, la sola vera giustizia di Dio che è Cristo Gesù: </w:t>
      </w:r>
      <w:r w:rsidRPr="00B2220D">
        <w:rPr>
          <w:rFonts w:ascii="Arial" w:eastAsia="Times New Roman" w:hAnsi="Arial"/>
          <w:i/>
          <w:iCs/>
          <w:sz w:val="24"/>
          <w:szCs w:val="20"/>
          <w:lang w:eastAsia="it-IT"/>
        </w:rPr>
        <w:t>perché l’uomo di Dio sia completo e ben preparato per ogni opera buona</w:t>
      </w:r>
      <w:r w:rsidRPr="00B2220D">
        <w:rPr>
          <w:rFonts w:ascii="Arial" w:eastAsia="Times New Roman" w:hAnsi="Arial"/>
          <w:sz w:val="24"/>
          <w:szCs w:val="20"/>
          <w:lang w:eastAsia="it-IT"/>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w:t>
      </w:r>
    </w:p>
    <w:p w14:paraId="6EB8B74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w:t>
      </w:r>
      <w:r w:rsidRPr="00B2220D">
        <w:rPr>
          <w:rFonts w:ascii="Arial" w:eastAsia="Times New Roman" w:hAnsi="Arial"/>
          <w:sz w:val="24"/>
          <w:szCs w:val="20"/>
          <w:lang w:eastAsia="it-IT"/>
        </w:rPr>
        <w:lastRenderedPageBreak/>
        <w:t>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3F5B6D3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Ti scongiuro davanti a Dio e a Cristo Gesù, che verrà a giudicare i vivi e i morti, per la sua manifestazione e il suo regno: </w:t>
      </w:r>
      <w:r w:rsidRPr="00B2220D">
        <w:rPr>
          <w:rFonts w:ascii="Arial" w:eastAsia="Times New Roman" w:hAnsi="Arial"/>
          <w:sz w:val="24"/>
          <w:szCs w:val="20"/>
          <w:lang w:eastAsia="it-IT"/>
        </w:rPr>
        <w:t xml:space="preserve">Scongiurare è la forma più alta di richiesta che si possa rivolgere ad un uomo. </w:t>
      </w:r>
    </w:p>
    <w:p w14:paraId="3178C15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009E574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Annuncia la Parola, insisti al momento opportuno e non opportuno, ammonisci, rimprovera, esorta con ogni magnanimità e insegnamento. </w:t>
      </w:r>
      <w:r w:rsidRPr="00B2220D">
        <w:rPr>
          <w:rFonts w:ascii="Arial" w:eastAsia="Times New Roman" w:hAnsi="Arial"/>
          <w:sz w:val="24"/>
          <w:szCs w:val="20"/>
          <w:lang w:eastAsia="it-IT"/>
        </w:rPr>
        <w:t>Ecco gli obblighi di Timòteo. Essi vanno tutti osservati. Nessuno va tralasciato.</w:t>
      </w:r>
    </w:p>
    <w:p w14:paraId="5587713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Primo obbligo</w:t>
      </w:r>
      <w:r w:rsidRPr="00B2220D">
        <w:rPr>
          <w:rFonts w:ascii="Arial" w:eastAsia="Times New Roman" w:hAnsi="Arial"/>
          <w:sz w:val="24"/>
          <w:szCs w:val="20"/>
          <w:lang w:eastAsia="it-IT"/>
        </w:rPr>
        <w:t xml:space="preserve">: </w:t>
      </w:r>
      <w:r w:rsidRPr="00B2220D">
        <w:rPr>
          <w:rFonts w:ascii="Arial" w:eastAsia="Times New Roman" w:hAnsi="Arial"/>
          <w:b/>
          <w:sz w:val="24"/>
          <w:szCs w:val="20"/>
          <w:lang w:eastAsia="it-IT"/>
        </w:rPr>
        <w:t>Timòteo dovrà annunciare la Parola</w:t>
      </w:r>
      <w:r w:rsidRPr="00B2220D">
        <w:rPr>
          <w:rFonts w:ascii="Arial" w:eastAsia="Times New Roman" w:hAnsi="Arial"/>
          <w:sz w:val="24"/>
          <w:szCs w:val="20"/>
          <w:lang w:eastAsia="it-IT"/>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480E77A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Secondo obbligo: insisti al momento opportuno e non opportuno</w:t>
      </w:r>
      <w:r w:rsidRPr="00B2220D">
        <w:rPr>
          <w:rFonts w:ascii="Arial" w:eastAsia="Times New Roman" w:hAnsi="Arial"/>
          <w:sz w:val="24"/>
          <w:szCs w:val="20"/>
          <w:lang w:eastAsia="it-IT"/>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6E11744B" w14:textId="77777777" w:rsidR="00B2220D" w:rsidRPr="00B2220D" w:rsidRDefault="00B2220D" w:rsidP="00B2220D">
      <w:pPr>
        <w:spacing w:after="120" w:line="240" w:lineRule="auto"/>
        <w:jc w:val="both"/>
        <w:rPr>
          <w:rFonts w:ascii="Arial" w:eastAsia="Times New Roman" w:hAnsi="Arial"/>
          <w:spacing w:val="-4"/>
          <w:sz w:val="24"/>
          <w:szCs w:val="20"/>
          <w:lang w:eastAsia="it-IT"/>
        </w:rPr>
      </w:pPr>
      <w:r w:rsidRPr="00B2220D">
        <w:rPr>
          <w:rFonts w:ascii="Arial" w:eastAsia="Times New Roman" w:hAnsi="Arial"/>
          <w:b/>
          <w:sz w:val="24"/>
          <w:szCs w:val="20"/>
          <w:lang w:eastAsia="it-IT"/>
        </w:rPr>
        <w:lastRenderedPageBreak/>
        <w:t>Terzo obbligo: ammonisci</w:t>
      </w:r>
      <w:r w:rsidRPr="00B2220D">
        <w:rPr>
          <w:rFonts w:ascii="Arial" w:eastAsia="Times New Roman" w:hAnsi="Arial"/>
          <w:sz w:val="24"/>
          <w:szCs w:val="20"/>
          <w:lang w:eastAsia="it-IT"/>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r w:rsidRPr="00B2220D">
        <w:rPr>
          <w:rFonts w:ascii="Arial" w:eastAsia="Times New Roman" w:hAnsi="Arial"/>
          <w:spacing w:val="-4"/>
          <w:sz w:val="24"/>
          <w:szCs w:val="20"/>
          <w:lang w:eastAsia="it-IT"/>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B2220D">
        <w:rPr>
          <w:rFonts w:ascii="Arial" w:eastAsia="Times New Roman" w:hAnsi="Arial"/>
          <w:sz w:val="24"/>
          <w:szCs w:val="20"/>
          <w:lang w:eastAsia="it-IT"/>
        </w:rPr>
        <w:t xml:space="preserve">grande difetto è anche la teologia, la soteriologia, l’escatologia, l’ecclesiologia. In grande difetto è l’annuncio della Parola. </w:t>
      </w:r>
    </w:p>
    <w:p w14:paraId="2EA762A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Quarto obbligo: rimprovera</w:t>
      </w:r>
      <w:r w:rsidRPr="00B2220D">
        <w:rPr>
          <w:rFonts w:ascii="Arial" w:eastAsia="Times New Roman" w:hAnsi="Arial"/>
          <w:sz w:val="24"/>
          <w:szCs w:val="20"/>
          <w:lang w:eastAsia="it-IT"/>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6680487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Quinto obbligo: Esorta con ogni magnanimità e insegnamento</w:t>
      </w:r>
      <w:r w:rsidRPr="00B2220D">
        <w:rPr>
          <w:rFonts w:ascii="Arial" w:eastAsia="Times New Roman" w:hAnsi="Arial"/>
          <w:sz w:val="24"/>
          <w:szCs w:val="20"/>
          <w:lang w:eastAsia="it-IT"/>
        </w:rPr>
        <w:t>.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Se Timòteo consacrerà tutta la sua vita alla Parola, annunciandola secondo queste regole che l’Apostolo Paolo gli ha indicato e manifestato, di certo Lui sarà un buon Vescovo della Chiesa di Cristo Gesù.</w:t>
      </w:r>
    </w:p>
    <w:p w14:paraId="6268754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Verrà giorno, infatti, in cui non si sopporterà più la sana dottrina, ma, pur di udire qualcosa, gli uomini si circonderanno di maestri secondo i propri capricci. </w:t>
      </w:r>
      <w:r w:rsidRPr="00B2220D">
        <w:rPr>
          <w:rFonts w:ascii="Arial" w:eastAsia="Times New Roman" w:hAnsi="Arial"/>
          <w:sz w:val="24"/>
          <w:szCs w:val="20"/>
          <w:lang w:eastAsia="it-IT"/>
        </w:rPr>
        <w:t xml:space="preserve">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w:t>
      </w:r>
      <w:r w:rsidRPr="00B2220D">
        <w:rPr>
          <w:rFonts w:ascii="Arial" w:eastAsia="Times New Roman" w:hAnsi="Arial"/>
          <w:sz w:val="24"/>
          <w:szCs w:val="20"/>
          <w:lang w:eastAsia="it-IT"/>
        </w:rPr>
        <w:lastRenderedPageBreak/>
        <w:t>ogni impegno perché la luce non venga spenta. Ci sono altri giorni in cui essi si addormentano e per nulla si interessano della loro responsabilità. Questi giorni di totale sonno sono così descritti dal profeta Isaia.</w:t>
      </w:r>
    </w:p>
    <w:p w14:paraId="5C6867FB" w14:textId="77777777" w:rsidR="00B2220D" w:rsidRPr="00B2220D" w:rsidRDefault="00B2220D" w:rsidP="00B2220D">
      <w:pPr>
        <w:spacing w:after="120" w:line="240" w:lineRule="auto"/>
        <w:jc w:val="both"/>
        <w:rPr>
          <w:rFonts w:ascii="Arial" w:eastAsia="Times New Roman" w:hAnsi="Arial"/>
          <w:i/>
          <w:iCs/>
          <w:sz w:val="20"/>
          <w:szCs w:val="20"/>
          <w:lang w:eastAsia="it-IT"/>
        </w:rPr>
      </w:pPr>
      <w:r w:rsidRPr="00B2220D">
        <w:rPr>
          <w:rFonts w:ascii="Arial" w:eastAsia="Times New Roman" w:hAnsi="Arial"/>
          <w:sz w:val="24"/>
          <w:szCs w:val="20"/>
          <w:lang w:eastAsia="it-IT"/>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B2220D">
        <w:rPr>
          <w:rFonts w:ascii="Arial" w:eastAsia="Times New Roman" w:hAnsi="Arial"/>
          <w:spacing w:val="-2"/>
          <w:sz w:val="24"/>
          <w:szCs w:val="20"/>
          <w:lang w:eastAsia="it-IT"/>
        </w:rPr>
        <w:t>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B2220D">
        <w:rPr>
          <w:rFonts w:ascii="Arial" w:eastAsia="Times New Roman" w:hAnsi="Arial"/>
          <w:sz w:val="24"/>
          <w:szCs w:val="20"/>
          <w:lang w:eastAsia="it-IT"/>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 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w:t>
      </w:r>
    </w:p>
    <w:p w14:paraId="2C69E8B1" w14:textId="77777777" w:rsidR="00B2220D" w:rsidRPr="00B2220D" w:rsidRDefault="00B2220D" w:rsidP="00B2220D">
      <w:pPr>
        <w:spacing w:after="120" w:line="240" w:lineRule="auto"/>
        <w:jc w:val="both"/>
        <w:rPr>
          <w:rFonts w:ascii="Arial" w:eastAsia="Times New Roman" w:hAnsi="Arial"/>
          <w:spacing w:val="-2"/>
          <w:sz w:val="24"/>
          <w:szCs w:val="20"/>
          <w:lang w:eastAsia="it-IT"/>
        </w:rPr>
      </w:pPr>
      <w:r w:rsidRPr="00B2220D">
        <w:rPr>
          <w:rFonts w:ascii="Arial" w:eastAsia="Times New Roman" w:hAnsi="Arial"/>
          <w:sz w:val="24"/>
          <w:szCs w:val="20"/>
          <w:lang w:eastAsia="it-IT"/>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r w:rsidRPr="00B2220D">
        <w:rPr>
          <w:rFonts w:ascii="Arial" w:eastAsia="Times New Roman" w:hAnsi="Arial"/>
          <w:spacing w:val="-2"/>
          <w:sz w:val="24"/>
          <w:szCs w:val="20"/>
          <w:lang w:eastAsia="it-IT"/>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7610A65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Rifiutando di dare ascolto alla verità per perdersi dietro alle favole. </w:t>
      </w:r>
      <w:r w:rsidRPr="00B2220D">
        <w:rPr>
          <w:rFonts w:ascii="Arial" w:eastAsia="Times New Roman" w:hAnsi="Arial"/>
          <w:sz w:val="24"/>
          <w:szCs w:val="20"/>
          <w:lang w:eastAsia="it-IT"/>
        </w:rPr>
        <w:t xml:space="preserve">In verità oggi tutto si sta riducendo ad una favola. Ma non è solo questo. Il fatto grave è questo: con la bocca diciamo di credere. Con la bocca facciamo anche le nostre belle professioni di fede. Con la bocca assumiamo impegni solenni. Ma solo con </w:t>
      </w:r>
      <w:r w:rsidRPr="00B2220D">
        <w:rPr>
          <w:rFonts w:ascii="Arial" w:eastAsia="Times New Roman" w:hAnsi="Arial"/>
          <w:sz w:val="24"/>
          <w:szCs w:val="20"/>
          <w:lang w:eastAsia="it-IT"/>
        </w:rPr>
        <w:lastRenderedPageBreak/>
        <w:t xml:space="preserve">la bocca. Il cuore non è in quello che professiamo e neanche la mente. La nostra religione si sta trasformando in finzione o in recitazione. </w:t>
      </w:r>
    </w:p>
    <w:p w14:paraId="77CA41D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254D37E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1E66DF4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6B8F92E2" w14:textId="77777777" w:rsidR="00B2220D" w:rsidRPr="00B2220D" w:rsidRDefault="00B2220D" w:rsidP="00B2220D">
      <w:pPr>
        <w:spacing w:after="120" w:line="240" w:lineRule="auto"/>
        <w:jc w:val="both"/>
        <w:rPr>
          <w:rFonts w:ascii="Arial" w:eastAsia="Times New Roman" w:hAnsi="Arial"/>
          <w:spacing w:val="-2"/>
          <w:sz w:val="24"/>
          <w:szCs w:val="20"/>
          <w:lang w:eastAsia="it-IT"/>
        </w:rPr>
      </w:pPr>
      <w:r w:rsidRPr="00B2220D">
        <w:rPr>
          <w:rFonts w:ascii="Arial" w:eastAsia="Times New Roman" w:hAnsi="Arial"/>
          <w:spacing w:val="-2"/>
          <w:sz w:val="24"/>
          <w:szCs w:val="20"/>
          <w:lang w:eastAsia="it-IT"/>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w:t>
      </w:r>
      <w:r w:rsidRPr="00B2220D">
        <w:rPr>
          <w:rFonts w:ascii="Arial" w:eastAsia="Times New Roman" w:hAnsi="Arial"/>
          <w:spacing w:val="-2"/>
          <w:sz w:val="24"/>
          <w:szCs w:val="20"/>
          <w:lang w:eastAsia="it-IT"/>
        </w:rPr>
        <w:lastRenderedPageBreak/>
        <w:t>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7E02D2D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B2220D">
        <w:rPr>
          <w:rFonts w:ascii="Arial" w:eastAsia="Times New Roman" w:hAnsi="Arial"/>
          <w:sz w:val="24"/>
          <w:szCs w:val="20"/>
          <w:lang w:eastAsia="it-IT"/>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4D60AF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11291B5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terra sembra averci possentemente conquistati ed il male imprigionati. Abbiamo rinunciato a credere, a sperare, ad amare, a volere il bene secondo Dio, a compiere la sua volontà, nella giustizia, nella verità, nella misericordia e nella </w:t>
      </w:r>
      <w:r w:rsidRPr="00B2220D">
        <w:rPr>
          <w:rFonts w:ascii="Arial" w:eastAsia="Times New Roman" w:hAnsi="Arial"/>
          <w:sz w:val="24"/>
          <w:szCs w:val="20"/>
          <w:lang w:eastAsia="it-IT"/>
        </w:rPr>
        <w:lastRenderedPageBreak/>
        <w:t>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710A64E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36CD76F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0358B5A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Tu però vigila attentamente, sopporta le sofferenze, compi la tua opera di annunciatore del Vangelo, adempi il tuo ministero. </w:t>
      </w:r>
      <w:r w:rsidRPr="00B2220D">
        <w:rPr>
          <w:rFonts w:ascii="Arial" w:eastAsia="Times New Roman" w:hAnsi="Arial"/>
          <w:sz w:val="24"/>
          <w:szCs w:val="20"/>
          <w:lang w:eastAsia="it-IT"/>
        </w:rPr>
        <w:t xml:space="preserve">Ora l’Apostolo Paolo si rivolge nuovamente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w:t>
      </w:r>
      <w:r w:rsidRPr="00B2220D">
        <w:rPr>
          <w:rFonts w:ascii="Arial" w:eastAsia="Times New Roman" w:hAnsi="Arial"/>
          <w:sz w:val="24"/>
          <w:szCs w:val="20"/>
          <w:lang w:eastAsia="it-IT"/>
        </w:rPr>
        <w:lastRenderedPageBreak/>
        <w:t>Ezechiele, lui dovrà essere sempre la sentinella vigile a attenta. La falsità sempre dovrà essere messa in luce. Mai dovrà permettere che si nasconda tra le verità del Vangelo.</w:t>
      </w:r>
    </w:p>
    <w:p w14:paraId="7D3C65D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w:t>
      </w:r>
    </w:p>
    <w:p w14:paraId="111B8AC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ogni Parola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68A6B0A7" w14:textId="77777777" w:rsidR="00B2220D" w:rsidRPr="00B2220D" w:rsidRDefault="00B2220D" w:rsidP="00B2220D">
      <w:pPr>
        <w:spacing w:after="120" w:line="240" w:lineRule="auto"/>
        <w:jc w:val="both"/>
        <w:rPr>
          <w:rFonts w:ascii="Arial" w:eastAsia="Times New Roman" w:hAnsi="Arial"/>
          <w:sz w:val="24"/>
          <w:szCs w:val="20"/>
          <w:lang w:eastAsia="it-IT"/>
        </w:rPr>
      </w:pPr>
    </w:p>
    <w:p w14:paraId="5DD3ECC1"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45" w:name="_Toc133933294"/>
      <w:bookmarkStart w:id="1046" w:name="_Toc134450858"/>
      <w:bookmarkStart w:id="1047" w:name="_Toc185515723"/>
      <w:bookmarkStart w:id="1048" w:name="_Toc189053399"/>
      <w:bookmarkStart w:id="1049" w:name="_Toc193030324"/>
      <w:r w:rsidRPr="00B2220D">
        <w:rPr>
          <w:rFonts w:ascii="Arial" w:hAnsi="Arial"/>
          <w:b/>
          <w:sz w:val="28"/>
          <w:szCs w:val="20"/>
          <w:lang w:eastAsia="it-IT"/>
        </w:rPr>
        <w:t>FEDE E MISTERO DI CRISTO GESÙ</w:t>
      </w:r>
      <w:bookmarkEnd w:id="1045"/>
      <w:bookmarkEnd w:id="1046"/>
      <w:bookmarkEnd w:id="1047"/>
      <w:bookmarkEnd w:id="1048"/>
      <w:bookmarkEnd w:id="1049"/>
    </w:p>
    <w:p w14:paraId="262E8C2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62C32DB9"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w:t>
      </w:r>
      <w:r w:rsidRPr="00B2220D">
        <w:rPr>
          <w:rFonts w:ascii="Arial" w:eastAsia="Times New Roman" w:hAnsi="Arial" w:cs="Arial"/>
          <w:i/>
          <w:iCs/>
          <w:sz w:val="24"/>
          <w:szCs w:val="24"/>
          <w:lang w:eastAsia="it-IT"/>
        </w:rPr>
        <w:lastRenderedPageBreak/>
        <w:t xml:space="preserve">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4BDFA94"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Premessa. 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374300F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B2220D">
        <w:rPr>
          <w:rFonts w:ascii="Arial" w:hAnsi="Arial"/>
          <w:bCs/>
          <w:i/>
          <w:color w:val="000000"/>
          <w:position w:val="4"/>
          <w:sz w:val="24"/>
          <w:szCs w:val="20"/>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B2220D">
        <w:rPr>
          <w:rFonts w:ascii="Arial" w:hAnsi="Arial"/>
          <w:bCs/>
          <w:color w:val="000000"/>
          <w:position w:val="4"/>
          <w:sz w:val="24"/>
          <w:szCs w:val="20"/>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2087FD1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1C04FF2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w:t>
      </w:r>
      <w:r w:rsidRPr="00B2220D">
        <w:rPr>
          <w:rFonts w:ascii="Arial" w:hAnsi="Arial"/>
          <w:bCs/>
          <w:color w:val="000000"/>
          <w:position w:val="4"/>
          <w:sz w:val="24"/>
          <w:szCs w:val="20"/>
        </w:rPr>
        <w:lastRenderedPageBreak/>
        <w:t>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06BE0E1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442EFFF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5A1E736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5D3D497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Se il tutto di Cristo Gesù è necessario perché ogni uomo possa vivere il tutto del suo mistero, possiamo noi pensare una missione evangelizzatrice senza il dono di tutto il mistero di Cristo Gesù ad ogni uomo? Possiamo noi pensare che </w:t>
      </w:r>
      <w:r w:rsidRPr="00B2220D">
        <w:rPr>
          <w:rFonts w:ascii="Arial" w:hAnsi="Arial"/>
          <w:bCs/>
          <w:color w:val="000000"/>
          <w:position w:val="4"/>
          <w:sz w:val="24"/>
          <w:szCs w:val="20"/>
        </w:rPr>
        <w:lastRenderedPageBreak/>
        <w:t xml:space="preserve">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13387CC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È lui che ci ha liberati dal potere delle tenebre e ci ha trasferiti nel regno del Figlio del suo amore. </w:t>
      </w:r>
      <w:r w:rsidRPr="00B2220D">
        <w:rPr>
          <w:rFonts w:ascii="Arial" w:eastAsia="Times New Roman" w:hAnsi="Arial"/>
          <w:sz w:val="24"/>
          <w:szCs w:val="20"/>
          <w:lang w:eastAsia="it-IT"/>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7916AAC3"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75A1F2F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lastRenderedPageBreak/>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una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60F234B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46DCFB44"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26A02EA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Per mezzo del quale abbiamo la redenzione, il perdono dei peccati. </w:t>
      </w:r>
      <w:r w:rsidRPr="00B2220D">
        <w:rPr>
          <w:rFonts w:ascii="Arial" w:eastAsia="Times New Roman" w:hAnsi="Arial"/>
          <w:sz w:val="24"/>
          <w:szCs w:val="20"/>
          <w:lang w:eastAsia="it-IT"/>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6A2B8DE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spacing w:val="-2"/>
          <w:position w:val="4"/>
          <w:sz w:val="24"/>
          <w:szCs w:val="20"/>
        </w:rPr>
        <w:t xml:space="preserve">La purissima dogmatica oggi è stata cancellata dai discepoli di Gesù. Sono essi i piromani che hanno incendiato tutto l’edificio della redenzione e della santificazione operata dal Padre per Cristo Gesù nel suo Santo Spirito. Se non </w:t>
      </w:r>
      <w:r w:rsidRPr="00B2220D">
        <w:rPr>
          <w:rFonts w:ascii="Arial" w:hAnsi="Arial"/>
          <w:bCs/>
          <w:color w:val="000000"/>
          <w:spacing w:val="-2"/>
          <w:position w:val="4"/>
          <w:sz w:val="24"/>
          <w:szCs w:val="20"/>
        </w:rPr>
        <w:lastRenderedPageBreak/>
        <w:t>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B2220D">
        <w:rPr>
          <w:rFonts w:ascii="Arial" w:hAnsi="Arial"/>
          <w:bCs/>
          <w:color w:val="000000"/>
          <w:position w:val="4"/>
          <w:sz w:val="24"/>
          <w:szCs w:val="20"/>
        </w:rPr>
        <w:t xml:space="preserve">. </w:t>
      </w:r>
    </w:p>
    <w:p w14:paraId="23F05FDE" w14:textId="77777777" w:rsidR="00B2220D" w:rsidRPr="00B2220D" w:rsidRDefault="00B2220D" w:rsidP="00B2220D">
      <w:pPr>
        <w:spacing w:after="120" w:line="240" w:lineRule="auto"/>
        <w:jc w:val="both"/>
        <w:rPr>
          <w:rFonts w:ascii="Arial" w:eastAsia="Times New Roman" w:hAnsi="Arial"/>
          <w:b/>
          <w:bCs/>
          <w:sz w:val="24"/>
          <w:szCs w:val="20"/>
          <w:lang w:eastAsia="it-IT"/>
        </w:rPr>
      </w:pPr>
      <w:r w:rsidRPr="00B2220D">
        <w:rPr>
          <w:rFonts w:ascii="Arial" w:eastAsia="Times New Roman" w:hAnsi="Arial"/>
          <w:b/>
          <w:bCs/>
          <w:sz w:val="24"/>
          <w:szCs w:val="20"/>
          <w:lang w:eastAsia="it-IT"/>
        </w:rPr>
        <w:t xml:space="preserve">Egli è immagine del Dio invisibile, primogenito di tutta la creazione. </w:t>
      </w:r>
    </w:p>
    <w:p w14:paraId="579A85E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5E1039A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2F816941"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12AFC06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Ecco alcune riflessioni che meritano di essere ricordate anche se ormai datate: </w:t>
      </w:r>
    </w:p>
    <w:p w14:paraId="7B75D8F4"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0"/>
        </w:rPr>
        <w:t>“</w:t>
      </w:r>
      <w:r w:rsidRPr="00B2220D">
        <w:rPr>
          <w:rFonts w:ascii="Arial" w:hAnsi="Arial"/>
          <w:bCs/>
          <w:i/>
          <w:iCs/>
          <w:color w:val="000000"/>
          <w:position w:val="4"/>
          <w:sz w:val="24"/>
          <w:szCs w:val="24"/>
        </w:rPr>
        <w:t xml:space="preserve">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w:t>
      </w:r>
      <w:r w:rsidRPr="00B2220D">
        <w:rPr>
          <w:rFonts w:ascii="Arial" w:hAnsi="Arial"/>
          <w:bCs/>
          <w:i/>
          <w:iCs/>
          <w:color w:val="000000"/>
          <w:position w:val="4"/>
          <w:sz w:val="24"/>
          <w:szCs w:val="24"/>
        </w:rPr>
        <w:lastRenderedPageBreak/>
        <w:t>figliolanza adottiva si ha solo attraverso il battesimo e la fede nel Signore nostro Gesù Cristo.</w:t>
      </w:r>
    </w:p>
    <w:p w14:paraId="73111428"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713F24C2"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1E722BC7"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1D062A2A"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lastRenderedPageBreak/>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108C61EE"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w:t>
      </w:r>
      <w:r w:rsidRPr="00B2220D">
        <w:rPr>
          <w:rFonts w:ascii="Arial" w:hAnsi="Arial"/>
          <w:bCs/>
          <w:i/>
          <w:iCs/>
          <w:color w:val="000000"/>
          <w:position w:val="4"/>
          <w:sz w:val="24"/>
          <w:szCs w:val="24"/>
        </w:rPr>
        <w:lastRenderedPageBreak/>
        <w:t>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7495A4AD"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2BDB6A0C"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lastRenderedPageBreak/>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B80291A"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1EB57CA6"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337BBA9B"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2CB29F08"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t>È illogico, anti-teologico, irriguardoso il solo pensare ad un’ipotesi teologica di Incarnazione che esca fuori del mistero della salvezza così come si è svolto nella storia.</w:t>
      </w:r>
    </w:p>
    <w:p w14:paraId="5B8BBDC3"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w:t>
      </w:r>
      <w:r w:rsidRPr="00B2220D">
        <w:rPr>
          <w:rFonts w:ascii="Arial" w:hAnsi="Arial"/>
          <w:bCs/>
          <w:i/>
          <w:iCs/>
          <w:color w:val="000000"/>
          <w:position w:val="4"/>
          <w:sz w:val="24"/>
          <w:szCs w:val="24"/>
        </w:rPr>
        <w:lastRenderedPageBreak/>
        <w:t xml:space="preserve">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1AFBC319"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47786714"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711751AA"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26A4DA13" w14:textId="77777777" w:rsidR="00B2220D" w:rsidRPr="00B2220D" w:rsidRDefault="00B2220D" w:rsidP="00B2220D">
      <w:pPr>
        <w:spacing w:after="120" w:line="240" w:lineRule="auto"/>
        <w:ind w:left="567" w:right="567"/>
        <w:jc w:val="both"/>
        <w:rPr>
          <w:rFonts w:ascii="Arial" w:hAnsi="Arial"/>
          <w:bCs/>
          <w:i/>
          <w:iCs/>
          <w:color w:val="000000"/>
          <w:position w:val="4"/>
          <w:sz w:val="24"/>
          <w:szCs w:val="24"/>
        </w:rPr>
      </w:pPr>
      <w:r w:rsidRPr="00B2220D">
        <w:rPr>
          <w:rFonts w:ascii="Arial" w:hAnsi="Arial"/>
          <w:bCs/>
          <w:i/>
          <w:iCs/>
          <w:color w:val="000000"/>
          <w:position w:val="4"/>
          <w:sz w:val="24"/>
          <w:szCs w:val="24"/>
        </w:rPr>
        <w:t xml:space="preserve">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w:t>
      </w:r>
      <w:r w:rsidRPr="00B2220D">
        <w:rPr>
          <w:rFonts w:ascii="Arial" w:hAnsi="Arial"/>
          <w:bCs/>
          <w:i/>
          <w:iCs/>
          <w:color w:val="000000"/>
          <w:position w:val="4"/>
          <w:sz w:val="24"/>
          <w:szCs w:val="24"/>
        </w:rPr>
        <w:lastRenderedPageBreak/>
        <w:t>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1D4ED35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740F3CB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0798756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7EDD745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position w:val="4"/>
          <w:sz w:val="24"/>
          <w:szCs w:val="20"/>
          <w:vertAlign w:val="superscript"/>
          <w:lang w:eastAsia="it-IT"/>
        </w:rPr>
        <w:t>16</w:t>
      </w:r>
      <w:r w:rsidRPr="00B2220D">
        <w:rPr>
          <w:rFonts w:ascii="Arial" w:eastAsia="Times New Roman" w:hAnsi="Arial"/>
          <w:sz w:val="24"/>
          <w:szCs w:val="20"/>
          <w:lang w:eastAsia="it-IT"/>
        </w:rPr>
        <w:t>perché in lui furono create tutte le cose nei cieli e sulla terra, quelle visibili e quelle invisibili: Troni, Dominazioni, Principati e Potenze. Tutte le cose sono state create per mezzo di lui e in vista di lui.</w:t>
      </w:r>
    </w:p>
    <w:p w14:paraId="10C5321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Ecco la sana dogmatica dello Spirito Santo, così come essa è stata da Lui rivelata per mezzo del suo Apostolo. Esaminiamo con somma diligenza questa Parola dello Spirito Santo. Prima verità: In Cristo furono create tutte le cose nei cieli e </w:t>
      </w:r>
      <w:r w:rsidRPr="00B2220D">
        <w:rPr>
          <w:rFonts w:ascii="Arial" w:hAnsi="Arial"/>
          <w:bCs/>
          <w:color w:val="000000"/>
          <w:position w:val="4"/>
          <w:sz w:val="24"/>
          <w:szCs w:val="20"/>
        </w:rPr>
        <w:lastRenderedPageBreak/>
        <w:t xml:space="preserve">sulla terra, quella visibili e quelle invisibili: Troni, Dominazioni, Principati e Potenze. </w:t>
      </w:r>
      <w:r w:rsidRPr="00B2220D">
        <w:rPr>
          <w:rFonts w:ascii="Arial" w:hAnsi="Arial"/>
          <w:bCs/>
          <w:i/>
          <w:iCs/>
          <w:color w:val="000000"/>
          <w:position w:val="4"/>
          <w:sz w:val="24"/>
          <w:szCs w:val="20"/>
        </w:rPr>
        <w:t>In Cristo</w:t>
      </w:r>
      <w:r w:rsidRPr="00B2220D">
        <w:rPr>
          <w:rFonts w:ascii="Arial" w:hAnsi="Arial"/>
          <w:bCs/>
          <w:color w:val="000000"/>
          <w:position w:val="4"/>
          <w:sz w:val="24"/>
          <w:szCs w:val="20"/>
        </w:rPr>
        <w:t xml:space="preserve">. Se sono fatti </w:t>
      </w:r>
      <w:r w:rsidRPr="00B2220D">
        <w:rPr>
          <w:rFonts w:ascii="Arial" w:hAnsi="Arial"/>
          <w:bCs/>
          <w:i/>
          <w:iCs/>
          <w:color w:val="000000"/>
          <w:position w:val="4"/>
          <w:sz w:val="24"/>
          <w:szCs w:val="20"/>
        </w:rPr>
        <w:t>in Cristo</w:t>
      </w:r>
      <w:r w:rsidRPr="00B2220D">
        <w:rPr>
          <w:rFonts w:ascii="Arial" w:hAnsi="Arial"/>
          <w:bCs/>
          <w:color w:val="000000"/>
          <w:position w:val="4"/>
          <w:sz w:val="24"/>
          <w:szCs w:val="20"/>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781F087F" w14:textId="77777777" w:rsidR="00B2220D" w:rsidRPr="00B2220D" w:rsidRDefault="00B2220D" w:rsidP="00B2220D">
      <w:pPr>
        <w:spacing w:after="120" w:line="240" w:lineRule="auto"/>
        <w:ind w:left="567" w:right="567"/>
        <w:jc w:val="both"/>
        <w:rPr>
          <w:rFonts w:ascii="Arial" w:hAnsi="Arial"/>
          <w:bCs/>
          <w:i/>
          <w:iCs/>
          <w:color w:val="000000"/>
          <w:position w:val="4"/>
          <w:sz w:val="24"/>
          <w:szCs w:val="20"/>
          <w:u w:color="000000"/>
          <w:bdr w:val="nil"/>
          <w:lang w:val="la-Latn"/>
        </w:rPr>
      </w:pPr>
      <w:r w:rsidRPr="00B2220D">
        <w:rPr>
          <w:rFonts w:ascii="Arial" w:hAnsi="Arial"/>
          <w:bCs/>
          <w:i/>
          <w:iCs/>
          <w:color w:val="000000"/>
          <w:position w:val="4"/>
          <w:sz w:val="24"/>
          <w:szCs w:val="20"/>
          <w:u w:color="000000"/>
          <w:bdr w:val="nil"/>
          <w:lang w:val="la-Latn"/>
        </w:rPr>
        <w:t xml:space="preserve">“Qui est imago Dei invisibilis primogenitus omnis creaturae - </w:t>
      </w:r>
      <w:r w:rsidRPr="00B2220D">
        <w:rPr>
          <w:rFonts w:ascii="Arial" w:hAnsi="Arial"/>
          <w:b/>
          <w:bCs/>
          <w:i/>
          <w:iCs/>
          <w:color w:val="000000"/>
          <w:position w:val="4"/>
          <w:sz w:val="24"/>
          <w:szCs w:val="20"/>
          <w:u w:color="000000"/>
          <w:bdr w:val="nil"/>
          <w:lang w:val="la-Latn"/>
        </w:rPr>
        <w:t>quia in ipso</w:t>
      </w:r>
      <w:r w:rsidRPr="00B2220D">
        <w:rPr>
          <w:rFonts w:ascii="Arial" w:hAnsi="Arial"/>
          <w:bCs/>
          <w:i/>
          <w:iCs/>
          <w:color w:val="000000"/>
          <w:position w:val="4"/>
          <w:sz w:val="24"/>
          <w:szCs w:val="20"/>
          <w:u w:color="000000"/>
          <w:bdr w:val="nil"/>
          <w:lang w:val="la-Latn"/>
        </w:rPr>
        <w:t xml:space="preserve"> condita sunt universa in caelis et in terra visibilia et invisibilia sive throni sive dominationes sive principatus sive potestates omnia </w:t>
      </w:r>
      <w:r w:rsidRPr="00B2220D">
        <w:rPr>
          <w:rFonts w:ascii="Arial" w:hAnsi="Arial"/>
          <w:b/>
          <w:bCs/>
          <w:i/>
          <w:iCs/>
          <w:color w:val="000000"/>
          <w:position w:val="4"/>
          <w:sz w:val="24"/>
          <w:szCs w:val="20"/>
          <w:u w:color="000000"/>
          <w:bdr w:val="nil"/>
          <w:lang w:val="la-Latn"/>
        </w:rPr>
        <w:t>per ipsum et in ipso</w:t>
      </w:r>
      <w:r w:rsidRPr="00B2220D">
        <w:rPr>
          <w:rFonts w:ascii="Arial" w:hAnsi="Arial"/>
          <w:bCs/>
          <w:i/>
          <w:iCs/>
          <w:color w:val="000000"/>
          <w:position w:val="4"/>
          <w:sz w:val="24"/>
          <w:szCs w:val="20"/>
          <w:u w:color="000000"/>
          <w:bdr w:val="nil"/>
          <w:lang w:val="la-Latn"/>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 (Col 1,15-12). </w:t>
      </w:r>
    </w:p>
    <w:p w14:paraId="5995EB2B" w14:textId="77777777" w:rsidR="00B2220D" w:rsidRPr="00B2220D" w:rsidRDefault="00B2220D" w:rsidP="00B2220D">
      <w:pPr>
        <w:spacing w:after="120" w:line="240" w:lineRule="auto"/>
        <w:ind w:left="567" w:right="567"/>
        <w:jc w:val="both"/>
        <w:rPr>
          <w:rFonts w:ascii="Arial" w:hAnsi="Arial" w:cs="Arial"/>
          <w:bCs/>
          <w:color w:val="000000"/>
          <w:position w:val="4"/>
          <w:sz w:val="24"/>
          <w:szCs w:val="20"/>
        </w:rPr>
      </w:pPr>
      <w:r w:rsidRPr="00B2220D">
        <w:rPr>
          <w:rFonts w:ascii="Greek" w:hAnsi="Greek" w:cs="Greek"/>
          <w:bCs/>
          <w:color w:val="000000"/>
          <w:position w:val="4"/>
          <w:sz w:val="26"/>
          <w:szCs w:val="26"/>
          <w:lang w:val="la-Latn"/>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B2220D">
        <w:rPr>
          <w:rFonts w:ascii="Arial" w:hAnsi="Arial" w:cs="Arial"/>
          <w:bCs/>
          <w:color w:val="000000"/>
          <w:position w:val="4"/>
          <w:sz w:val="24"/>
          <w:szCs w:val="20"/>
        </w:rPr>
        <w:t xml:space="preserve">(Col 1,15-23). </w:t>
      </w:r>
    </w:p>
    <w:p w14:paraId="676BB459" w14:textId="77777777" w:rsidR="00B2220D" w:rsidRPr="00B2220D" w:rsidRDefault="00B2220D" w:rsidP="00B2220D">
      <w:pPr>
        <w:spacing w:after="120" w:line="240" w:lineRule="auto"/>
        <w:jc w:val="both"/>
        <w:rPr>
          <w:rFonts w:ascii="Arial" w:hAnsi="Arial" w:cs="Arial"/>
          <w:bCs/>
          <w:color w:val="000000"/>
          <w:position w:val="4"/>
          <w:sz w:val="24"/>
          <w:szCs w:val="20"/>
          <w:lang w:eastAsia="it-IT"/>
        </w:rPr>
      </w:pPr>
      <w:r w:rsidRPr="00B2220D">
        <w:rPr>
          <w:rFonts w:ascii="Arial" w:hAnsi="Arial" w:cs="Arial"/>
          <w:bCs/>
          <w:color w:val="000000"/>
          <w:position w:val="4"/>
          <w:sz w:val="24"/>
          <w:szCs w:val="20"/>
          <w:lang w:eastAsia="it-IT"/>
        </w:rPr>
        <w:t xml:space="preserve">Riprendiamo l’analisi del versetto. Abbiamo visto la prima verità: </w:t>
      </w:r>
      <w:r w:rsidRPr="00B2220D">
        <w:rPr>
          <w:rFonts w:ascii="Arial" w:hAnsi="Arial" w:cs="Arial"/>
          <w:bCs/>
          <w:i/>
          <w:iCs/>
          <w:color w:val="000000"/>
          <w:position w:val="4"/>
          <w:sz w:val="24"/>
          <w:szCs w:val="20"/>
          <w:lang w:eastAsia="it-IT"/>
        </w:rPr>
        <w:t>Tutte le cose sono state fatte in Lui</w:t>
      </w:r>
      <w:r w:rsidRPr="00B2220D">
        <w:rPr>
          <w:rFonts w:ascii="Arial" w:hAnsi="Arial" w:cs="Arial"/>
          <w:bCs/>
          <w:color w:val="000000"/>
          <w:position w:val="4"/>
          <w:sz w:val="24"/>
          <w:szCs w:val="20"/>
          <w:lang w:eastAsia="it-IT"/>
        </w:rPr>
        <w:t xml:space="preserve"> (</w:t>
      </w:r>
      <w:r w:rsidRPr="00B2220D">
        <w:rPr>
          <w:rFonts w:ascii="Greek" w:hAnsi="Greek" w:cs="Greek"/>
          <w:bCs/>
          <w:color w:val="000000"/>
          <w:position w:val="4"/>
          <w:sz w:val="26"/>
          <w:szCs w:val="26"/>
        </w:rPr>
        <w:t>™n aÙtù ™kt…sqh t¦ p£nta</w:t>
      </w:r>
      <w:r w:rsidRPr="00B2220D">
        <w:rPr>
          <w:rFonts w:ascii="Arial" w:hAnsi="Arial" w:cs="Arial"/>
          <w:bCs/>
          <w:color w:val="000000"/>
          <w:position w:val="4"/>
          <w:sz w:val="24"/>
          <w:szCs w:val="20"/>
          <w:lang w:eastAsia="it-IT"/>
        </w:rPr>
        <w:t xml:space="preserve">). Lui è il seno della vita. Nulla vive se si pone fuori da questo seno. Secondo verità: </w:t>
      </w:r>
      <w:r w:rsidRPr="00B2220D">
        <w:rPr>
          <w:rFonts w:ascii="Arial" w:hAnsi="Arial" w:cs="Arial"/>
          <w:bCs/>
          <w:i/>
          <w:iCs/>
          <w:color w:val="000000"/>
          <w:position w:val="4"/>
          <w:sz w:val="24"/>
          <w:szCs w:val="20"/>
          <w:lang w:eastAsia="it-IT"/>
        </w:rPr>
        <w:t>Tutte le cose sono state fatte per mezzo di Lui</w:t>
      </w:r>
      <w:r w:rsidRPr="00B2220D">
        <w:rPr>
          <w:rFonts w:ascii="Arial" w:hAnsi="Arial" w:cs="Arial"/>
          <w:bCs/>
          <w:color w:val="000000"/>
          <w:position w:val="4"/>
          <w:sz w:val="24"/>
          <w:szCs w:val="20"/>
          <w:lang w:eastAsia="it-IT"/>
        </w:rPr>
        <w:t xml:space="preserve">. Questa seconda verità è pienamente conforme alla verità del Prologo del Vangelo secondo Giovanni. Terza verità: </w:t>
      </w:r>
      <w:r w:rsidRPr="00B2220D">
        <w:rPr>
          <w:rFonts w:ascii="Arial" w:hAnsi="Arial" w:cs="Arial"/>
          <w:bCs/>
          <w:i/>
          <w:iCs/>
          <w:color w:val="000000"/>
          <w:position w:val="4"/>
          <w:sz w:val="24"/>
          <w:szCs w:val="20"/>
          <w:lang w:eastAsia="it-IT"/>
        </w:rPr>
        <w:t xml:space="preserve">Tutte le cose sono state </w:t>
      </w:r>
      <w:r w:rsidRPr="00B2220D">
        <w:rPr>
          <w:rFonts w:ascii="Arial" w:hAnsi="Arial" w:cs="Arial"/>
          <w:bCs/>
          <w:i/>
          <w:iCs/>
          <w:color w:val="000000"/>
          <w:position w:val="4"/>
          <w:sz w:val="24"/>
          <w:szCs w:val="20"/>
          <w:lang w:eastAsia="it-IT"/>
        </w:rPr>
        <w:lastRenderedPageBreak/>
        <w:t>create in vista di Lui</w:t>
      </w:r>
      <w:r w:rsidRPr="00B2220D">
        <w:rPr>
          <w:rFonts w:ascii="Arial" w:hAnsi="Arial" w:cs="Arial"/>
          <w:bCs/>
          <w:color w:val="000000"/>
          <w:position w:val="4"/>
          <w:sz w:val="24"/>
          <w:szCs w:val="20"/>
          <w:lang w:eastAsia="it-IT"/>
        </w:rPr>
        <w:t xml:space="preserve"> (</w:t>
      </w:r>
      <w:r w:rsidRPr="00B2220D">
        <w:rPr>
          <w:rFonts w:ascii="Greek" w:hAnsi="Greek" w:cs="Greek"/>
          <w:bCs/>
          <w:color w:val="000000"/>
          <w:position w:val="4"/>
          <w:sz w:val="26"/>
          <w:szCs w:val="26"/>
        </w:rPr>
        <w:t>t¦ p£nta di' aÙtoà kaˆ e„j aÙtÕn œktistai,</w:t>
      </w:r>
      <w:r w:rsidRPr="00B2220D">
        <w:rPr>
          <w:rFonts w:ascii="Arial" w:hAnsi="Arial" w:cs="Arial"/>
          <w:bCs/>
          <w:color w:val="000000"/>
          <w:position w:val="4"/>
          <w:sz w:val="24"/>
          <w:szCs w:val="20"/>
          <w:lang w:eastAsia="it-IT"/>
        </w:rPr>
        <w:t xml:space="preserve">). Se tutte le cose sono state create </w:t>
      </w:r>
      <w:r w:rsidRPr="00B2220D">
        <w:rPr>
          <w:rFonts w:ascii="Arial" w:hAnsi="Arial" w:cs="Arial"/>
          <w:bCs/>
          <w:i/>
          <w:iCs/>
          <w:color w:val="000000"/>
          <w:position w:val="4"/>
          <w:sz w:val="24"/>
          <w:szCs w:val="20"/>
          <w:lang w:eastAsia="it-IT"/>
        </w:rPr>
        <w:t>per Lui</w:t>
      </w:r>
      <w:r w:rsidRPr="00B2220D">
        <w:rPr>
          <w:rFonts w:ascii="Arial" w:hAnsi="Arial" w:cs="Arial"/>
          <w:bCs/>
          <w:color w:val="000000"/>
          <w:position w:val="4"/>
          <w:sz w:val="24"/>
          <w:szCs w:val="20"/>
          <w:lang w:eastAsia="it-IT"/>
        </w:rPr>
        <w:t xml:space="preserve"> e </w:t>
      </w:r>
      <w:r w:rsidRPr="00B2220D">
        <w:rPr>
          <w:rFonts w:ascii="Arial" w:hAnsi="Arial" w:cs="Arial"/>
          <w:bCs/>
          <w:i/>
          <w:iCs/>
          <w:color w:val="000000"/>
          <w:position w:val="4"/>
          <w:sz w:val="24"/>
          <w:szCs w:val="20"/>
          <w:lang w:eastAsia="it-IT"/>
        </w:rPr>
        <w:t>in vista di Lui</w:t>
      </w:r>
      <w:r w:rsidRPr="00B2220D">
        <w:rPr>
          <w:rFonts w:ascii="Arial" w:hAnsi="Arial" w:cs="Arial"/>
          <w:bCs/>
          <w:color w:val="000000"/>
          <w:position w:val="4"/>
          <w:sz w:val="24"/>
          <w:szCs w:val="20"/>
          <w:lang w:eastAsia="it-IT"/>
        </w:rPr>
        <w:t xml:space="preserve">, se le cose non sono orientate verso Cristo Gesù, vengono meno al fine della loro chiamata all’esistenza. Tutte le cose create </w:t>
      </w:r>
      <w:r w:rsidRPr="00B2220D">
        <w:rPr>
          <w:rFonts w:ascii="Arial" w:hAnsi="Arial" w:cs="Arial"/>
          <w:bCs/>
          <w:i/>
          <w:iCs/>
          <w:color w:val="000000"/>
          <w:position w:val="4"/>
          <w:sz w:val="24"/>
          <w:szCs w:val="20"/>
          <w:lang w:eastAsia="it-IT"/>
        </w:rPr>
        <w:t>nel seno di Cristo</w:t>
      </w:r>
      <w:r w:rsidRPr="00B2220D">
        <w:rPr>
          <w:rFonts w:ascii="Arial" w:hAnsi="Arial" w:cs="Arial"/>
          <w:bCs/>
          <w:color w:val="000000"/>
          <w:position w:val="4"/>
          <w:sz w:val="24"/>
          <w:szCs w:val="20"/>
          <w:lang w:eastAsia="it-IT"/>
        </w:rPr>
        <w:t xml:space="preserve">, create </w:t>
      </w:r>
      <w:r w:rsidRPr="00B2220D">
        <w:rPr>
          <w:rFonts w:ascii="Arial" w:hAnsi="Arial" w:cs="Arial"/>
          <w:bCs/>
          <w:i/>
          <w:iCs/>
          <w:color w:val="000000"/>
          <w:position w:val="4"/>
          <w:sz w:val="24"/>
          <w:szCs w:val="20"/>
          <w:lang w:eastAsia="it-IT"/>
        </w:rPr>
        <w:t>per mezzo Cristo</w:t>
      </w:r>
      <w:r w:rsidRPr="00B2220D">
        <w:rPr>
          <w:rFonts w:ascii="Arial" w:hAnsi="Arial" w:cs="Arial"/>
          <w:bCs/>
          <w:color w:val="000000"/>
          <w:position w:val="4"/>
          <w:sz w:val="24"/>
          <w:szCs w:val="20"/>
          <w:lang w:eastAsia="it-IT"/>
        </w:rPr>
        <w:t xml:space="preserve"> o </w:t>
      </w:r>
      <w:r w:rsidRPr="00B2220D">
        <w:rPr>
          <w:rFonts w:ascii="Arial" w:hAnsi="Arial" w:cs="Arial"/>
          <w:bCs/>
          <w:i/>
          <w:iCs/>
          <w:color w:val="000000"/>
          <w:position w:val="4"/>
          <w:sz w:val="24"/>
          <w:szCs w:val="20"/>
          <w:lang w:eastAsia="it-IT"/>
        </w:rPr>
        <w:t>attraverso Cristo</w:t>
      </w:r>
      <w:r w:rsidRPr="00B2220D">
        <w:rPr>
          <w:rFonts w:ascii="Arial" w:hAnsi="Arial" w:cs="Arial"/>
          <w:bCs/>
          <w:color w:val="000000"/>
          <w:position w:val="4"/>
          <w:sz w:val="24"/>
          <w:szCs w:val="20"/>
          <w:lang w:eastAsia="it-IT"/>
        </w:rPr>
        <w:t xml:space="preserve">, </w:t>
      </w:r>
      <w:r w:rsidRPr="00B2220D">
        <w:rPr>
          <w:rFonts w:ascii="Arial" w:hAnsi="Arial" w:cs="Arial"/>
          <w:bCs/>
          <w:i/>
          <w:iCs/>
          <w:color w:val="000000"/>
          <w:position w:val="4"/>
          <w:sz w:val="24"/>
          <w:szCs w:val="20"/>
          <w:lang w:eastAsia="it-IT"/>
        </w:rPr>
        <w:t>in vista di</w:t>
      </w:r>
      <w:r w:rsidRPr="00B2220D">
        <w:rPr>
          <w:rFonts w:ascii="Arial" w:hAnsi="Arial" w:cs="Arial"/>
          <w:bCs/>
          <w:color w:val="000000"/>
          <w:position w:val="4"/>
          <w:sz w:val="24"/>
          <w:szCs w:val="20"/>
          <w:lang w:eastAsia="it-IT"/>
        </w:rPr>
        <w:t xml:space="preserve"> </w:t>
      </w:r>
      <w:r w:rsidRPr="00B2220D">
        <w:rPr>
          <w:rFonts w:ascii="Arial" w:hAnsi="Arial" w:cs="Arial"/>
          <w:bCs/>
          <w:i/>
          <w:iCs/>
          <w:color w:val="000000"/>
          <w:position w:val="4"/>
          <w:sz w:val="24"/>
          <w:szCs w:val="20"/>
          <w:lang w:eastAsia="it-IT"/>
        </w:rPr>
        <w:t>Cristo</w:t>
      </w:r>
      <w:r w:rsidRPr="00B2220D">
        <w:rPr>
          <w:rFonts w:ascii="Arial" w:hAnsi="Arial" w:cs="Arial"/>
          <w:bCs/>
          <w:color w:val="000000"/>
          <w:position w:val="4"/>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29F2B178" w14:textId="77777777" w:rsidR="00B2220D" w:rsidRPr="00B2220D" w:rsidRDefault="00B2220D" w:rsidP="00B2220D">
      <w:pPr>
        <w:spacing w:after="120" w:line="240" w:lineRule="auto"/>
        <w:jc w:val="both"/>
        <w:rPr>
          <w:rFonts w:ascii="Arial" w:hAnsi="Arial" w:cs="Arial"/>
          <w:bCs/>
          <w:color w:val="000000"/>
          <w:position w:val="4"/>
          <w:sz w:val="24"/>
          <w:szCs w:val="20"/>
          <w:lang w:eastAsia="it-IT"/>
        </w:rPr>
      </w:pPr>
      <w:r w:rsidRPr="00B2220D">
        <w:rPr>
          <w:rFonts w:ascii="Arial" w:hAnsi="Arial" w:cs="Arial"/>
          <w:bCs/>
          <w:color w:val="000000"/>
          <w:position w:val="4"/>
          <w:sz w:val="24"/>
          <w:szCs w:val="20"/>
          <w:lang w:eastAsia="it-IT"/>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5E8F1B1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Egli è prima di tutte le cose e tutte in lui sussistono. </w:t>
      </w:r>
      <w:r w:rsidRPr="00B2220D">
        <w:rPr>
          <w:rFonts w:ascii="Arial" w:eastAsia="Times New Roman" w:hAnsi="Arial"/>
          <w:sz w:val="24"/>
          <w:szCs w:val="20"/>
          <w:lang w:eastAsia="it-IT"/>
        </w:rPr>
        <w:t xml:space="preserve">Ecco un’altra verità che va messa nel cuore e che è purissima vera dogmatica. </w:t>
      </w:r>
      <w:r w:rsidRPr="00B2220D">
        <w:rPr>
          <w:rFonts w:ascii="Arial" w:eastAsia="Times New Roman" w:hAnsi="Arial"/>
          <w:i/>
          <w:iCs/>
          <w:sz w:val="24"/>
          <w:szCs w:val="20"/>
          <w:lang w:eastAsia="it-IT"/>
        </w:rPr>
        <w:t>Egli è prima di tutte le cose</w:t>
      </w:r>
      <w:r w:rsidRPr="00B2220D">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B2220D">
        <w:rPr>
          <w:rFonts w:ascii="Arial" w:eastAsia="Times New Roman" w:hAnsi="Arial"/>
          <w:i/>
          <w:iCs/>
          <w:sz w:val="24"/>
          <w:szCs w:val="20"/>
          <w:lang w:eastAsia="it-IT"/>
        </w:rPr>
        <w:t>Tutte le cose in Lui sussistono</w:t>
      </w:r>
      <w:r w:rsidRPr="00B2220D">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330F1AA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Come nell’unica e sola natura divina sussistono il Padre e il Figlio e lo Spirito Santo, come la Persona divina del Verbo incarnato sussiste nella natura divina e </w:t>
      </w:r>
      <w:r w:rsidRPr="00B2220D">
        <w:rPr>
          <w:rFonts w:ascii="Arial" w:hAnsi="Arial"/>
          <w:bCs/>
          <w:color w:val="000000"/>
          <w:position w:val="4"/>
          <w:sz w:val="24"/>
          <w:szCs w:val="20"/>
        </w:rPr>
        <w:lastRenderedPageBreak/>
        <w:t xml:space="preserve">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657EFFB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5425EBE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Egli è anche il capo del corpo, della Chiesa. Egli è principio, primogenito di quelli che risorgono dai morti, perché sia lui ad avere il primato su tutte le cose. </w:t>
      </w:r>
      <w:r w:rsidRPr="00B2220D">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4DD7A22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w:t>
      </w:r>
      <w:r w:rsidRPr="00B2220D">
        <w:rPr>
          <w:rFonts w:ascii="Arial" w:hAnsi="Arial"/>
          <w:bCs/>
          <w:color w:val="000000"/>
          <w:position w:val="4"/>
          <w:sz w:val="24"/>
          <w:szCs w:val="20"/>
        </w:rPr>
        <w:lastRenderedPageBreak/>
        <w:t>loro l’acqua nella quale per natura devono abitare. Noi stiamo togliendo all’umanità Cristo nel quale ogni uomo per natura e per grazia deve abitare.</w:t>
      </w:r>
    </w:p>
    <w:p w14:paraId="6474BCE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È piaciuto infatti a Dio che abiti in lui tutta la pienezza. </w:t>
      </w:r>
      <w:r w:rsidRPr="00B2220D">
        <w:rPr>
          <w:rFonts w:ascii="Arial" w:eastAsia="Times New Roman" w:hAnsi="Arial"/>
          <w:sz w:val="24"/>
          <w:szCs w:val="20"/>
          <w:lang w:eastAsia="it-IT"/>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6D8105F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E che per mezzo di lui e in vista di lui siano riconciliate tutte le cose, avendo pacificato con il sangue della sua croce sia le cose che stanno sulla terra, sia quelle che stanno nei cieli. </w:t>
      </w:r>
      <w:r w:rsidRPr="00B2220D">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09CE0F0D"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41241C3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215A860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Un tempo anche voi eravate stranieri e nemici, con la mente intenta alle opere cattive. </w:t>
      </w:r>
      <w:r w:rsidRPr="00B2220D">
        <w:rPr>
          <w:rFonts w:ascii="Arial" w:eastAsia="Times New Roman" w:hAnsi="Arial"/>
          <w:sz w:val="24"/>
          <w:szCs w:val="20"/>
          <w:lang w:eastAsia="it-IT"/>
        </w:rPr>
        <w:t xml:space="preserve">Sarebbe sufficiente questo solo versetto per dichiarare vana tutta la nostra odierna pastorale. Perché i Colossesi un tempo anche loro erano stranieri e nemici? Perché non conoscevano il vero Dio. Dio era uno straniero per </w:t>
      </w:r>
      <w:r w:rsidRPr="00B2220D">
        <w:rPr>
          <w:rFonts w:ascii="Arial" w:eastAsia="Times New Roman" w:hAnsi="Arial"/>
          <w:sz w:val="24"/>
          <w:szCs w:val="20"/>
          <w:lang w:eastAsia="it-IT"/>
        </w:rPr>
        <w:lastRenderedPageBreak/>
        <w:t>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28D4888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Oggi ciò che lo Spirito rivela attraverso la bocca dell’Apostolo Paolo neanche deve essere ricordato come Parola di Dio detta per ieri. Neppure è più possibile dire: </w:t>
      </w:r>
      <w:r w:rsidRPr="00B2220D">
        <w:rPr>
          <w:rFonts w:ascii="Arial" w:hAnsi="Arial"/>
          <w:bCs/>
          <w:i/>
          <w:color w:val="000000"/>
          <w:position w:val="4"/>
          <w:sz w:val="24"/>
          <w:szCs w:val="20"/>
        </w:rPr>
        <w:t>“Ieri questo rivelava a noi lo Spirito Santo”.</w:t>
      </w:r>
      <w:r w:rsidRPr="00B2220D">
        <w:rPr>
          <w:rFonts w:ascii="Arial" w:hAnsi="Arial"/>
          <w:bCs/>
          <w:color w:val="000000"/>
          <w:position w:val="4"/>
          <w:sz w:val="24"/>
          <w:szCs w:val="20"/>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7C8719B4"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65F20D1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11ED318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Ora egli vi ha riconciliati nel corpo della sua carne mediante la morte, per presentarvi santi, immacolati e irreprensibili dinanzi a lui. </w:t>
      </w:r>
      <w:r w:rsidRPr="00B2220D">
        <w:rPr>
          <w:rFonts w:ascii="Arial" w:eastAsia="Times New Roman" w:hAnsi="Arial"/>
          <w:sz w:val="24"/>
          <w:szCs w:val="20"/>
          <w:lang w:eastAsia="it-IT"/>
        </w:rPr>
        <w:t xml:space="preserve">Ecco cosa ora è </w:t>
      </w:r>
      <w:r w:rsidRPr="00B2220D">
        <w:rPr>
          <w:rFonts w:ascii="Arial" w:eastAsia="Times New Roman" w:hAnsi="Arial"/>
          <w:sz w:val="24"/>
          <w:szCs w:val="20"/>
          <w:lang w:eastAsia="it-IT"/>
        </w:rPr>
        <w:lastRenderedPageBreak/>
        <w:t>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5392D44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42E66A6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Purché restiate fondati e fermi nella fede, irremovibili nella speranza del Vangelo che avete ascoltato, il quale è stato annunciato in tutta la creazione che è sotto il cielo, e del quale io, Paolo, sono diventato ministro. </w:t>
      </w:r>
      <w:r w:rsidRPr="00B2220D">
        <w:rPr>
          <w:rFonts w:ascii="Arial" w:eastAsia="Times New Roman" w:hAnsi="Arial"/>
          <w:sz w:val="24"/>
          <w:szCs w:val="20"/>
          <w:lang w:eastAsia="it-IT"/>
        </w:rPr>
        <w:t xml:space="preserve">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w:t>
      </w:r>
      <w:r w:rsidRPr="00B2220D">
        <w:rPr>
          <w:rFonts w:ascii="Arial" w:eastAsia="Times New Roman" w:hAnsi="Arial"/>
          <w:sz w:val="24"/>
          <w:szCs w:val="20"/>
          <w:lang w:eastAsia="it-IT"/>
        </w:rPr>
        <w:lastRenderedPageBreak/>
        <w:t>cadiamo dalla fede, cadiamo anche dalla carità e dalla speranza. Cristo Gesù non potrà più presentarci al Padre santi, immacolati, irreprensibili. Se cadiamo dalla fede, ritorniamo nel regno delle tenebre.</w:t>
      </w:r>
    </w:p>
    <w:p w14:paraId="1C8CDD9E"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una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631EB4F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B2220D">
        <w:rPr>
          <w:rFonts w:ascii="Arial" w:hAnsi="Arial"/>
          <w:b/>
          <w:color w:val="000000"/>
          <w:position w:val="4"/>
          <w:sz w:val="24"/>
          <w:szCs w:val="20"/>
          <w:lang w:val="la-Latn"/>
        </w:rPr>
        <w:t>Totus nobis Christus est.</w:t>
      </w:r>
      <w:r w:rsidRPr="00B2220D">
        <w:rPr>
          <w:rFonts w:ascii="Arial" w:hAnsi="Arial"/>
          <w:b/>
          <w:color w:val="000000"/>
          <w:position w:val="4"/>
          <w:sz w:val="24"/>
          <w:szCs w:val="20"/>
        </w:rPr>
        <w:t xml:space="preserve"> </w:t>
      </w:r>
      <w:r w:rsidRPr="00B2220D">
        <w:rPr>
          <w:rFonts w:ascii="Arial" w:hAnsi="Arial"/>
          <w:bCs/>
          <w:color w:val="000000"/>
          <w:position w:val="4"/>
          <w:sz w:val="24"/>
          <w:szCs w:val="20"/>
        </w:rPr>
        <w:t xml:space="preserve">Questa verità va sempre unità all’altra verità che confessa: </w:t>
      </w:r>
      <w:r w:rsidRPr="00B2220D">
        <w:rPr>
          <w:rFonts w:ascii="Arial" w:hAnsi="Arial"/>
          <w:b/>
          <w:color w:val="000000"/>
          <w:position w:val="4"/>
          <w:sz w:val="24"/>
          <w:szCs w:val="20"/>
          <w:lang w:val="la-Latn"/>
        </w:rPr>
        <w:t>“Deus meus et ommia”</w:t>
      </w:r>
      <w:r w:rsidRPr="00B2220D">
        <w:rPr>
          <w:rFonts w:ascii="Arial" w:hAnsi="Arial"/>
          <w:bCs/>
          <w:color w:val="000000"/>
          <w:position w:val="4"/>
          <w:sz w:val="24"/>
          <w:szCs w:val="20"/>
          <w:lang w:val="la-Latn"/>
        </w:rPr>
        <w:t>.</w:t>
      </w:r>
      <w:r w:rsidRPr="00B2220D">
        <w:rPr>
          <w:rFonts w:ascii="Arial" w:hAnsi="Arial"/>
          <w:bCs/>
          <w:color w:val="000000"/>
          <w:position w:val="4"/>
          <w:sz w:val="24"/>
          <w:szCs w:val="20"/>
        </w:rPr>
        <w:t xml:space="preserve"> Cristo è tutto per noi. Mio Dio e il tutto per me. Sarà sempre la sana verità, la sana fede su Cristo Gesù che farà sana la missione e la pastorale.</w:t>
      </w:r>
    </w:p>
    <w:p w14:paraId="2C1134E8" w14:textId="77777777" w:rsidR="00B2220D" w:rsidRPr="00B2220D" w:rsidRDefault="00B2220D" w:rsidP="00B2220D">
      <w:pPr>
        <w:spacing w:after="120" w:line="240" w:lineRule="auto"/>
        <w:jc w:val="both"/>
        <w:rPr>
          <w:rFonts w:ascii="Arial" w:hAnsi="Arial"/>
          <w:bCs/>
          <w:color w:val="000000"/>
          <w:position w:val="4"/>
          <w:sz w:val="24"/>
          <w:szCs w:val="20"/>
        </w:rPr>
      </w:pPr>
    </w:p>
    <w:p w14:paraId="2B278592"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50" w:name="_Toc133933295"/>
      <w:bookmarkStart w:id="1051" w:name="_Toc134450859"/>
      <w:bookmarkStart w:id="1052" w:name="_Toc185515724"/>
      <w:bookmarkStart w:id="1053" w:name="_Toc189053400"/>
      <w:bookmarkStart w:id="1054" w:name="_Toc193030325"/>
      <w:r w:rsidRPr="00B2220D">
        <w:rPr>
          <w:rFonts w:ascii="Arial" w:hAnsi="Arial"/>
          <w:b/>
          <w:sz w:val="28"/>
          <w:szCs w:val="20"/>
          <w:lang w:eastAsia="it-IT"/>
        </w:rPr>
        <w:t>FEDE E SUOI MINISTRI</w:t>
      </w:r>
      <w:bookmarkEnd w:id="1050"/>
      <w:bookmarkEnd w:id="1051"/>
      <w:bookmarkEnd w:id="1052"/>
      <w:bookmarkEnd w:id="1053"/>
      <w:bookmarkEnd w:id="1054"/>
      <w:r w:rsidRPr="00B2220D">
        <w:rPr>
          <w:rFonts w:ascii="Arial" w:hAnsi="Arial"/>
          <w:b/>
          <w:sz w:val="28"/>
          <w:szCs w:val="20"/>
          <w:lang w:eastAsia="it-IT"/>
        </w:rPr>
        <w:t xml:space="preserve"> </w:t>
      </w:r>
    </w:p>
    <w:p w14:paraId="263BEAF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 fede non cammina da sola. Né potrà mai discendere da sola nel cielo, essendo essa purissima verità storica. Essendo purissima verità storica sempre nella storia dovrà trovare il suo fondamento. Inoltre, nascendo la fede dalla fede, dovranno essere gli uomini di fede a far sì che essa raggiunga ogni uomo. Come la fede potrà raggiungere ogni uomo? Consegnando ogni discepolo di Gesù la sua vita alla fede. Come consegnerà la sua vita alla fede? Consegnando interamente a tutta la Parola che è uscita, esce, uscirà dalla bocca di Dio. Il discepolo di Gesù, divenuto Parola storica di Dio, Parola di Dio incarnata, dalla Parola di Dio fattasi carne nella sua vita parlerà e sempre da questa Parola di Dio annunciata inviterà ogni uomo a divenire in Cristo anche Parola incarnata di Dio per mostrare la Parola incarnata e per dirla ad ogni altro uomo. Chi dovrà essere Parola di Dio incarnata più di ogni altro uomo è il ministro della Parola, il ministro di Cristo e l’amministratore della verità che è tutta nella Parola della Scrittura, incarnata in lui tutta per opera dello Spirito Santo e sempre per opera dello Spirito Santo da lui annunciata per la conversione ad essa di ogni altro uomo. Leggiamo quanto l’Apostolo dice di se stesso e comprenderemo il mistero: </w:t>
      </w:r>
    </w:p>
    <w:p w14:paraId="63B2A12F"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w:t>
      </w:r>
      <w:r w:rsidRPr="00B2220D">
        <w:rPr>
          <w:rFonts w:ascii="Arial" w:eastAsia="Times New Roman" w:hAnsi="Arial" w:cs="Arial"/>
          <w:i/>
          <w:iCs/>
          <w:sz w:val="24"/>
          <w:szCs w:val="24"/>
          <w:lang w:eastAsia="it-IT"/>
        </w:rPr>
        <w:lastRenderedPageBreak/>
        <w:t xml:space="preserve">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6DE678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Ora io sono lieto nelle sofferenze che sopporto per voi e do compimento a ciò che, dei patimenti di Cristo, manca nella mia carne, a favore del suo corpo che è la Chiesa. </w:t>
      </w:r>
      <w:r w:rsidRPr="00B2220D">
        <w:rPr>
          <w:rFonts w:ascii="Arial" w:eastAsia="Times New Roman" w:hAnsi="Arial"/>
          <w:sz w:val="24"/>
          <w:szCs w:val="20"/>
          <w:lang w:eastAsia="it-IT"/>
        </w:rPr>
        <w:t>Ora l’Apostolo rivela il suo cuore. Lui è lieto nelle sofferenze che sopporta per essi. Essi sono i Colossesi. Ma essi sono anche tutti gli altri discepoli di Gesù. Essi è tutto il corpo di Cristo già costituito o da costituire, formato o da formare. Lui vive di letizia nelle sofferenze, perché la sua vita deve essere un perfetto sacrificio, un olocausto da offrire al Signore per la redenzione dei cuori. È il fine per cui si soffre che obbliga alla letizia. Una sofferenza offerta senza la letizia del cuore, è inutile. Non è santa e di conseguenza non vero sacrificio.</w:t>
      </w:r>
    </w:p>
    <w:p w14:paraId="2D36B5F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Con queste sue sofferenze l’Apostolo dona compimento a ciò che, dei patimenti di Cristo, manca nella sua carne, a favore del suo corpo che è la Chiesa. Il corpo di Cristo è fatto di molte membra. Ogni membro deve raggiungere la perfezione del suo Capo. Cristo Gesù è il Crocifisso per i nostri peccati. Cristo Gesù ha fatto della sua vita un’offerta al Padre. Questa offerta non è finita sulla sua croce. Questa offerta deve continuare per tutto il tempo della storia. Ogni membro del suo corpo deve compiere questo suo stesso mistero: deve essere crocifisso o in modo cruento o in modo incruento per dare compimento alle sofferenze di Cristo, compimento al suo mistero di morte. Tra il Capo e le membra vi deve essere assoluta identità. Il Capo crocifisso, il corpo crocifisso. Non può il Capo essere crocifisso e il suo corpo immergersi nel peccato e nella trasgressione della volontà del Padre celeste. </w:t>
      </w:r>
    </w:p>
    <w:p w14:paraId="26F03567"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Nella Seconda Lettera ai Corinzi l’Apostolo Paolo rivela come Lui vive per essere trovato perfetto in ogni cosa e quali sofferenze Lui ha dovuto subire per annunciare il Vangelo. Infine nella Lettera ai Galati rivela che Lui ormai è in tutto simile a Cristo Gesù, crocifisso come Gesù è crocifisso. Lui porta nel suo corpo le stigmate di Cristo Signore. Identità perfetta. Ormai non è più lui che vive. In Lui vive veramente Cristo Signore. Più si raggiunge la perfezione dell’obbedienza di Cristo Gesù e più si compie nel proprio corpo ciò che manca ai patimenti di Cristo e più si partecipa al mistero della redenzione. Sono pertanto in grande errore tutti coloro che oggi pensano che il cristiano possa fare del suo corpo uno strumento di peccato a servizio del peccato. Tutti costoro sono anticristi. Rinnegano il sangue che li ha redenti. Lavorano in disprezzo del sangue della loro redenzione.</w:t>
      </w:r>
    </w:p>
    <w:p w14:paraId="683D7460"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Al di là di ogni teoria tendente a giustificare ogni peccato dell’uomo, l’Apostolo Paolo ha un solo principio da offrirci. C’è dinanzi a noi l’immagine di Cristo Gesù Crocifisso per dare compimento a tutta la volontà del Padre. Questa immagine va realizzata in ogni suo discepolo. Ora nessuno potrà realizzarla se non con una piena obbedienza alla volontà di Cristo, non immaginata, ma fissata sulla carta, </w:t>
      </w:r>
      <w:r w:rsidRPr="00B2220D">
        <w:rPr>
          <w:rFonts w:ascii="Arial" w:hAnsi="Arial"/>
          <w:bCs/>
          <w:color w:val="000000"/>
          <w:position w:val="4"/>
          <w:sz w:val="24"/>
          <w:szCs w:val="20"/>
        </w:rPr>
        <w:lastRenderedPageBreak/>
        <w:t xml:space="preserve">scritta nei codici, impressa nei rotoli allo stesso modo che il Signore Dio aveva fissato la sua volontà sulle due tavole di pietra. Tutti gli umani e terreni ragionamenti e argomentazioni mai potranno annientare o annullare questo unico fine dato dallo Spirito Santo ad ogni discepolo di Gesù: realizzare nel suo corpo la perfetta immagine di Cristo crocifisso. Come la crocifissione di Gesù fu per obbedienza alla volontà del Padre, così la crocifissione del cristiano deve essere perfetta obbedienza alla volontà di Gesù Signore. Senza obbedienza si è crocifissi dal peccato, ma non per Cristo in Cristo con Cristo. Siamo crocifissi per disobbedienza, non per obbedienza. Realizzare Cristo Crocifisso è la vera nostra vocazione. È la vocazione di ogni discepolo di Gesù. Più Cristo Crocifisso viene realizzato e più si compie ciò che manca i suoi patimenti e più si partecipa al mistero della redenzione del mondo. </w:t>
      </w:r>
    </w:p>
    <w:p w14:paraId="18A67D6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Di essa sono diventato ministro, secondo la missione affidatami da Dio verso di voi di portare a compimento la parola di Dio. </w:t>
      </w:r>
      <w:r w:rsidRPr="00B2220D">
        <w:rPr>
          <w:rFonts w:ascii="Arial" w:eastAsia="Times New Roman" w:hAnsi="Arial"/>
          <w:sz w:val="24"/>
          <w:szCs w:val="20"/>
          <w:lang w:eastAsia="it-IT"/>
        </w:rPr>
        <w:t>L’Apostolo Paolo della Chiesa è divenuto ministro. Lui non si è fatto ministro. Ministro è stato fatto da Dio nel giorno in cui fu chiamato sulla via di Damasco. Il Signore lo ha fatto ministro della Chiesa e anche gli ha affidato la missione da compiere verso le genti di portare a compimento la Parola di Dio.</w:t>
      </w:r>
    </w:p>
    <w:p w14:paraId="46260C9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Che significa </w:t>
      </w:r>
      <w:r w:rsidRPr="00B2220D">
        <w:rPr>
          <w:rFonts w:ascii="Arial" w:eastAsia="Times New Roman" w:hAnsi="Arial"/>
          <w:i/>
          <w:sz w:val="24"/>
          <w:szCs w:val="20"/>
          <w:lang w:eastAsia="it-IT"/>
        </w:rPr>
        <w:t>“portare a compimento la parola di Dio”</w:t>
      </w:r>
      <w:r w:rsidRPr="00B2220D">
        <w:rPr>
          <w:rFonts w:ascii="Arial" w:eastAsia="Times New Roman" w:hAnsi="Arial"/>
          <w:sz w:val="24"/>
          <w:szCs w:val="20"/>
          <w:lang w:eastAsia="it-IT"/>
        </w:rPr>
        <w:t>? La parola si porta a compimento quando essa raggiunge il fine per cui è stata donata. Se la Parola rimane sulla carta o nel cuore dell’Apostolo, essa è Parola senza compimento del suo fine. È in tutto simile ad un seme di quercia che viene posto in un recipiente di pietra e nascosto nei forzieri della nostra casa. Come il seme della quercia porta a compimento tutta la vita posta in essa quando diviene un maestoso albero, così è anche della Parola affidata all’Apostolo dal Signore. Se l’Apostolo la custodisce nel forziere del suo cuore, la Parola mai diventerà albero di salvezza e di redenzione. Se la modifica in qualche modo, neanche in questo caso diventerà uno stupendo albero di salvezza e di redenzione. La Parola produce quando essa è annunciata in pienezza di verità, così come piena di verità è uscita dalla bocca del Padre, dalla bocca di Cristo Gesù, nella pienezza di sapienza e di intelligenza nello Spirito Santo. All’annuncio integro e puro del Vangelo occorre l’opera di accompagnamento e di vigilanza. Anche quest’opera va fatta nello Spirito Santo. Senza questa opera, il Vangelo sempre viene sradicato dal cuore e al suo posto vengono inseriti i pensieri del mondo. La vigilanza dell’Apostolo Paolo è somma. Basta leggere le sue Lettere e ci si accorgerà con quale fermezza di Spirito Santo lui ha sempre vigilato perché nessuna falsità si introducesse nel Vangelo da Lui predicato. Se la Parola non viene predicata essa mai potrà giungere al suo compimento. Se sulla Parola annunciata non si vigila, neanche in questo caso essa giungerà a compimento. Manca quella cura necessaria perché il seme possa divenire un grande albero. Il compimento della Parola è nel suo divenire un grande albero dai molti frutti.</w:t>
      </w:r>
    </w:p>
    <w:p w14:paraId="3CBF03A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Il mistero nascosto da secoli e da generazioni, ma ora manifestato ai suoi santi. </w:t>
      </w:r>
      <w:r w:rsidRPr="00B2220D">
        <w:rPr>
          <w:rFonts w:ascii="Arial" w:eastAsia="Times New Roman" w:hAnsi="Arial"/>
          <w:sz w:val="24"/>
          <w:szCs w:val="20"/>
          <w:lang w:eastAsia="it-IT"/>
        </w:rPr>
        <w:t xml:space="preserve">Nella Parola del Vangelo è racchiuso tutto il mistero di Cristo Gesù. Questo mistero è rimasto nascosto da secoli e da generazioni. Con la morte e la risurrezione di Gesù, il mistero è stato manifestato ai suoi santi. Chi sono i santi? Sono coloro che hanno accolto la Parola del Vangelo e sono divenuti corpo di Cristo. Il mistero si conosce divenendo mistero nel mistero allo stesso modo che </w:t>
      </w:r>
      <w:r w:rsidRPr="00B2220D">
        <w:rPr>
          <w:rFonts w:ascii="Arial" w:eastAsia="Times New Roman" w:hAnsi="Arial"/>
          <w:sz w:val="24"/>
          <w:szCs w:val="20"/>
          <w:lang w:eastAsia="it-IT"/>
        </w:rPr>
        <w:lastRenderedPageBreak/>
        <w:t>il ferro conosce il fuoco divenendo fuoco nel fuoco o allo stesso modo che la legna conosce il fuoco ardendo e producendo calore. La legna conosce il fuoco divenendo essa stessa fuoco. Noi conosciamo il mistero divenendo noi stessi mistero, mistero di Cristo, nel quale ogni altro mistero viene conosciuto. Se non diveniamo mistero di Cristo nel suo mistero, mai potremo conoscere il mistero e lo rigetteremo come cosa estranea a noi.</w:t>
      </w:r>
    </w:p>
    <w:p w14:paraId="06FD14D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Oggi è questo il motivo o la ragione per la quale il mistero di Cristo viene rigettato, non accolto. Lo si vede estraneo alla nostra vita, che è tutta conquista dall’altro mistero: dal mistero delle tenebre e dell’iniquità. O diveniamo mistero di luce nel mistero di luce che è Cristo Gesù o ci inabisseremo sempre più nel mistero delle tenebre fino a odiare il mistero della luce. Oggi se c’è tanto odio contro il mistero della luce, questo è dovuto al fatto che ci stiamo inabissando nel mistero delle tenebre. L’Apostolo dice che il mistero di Cristo è follia per quelli che sono immersi nel mistero delle tenebre. Cristo Crocifisso è stoltezza per i pagani e scandalo per i Giudei. Questo è il frutto di chi è schiavo della carne. Per questo è necessario passare sotto il regime dello Spirito Santo. Per la natura sotto il governo e la schiavitù del peccato e delle tenebre, Cristo è stoltezza, insipienza, follia. Se è stoltezza, insipienza, scandalo, follia Cristo Gesù, stoltezza, insipienza, scandalo, follia è anche il suo Vangelo.</w:t>
      </w:r>
    </w:p>
    <w:p w14:paraId="36151B6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A loro Dio volle far conoscere la gloriosa ricchezza di questo mistero in mezzo alle genti: Cristo in voi, speranza della gloria. </w:t>
      </w:r>
      <w:r w:rsidRPr="00B2220D">
        <w:rPr>
          <w:rFonts w:ascii="Arial" w:eastAsia="Times New Roman" w:hAnsi="Arial"/>
          <w:sz w:val="24"/>
          <w:szCs w:val="20"/>
          <w:lang w:eastAsia="it-IT"/>
        </w:rPr>
        <w:t>Loro sono i santi. I santi sono coloro che si sono lasciati fare dallo Spirito Santo mistero di Cristo Gesù nel mistero di Cristo Gesù. Ai santi Dio volle far conoscere la gloriosa ricchezza di questo mistero in mezzo alle genti. Ecco il mistero che Dio ci ha fatto conoscere: Cristo in voi, speranza della gloria. Da quanto l’Apostolo rivela, è giusto che vengano messe in luce alcune verità.</w:t>
      </w:r>
    </w:p>
    <w:p w14:paraId="62C9FB9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Prima verità</w:t>
      </w:r>
      <w:r w:rsidRPr="00B2220D">
        <w:rPr>
          <w:rFonts w:ascii="Arial" w:hAnsi="Arial"/>
          <w:bCs/>
          <w:color w:val="000000"/>
          <w:position w:val="4"/>
          <w:sz w:val="24"/>
          <w:szCs w:val="20"/>
        </w:rPr>
        <w:t>: La conoscenza del mistero di Cristo è dono ed è grazia che il Padre vuole fare ad ogni uomo. Conosce il mistero non chi ascolta la Parola del Vangelo, ma chi il Vangelo accoglie nel suo cuore portando a compimento ogni sua parola. Se ascolta e non porta a compimento l’ascolto è vano. Così ci ammonisce l’Apostolo Giacomo:</w:t>
      </w:r>
    </w:p>
    <w:p w14:paraId="79C5A54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Seconda verità:</w:t>
      </w:r>
      <w:r w:rsidRPr="00B2220D">
        <w:rPr>
          <w:rFonts w:ascii="Arial" w:hAnsi="Arial"/>
          <w:bCs/>
          <w:color w:val="000000"/>
          <w:position w:val="4"/>
          <w:sz w:val="24"/>
          <w:szCs w:val="20"/>
        </w:rPr>
        <w:t xml:space="preserve"> Questo mistero è fatto risuonare in mezzo alle genti. Esso non è solo per alcuni popoli, alcune nazioni, alcune tribù, alcune lingue. Il mistero deve risuonare nel mondo intero. Gesù ha mandato i suoi Apostoli nel mondo perché facessero giungere ad ogni uomo – ogni uomo è ogni figlio di Adamo e tutti siamo figli di Adamo – per annunciare la sua parola, insegnandola secondo purezza di verità, per fare ogni uomo mistero nel suo mistero.</w:t>
      </w:r>
    </w:p>
    <w:p w14:paraId="2E624AF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t>Terza verità:</w:t>
      </w:r>
      <w:r w:rsidRPr="00B2220D">
        <w:rPr>
          <w:rFonts w:ascii="Arial" w:hAnsi="Arial"/>
          <w:bCs/>
          <w:color w:val="000000"/>
          <w:position w:val="4"/>
          <w:sz w:val="24"/>
          <w:szCs w:val="20"/>
        </w:rPr>
        <w:t xml:space="preserve"> Cristo in voi. Cristo è dato dal Padre perché diventi nostra vita. Cristo in voi non significa che lui è in noi allo stesso modo che è nel tabernacolo. Nel tabernacolo è pura presenza reale, vera, sostanziale. È in noi invece per divenire noi e perché noi diveniamo Lui. Diveniamo cioè un solo cuore, una sola anima, un solo spirito, una sola volontà, una sola obbedienza. Lui è in noi per compiere il mistero della nostra divinizzazione. Ecco una riflessione che ritengo utile perché il mistero di Cristo in noi sia ben compreso.</w:t>
      </w:r>
    </w:p>
    <w:p w14:paraId="0BE2CC2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bCs/>
          <w:color w:val="000000"/>
          <w:position w:val="4"/>
          <w:sz w:val="24"/>
          <w:szCs w:val="20"/>
        </w:rPr>
        <w:lastRenderedPageBreak/>
        <w:t>Quarta verità:</w:t>
      </w:r>
      <w:r w:rsidRPr="00B2220D">
        <w:rPr>
          <w:rFonts w:ascii="Arial" w:hAnsi="Arial"/>
          <w:bCs/>
          <w:color w:val="000000"/>
          <w:position w:val="4"/>
          <w:sz w:val="24"/>
          <w:szCs w:val="20"/>
        </w:rPr>
        <w:t xml:space="preserve"> speranza della gloria. La speranza della gloria è Cristo in noi. Gesù compie in noi il mistero della gloria, se noi gli permettiamo che Lui possa compiere in noi il mistero della sua crocifissione. Il mistero della gloria è il frutto del mistero della crocifissione. Se noi non gli permettiamo di realizzare il mistero della crocifissione, mancando l’albero che lo produce, il mistero della gloria mai potrà realizzarsi in noi. Per questo un tempo si diceva: “</w:t>
      </w:r>
      <w:r w:rsidRPr="00B2220D">
        <w:rPr>
          <w:rFonts w:ascii="Arial" w:hAnsi="Arial"/>
          <w:bCs/>
          <w:i/>
          <w:iCs/>
          <w:color w:val="000000"/>
          <w:position w:val="4"/>
          <w:sz w:val="24"/>
          <w:szCs w:val="20"/>
          <w:lang w:val="la-Latn"/>
        </w:rPr>
        <w:t>Per crucem ad lucem</w:t>
      </w:r>
      <w:r w:rsidRPr="00B2220D">
        <w:rPr>
          <w:rFonts w:ascii="Arial" w:hAnsi="Arial"/>
          <w:bCs/>
          <w:color w:val="000000"/>
          <w:position w:val="4"/>
          <w:sz w:val="24"/>
          <w:szCs w:val="20"/>
        </w:rPr>
        <w:t>”. Per la via della croce si giunge nella luce. Si toglie la via della croce, rimaniamo noi nelle nostre tenebre che diventeranno tenebre eterne. È questa oggi la grande falsità che avvolge cuori e menti dei discepoli di Gesù. Si annuncia il paradiso per tutti, ma senza alcuna relazione con il mistero della croce. Così facendo si annuncia un mistero senza l’albero che lo produce. Questo è vero inganno teologico, cristologico, soteriologico. Ma oggi nella Chiesa del Dio vivente l’inganno è il nuovo Dio al quale tutti si stanno prostrando in adorazione. Da adoratori della vera Luce ci stiamo trasformando in adoratori delle tenebre. È questa la vera escatologia: è il Cristo in tutto il suo mistero di crocifissione e di gloria che si compie in noi. Invece oggi la Chiesa è divorata dalla falsa escatologia. La speranza della gloria è Cristo risorto che compie in noi il suo mistero di luce eterna. Questo mistero è il frutto dell’altro mistero che Lui ha compiuto in noi: il mistero della sua crocifissione nella nostra piena obbedienza a Lui, allo stesso modo che la sua fu piena obbedienza al Padre. Crocifissione e glorificazione sono un solo mistero. Mai si potrà annullare la prima parte e prendere solo la seconda. Sarebbe come tagliare un albero e poi andare a raccogliere i suoi frutti. Un albero tagliato non produce frutti. Neanche un mistero smembrato produce frutti. Uno è il mistero di Cristo e uno deve rimanere in eterno.</w:t>
      </w:r>
    </w:p>
    <w:p w14:paraId="16BEFFF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È lui infatti che noi annunciamo, ammonendo ogni uomo e istruendo ciascuno con ogni sapienza, per rendere ogni uomo perfetto in Cristo. </w:t>
      </w:r>
      <w:r w:rsidRPr="00B2220D">
        <w:rPr>
          <w:rFonts w:ascii="Arial" w:eastAsia="Times New Roman" w:hAnsi="Arial"/>
          <w:sz w:val="24"/>
          <w:szCs w:val="20"/>
          <w:lang w:eastAsia="it-IT"/>
        </w:rPr>
        <w:t xml:space="preserve">Paolo è perfetto annunciatore di Cristo Gesù. Lui annuncia Cristo Gesù nella pienezza del suo mistero: mistero di morte e di risurrezione. L’annuncio però non è sufficiente. All’annuncio aggiunge all’ammonimento. Perché Lui ammonisce ogni uomo? Perché non si lasci traviare da quanti gli annunciano un Vangelo diverso. Neanche l’ammonimento da solo basta. All’ammonimento deve essere aggiunta una ininterrotta istruzione fatta con ogni sapienza nello Spirito Santo. A cosa servono annuncio, ammonimento, istruzione? A rendere ogni uomo perfetto in Cristo. Quando un uomo è perfetto in Cristo? Quando attraverso la sua obbedienza alla Parola di Cristo, tutto il mistero di Cristo si compie in lui. Ricordiamo il mistero di Cristo è mistero di crocifissione e di glorificazione. È un solo e unico mistero. È un unico mistero inseparabile in eterno. Separare il mistero nella sua unità è dichiarare la morte del mistero. Oggi manca l’annuncio di Cristo, manca l’ammonimento, manca l’istruzione. Mancando queste tre cose necessarie, Cristo non è più il mistero da realizzare nella nostra vita. Stiamo divenendo costruttori di una religione senza Cristo. Ci stiamo trasformando in cristiani senza Cristo. Triste, ma vera realtà per noi. </w:t>
      </w:r>
    </w:p>
    <w:p w14:paraId="386F3E2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Per questo mi affatico e lotto, con la forza che viene da lui e che agisce in me con potenza. </w:t>
      </w:r>
      <w:r w:rsidRPr="00B2220D">
        <w:rPr>
          <w:rFonts w:ascii="Arial" w:eastAsia="Times New Roman" w:hAnsi="Arial"/>
          <w:sz w:val="24"/>
          <w:szCs w:val="20"/>
          <w:lang w:eastAsia="it-IT"/>
        </w:rPr>
        <w:t xml:space="preserve">Perché l’Apostolo Paolo si affatica e lotta? Per rendere ogni uomo perfetto in Cristo. A nulla serve la predicazione se poi non si lavora, non ci si affatica per rendere ciascuno perfetto in Cristo. Alla predicazione vanno </w:t>
      </w:r>
      <w:r w:rsidRPr="00B2220D">
        <w:rPr>
          <w:rFonts w:ascii="Arial" w:eastAsia="Times New Roman" w:hAnsi="Arial"/>
          <w:sz w:val="24"/>
          <w:szCs w:val="20"/>
          <w:lang w:eastAsia="it-IT"/>
        </w:rPr>
        <w:lastRenderedPageBreak/>
        <w:t xml:space="preserve">aggiunti ammonimento e istruzione. Questo triplice lavoro non va fatto per un giorno, ma per tutti i giorni, fino alla morte senza alcuna interruzione. Ma nessuna forza umana potrà fare questo. La stanchezza vince qualsiasi persona. L’Apostolo Paolo mai è stato vinto dalla stanchezza perché lui operava con la forza che viene dal Signore, dallo Spirito Santo, dal Padre dei cieli. Questa forza agiva in lui con potenza. Oggi dobbiamo denunciare che vi sono molti cristiani che pur avvertendo il disastro cristologico e soteriologico che sta avvolgendo la Chiesa, mancano della forza per contrastare questo disastro. Costoro temono l’uomo e non Dio. È il segno che mancano della fortezza nel loro cuore dello Spirito Santo. Questa loro debolezza dona più forza alle potenze oscure del male. Esse possono agire liberamente, perché i discepoli di Gesù nulla fanno per affermare, difendere, lottare per la verità di Cristo Signore. Quando la falsità non viene contrastata con le armi che il Vangelo ci offre è il segno che il vero Cristo, il vero Spirito Santo, il vero Padre celeste da noi non sono amati. Chi ama espone la sua vita per la difesa della verità. L’Apostolo Paolo ama così tanto Cristo Gesù da consacrare a Lui tutti i momenti della sua vita. Ecco cosa lui confessa ai Filippesi: </w:t>
      </w:r>
      <w:r w:rsidRPr="00B2220D">
        <w:rPr>
          <w:rFonts w:ascii="Arial" w:eastAsia="Times New Roman" w:hAnsi="Arial"/>
          <w:sz w:val="24"/>
          <w:szCs w:val="20"/>
          <w:lang w:val="la-Latn" w:eastAsia="it-IT"/>
        </w:rPr>
        <w:t>“</w:t>
      </w:r>
      <w:r w:rsidRPr="00B2220D">
        <w:rPr>
          <w:rFonts w:ascii="Arial" w:eastAsia="Times New Roman" w:hAnsi="Arial"/>
          <w:i/>
          <w:iCs/>
          <w:sz w:val="24"/>
          <w:szCs w:val="20"/>
          <w:lang w:val="la-Latn" w:eastAsia="it-IT"/>
        </w:rPr>
        <w:t>Mihi enim vivere Christus est et mori lucrum</w:t>
      </w:r>
      <w:r w:rsidRPr="00B2220D">
        <w:rPr>
          <w:rFonts w:ascii="Arial" w:eastAsia="Times New Roman" w:hAnsi="Arial"/>
          <w:sz w:val="24"/>
          <w:szCs w:val="20"/>
          <w:lang w:val="la-Latn" w:eastAsia="it-IT"/>
        </w:rPr>
        <w:t>”</w:t>
      </w:r>
      <w:r w:rsidRPr="00B2220D">
        <w:rPr>
          <w:rFonts w:ascii="Arial" w:eastAsia="Times New Roman" w:hAnsi="Arial"/>
          <w:sz w:val="24"/>
          <w:szCs w:val="20"/>
          <w:lang w:eastAsia="it-IT"/>
        </w:rPr>
        <w:t xml:space="preserve"> (Fil 1,21). Per lui vivere è Cristo. Per lui morire per Cristo è un guadagno. Vale proprio la pena morire la morte di Cristo per essere rivestiti della sua risurrezione di gloria. </w:t>
      </w:r>
    </w:p>
    <w:p w14:paraId="1EAFAB8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 ministeri della Parola non hanno solo il mandato di portare il Vangelo di Cristo Gesù e Cristo Gesù Vangelo di Dio a quanti ancora non conoscono Cristo Gesù. Questo è solo uno dei comandi ad essi dati Gesù Signore. Comando essenziale, primario, è quello di insegnare a quanti già credono in Cristo Gesù tutto il mistero di Cristo contenuto in ogni Parola della Scrittura, Antico e Nuovo Testamento, lasciandosi guidare a tutta la verità di Cristo Signore dallo Spirito Santo. Se questo ministero da esso non verrà assolto sempre con pienezza di zelo, di carità e di amore, ben presto la Chiesa del Signore si trasformerà in un giardino nel quale crescono solo spine, ortiche e ogni altra erba che soffoca il cuore dei credenti e nulla della verità di Gesù Signore rimarrà in esso. Quanto stiamo dicendo non ha bisogno di alcuna testimonianza fondata sulla Scrittura Santa. Basta osservare i nostri tempi. I ministri della Parola si sono lasciati tentare dal pensiero del mondo e la Chiesa è divenuta un campo coltivato a spine di ogni grandezza e di ogni specie. Questo è accaduto e sempre accadrà ogni qualvolta il ministro della Parola si dimentica che il suo ministero consiste solo in questo: nell’annuncio della Parola e nella preghiera elevata incessantemente a Dio per la conversione dei cuori e per la loro santificazione. </w:t>
      </w:r>
    </w:p>
    <w:p w14:paraId="5453C8E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 </w:t>
      </w:r>
    </w:p>
    <w:p w14:paraId="2D4E6F74"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55" w:name="_Toc133933296"/>
      <w:bookmarkStart w:id="1056" w:name="_Toc134450860"/>
      <w:bookmarkStart w:id="1057" w:name="_Toc185515725"/>
      <w:bookmarkStart w:id="1058" w:name="_Toc189053401"/>
      <w:bookmarkStart w:id="1059" w:name="_Toc193030326"/>
      <w:r w:rsidRPr="00B2220D">
        <w:rPr>
          <w:rFonts w:ascii="Arial" w:hAnsi="Arial"/>
          <w:b/>
          <w:sz w:val="28"/>
          <w:szCs w:val="20"/>
          <w:lang w:eastAsia="it-IT"/>
        </w:rPr>
        <w:t>FEDE E INCORPORAZIONE IN CRISTO GESÙ</w:t>
      </w:r>
      <w:bookmarkEnd w:id="1055"/>
      <w:bookmarkEnd w:id="1056"/>
      <w:bookmarkEnd w:id="1057"/>
      <w:bookmarkEnd w:id="1058"/>
      <w:bookmarkEnd w:id="1059"/>
    </w:p>
    <w:p w14:paraId="3516777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Ogni uomo è chiamato a realizzare tutto Cristo in tutto il suo mistero nel suo corpo, nella sua anima, nel suo spirito per tutti i giorni della sua vita. È questa vocazione di ogni uomo che dichiara false tutte quelle teorie che oggi vogliono una Chiesa inclusiva di ogni uomo senza alcuna conversione al Vangelo e senza alcuna possibilità di poter realizzare tutto Cristo e tutto il suo mistero. Un adultero mai potrà realizzare Cristo rimanendo adultero. Un fornicatore e un lussurioso mai potrà realizzare Cristo rimanendo fornicatore e lussurioso. Così dicasi di ogni altra persona che è nella trasgressione della Parola del Signore. Questo vale per </w:t>
      </w:r>
      <w:r w:rsidRPr="00B2220D">
        <w:rPr>
          <w:rFonts w:ascii="Arial" w:eastAsia="Times New Roman" w:hAnsi="Arial" w:cs="Arial"/>
          <w:sz w:val="24"/>
          <w:szCs w:val="24"/>
          <w:lang w:eastAsia="it-IT"/>
        </w:rPr>
        <w:lastRenderedPageBreak/>
        <w:t xml:space="preserve">ladri, sodomiti, bestemmiatori, omicidi e per tutti coloro che rifiutano e rigettano la conversione alla loro vocazione: essere con Cristo, in Cristo, per Cristo, un solo corpo, una sola luce, una sola verità, una sola missione, una sola carità. Leggiamo quanto l’Apostolo Paolo dice sull’incorporazione e di certo comprenderemo quale divina vocazione è la nostra: </w:t>
      </w:r>
    </w:p>
    <w:p w14:paraId="39F16D7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E013D4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In lui sono nascosti tutti i tesori della sapienza e della conoscenza. </w:t>
      </w:r>
      <w:r w:rsidRPr="00B2220D">
        <w:rPr>
          <w:rFonts w:ascii="Arial" w:eastAsia="Times New Roman" w:hAnsi="Arial"/>
          <w:sz w:val="24"/>
          <w:szCs w:val="20"/>
          <w:lang w:eastAsia="it-IT"/>
        </w:rPr>
        <w:t>Lui è Cristo, il mistero di Dio. In Lui sono nascosti tutti i tesori della sapienza e della conoscenza. Come facciamo noi ad accedere a questi tesori nascosti, che sono i tesori della sapienza e della conoscenza. La via è una sola: accogliere nel nostro cuore il purissimo Vangelo di Cristo Signore. Le parole pronunciate da Gesù nel Cenacolo posso aiutarci a comprendere la necessità di questa via. Possiamo entrare nella pienezza del mistero di Cristo Gesù. La via è solo una: la nostra obbedienza ad ogni Parola di Cristo Signore. Nell’obbedienza alla Parola, il Padre e il Figlio e lo Spirito Santo prendono dimora in noi e vivendo in noi ci svelano il loro mistero. Via eccellente e sublime.</w:t>
      </w:r>
    </w:p>
    <w:p w14:paraId="1098BED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Dico questo perché nessuno vi inganni con argomenti seducenti. </w:t>
      </w:r>
      <w:r w:rsidRPr="00B2220D">
        <w:rPr>
          <w:rFonts w:ascii="Arial" w:eastAsia="Times New Roman" w:hAnsi="Arial"/>
          <w:sz w:val="24"/>
          <w:szCs w:val="20"/>
          <w:lang w:eastAsia="it-IT"/>
        </w:rPr>
        <w:t xml:space="preserve">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 Essendoci noi oggi </w:t>
      </w:r>
      <w:r w:rsidRPr="00B2220D">
        <w:rPr>
          <w:rFonts w:ascii="Arial" w:eastAsia="Times New Roman" w:hAnsi="Arial"/>
          <w:sz w:val="24"/>
          <w:szCs w:val="20"/>
          <w:lang w:eastAsia="it-IT"/>
        </w:rPr>
        <w:lastRenderedPageBreak/>
        <w:t>separati dal Vangelo di Dio, adorando noi un Dio vano, perché privato del suo mistero, cadiamo in ogni tentazione. È il Vangelo la corazza che ci protegge dal cadere in tentazione. Senza il Vangelo siamo simili a degli uomini che a piedi scalzi camminano in un terreno abitato solo da serpenti velenosi. È la morte. Mancano di qualsiasi protezione.</w:t>
      </w:r>
    </w:p>
    <w:p w14:paraId="4EDDDCE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Infatti, anche se sono lontano con il corpo, sono però tra voi con lo spirito e gioisco vedendo la vostra condotta ordinata e la saldezza della vostra fede in Cristo. </w:t>
      </w:r>
      <w:r w:rsidRPr="00B2220D">
        <w:rPr>
          <w:rFonts w:ascii="Arial" w:eastAsia="Times New Roman" w:hAnsi="Arial"/>
          <w:sz w:val="24"/>
          <w:szCs w:val="20"/>
          <w:lang w:eastAsia="it-IT"/>
        </w:rPr>
        <w:t>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afferma dei Colossesi, sempre in visione di spirito non lo può affermare dei Corinzi. La condotta morale era in alcuni altamente immorale. 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3070567F"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tutto secondo purezza di verità. Tutta l’Apocalisse è visione in spirito. È una visione particolarissima. Ma è purissima visione. Non è immaginazione e neanche fantasia dell’Apostolo. Il Signore concede questo dono in momenti particolari: quando la verità di ogni sua Parola deve essere testimoniata perché Lui sia dichiarato giusto in ogni cosa e anche la sua Parola riceva conferma nella sua purezza. Il fine è sempre lo stesso: attestare che il Signore è veridico in ogni sua Parola. Mai ha ingannato una sola persona, a iniziare dal primo uomo, e mai ingannerà una, una sola, e questo fino al giorno della gloriosa Parusia di Cristo Gesù. </w:t>
      </w:r>
    </w:p>
    <w:p w14:paraId="60B3120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Come dunque avete accolto Cristo Gesù, il Signore, in lui camminate. </w:t>
      </w:r>
      <w:r w:rsidRPr="00B2220D">
        <w:rPr>
          <w:rFonts w:ascii="Arial" w:eastAsia="Times New Roman" w:hAnsi="Arial"/>
          <w:sz w:val="24"/>
          <w:szCs w:val="20"/>
          <w:lang w:eastAsia="it-IT"/>
        </w:rPr>
        <w:t xml:space="preserve">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 Secondo purezza piena abbiamo accolto Cristo Gesù, il Signore, secondo purezza piena in Lui </w:t>
      </w:r>
      <w:r w:rsidRPr="00B2220D">
        <w:rPr>
          <w:rFonts w:ascii="Arial" w:eastAsia="Times New Roman" w:hAnsi="Arial"/>
          <w:sz w:val="24"/>
          <w:szCs w:val="20"/>
          <w:lang w:eastAsia="it-IT"/>
        </w:rPr>
        <w:lastRenderedPageBreak/>
        <w:t>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50C7E38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1F714A8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Radicati e costruiti su di lui, saldi nella fede come vi è stato insegnato, sovrabbondando nel rendimento di grazie. </w:t>
      </w:r>
      <w:r w:rsidRPr="00B2220D">
        <w:rPr>
          <w:rFonts w:ascii="Arial" w:eastAsia="Times New Roman" w:hAnsi="Arial"/>
          <w:sz w:val="24"/>
          <w:szCs w:val="20"/>
          <w:lang w:eastAsia="it-IT"/>
        </w:rPr>
        <w:t xml:space="preserve">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 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w:t>
      </w:r>
      <w:r w:rsidRPr="00B2220D">
        <w:rPr>
          <w:rFonts w:ascii="Arial" w:eastAsia="Times New Roman" w:hAnsi="Arial"/>
          <w:sz w:val="24"/>
          <w:szCs w:val="20"/>
          <w:lang w:eastAsia="it-IT"/>
        </w:rPr>
        <w:lastRenderedPageBreak/>
        <w:t>non passeranno. Dalla lettera della Rivelazione non si può togliere neppure uno iota o un trattino. La Parola è tutta la Parola, si toglie anche una sola parola dalla Parola e la Parola non è più la Parola. Si è tolto e si è aggiunto ad essa.</w:t>
      </w:r>
    </w:p>
    <w:p w14:paraId="5843E5C4"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 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Nulla è in noi che non sia un dono di Dio. Tutto è un suo dono e tutto si compie per sua grazia. Ecco perché sempre dobbiamo abbondare in ogni rendimento di grazie. Il Signore va confessato come la nostra sola sorgente di ogni bene. </w:t>
      </w:r>
    </w:p>
    <w:p w14:paraId="3FD2852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
          <w:color w:val="000000"/>
          <w:position w:val="4"/>
          <w:sz w:val="24"/>
          <w:szCs w:val="20"/>
        </w:rPr>
        <w:t xml:space="preserve">Fate attenzione che nessuno faccia di voi sua preda con la filosofia e con vuoti raggiri ispirati alla tradizione umana, secondo gli elementi del mondo e non secondo Cristo. </w:t>
      </w:r>
      <w:r w:rsidRPr="00B2220D">
        <w:rPr>
          <w:rFonts w:ascii="Arial" w:hAnsi="Arial"/>
          <w:bCs/>
          <w:color w:val="000000"/>
          <w:position w:val="4"/>
          <w:sz w:val="24"/>
          <w:szCs w:val="20"/>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B2220D">
        <w:rPr>
          <w:rFonts w:ascii="Arial" w:hAnsi="Arial"/>
          <w:bCs/>
          <w:i/>
          <w:color w:val="000000"/>
          <w:position w:val="4"/>
          <w:sz w:val="24"/>
          <w:szCs w:val="20"/>
        </w:rPr>
        <w:t>“Ma questo non è il Vangelo”. “Ma questo non è Vangelo”. “Ma questa non è Parola di Dio”. “La Parola di Dio dice ben altro”.</w:t>
      </w:r>
      <w:r w:rsidRPr="00B2220D">
        <w:rPr>
          <w:rFonts w:ascii="Arial" w:hAnsi="Arial"/>
          <w:bCs/>
          <w:color w:val="000000"/>
          <w:position w:val="4"/>
          <w:sz w:val="24"/>
          <w:szCs w:val="20"/>
        </w:rPr>
        <w:t xml:space="preserve"> Sempre dovremmo ricordarci della preghiera elevata da Gesù al Padre prima di passare per il supplizio della passione e della croce. Sempre dovremmo ricordarci che prima della nostra conversione noi vivevamo delle idolatrie del mondo.</w:t>
      </w:r>
    </w:p>
    <w:p w14:paraId="0A4B8AD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B2220D">
        <w:rPr>
          <w:rFonts w:ascii="Arial" w:hAnsi="Arial"/>
          <w:bCs/>
          <w:i/>
          <w:color w:val="000000"/>
          <w:position w:val="4"/>
          <w:sz w:val="24"/>
          <w:szCs w:val="20"/>
        </w:rPr>
        <w:t>“Quanto dici non è Parola di Cristo Gesù”. “La Parola di Cristo Gesù non dice quello che tu stai dicendo”</w:t>
      </w:r>
      <w:r w:rsidRPr="00B2220D">
        <w:rPr>
          <w:rFonts w:ascii="Arial" w:hAnsi="Arial"/>
          <w:bCs/>
          <w:color w:val="000000"/>
          <w:position w:val="4"/>
          <w:sz w:val="24"/>
          <w:szCs w:val="20"/>
        </w:rPr>
        <w:t xml:space="preserve">. Se qualche cristiano dovesse azzardarsi a rispondere con questa parola, </w:t>
      </w:r>
      <w:r w:rsidRPr="00B2220D">
        <w:rPr>
          <w:rFonts w:ascii="Arial" w:hAnsi="Arial"/>
          <w:bCs/>
          <w:color w:val="000000"/>
          <w:position w:val="4"/>
          <w:sz w:val="24"/>
          <w:szCs w:val="20"/>
        </w:rPr>
        <w:lastRenderedPageBreak/>
        <w:t xml:space="preserve">all’istante sarebbe insultato come fondamentalista, tradizionalista, nemico degli uomini, retrograde spirituale, un troglodita nella fede e nella religione. </w:t>
      </w:r>
    </w:p>
    <w:p w14:paraId="0F1AAAEF" w14:textId="77777777" w:rsidR="00B2220D" w:rsidRPr="00B2220D" w:rsidRDefault="00B2220D" w:rsidP="00B2220D">
      <w:pPr>
        <w:spacing w:after="120" w:line="240" w:lineRule="auto"/>
        <w:rPr>
          <w:rFonts w:ascii="Times New Roman" w:eastAsia="Times New Roman" w:hAnsi="Times New Roman"/>
          <w:sz w:val="20"/>
          <w:szCs w:val="20"/>
          <w:lang w:eastAsia="it-IT"/>
        </w:rPr>
      </w:pPr>
    </w:p>
    <w:p w14:paraId="0D1C4F3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È in lui che abita corporalmente tutta la pienezza della divinità. </w:t>
      </w:r>
      <w:r w:rsidRPr="00B2220D">
        <w:rPr>
          <w:rFonts w:ascii="Arial" w:eastAsia="Times New Roman" w:hAnsi="Arial"/>
          <w:sz w:val="24"/>
          <w:szCs w:val="20"/>
          <w:lang w:eastAsia="it-IT"/>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1217DA4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381CD152"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 Per avere una visione globale sulla rivelazione dell’Apostolo Paolo sul mistero di Cristo Gesù nella sua </w:t>
      </w:r>
      <w:r w:rsidRPr="00B2220D">
        <w:rPr>
          <w:rFonts w:ascii="Arial" w:hAnsi="Arial"/>
          <w:bCs/>
          <w:color w:val="000000"/>
          <w:position w:val="4"/>
          <w:sz w:val="24"/>
          <w:szCs w:val="20"/>
        </w:rPr>
        <w:lastRenderedPageBreak/>
        <w:t>relazione con il cristiano, offriamo una breve riflessione dal titolo: in Cristo, per Cristo, con Cristo: come l’Apostolo Paolo vede in Cristo il cristiano. Entrare nel cuore dell’Apostolo delle Genti è più che necessario.</w:t>
      </w:r>
    </w:p>
    <w:p w14:paraId="44970B3C"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7196CB7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E voi partecipate della pienezza di lui, che è il capo di ogni Principato e di ogni Potenza. </w:t>
      </w:r>
      <w:r w:rsidRPr="00B2220D">
        <w:rPr>
          <w:rFonts w:ascii="Arial" w:eastAsia="Times New Roman" w:hAnsi="Arial"/>
          <w:sz w:val="24"/>
          <w:szCs w:val="20"/>
          <w:lang w:eastAsia="it-IT"/>
        </w:rPr>
        <w:t xml:space="preserve">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 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w:t>
      </w:r>
    </w:p>
    <w:p w14:paraId="4108B028"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055AC839"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06BFF67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lastRenderedPageBreak/>
        <w:t xml:space="preserve">In lui voi siete stati anche circoncisi non mediante una circoncisione fatta da mano d’uomo con la spogliazione del corpo di carne, ma con la circoncisione di Cristo. </w:t>
      </w:r>
      <w:r w:rsidRPr="00B2220D">
        <w:rPr>
          <w:rFonts w:ascii="Arial" w:eastAsia="Times New Roman" w:hAnsi="Arial"/>
          <w:sz w:val="24"/>
          <w:szCs w:val="20"/>
          <w:lang w:eastAsia="it-IT"/>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0D5E2EB0"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Con il Deuteronomio e con i profeti il Signore denuncia la nullità della circoncisione della carne se ad essa non segue la circoncisione del cuore. 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7131BD0C" w14:textId="77777777" w:rsidR="00B2220D" w:rsidRPr="00B2220D" w:rsidRDefault="00B2220D" w:rsidP="00B2220D">
      <w:pPr>
        <w:spacing w:after="120" w:line="240" w:lineRule="auto"/>
        <w:jc w:val="both"/>
        <w:rPr>
          <w:rFonts w:ascii="Arial" w:eastAsia="Times New Roman" w:hAnsi="Arial"/>
          <w:b/>
          <w:bCs/>
          <w:sz w:val="24"/>
          <w:szCs w:val="20"/>
          <w:lang w:eastAsia="it-IT"/>
        </w:rPr>
      </w:pPr>
      <w:r w:rsidRPr="00B2220D">
        <w:rPr>
          <w:rFonts w:ascii="Arial" w:eastAsia="Times New Roman" w:hAnsi="Arial"/>
          <w:b/>
          <w:bCs/>
          <w:sz w:val="24"/>
          <w:szCs w:val="20"/>
          <w:lang w:eastAsia="it-IT"/>
        </w:rPr>
        <w:t>Con lui sepolti nel battesimo, con lui siete anche risorti mediante la fede nella potenza di Dio, che lo ha risuscitato dai morti.</w:t>
      </w:r>
    </w:p>
    <w:p w14:paraId="1C2E6E85"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3C52B33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Con lui Dio ha dato vita anche a voi, che eravate morti a causa delle colpe e della non circoncisione della vostra carne, perdonandoci tutte le colpe. </w:t>
      </w:r>
      <w:r w:rsidRPr="00B2220D">
        <w:rPr>
          <w:rFonts w:ascii="Arial" w:eastAsia="Times New Roman" w:hAnsi="Arial"/>
          <w:sz w:val="24"/>
          <w:szCs w:val="20"/>
          <w:lang w:eastAsia="it-IT"/>
        </w:rPr>
        <w:t xml:space="preserve">Ecco il frutto prodotto in noi dal sacramento del battesimo: Con Cristo Gesù Dio ha dato vita anche a voi, che eravate morti a causa delle colpe e della non circoncisione della vostra carne, perdonandoci tutte le colpe. </w:t>
      </w:r>
      <w:r w:rsidRPr="00B2220D">
        <w:rPr>
          <w:rFonts w:ascii="Arial" w:eastAsia="Times New Roman" w:hAnsi="Arial"/>
          <w:i/>
          <w:iCs/>
          <w:sz w:val="24"/>
          <w:szCs w:val="20"/>
          <w:lang w:eastAsia="it-IT"/>
        </w:rPr>
        <w:t>Anche a voi:</w:t>
      </w:r>
      <w:r w:rsidRPr="00B2220D">
        <w:rPr>
          <w:rFonts w:ascii="Arial" w:eastAsia="Times New Roman" w:hAnsi="Arial"/>
          <w:sz w:val="24"/>
          <w:szCs w:val="20"/>
          <w:lang w:eastAsia="it-IT"/>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4BB22916"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lastRenderedPageBreak/>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Si è corrotta la Nuova Alleanza e l’Apostolo Paolo ne dona testimonianza in ogni sua Lettera. Non solo si è corrotta. Il suo futuro non sarà per nulla nella purissima verità. Nubi dense sono posizionate sul suo cammino. Pensiamo per un attimo: Se il sale diviene insipido e la luce si trasforma tenebra e anche questo Gesù afferma nel Vangelo – Voi siete il sale della terra; ma se il sale perde il sapore, con che cosa lo si renderà salato? A null’altro serve che ad essere gettato via e calpestato dalla gente (Mt 5,13). La lampada del corpo è l’occhio; perciò, se il tuo occhio è semplice, tutto il tuo corpo sarà luminoso; ma se il tuo occhio è cattivo, tutto il tuo corpo sarà tenebroso. Se dunque la luce che è in te è tenebra, quanto grande sarà la tenebra!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“Guai a coloro che chiamano bene il male e male il bene, che cambiano le tenebre in luce e la luce in tenebre, che cambiano l'amaro in dolce e il dolce in amaro” (Is 5, 20). Ecco la profezia per intero:</w:t>
      </w:r>
    </w:p>
    <w:p w14:paraId="0CDEFE3F"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61CC74C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E annullando il documento scritto contro di noi che, con le prescrizioni, ci era contrario: lo ha tolto di mezzo inchiodandolo alla croce. </w:t>
      </w:r>
      <w:r w:rsidRPr="00B2220D">
        <w:rPr>
          <w:rFonts w:ascii="Arial" w:eastAsia="Times New Roman" w:hAnsi="Arial"/>
          <w:sz w:val="24"/>
          <w:szCs w:val="20"/>
          <w:lang w:eastAsia="it-IT"/>
        </w:rPr>
        <w:t xml:space="preserve">Il documento scritto contro di noi che con le prescrizioni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Questa stessa verità dell’espiazione vicaria viene dall’Apostolo Paolo rivelata con una immagine fortissima: Dio ha fatto Cristo peccato per noi. Lo ha fatto sacrificio ed olocausto per l’espiazione di tutti i nostri peccati. 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7BA8D17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lastRenderedPageBreak/>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167937B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Avendo privato della loro forza i Principati e le Potenze, ne ha fatto pubblico spettacolo, trionfando su di loro in Cristo. </w:t>
      </w:r>
      <w:r w:rsidRPr="00B2220D">
        <w:rPr>
          <w:rFonts w:ascii="Arial" w:eastAsia="Times New Roman" w:hAnsi="Arial"/>
          <w:sz w:val="24"/>
          <w:szCs w:val="20"/>
          <w:lang w:eastAsia="it-IT"/>
        </w:rPr>
        <w:t xml:space="preserve">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 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 I Padri della Chiesa confortavano i discepoli di Gesù insegnando loro che Satana può latrare, ma non può mordere. Cristo Signore con la sua obbedienza lo ha incatenato privandolo della sua potente forza. </w:t>
      </w:r>
    </w:p>
    <w:p w14:paraId="435A839A"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Quando possiamo noi dire di vincere questa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02777FEB" w14:textId="77777777" w:rsidR="00B2220D" w:rsidRPr="00B2220D" w:rsidRDefault="00B2220D" w:rsidP="00B2220D">
      <w:pPr>
        <w:spacing w:after="120" w:line="240" w:lineRule="auto"/>
        <w:jc w:val="both"/>
        <w:rPr>
          <w:rFonts w:ascii="Arial" w:hAnsi="Arial"/>
          <w:bCs/>
          <w:color w:val="000000"/>
          <w:position w:val="4"/>
          <w:sz w:val="24"/>
          <w:szCs w:val="20"/>
        </w:rPr>
      </w:pPr>
      <w:r w:rsidRPr="00B2220D">
        <w:rPr>
          <w:rFonts w:ascii="Arial" w:hAnsi="Arial"/>
          <w:bCs/>
          <w:color w:val="000000"/>
          <w:position w:val="4"/>
          <w:sz w:val="24"/>
          <w:szCs w:val="20"/>
        </w:rPr>
        <w:t xml:space="preserve">Conclusione. L’appartenenza alla Chiesa è infinitamente dissimile da ogni altra appartenenza che si vive sulla terra. Sulla terra ogni appartenenza è solamente associativa. Si stila uno statuto o un regolamento. Chi aderisce allo statuto o al regolamento diviene parte di questa associazione. Chi aderisce ad altri statuti o ad altri regolamenti diviene parte di altre associazioni. Ogni uomo può fondare un’associazione e tutti vi possono fare parte perché ci accolga il regolamento o lo statuto. Per essere membri della Chiesa vi è anche per essa uno statuto o un regolamento. In cosa consiste questo statuto e questo regolamento? Esso è formato di un solo codice: realizzare tutto Cristo nel nostro corpo, nella nostra anima, nel nostro spirito per tutti i giorni della nostra vita. Ora è evidente che se io accolgo di realizzare Cristo, lo posso in un solo modo: compiendo la vita di Cristo nella mia vita. Qual è il fine della vita di Cristo? Rimanere puro e santo dinanzi al Padre suo con una obbedienza perfettissima ad ogni sua Parola. Rimanendo perennemente nell’obbedienza al Padre fino alla morte e ad una morte di Cristo, il fine della sua vita è il compimento dell’espiazione vicaria. Come Gesù ha realizzato questo fine? Facendosi Agnello di Dio che toglie il peccato del mondo. Corpo senza peccato toglie il peccato dal mondo per la sua obbedienza. Se questo è il fine della vita di Cristo, questo dine dovrà essere assunto tutto intero da chi vuole essere discepolo d Gesù. Ora chiediamo: potrà </w:t>
      </w:r>
      <w:r w:rsidRPr="00B2220D">
        <w:rPr>
          <w:rFonts w:ascii="Arial" w:hAnsi="Arial"/>
          <w:bCs/>
          <w:color w:val="000000"/>
          <w:position w:val="4"/>
          <w:sz w:val="24"/>
          <w:szCs w:val="20"/>
        </w:rPr>
        <w:lastRenderedPageBreak/>
        <w:t xml:space="preserve">mai chi vuole rimanere nel peccato realizzare questo fine? Mai. Potrà mai benedire il peccato colui che è impegnato a realizzare il fine di Cristo Gesù, facendosi lui stesso a sua volta agnello in Cristo Gesù per togliere il peccato del mondo? È questa la confusione che regna nella Chiesa: si sta lavorando con ogni impegno a costruire una Chiesa inclusiva, ma a quale prezzo? Al prezzo della perdita, dello smarrimento, della negazione del fine stesso della Chiesa. Essa esiste per un solo fine: togliere il peccato del mondo e trasferire ogni uomo dalle tenebre nella meravigliosa luce della verità che sgorga dal mistero di Cristo Gesù. La Madre di Dio e Madre nostra, la Madre della Redenzione, ci faccia rinsavire tutti e ci aiuti a liberarci da queste catene infernali che ci stanno legando in modo indissolubile al pensiero del mondo, fatto divenire nostro vangelo. </w:t>
      </w:r>
    </w:p>
    <w:p w14:paraId="3D730D19" w14:textId="77777777" w:rsidR="00B2220D" w:rsidRPr="00B2220D" w:rsidRDefault="00B2220D" w:rsidP="00B2220D">
      <w:pPr>
        <w:spacing w:after="120" w:line="240" w:lineRule="auto"/>
        <w:jc w:val="both"/>
        <w:rPr>
          <w:rFonts w:ascii="Arial" w:hAnsi="Arial"/>
          <w:bCs/>
          <w:color w:val="000000"/>
          <w:position w:val="4"/>
          <w:sz w:val="24"/>
          <w:szCs w:val="20"/>
        </w:rPr>
      </w:pPr>
    </w:p>
    <w:p w14:paraId="01CA50CE"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60" w:name="_Toc133933297"/>
      <w:bookmarkStart w:id="1061" w:name="_Toc134520015"/>
      <w:bookmarkStart w:id="1062" w:name="_Toc134541128"/>
      <w:bookmarkStart w:id="1063" w:name="_Toc134601294"/>
      <w:bookmarkStart w:id="1064" w:name="_Toc185515729"/>
      <w:bookmarkStart w:id="1065" w:name="_Toc189053402"/>
      <w:bookmarkStart w:id="1066" w:name="_Toc193030327"/>
      <w:bookmarkEnd w:id="933"/>
      <w:bookmarkEnd w:id="934"/>
      <w:r w:rsidRPr="00B2220D">
        <w:rPr>
          <w:rFonts w:ascii="Arial" w:hAnsi="Arial"/>
          <w:b/>
          <w:sz w:val="28"/>
          <w:szCs w:val="20"/>
          <w:lang w:eastAsia="it-IT"/>
        </w:rPr>
        <w:t xml:space="preserve">FEDE E DECRETO ETERNO DEL PADRE DI CRISTO </w:t>
      </w:r>
      <w:bookmarkEnd w:id="1060"/>
      <w:r w:rsidRPr="00B2220D">
        <w:rPr>
          <w:rFonts w:ascii="Arial" w:hAnsi="Arial"/>
          <w:b/>
          <w:sz w:val="28"/>
          <w:szCs w:val="20"/>
          <w:lang w:eastAsia="it-IT"/>
        </w:rPr>
        <w:t>GESÙ</w:t>
      </w:r>
      <w:bookmarkEnd w:id="1061"/>
      <w:bookmarkEnd w:id="1062"/>
      <w:bookmarkEnd w:id="1063"/>
      <w:bookmarkEnd w:id="1064"/>
      <w:bookmarkEnd w:id="1065"/>
      <w:bookmarkEnd w:id="1066"/>
      <w:r w:rsidRPr="00B2220D">
        <w:rPr>
          <w:rFonts w:ascii="Arial" w:hAnsi="Arial"/>
          <w:b/>
          <w:sz w:val="28"/>
          <w:szCs w:val="20"/>
          <w:lang w:eastAsia="it-IT"/>
        </w:rPr>
        <w:t xml:space="preserve"> </w:t>
      </w:r>
    </w:p>
    <w:p w14:paraId="498A9559"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Iniziamo la trattazione sul decreto eterno del Padre, mettendo bene in luce alcune verità, necessarie perché si possa entrare negli abissi di questo mistero eterno che è la vocazione dell’uomo secondo la volontà eterna del Padre, volontà che si può compiere solo divenendo con Cristo una cosa sola.</w:t>
      </w:r>
    </w:p>
    <w:p w14:paraId="64905F1C"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cs="Arial"/>
          <w:b/>
          <w:bCs/>
          <w:sz w:val="24"/>
          <w:szCs w:val="24"/>
          <w:lang w:eastAsia="it-IT"/>
        </w:rPr>
        <w:t>Prima verità: la vocazione.</w:t>
      </w:r>
      <w:r w:rsidRPr="00B2220D">
        <w:rPr>
          <w:rFonts w:ascii="Arial" w:eastAsia="Times New Roman" w:hAnsi="Arial" w:cs="Arial"/>
          <w:sz w:val="24"/>
          <w:szCs w:val="24"/>
          <w:lang w:eastAsia="it-IT"/>
        </w:rPr>
        <w:t xml:space="preserve"> </w:t>
      </w:r>
      <w:r w:rsidRPr="00B2220D">
        <w:rPr>
          <w:rFonts w:ascii="Arial" w:eastAsia="Times New Roman" w:hAnsi="Arial"/>
          <w:sz w:val="24"/>
          <w:szCs w:val="20"/>
          <w:lang w:eastAsia="it-IT"/>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119D959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Seconda verità: il mistero della prescienza eterna. </w:t>
      </w:r>
      <w:r w:rsidRPr="00B2220D">
        <w:rPr>
          <w:rFonts w:ascii="Arial" w:eastAsia="Times New Roman" w:hAnsi="Arial"/>
          <w:sz w:val="24"/>
          <w:szCs w:val="20"/>
          <w:lang w:eastAsia="it-IT"/>
        </w:rPr>
        <w:t>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65812C6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Terza verità: unico mistero, creazione e redenzione. </w:t>
      </w:r>
      <w:r w:rsidRPr="00B2220D">
        <w:rPr>
          <w:rFonts w:ascii="Arial" w:eastAsia="Times New Roman" w:hAnsi="Arial"/>
          <w:sz w:val="24"/>
          <w:szCs w:val="20"/>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w:t>
      </w:r>
      <w:r w:rsidRPr="00B2220D">
        <w:rPr>
          <w:rFonts w:ascii="Arial" w:eastAsia="Times New Roman" w:hAnsi="Arial"/>
          <w:sz w:val="24"/>
          <w:szCs w:val="20"/>
          <w:lang w:eastAsia="it-IT"/>
        </w:rPr>
        <w:lastRenderedPageBreak/>
        <w:t xml:space="preserve">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 </w:t>
      </w:r>
    </w:p>
    <w:p w14:paraId="2790739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Quarta verità: vocazione, essenza, o accidente? </w:t>
      </w:r>
      <w:r w:rsidRPr="00B2220D">
        <w:rPr>
          <w:rFonts w:ascii="Arial" w:eastAsia="Times New Roman" w:hAnsi="Arial"/>
          <w:sz w:val="24"/>
          <w:szCs w:val="20"/>
          <w:lang w:eastAsia="it-IT"/>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6BAFF08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Quinta verità: creazione e redenzione, unico disegno di salvezza. </w:t>
      </w:r>
      <w:r w:rsidRPr="00B2220D">
        <w:rPr>
          <w:rFonts w:ascii="Arial" w:eastAsia="Times New Roman" w:hAnsi="Arial"/>
          <w:sz w:val="24"/>
          <w:szCs w:val="20"/>
          <w:lang w:eastAsia="it-IT"/>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57AA4D9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Sesta verità: vocazione eterna ad essere ad immagine di Cristo Crocifisso e Risorto. </w:t>
      </w:r>
      <w:r w:rsidRPr="00B2220D">
        <w:rPr>
          <w:rFonts w:ascii="Arial" w:eastAsia="Times New Roman" w:hAnsi="Arial"/>
          <w:sz w:val="24"/>
          <w:szCs w:val="20"/>
          <w:lang w:eastAsia="it-IT"/>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3B708EA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Settima verità: i due misteri che fanno l’uomo, amore e volontà. </w:t>
      </w:r>
      <w:r w:rsidRPr="00B2220D">
        <w:rPr>
          <w:rFonts w:ascii="Arial" w:eastAsia="Times New Roman" w:hAnsi="Arial"/>
          <w:sz w:val="24"/>
          <w:szCs w:val="20"/>
          <w:lang w:eastAsia="it-IT"/>
        </w:rPr>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w:t>
      </w:r>
      <w:r w:rsidRPr="00B2220D">
        <w:rPr>
          <w:rFonts w:ascii="Arial" w:eastAsia="Times New Roman" w:hAnsi="Arial"/>
          <w:sz w:val="24"/>
          <w:szCs w:val="20"/>
          <w:lang w:eastAsia="it-IT"/>
        </w:rPr>
        <w:lastRenderedPageBreak/>
        <w:t>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681C5D0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2328B0C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6B128BB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4187125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75D7A79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6D451BB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0F45A0B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Cs/>
          <w:sz w:val="24"/>
          <w:szCs w:val="20"/>
          <w:lang w:eastAsia="it-IT"/>
        </w:rPr>
        <w:t xml:space="preserve">Tutto è per Cristo. Questa verità </w:t>
      </w:r>
      <w:r w:rsidRPr="00B2220D">
        <w:rPr>
          <w:rFonts w:ascii="Arial" w:eastAsia="Times New Roman" w:hAnsi="Arial"/>
          <w:sz w:val="24"/>
          <w:szCs w:val="20"/>
          <w:lang w:eastAsia="it-IT"/>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w:t>
      </w:r>
      <w:r w:rsidRPr="00B2220D">
        <w:rPr>
          <w:rFonts w:ascii="Arial" w:eastAsia="Times New Roman" w:hAnsi="Arial"/>
          <w:sz w:val="24"/>
          <w:szCs w:val="20"/>
          <w:lang w:eastAsia="it-IT"/>
        </w:rPr>
        <w:lastRenderedPageBreak/>
        <w:t xml:space="preserve">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7D324BF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Settima verità: la trascendenza della vita umana. </w:t>
      </w:r>
      <w:r w:rsidRPr="00B2220D">
        <w:rPr>
          <w:rFonts w:ascii="Arial" w:eastAsia="Times New Roman" w:hAnsi="Arial"/>
          <w:sz w:val="24"/>
          <w:szCs w:val="20"/>
          <w:lang w:eastAsia="it-IT"/>
        </w:rPr>
        <w:t xml:space="preserve">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0D9A10C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sz w:val="24"/>
          <w:szCs w:val="20"/>
          <w:lang w:eastAsia="it-IT"/>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6A81D96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w:t>
      </w:r>
      <w:r w:rsidRPr="00B2220D">
        <w:rPr>
          <w:rFonts w:ascii="Arial" w:eastAsia="Times New Roman" w:hAnsi="Arial"/>
          <w:bCs/>
          <w:sz w:val="24"/>
          <w:szCs w:val="20"/>
          <w:lang w:eastAsia="it-IT"/>
        </w:rPr>
        <w:lastRenderedPageBreak/>
        <w:t xml:space="preserve">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la Parola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w:t>
      </w:r>
    </w:p>
    <w:p w14:paraId="127D8EE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Cs/>
          <w:sz w:val="24"/>
          <w:szCs w:val="20"/>
          <w:lang w:eastAsia="it-IT"/>
        </w:rPr>
      </w:pPr>
      <w:r w:rsidRPr="00B2220D">
        <w:rPr>
          <w:rFonts w:ascii="Arial" w:eastAsia="Times New Roman" w:hAnsi="Arial"/>
          <w:bCs/>
          <w:sz w:val="24"/>
          <w:szCs w:val="20"/>
          <w:lang w:eastAsia="it-IT"/>
        </w:rPr>
        <w:t xml:space="preserve">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B2220D">
        <w:rPr>
          <w:rFonts w:ascii="Arial" w:eastAsia="Times New Roman" w:hAnsi="Arial"/>
          <w:bCs/>
          <w:i/>
          <w:sz w:val="24"/>
          <w:szCs w:val="20"/>
          <w:lang w:eastAsia="it-IT"/>
        </w:rPr>
        <w:t xml:space="preserve">Dio non c’è. </w:t>
      </w:r>
      <w:r w:rsidRPr="00B2220D">
        <w:rPr>
          <w:rFonts w:ascii="Arial" w:eastAsia="Times New Roman" w:hAnsi="Arial"/>
          <w:bCs/>
          <w:iCs/>
          <w:sz w:val="24"/>
          <w:szCs w:val="20"/>
          <w:lang w:eastAsia="it-IT"/>
        </w:rPr>
        <w:t xml:space="preserve">È la professione di non fede dello stolto. </w:t>
      </w:r>
    </w:p>
    <w:p w14:paraId="75E0B30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Cs/>
          <w:sz w:val="24"/>
          <w:szCs w:val="20"/>
          <w:lang w:eastAsia="it-IT"/>
        </w:rPr>
      </w:pPr>
      <w:r w:rsidRPr="00B2220D">
        <w:rPr>
          <w:rFonts w:ascii="Arial" w:eastAsia="Times New Roman" w:hAnsi="Arial"/>
          <w:bCs/>
          <w:iCs/>
          <w:sz w:val="24"/>
          <w:szCs w:val="20"/>
          <w:lang w:eastAsia="it-IT"/>
        </w:rPr>
        <w:t>Fatta questa dovuta e necessaria premessa, è cosa giusta che ci dedichiamo ad entrare nel mistero della nostra vocazione così come lo Spirito Santo lo rivela per bocca dell’Apostolo Paolo nella Lettera agli Efesi. Questa Lettera è dall’altissimo spessore cristologico ed ecclesiologico.</w:t>
      </w:r>
    </w:p>
    <w:p w14:paraId="4841BFD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1D6A0F00"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B2220D">
        <w:rPr>
          <w:rFonts w:ascii="Arial" w:eastAsia="Times New Roman" w:hAnsi="Arial" w:cs="Arial"/>
          <w:i/>
          <w:iCs/>
          <w:sz w:val="24"/>
          <w:szCs w:val="24"/>
          <w:lang w:eastAsia="it-IT"/>
        </w:rPr>
        <w:lastRenderedPageBreak/>
        <w:t xml:space="preserve">essere lode della sua gloria, noi, che già prima abbiamo sperato nel Cristo. </w:t>
      </w:r>
    </w:p>
    <w:p w14:paraId="08CE2FB2"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908781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Ecco il mistero che lo Spirito Santo rivela al mondo intero per bocca dell’Apostolo Paolo. Non è rivelazione per alcuni. È rivelazione per tutti. </w:t>
      </w:r>
    </w:p>
    <w:p w14:paraId="04F3B53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Benedetto Dio, Padre del Signore nostro Gesù Cristo, che ci ha benedetti con ogni benedizione spirituale nei cieli in Cristo. </w:t>
      </w:r>
      <w:r w:rsidRPr="00B2220D">
        <w:rPr>
          <w:rFonts w:ascii="Arial" w:eastAsia="Times New Roman" w:hAnsi="Arial"/>
          <w:sz w:val="24"/>
          <w:szCs w:val="20"/>
          <w:lang w:eastAsia="it-IT"/>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147BD4E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 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6DA448A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In lui ci ha scelti prima della creazione del mondo per essere santi e immacolati di fronte a lui nella carità. </w:t>
      </w:r>
      <w:r w:rsidRPr="00B2220D">
        <w:rPr>
          <w:rFonts w:ascii="Arial" w:eastAsia="Times New Roman" w:hAnsi="Arial"/>
          <w:sz w:val="24"/>
          <w:szCs w:val="20"/>
          <w:lang w:eastAsia="it-IT"/>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w:t>
      </w:r>
    </w:p>
    <w:p w14:paraId="52855171"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Infatti questa scelta è affidata alla volontà dell’uomo. Non solo. Ha un cammino tracciato: l’obbedienza alla sua Parola, l’ascolto della sua voce, l’osservanza di </w:t>
      </w:r>
      <w:r w:rsidRPr="00B2220D">
        <w:rPr>
          <w:rFonts w:ascii="Arial" w:eastAsia="Times New Roman" w:hAnsi="Arial"/>
          <w:bCs/>
          <w:sz w:val="24"/>
          <w:szCs w:val="20"/>
          <w:lang w:eastAsia="it-IT"/>
        </w:rPr>
        <w:lastRenderedPageBreak/>
        <w:t xml:space="preserve">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5F923D3B"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Qualche rigo dell’antropologia dell’Antico Testamento ci aiuterà a mettere nel cuore una verità di grande importanza per noi. Dio non ha scritto la vocazione dell’uomo solo nella sua natura. Gliel’ha anche rivelata e questo dal primo istante. 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0843F0D4"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17ABA2D"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4C451CE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Sono pertanto tutti in grande errore coloro che pensano che la Parola sia giunta all’uomo in tempi assai lontani dalla creazione. Come la creazione è dalla Parola, </w:t>
      </w:r>
      <w:r w:rsidRPr="00B2220D">
        <w:rPr>
          <w:rFonts w:ascii="Arial" w:eastAsia="Times New Roman" w:hAnsi="Arial"/>
          <w:bCs/>
          <w:sz w:val="24"/>
          <w:szCs w:val="20"/>
          <w:lang w:eastAsia="it-IT"/>
        </w:rPr>
        <w:lastRenderedPageBreak/>
        <w:t xml:space="preserve">così l’uomo creato è stato subito posto nella “culla” della Parola. Se rimane in questa “culla” è la sua vita. Esce da questa “culla” ed è la morte. </w:t>
      </w:r>
    </w:p>
    <w:p w14:paraId="12737C0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Predestinandoci a essere per lui figli adottivi mediante Gesù Cristo, secondo il disegno d’amore della sua volontà. </w:t>
      </w:r>
      <w:r w:rsidRPr="00B2220D">
        <w:rPr>
          <w:rFonts w:ascii="Arial" w:eastAsia="Times New Roman" w:hAnsi="Arial"/>
          <w:sz w:val="24"/>
          <w:szCs w:val="20"/>
          <w:lang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Dio senza la volontà dell’uomo. Dio ti ha creato perché tu raggiunga questo fine. Ti ha manifestato la sua volontà. Ora se tu vuoi, accogli il fine scritto per te dal tuo Creatore e Signore e lo realizzi. Se non vuoi esci dal vero fine e ne consegui dei falsi. </w:t>
      </w:r>
    </w:p>
    <w:p w14:paraId="7368E5E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Anche Gesù è stato sottoposto alla sua volontà. Il Padre ha scritto per lui dall’eternità il fine da realizzare come Verbo Incarnato. Gesù fa sua la volontà del Padre, donandole piena realizzazione. Ecco perché va detto e ribadito che la predestinazione non è predeterminazione. È vocazione, solo vocazione fin dall’eternità. Dalla verità teologica l’Apostolo Paolo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tutto avviene, tutto si realizza. </w:t>
      </w:r>
    </w:p>
    <w:p w14:paraId="1A491AA7"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019027A7"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124DE0E0"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 Travisare la Parola del Signore per ignoranza e per incertezza – a volte anche per peccato e cattiveria del cuore – produce un frutto dannoso per tutta l’umanità. Si priva così l’uomo </w:t>
      </w:r>
      <w:r w:rsidRPr="00B2220D">
        <w:rPr>
          <w:rFonts w:ascii="Arial" w:eastAsia="Times New Roman" w:hAnsi="Arial"/>
          <w:bCs/>
          <w:sz w:val="24"/>
          <w:szCs w:val="20"/>
          <w:lang w:eastAsia="it-IT"/>
        </w:rPr>
        <w:lastRenderedPageBreak/>
        <w:t xml:space="preserve">della grazia che la verità porta con sé. Noi priviamo l’uomo della grazia di essere generato come vero figlio di adozione. </w:t>
      </w:r>
    </w:p>
    <w:p w14:paraId="50B8B57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A lode dello splendore della sua grazia, di cui ci ha gratificati nel Figlio amato. </w:t>
      </w:r>
      <w:r w:rsidRPr="00B2220D">
        <w:rPr>
          <w:rFonts w:ascii="Arial" w:eastAsia="Times New Roman" w:hAnsi="Arial"/>
          <w:sz w:val="24"/>
          <w:szCs w:val="20"/>
          <w:lang w:eastAsia="it-IT"/>
        </w:rPr>
        <w:t>Perché il Padre mediante Cristo Gesù ci fa suoi figli di adozione? Per manifestare quanto è grande lo splendore della sua grazia. Questo significa: “</w:t>
      </w:r>
      <w:r w:rsidRPr="00B2220D">
        <w:rPr>
          <w:rFonts w:ascii="Arial" w:eastAsia="Times New Roman" w:hAnsi="Arial"/>
          <w:i/>
          <w:iCs/>
          <w:sz w:val="24"/>
          <w:szCs w:val="20"/>
          <w:lang w:eastAsia="it-IT"/>
        </w:rPr>
        <w:t>A lode dello splendore della sua grazia</w:t>
      </w:r>
      <w:r w:rsidRPr="00B2220D">
        <w:rPr>
          <w:rFonts w:ascii="Arial" w:eastAsia="Times New Roman" w:hAnsi="Arial"/>
          <w:sz w:val="24"/>
          <w:szCs w:val="20"/>
          <w:lang w:eastAsia="it-IT"/>
        </w:rPr>
        <w:t>”. Quanto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w:t>
      </w:r>
      <w:r w:rsidRPr="00B2220D">
        <w:rPr>
          <w:rFonts w:ascii="Arial" w:eastAsia="Times New Roman" w:hAnsi="Arial"/>
          <w:i/>
          <w:iCs/>
          <w:sz w:val="24"/>
          <w:szCs w:val="20"/>
          <w:lang w:eastAsia="it-IT"/>
        </w:rPr>
        <w:t>Luce da Luce, Dio vero da Dio vero, generato non creato</w:t>
      </w:r>
      <w:r w:rsidRPr="00B2220D">
        <w:rPr>
          <w:rFonts w:ascii="Arial" w:eastAsia="Times New Roman" w:hAnsi="Arial"/>
          <w:sz w:val="24"/>
          <w:szCs w:val="20"/>
          <w:lang w:eastAsia="it-IT"/>
        </w:rPr>
        <w:t>”.</w:t>
      </w:r>
    </w:p>
    <w:p w14:paraId="59173FA8"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6BF1FDE0"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3DA55F2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In lui, mediante il suo sangue, abbiamo la redenzione, il perdono delle colpe, secondo la ricchezza della sua grazia. </w:t>
      </w:r>
      <w:r w:rsidRPr="00B2220D">
        <w:rPr>
          <w:rFonts w:ascii="Arial" w:eastAsia="Times New Roman" w:hAnsi="Arial"/>
          <w:sz w:val="24"/>
          <w:szCs w:val="20"/>
          <w:lang w:eastAsia="it-IT"/>
        </w:rPr>
        <w:t xml:space="preserve">Ora l’Apostolo Paolo opera un passaggio di grande spessore e valore cristologico e antropologico: da “mediante o per mezzo di Cristo Gesù”, a “in Lui, mediante il suo sangue”. Che significa questo passaggio? Gesù non è come un albero che produce frutti che noi possiamo prendere e mangiare a nostro gusto. Chi vuole gustare i frutti di grazia e di verità, di luce e di amore, di vita eterna e di santità, che produce Cristo Gesù, deve essere in Cristo Gesù. Non fuori, ma in Lui. </w:t>
      </w:r>
      <w:r w:rsidRPr="00B2220D">
        <w:rPr>
          <w:rFonts w:ascii="Arial" w:eastAsia="Times New Roman" w:hAnsi="Arial"/>
          <w:i/>
          <w:iCs/>
          <w:sz w:val="24"/>
          <w:szCs w:val="20"/>
          <w:lang w:eastAsia="it-IT"/>
        </w:rPr>
        <w:t>In Lui, mediante il suo sangue, abbiamo la redenzione, il perdono delle colpe, secondo la ricchezza della sua grazia</w:t>
      </w:r>
      <w:r w:rsidRPr="00B2220D">
        <w:rPr>
          <w:rFonts w:ascii="Arial" w:eastAsia="Times New Roman" w:hAnsi="Arial"/>
          <w:sz w:val="24"/>
          <w:szCs w:val="20"/>
          <w:lang w:eastAsia="it-IT"/>
        </w:rPr>
        <w:t>. Per Lui e in Lui una cosa sola.</w:t>
      </w:r>
    </w:p>
    <w:p w14:paraId="0C4040D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18048AF8"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lastRenderedPageBreak/>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0154002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0E9754A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
          <w:bCs/>
          <w:sz w:val="24"/>
          <w:szCs w:val="20"/>
          <w:lang w:eastAsia="it-IT"/>
        </w:rPr>
        <w:t xml:space="preserve">Egli l’ha riversata in abbondanza su di noi con ogni sapienza e intelligenza. </w:t>
      </w:r>
      <w:r w:rsidRPr="00B2220D">
        <w:rPr>
          <w:rFonts w:ascii="Arial" w:eastAsia="Times New Roman" w:hAnsi="Arial"/>
          <w:bCs/>
          <w:sz w:val="24"/>
          <w:szCs w:val="20"/>
          <w:lang w:eastAsia="it-IT"/>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5E984FA2"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1433D694"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w:t>
      </w:r>
      <w:r w:rsidRPr="00B2220D">
        <w:rPr>
          <w:rFonts w:ascii="Arial" w:eastAsia="Times New Roman" w:hAnsi="Arial"/>
          <w:bCs/>
          <w:i/>
          <w:iCs/>
          <w:sz w:val="24"/>
          <w:szCs w:val="20"/>
          <w:lang w:eastAsia="it-IT"/>
        </w:rPr>
        <w:lastRenderedPageBreak/>
        <w:t>meno. Nella tenda santa davanti a lui ho officiato e così mi sono stabilita in Sion. Nella città che egli ama mi ha fatto abitare e in Gerusalemme è il mio potere.</w:t>
      </w:r>
    </w:p>
    <w:p w14:paraId="23BBA9F5"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B2220D">
        <w:rPr>
          <w:rFonts w:ascii="Arial" w:eastAsia="Times New Roman" w:hAnsi="Arial"/>
          <w:bCs/>
          <w:i/>
          <w:iCs/>
          <w:sz w:val="24"/>
          <w:szCs w:val="20"/>
          <w:lang w:eastAsia="it-IT"/>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7173ECB3"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074C80E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1CFA94CF"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542B901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Nei secoli scorsi, quanti si erano separati dalla vera salvezza, affermavano che la salvezza era una dichiarazione di giustizia. Tu sei peccatore e il Signore ti </w:t>
      </w:r>
      <w:r w:rsidRPr="00B2220D">
        <w:rPr>
          <w:rFonts w:ascii="Arial" w:eastAsia="Times New Roman" w:hAnsi="Arial"/>
          <w:bCs/>
          <w:sz w:val="24"/>
          <w:szCs w:val="20"/>
          <w:lang w:eastAsia="it-IT"/>
        </w:rPr>
        <w:lastRenderedPageBreak/>
        <w:t>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26434907"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 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7E554B6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2939F77F"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FD89795"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33BFDCE"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F849709"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w:t>
      </w:r>
      <w:r w:rsidRPr="00B2220D">
        <w:rPr>
          <w:rFonts w:ascii="Arial" w:eastAsia="Times New Roman" w:hAnsi="Arial"/>
          <w:bCs/>
          <w:i/>
          <w:iCs/>
          <w:sz w:val="24"/>
          <w:szCs w:val="20"/>
          <w:lang w:eastAsia="it-IT"/>
        </w:rPr>
        <w:lastRenderedPageBreak/>
        <w:t>dell’obbedienza che conduce alla giustizia? Rendiamo grazie a Dio, perché eravate schiavi del peccato, ma avete obbedito di cuore a quella forma di insegnamento alla quale siete stati affidati. Così, liberati dal peccato, siete stati resi schiavi della giustizia.</w:t>
      </w:r>
    </w:p>
    <w:p w14:paraId="2CA30DE3"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6587A3C"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B560F31"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F917189"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9BD9174"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lastRenderedPageBreak/>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881CC35"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683E884"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D7BF2EE"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72392A5"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w:t>
      </w:r>
      <w:r w:rsidRPr="00B2220D">
        <w:rPr>
          <w:rFonts w:ascii="Arial" w:eastAsia="Times New Roman" w:hAnsi="Arial"/>
          <w:bCs/>
          <w:i/>
          <w:iCs/>
          <w:sz w:val="24"/>
          <w:szCs w:val="20"/>
          <w:lang w:eastAsia="it-IT"/>
        </w:rPr>
        <w:lastRenderedPageBreak/>
        <w:t>siamo figli, siamo anche eredi: eredi di Dio, coeredi di Cristo, se davvero prendiamo parte alle sue sofferenze per partecipare anche alla sua gloria (Rm 8,1-17).</w:t>
      </w:r>
    </w:p>
    <w:p w14:paraId="4ABD72E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60EE9D4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3D157D72"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7C7A5C85"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7D3C5FE9"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w:t>
      </w:r>
      <w:r w:rsidRPr="00B2220D">
        <w:rPr>
          <w:rFonts w:ascii="Arial" w:eastAsia="Times New Roman" w:hAnsi="Arial"/>
          <w:bCs/>
          <w:i/>
          <w:iCs/>
          <w:sz w:val="24"/>
          <w:szCs w:val="20"/>
          <w:lang w:eastAsia="it-IT"/>
        </w:rPr>
        <w:lastRenderedPageBreak/>
        <w:t xml:space="preserve">hanno visto la tua salvezza, preparata da te davanti a tutti i popoli: luce per rivelarti alle genti e gloria del tuo popolo, Israele» (Lc 2,29-32). </w:t>
      </w:r>
    </w:p>
    <w:p w14:paraId="103868C1"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Il volto del cristiano non deve essere luminoso come quello di Mosè:</w:t>
      </w:r>
    </w:p>
    <w:p w14:paraId="5F17785F"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2271C08F"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Deve essere luminoso molto, ma molto di più. Il cristiano è chiamato a raggiungere la stessa luminosità di Cristo:</w:t>
      </w:r>
    </w:p>
    <w:p w14:paraId="00F504F2"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p>
    <w:p w14:paraId="52CB66F8"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Come Cristo Gesù diceva: “Chi vede me, vede il Padre”, così anche il cristiano deve sempre poter dire: “Chi vede me, vede Cristo. Io sono in Cristo luce nella sua luce, luce dalla sua luce, luce a servizio della sua luce”. </w:t>
      </w:r>
    </w:p>
    <w:p w14:paraId="603A14A1"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w:t>
      </w:r>
    </w:p>
    <w:p w14:paraId="2F36564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5299C4C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lastRenderedPageBreak/>
        <w:t>Quando Gesù inizia la sua missione, l’Evangelista Matteo vede in Lui il compimento della profezia di Isaia. Gesù è la luce venuta nella carne:</w:t>
      </w:r>
    </w:p>
    <w:p w14:paraId="701FDDD6"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118E5421"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Il cristiano diviene luce in Cristo Gesù. Ma può anche ritornare ad essere tenebra e allora la sua tenebra sarà grande: </w:t>
      </w:r>
    </w:p>
    <w:p w14:paraId="1C3E335B"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1944FAD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Sempre nello stesso Vangelo Gesù così ci ammonisce:</w:t>
      </w:r>
    </w:p>
    <w:p w14:paraId="06578FE1" w14:textId="77777777" w:rsidR="00B2220D" w:rsidRPr="00B2220D" w:rsidRDefault="00B2220D" w:rsidP="00B2220D">
      <w:pPr>
        <w:spacing w:after="120" w:line="240" w:lineRule="auto"/>
        <w:ind w:left="567" w:right="567"/>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8375DB0"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2F12168F"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63F83BD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451BD94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lastRenderedPageBreak/>
        <w:t xml:space="preserve">Per il governo della pienezza dei tempi: ricondurre al Cristo, unico capo, tutte le cose, quelle nei cieli e quelle sulla terra. </w:t>
      </w:r>
      <w:r w:rsidRPr="00B2220D">
        <w:rPr>
          <w:rFonts w:ascii="Arial" w:eastAsia="Times New Roman" w:hAnsi="Arial"/>
          <w:sz w:val="24"/>
          <w:szCs w:val="20"/>
          <w:lang w:eastAsia="it-IT"/>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586A7704"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16"/>
          <w:lang w:eastAsia="it-IT"/>
        </w:rPr>
      </w:pPr>
      <w:r w:rsidRPr="00B2220D">
        <w:rPr>
          <w:rFonts w:ascii="Arial" w:eastAsia="Times New Roman" w:hAnsi="Arial"/>
          <w:i/>
          <w:iCs/>
          <w:color w:val="000000"/>
          <w:position w:val="4"/>
          <w:sz w:val="24"/>
          <w:szCs w:val="16"/>
          <w:lang w:eastAsia="it-IT"/>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0764BD95"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0"/>
          <w:lang w:eastAsia="it-IT"/>
        </w:rPr>
      </w:pPr>
      <w:r w:rsidRPr="00B2220D">
        <w:rPr>
          <w:rFonts w:ascii="Arial" w:eastAsia="Times New Roman" w:hAnsi="Arial"/>
          <w:i/>
          <w:iCs/>
          <w:color w:val="000000"/>
          <w:position w:val="4"/>
          <w:sz w:val="24"/>
          <w:szCs w:val="20"/>
          <w:lang w:eastAsia="it-IT"/>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3EC9AA89"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0"/>
          <w:lang w:eastAsia="it-IT"/>
        </w:rPr>
      </w:pPr>
      <w:r w:rsidRPr="00B2220D">
        <w:rPr>
          <w:rFonts w:ascii="Arial" w:eastAsia="Times New Roman" w:hAnsi="Arial"/>
          <w:i/>
          <w:iCs/>
          <w:color w:val="000000"/>
          <w:position w:val="4"/>
          <w:sz w:val="24"/>
          <w:szCs w:val="20"/>
          <w:lang w:eastAsia="it-IT"/>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59A02674"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0"/>
          <w:lang w:eastAsia="it-IT"/>
        </w:rPr>
      </w:pPr>
      <w:r w:rsidRPr="00B2220D">
        <w:rPr>
          <w:rFonts w:ascii="Arial" w:eastAsia="Times New Roman" w:hAnsi="Arial"/>
          <w:i/>
          <w:iCs/>
          <w:color w:val="000000"/>
          <w:position w:val="4"/>
          <w:sz w:val="24"/>
          <w:szCs w:val="20"/>
          <w:lang w:eastAsia="it-IT"/>
        </w:rPr>
        <w:t xml:space="preserve">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w:t>
      </w:r>
      <w:r w:rsidRPr="00B2220D">
        <w:rPr>
          <w:rFonts w:ascii="Arial" w:eastAsia="Times New Roman" w:hAnsi="Arial"/>
          <w:i/>
          <w:iCs/>
          <w:color w:val="000000"/>
          <w:position w:val="4"/>
          <w:sz w:val="24"/>
          <w:szCs w:val="20"/>
          <w:lang w:eastAsia="it-IT"/>
        </w:rPr>
        <w:lastRenderedPageBreak/>
        <w:t>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6FF0246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6AB2663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5907B56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17C7FCF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6E3FD4C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1D2188E"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w:t>
      </w:r>
      <w:r w:rsidRPr="00B2220D">
        <w:rPr>
          <w:rFonts w:ascii="Arial" w:eastAsia="Times New Roman" w:hAnsi="Arial"/>
          <w:i/>
          <w:iCs/>
          <w:sz w:val="24"/>
          <w:szCs w:val="20"/>
          <w:lang w:eastAsia="it-IT"/>
        </w:rPr>
        <w:lastRenderedPageBreak/>
        <w:t>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1404BFA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153928C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4CDD721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666DDCFA"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0"/>
          <w:lang w:eastAsia="it-IT"/>
        </w:rPr>
      </w:pPr>
      <w:r w:rsidRPr="00B2220D">
        <w:rPr>
          <w:rFonts w:ascii="Arial" w:eastAsia="Times New Roman" w:hAnsi="Arial"/>
          <w:i/>
          <w:iCs/>
          <w:color w:val="000000"/>
          <w:position w:val="4"/>
          <w:sz w:val="24"/>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FC344C1"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0"/>
          <w:lang w:eastAsia="it-IT"/>
        </w:rPr>
      </w:pPr>
      <w:r w:rsidRPr="00B2220D">
        <w:rPr>
          <w:rFonts w:ascii="Arial" w:eastAsia="Times New Roman" w:hAnsi="Arial"/>
          <w:i/>
          <w:iCs/>
          <w:color w:val="000000"/>
          <w:position w:val="4"/>
          <w:sz w:val="24"/>
          <w:szCs w:val="20"/>
          <w:lang w:eastAsia="it-IT"/>
        </w:rPr>
        <w:lastRenderedPageBreak/>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2131631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7EB39EC1"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4BDE48CD"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299BAF8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4A9735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03BB556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4C941F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w:t>
      </w:r>
      <w:r w:rsidRPr="00B2220D">
        <w:rPr>
          <w:rFonts w:ascii="Arial" w:eastAsia="Times New Roman" w:hAnsi="Arial"/>
          <w:i/>
          <w:iCs/>
          <w:sz w:val="24"/>
          <w:szCs w:val="20"/>
          <w:lang w:eastAsia="it-IT"/>
        </w:rPr>
        <w:lastRenderedPageBreak/>
        <w:t>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7F474D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8348E8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134D23F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In lui siamo stati fatti anche eredi, predestinati – secondo il progetto di colui che tutto opera secondo la sua volontà – </w:t>
      </w:r>
      <w:r w:rsidRPr="00B2220D">
        <w:rPr>
          <w:rFonts w:ascii="Arial" w:eastAsia="Times New Roman" w:hAnsi="Arial"/>
          <w:sz w:val="24"/>
          <w:szCs w:val="20"/>
          <w:lang w:eastAsia="it-IT"/>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1169A0D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1C4CE18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A essere lode della sua gloria, noi, che già prima abbiamo sperato nel Cristo. </w:t>
      </w:r>
      <w:r w:rsidRPr="00B2220D">
        <w:rPr>
          <w:rFonts w:ascii="Arial" w:eastAsia="Times New Roman" w:hAnsi="Arial"/>
          <w:sz w:val="24"/>
          <w:szCs w:val="20"/>
          <w:lang w:eastAsia="it-IT"/>
        </w:rPr>
        <w:t xml:space="preserve">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w:t>
      </w:r>
      <w:r w:rsidRPr="00B2220D">
        <w:rPr>
          <w:rFonts w:ascii="Arial" w:eastAsia="Times New Roman" w:hAnsi="Arial"/>
          <w:sz w:val="24"/>
          <w:szCs w:val="20"/>
          <w:lang w:eastAsia="it-IT"/>
        </w:rPr>
        <w:lastRenderedPageBreak/>
        <w:t>che fumiga. In altri come una tenue fiammella. La speranza che regna nei cuori è segno della presenza dello Spirito di Cristo Gesù in essi. Lo Spirito è nei cuori, ma i cuori non lo ascoltano a causa del loro peccato.</w:t>
      </w:r>
    </w:p>
    <w:p w14:paraId="4C73D393"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alza perfetta. Non è la nostra bocca che deve lodare il Signore, ma la nostra vita. </w:t>
      </w:r>
    </w:p>
    <w:p w14:paraId="128893B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1C97506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In lui anche voi, dopo avere ascoltato la parola della verità, il Vangelo della vostra salvezza, e avere in esso creduto, avete ricevuto il sigillo dello Spirito Santo che era stato promesso. </w:t>
      </w:r>
      <w:r w:rsidRPr="00B2220D">
        <w:rPr>
          <w:rFonts w:ascii="Arial" w:eastAsia="Times New Roman" w:hAnsi="Arial"/>
          <w:sz w:val="24"/>
          <w:szCs w:val="20"/>
          <w:lang w:eastAsia="it-IT"/>
        </w:rPr>
        <w:t xml:space="preserve">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73F494D2"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8FE43D7"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w:t>
      </w:r>
      <w:r w:rsidRPr="00B2220D">
        <w:rPr>
          <w:rFonts w:ascii="Arial" w:eastAsia="Times New Roman" w:hAnsi="Arial"/>
          <w:i/>
          <w:iCs/>
          <w:sz w:val="24"/>
          <w:szCs w:val="20"/>
          <w:lang w:eastAsia="it-IT"/>
        </w:rPr>
        <w:lastRenderedPageBreak/>
        <w:t>esultò la mia lingua, e anche la mia carne riposerà nella speranza, perché tu non abbandonerai la mia vita negli inferi né permetterai che il tuo Santo subisca la corruzione. Mi hai fatto conoscere le vie della vita, mi colmerai di gioia con la tua presenza.</w:t>
      </w:r>
    </w:p>
    <w:p w14:paraId="1D7D32D9"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7147AF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17BDF7D3"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6DD925E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3E90F1DB"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w:t>
      </w:r>
      <w:r w:rsidRPr="00B2220D">
        <w:rPr>
          <w:rFonts w:ascii="Arial" w:eastAsia="Times New Roman" w:hAnsi="Arial"/>
          <w:bCs/>
          <w:i/>
          <w:iCs/>
          <w:sz w:val="24"/>
          <w:szCs w:val="20"/>
          <w:lang w:eastAsia="it-IT"/>
        </w:rPr>
        <w:lastRenderedPageBreak/>
        <w:t>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599B22AB"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2F8DD83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Il quale è caparra della nostra eredità, in attesa della completa redenzione di coloro che Dio si è acquistato a lode della sua gloria. </w:t>
      </w:r>
      <w:r w:rsidRPr="00B2220D">
        <w:rPr>
          <w:rFonts w:ascii="Arial" w:eastAsia="Times New Roman" w:hAnsi="Arial"/>
          <w:sz w:val="24"/>
          <w:szCs w:val="20"/>
          <w:lang w:eastAsia="it-IT"/>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6FAD2EA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61E42AC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Oggi ci si può anche sgolare per gridare alla Chiesa che tutte le religioni sono viene di salvezza. Si può anche gridare che il Vangelo non va più predicato. Si può anche fare professione di eresia che con il mondo si deve stare in fratellanza e non in conversione. Si può anche dire qualsiasi altra menzogna e falsità facendola passare per divina verità. Una cosa sola dovrà sapere il cristiano: lui potrà cancellare, distruggere, dichiarare oggi nulla il decreto eterno del Padre. A lui non è stato dato questo potere. Né papa, né vescovi, né presbiteri, nei diaconi, né cresimati, né battezzati, né consacrati di speciale consacrazione hanno questo potere. Pertanto tutte le parole che oggi escono dalla bocca del cristiano e che anche di una sola virgola oscurano questo decreto eterno del Padre, altro </w:t>
      </w:r>
      <w:r w:rsidRPr="00B2220D">
        <w:rPr>
          <w:rFonts w:ascii="Arial" w:eastAsia="Times New Roman" w:hAnsi="Arial"/>
          <w:bCs/>
          <w:sz w:val="24"/>
          <w:szCs w:val="20"/>
          <w:lang w:eastAsia="it-IT"/>
        </w:rPr>
        <w:lastRenderedPageBreak/>
        <w:t xml:space="preserve">non sono che oracoli di peccato e profezia di bestemmia con il volere eterno del nostro Dio e Signore. Sono altre parole che attestano che lo Spirito Santo non governa né il nostro cuore e né la nostra mente. Possiamo parafrasare per costoro quanto l’Apostolo rivela nella Lettera Prima ai Corinzi: </w:t>
      </w:r>
      <w:r w:rsidRPr="00B2220D">
        <w:rPr>
          <w:rFonts w:ascii="Arial" w:eastAsia="Times New Roman" w:hAnsi="Arial"/>
          <w:bCs/>
          <w:i/>
          <w:iCs/>
          <w:sz w:val="24"/>
          <w:szCs w:val="20"/>
          <w:lang w:eastAsia="it-IT"/>
        </w:rPr>
        <w:t>“Perciò io vi dichiaro: nessuno che parli sotto l’azione dello Spirito di Dio può dire: «Il decreto eterno del Padre è stato abrogato»; e nessuno può dire: «Il decreto de Padre è eterno», se non sotto l’azione dello Spirito Santo (Cfr. 1Cor 12,3)</w:t>
      </w:r>
      <w:r w:rsidRPr="00B2220D">
        <w:rPr>
          <w:rFonts w:ascii="Arial" w:eastAsia="Times New Roman" w:hAnsi="Arial"/>
          <w:bCs/>
          <w:sz w:val="24"/>
          <w:szCs w:val="20"/>
          <w:lang w:eastAsia="it-IT"/>
        </w:rPr>
        <w:t xml:space="preserve">. Lo ripetiamo: chiunque dice anche una sola parola contro il decreto eterno del Padre, non parla sotto l’azione dello Spirito Santo. Nel suo cuore parla il peccato. </w:t>
      </w:r>
    </w:p>
    <w:p w14:paraId="094A6B1E" w14:textId="77777777" w:rsidR="00B2220D" w:rsidRPr="00B2220D" w:rsidRDefault="00B2220D" w:rsidP="00B2220D">
      <w:pPr>
        <w:spacing w:after="120" w:line="240" w:lineRule="auto"/>
        <w:jc w:val="both"/>
        <w:rPr>
          <w:rFonts w:ascii="Arial" w:eastAsia="Times New Roman" w:hAnsi="Arial" w:cs="Arial"/>
          <w:b/>
          <w:bCs/>
          <w:i/>
          <w:iCs/>
          <w:sz w:val="24"/>
          <w:szCs w:val="24"/>
          <w:lang w:eastAsia="it-IT"/>
        </w:rPr>
      </w:pPr>
    </w:p>
    <w:p w14:paraId="06FC0850"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67" w:name="_Toc133933298"/>
      <w:bookmarkStart w:id="1068" w:name="_Toc134520016"/>
      <w:bookmarkStart w:id="1069" w:name="_Toc134541129"/>
      <w:bookmarkStart w:id="1070" w:name="_Toc134601295"/>
      <w:bookmarkStart w:id="1071" w:name="_Toc185515730"/>
      <w:bookmarkStart w:id="1072" w:name="_Toc189053403"/>
      <w:bookmarkStart w:id="1073" w:name="_Toc193030328"/>
      <w:r w:rsidRPr="00B2220D">
        <w:rPr>
          <w:rFonts w:ascii="Arial" w:hAnsi="Arial"/>
          <w:b/>
          <w:sz w:val="28"/>
          <w:szCs w:val="20"/>
          <w:lang w:eastAsia="it-IT"/>
        </w:rPr>
        <w:t>FEDE ED EDIFICAZIONE DEL CORPO DI CRISTO</w:t>
      </w:r>
      <w:bookmarkEnd w:id="1067"/>
      <w:bookmarkEnd w:id="1068"/>
      <w:bookmarkEnd w:id="1069"/>
      <w:bookmarkEnd w:id="1070"/>
      <w:bookmarkEnd w:id="1071"/>
      <w:bookmarkEnd w:id="1072"/>
      <w:bookmarkEnd w:id="1073"/>
    </w:p>
    <w:p w14:paraId="0DD7913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Iniziamo la trattazione di questo tema in ordine alla relazione esistente tra fede ed edificazione del corpo di Cristo premettendo qualche riflessione preliminare:</w:t>
      </w:r>
    </w:p>
    <w:p w14:paraId="21EA047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Questo è il mio corpo</w:t>
      </w:r>
      <w:r w:rsidRPr="00B2220D">
        <w:rPr>
          <w:rFonts w:ascii="Arial" w:eastAsia="Times New Roman" w:hAnsi="Arial"/>
          <w:sz w:val="24"/>
          <w:szCs w:val="20"/>
          <w:lang w:eastAsia="it-IT"/>
        </w:rPr>
        <w:t xml:space="preserve">. 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corpo di Cristo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29BAA9F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7916526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w:t>
      </w:r>
      <w:r w:rsidRPr="00B2220D">
        <w:rPr>
          <w:rFonts w:ascii="Arial" w:eastAsia="Times New Roman" w:hAnsi="Arial"/>
          <w:sz w:val="24"/>
          <w:szCs w:val="20"/>
          <w:lang w:eastAsia="it-IT"/>
        </w:rPr>
        <w:lastRenderedPageBreak/>
        <w:t xml:space="preserve">al raggiungimento della pienezza della vita eterna nel regno dei cieli. 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6864EB3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029FE80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Una verità però mai da dimenticare è questa: chi mangia il corpo di Cristo è tutta la Chiesa che mangia ed è anche tutta l’umanità che mangia. Si mangia la Chiesa perché attraverso la nostra vita donata a Cristo essa venga purificata da ogni peccato versando oi per essa il nostro sangue e offrendo il nostro corpo in sacrificio. Si mangia l’umanità perché la faccia divenire tutta corpo di Cristo attraverso la nostra opera di evangelizzazione e di veri testimoni della verità di Cristo Signore. </w:t>
      </w:r>
    </w:p>
    <w:p w14:paraId="4B945E7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nutrircene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w:t>
      </w:r>
      <w:r w:rsidRPr="00B2220D">
        <w:rPr>
          <w:rFonts w:ascii="Arial" w:eastAsia="Times New Roman" w:hAnsi="Arial"/>
          <w:sz w:val="24"/>
          <w:szCs w:val="20"/>
          <w:lang w:eastAsia="it-IT"/>
        </w:rPr>
        <w:lastRenderedPageBreak/>
        <w:t>per la nostra divinizzazione, la nostra immortalità, il nostro sposalizio eterno con Dio, in Lui, per mezzo del suo Santo Spirito.</w:t>
      </w:r>
    </w:p>
    <w:p w14:paraId="15F87E2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Il corpo di Cristo. </w:t>
      </w:r>
      <w:r w:rsidRPr="00B2220D">
        <w:rPr>
          <w:rFonts w:ascii="Arial" w:eastAsia="Times New Roman" w:hAnsi="Arial"/>
          <w:sz w:val="24"/>
          <w:szCs w:val="20"/>
          <w:lang w:eastAsia="it-IT"/>
        </w:rPr>
        <w:t>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diventato vita eterna anche nella sua umanità, che rimane in eterno la carne assunta nel seno della Vergine Maria. Il suo Corpo crocifisso e risorto è dato in cibo all'anima, affinché lo faccia divenire sua vita e con essa percorra il suo stesso itinerario di amore, di salvezza, di fatica e di sofferenza per 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un lievito che nessun uomo, con le sole sue forze, potrà mai togliere dal suo seno. Questo lievito è nella nostra carne ed è forte, tenace, resistente, inestinguibile; non muore in noi se non attraverso l'altro lievito, quello del Corpo di Cristo Signore, il lievito della verità e della grazia, della santità e della vita eterna.</w:t>
      </w:r>
    </w:p>
    <w:p w14:paraId="790C923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7252C92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 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la Cena del Signore è assai mortificante per il sacramento della Cena, ma anche uno svuotamento del suo vero reale contenuto di verità. La Cena del Signore è vero Corpo di Cristo, vero Sangue del sacrificio, vera immolazione della sua persona sull'albero della croce, vero olocausto d'amore per il genere umano. Il fedele è invitato a credere nella realtà del Corpo e del Sangue di Cristo, a riceverlo secondo questa interiore valenza, a mangiarlo secondo la verità che esso contiene, secondo il suo significato di salvezza e di redenzione, come lievito di vita eterna e di impeccabilità, come </w:t>
      </w:r>
      <w:r w:rsidRPr="00B2220D">
        <w:rPr>
          <w:rFonts w:ascii="Arial" w:eastAsia="Times New Roman" w:hAnsi="Arial"/>
          <w:sz w:val="24"/>
          <w:szCs w:val="20"/>
          <w:lang w:eastAsia="it-IT"/>
        </w:rPr>
        <w:lastRenderedPageBreak/>
        <w:t>corpo martoriato dalla sofferenza e dal dolore in espiazione dei nostri peccati, come sacramento d'immortalità.</w:t>
      </w:r>
    </w:p>
    <w:p w14:paraId="6CFB062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Corpo è la nostra vita, il nostro presente, il nostro futuro, la nostra medicina, il lievito di eternità e di immortalità, è il pegno della futura gloria, l'antidoto contro il male e il peccato.</w:t>
      </w:r>
    </w:p>
    <w:p w14:paraId="7528CAA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38F4696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Nel mistero della Chiesa. </w:t>
      </w:r>
      <w:r w:rsidRPr="00B2220D">
        <w:rPr>
          <w:rFonts w:ascii="Arial" w:eastAsia="Times New Roman" w:hAnsi="Arial"/>
          <w:sz w:val="24"/>
          <w:szCs w:val="20"/>
          <w:lang w:eastAsia="it-IT"/>
        </w:rPr>
        <w:t xml:space="preserve">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la Chiesa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la Chiesa ad innalzarsi, attraverso l'obbedienza a Dio dei suoi figli. Quando uno solo di loro offre a Dio il vero culto spirituale, la Chiesa si ringiovanisce, cresce in luce di conversione e di salvezza, lo Spirito Santo aggrega nuove membra ed essa appare nel mondo nella sua bellezza di Cielo. La santità è la vita della Chiesa. Solo se è santa, essa è Madre che genera altri figli. </w:t>
      </w:r>
    </w:p>
    <w:p w14:paraId="137D49F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Chiesa è in Cristo. È in Lui quando attinge la sua linfa vitale perennemente da Lui. L'attinge come grazia, verità, santità, amore, carità, essenza e forma, o </w:t>
      </w:r>
      <w:r w:rsidRPr="00B2220D">
        <w:rPr>
          <w:rFonts w:ascii="Arial" w:eastAsia="Times New Roman" w:hAnsi="Arial"/>
          <w:sz w:val="24"/>
          <w:szCs w:val="20"/>
          <w:lang w:eastAsia="it-IT"/>
        </w:rPr>
        <w:lastRenderedPageBreak/>
        <w:t>modalità del suo essere e del suo operare. La Chiesa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488AB07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Chiesa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w:t>
      </w:r>
    </w:p>
    <w:p w14:paraId="0BA0A01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Chiesa mai potrà essere per Cristo, se non è con Cristo. Essere con Lui vuol dire comunione vitale, condivisione di ministero, ma anche di mistero. La Chiesa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rendendo Lui presente nel mondo attraverso la sua vita. </w:t>
      </w:r>
    </w:p>
    <w:p w14:paraId="2C2B856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contempliamo così la Chiesa,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1CA9867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la Chiesa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w:t>
      </w:r>
      <w:r w:rsidRPr="00B2220D">
        <w:rPr>
          <w:rFonts w:ascii="Arial" w:eastAsia="Times New Roman" w:hAnsi="Arial"/>
          <w:sz w:val="24"/>
          <w:szCs w:val="20"/>
          <w:lang w:eastAsia="it-IT"/>
        </w:rPr>
        <w:lastRenderedPageBreak/>
        <w:t>Chiesa. Vergine Maria, Madre della Redenzione, Tu che sei la Madre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w:t>
      </w:r>
    </w:p>
    <w:p w14:paraId="2E98C9C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La vocazione alla Chiesa. </w:t>
      </w:r>
      <w:r w:rsidRPr="00B2220D">
        <w:rPr>
          <w:rFonts w:ascii="Arial" w:eastAsia="Times New Roman" w:hAnsi="Arial"/>
          <w:sz w:val="24"/>
          <w:szCs w:val="20"/>
          <w:lang w:eastAsia="it-IT"/>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3682318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3BB4195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w:t>
      </w:r>
      <w:r w:rsidRPr="00B2220D">
        <w:rPr>
          <w:rFonts w:ascii="Arial" w:eastAsia="Times New Roman" w:hAnsi="Arial"/>
          <w:sz w:val="24"/>
          <w:szCs w:val="20"/>
          <w:lang w:eastAsia="it-IT"/>
        </w:rPr>
        <w:lastRenderedPageBreak/>
        <w:t xml:space="preserve">debole, e la conversione e l'adesione al Vangelo assai poca. L'una e l'altra mediazione non possono esercitarsi con frutto se non nella santità di Gesù, in quella configurazione a Cristo obbediente in tutto al Padre. </w:t>
      </w:r>
    </w:p>
    <w:p w14:paraId="073DB32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650F3CC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149C8FE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5549DF1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La via della mediazione nella Chiesa. </w:t>
      </w:r>
      <w:r w:rsidRPr="00B2220D">
        <w:rPr>
          <w:rFonts w:ascii="Arial" w:eastAsia="Times New Roman" w:hAnsi="Arial"/>
          <w:sz w:val="24"/>
          <w:szCs w:val="20"/>
          <w:lang w:eastAsia="it-IT"/>
        </w:rPr>
        <w:t>La Chiesa è Corpo vivo, nel quale ogni membro, per non mori</w:t>
      </w:r>
      <w:r w:rsidRPr="00B2220D">
        <w:rPr>
          <w:rFonts w:ascii="Arial" w:eastAsia="Times New Roman" w:hAnsi="Arial"/>
          <w:sz w:val="24"/>
          <w:szCs w:val="20"/>
          <w:lang w:eastAsia="it-IT"/>
        </w:rPr>
        <w:softHyphen/>
        <w:t xml:space="preserve">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w:t>
      </w:r>
      <w:r w:rsidRPr="00B2220D">
        <w:rPr>
          <w:rFonts w:ascii="Arial" w:eastAsia="Times New Roman" w:hAnsi="Arial"/>
          <w:sz w:val="24"/>
          <w:szCs w:val="20"/>
          <w:lang w:eastAsia="it-IT"/>
        </w:rPr>
        <w:lastRenderedPageBreak/>
        <w:t>è data dall'abitazione della verità nel nostro cuore. Più si cresce nella Verità, più si cresce nell'appartenenza alla Chiesa. La confessione integra della verità della fede, nella sua triplice ma unica mediazione di Scrittura, di Tra</w:t>
      </w:r>
      <w:r w:rsidRPr="00B2220D">
        <w:rPr>
          <w:rFonts w:ascii="Arial" w:eastAsia="Times New Roman" w:hAnsi="Arial"/>
          <w:sz w:val="24"/>
          <w:szCs w:val="20"/>
          <w:lang w:eastAsia="it-IT"/>
        </w:rPr>
        <w:softHyphen/>
        <w:t>dizione e di Magistero, e la professione santa di essa, ren</w:t>
      </w:r>
      <w:r w:rsidRPr="00B2220D">
        <w:rPr>
          <w:rFonts w:ascii="Arial" w:eastAsia="Times New Roman" w:hAnsi="Arial"/>
          <w:sz w:val="24"/>
          <w:szCs w:val="20"/>
          <w:lang w:eastAsia="it-IT"/>
        </w:rPr>
        <w:softHyphen/>
        <w:t xml:space="preserve">dono vivo e vivente un membro del Corpo di Cristo. L'unica verità ci fa appartenere all'unico Corpo di Cristo; la caduta dalla verità a poco a poco ci allontana vitalmente da esso; senza verità siamo in esso, ma come morti, tralci secchi. </w:t>
      </w:r>
    </w:p>
    <w:p w14:paraId="0E017D4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B2220D">
        <w:rPr>
          <w:rFonts w:ascii="Arial" w:eastAsia="Times New Roman" w:hAnsi="Arial"/>
          <w:sz w:val="24"/>
          <w:szCs w:val="20"/>
          <w:lang w:eastAsia="it-IT"/>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B2220D">
        <w:rPr>
          <w:rFonts w:ascii="Arial" w:eastAsia="Times New Roman" w:hAnsi="Arial"/>
          <w:sz w:val="24"/>
          <w:szCs w:val="20"/>
          <w:lang w:eastAsia="it-IT"/>
        </w:rPr>
        <w:softHyphen/>
        <w:t>ti solo una appropriazione della Scrittura, o del Vangelo, e quindi una lettura arbitraria. Questo produce molto danno alle anime e ai cuori, perché, all'interno dell'unico Corpo, provoca lacerazioni, divisio</w:t>
      </w:r>
      <w:r w:rsidRPr="00B2220D">
        <w:rPr>
          <w:rFonts w:ascii="Arial" w:eastAsia="Times New Roman" w:hAnsi="Arial"/>
          <w:sz w:val="24"/>
          <w:szCs w:val="20"/>
          <w:lang w:eastAsia="it-IT"/>
        </w:rPr>
        <w:softHyphen/>
        <w:t xml:space="preserve">ni, separazioni, contrasti, odi, rancori, chiusure, giudizi e pettegolezzi. </w:t>
      </w:r>
    </w:p>
    <w:p w14:paraId="6A30F96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crisi cristiana è crisi di interpretazio</w:t>
      </w:r>
      <w:r w:rsidRPr="00B2220D">
        <w:rPr>
          <w:rFonts w:ascii="Arial" w:eastAsia="Times New Roman" w:hAnsi="Arial"/>
          <w:sz w:val="24"/>
          <w:szCs w:val="20"/>
          <w:lang w:eastAsia="it-IT"/>
        </w:rPr>
        <w:softHyphen/>
        <w:t>ne della verità. Molti cristiani non sono con la verità della Chiesa e quindi vivono un'esistenza di morte, di confusione. Canale storico essenziale, di volontà divina, per la cono</w:t>
      </w:r>
      <w:r w:rsidRPr="00B2220D">
        <w:rPr>
          <w:rFonts w:ascii="Arial" w:eastAsia="Times New Roman" w:hAnsi="Arial"/>
          <w:sz w:val="24"/>
          <w:szCs w:val="20"/>
          <w:lang w:eastAsia="it-IT"/>
        </w:rPr>
        <w:softHyphen/>
        <w:t>scenza della verità è nella Chiesa il sacerdozio ministeria</w:t>
      </w:r>
      <w:r w:rsidRPr="00B2220D">
        <w:rPr>
          <w:rFonts w:ascii="Arial" w:eastAsia="Times New Roman" w:hAnsi="Arial"/>
          <w:sz w:val="24"/>
          <w:szCs w:val="20"/>
          <w:lang w:eastAsia="it-IT"/>
        </w:rPr>
        <w:softHyphen/>
        <w:t>le e secondo una gerarchia e una gradualità di subordinazio</w:t>
      </w:r>
      <w:r w:rsidRPr="00B2220D">
        <w:rPr>
          <w:rFonts w:ascii="Arial" w:eastAsia="Times New Roman" w:hAnsi="Arial"/>
          <w:sz w:val="24"/>
          <w:szCs w:val="20"/>
          <w:lang w:eastAsia="it-IT"/>
        </w:rPr>
        <w:softHyphen/>
        <w:t>ne e di comunione. Il Papa da solo, i Vescovi in comunione con il Papa, i Pre</w:t>
      </w:r>
      <w:r w:rsidRPr="00B2220D">
        <w:rPr>
          <w:rFonts w:ascii="Arial" w:eastAsia="Times New Roman" w:hAnsi="Arial"/>
          <w:sz w:val="24"/>
          <w:szCs w:val="20"/>
          <w:lang w:eastAsia="it-IT"/>
        </w:rPr>
        <w:softHyphen/>
        <w:t>sbiteri in comunione con i Vescovi, a loro volta in comunio</w:t>
      </w:r>
      <w:r w:rsidRPr="00B2220D">
        <w:rPr>
          <w:rFonts w:ascii="Arial" w:eastAsia="Times New Roman" w:hAnsi="Arial"/>
          <w:sz w:val="24"/>
          <w:szCs w:val="20"/>
          <w:lang w:eastAsia="it-IT"/>
        </w:rPr>
        <w:softHyphen/>
        <w:t>ne con il Papa, i fedeli laici in comunione con i Presbiteri e con i Vescovi, ma sempre in una comunione reale, affettiva ed effettiva con la fonte suprema della mediazione ecclesia</w:t>
      </w:r>
      <w:r w:rsidRPr="00B2220D">
        <w:rPr>
          <w:rFonts w:ascii="Arial" w:eastAsia="Times New Roman" w:hAnsi="Arial"/>
          <w:sz w:val="24"/>
          <w:szCs w:val="20"/>
          <w:lang w:eastAsia="it-IT"/>
        </w:rPr>
        <w:softHyphen/>
        <w:t>le. Chi vive questa comunione nella Verità è nell'unica Chiesa del Signore, indipendentemente delle forme storiche, attra</w:t>
      </w:r>
      <w:r w:rsidRPr="00B2220D">
        <w:rPr>
          <w:rFonts w:ascii="Arial" w:eastAsia="Times New Roman" w:hAnsi="Arial"/>
          <w:sz w:val="24"/>
          <w:szCs w:val="20"/>
          <w:lang w:eastAsia="it-IT"/>
        </w:rPr>
        <w:softHyphen/>
        <w:t>verso le quali la comunicazione della verità viene annuncia</w:t>
      </w:r>
      <w:r w:rsidRPr="00B2220D">
        <w:rPr>
          <w:rFonts w:ascii="Arial" w:eastAsia="Times New Roman" w:hAnsi="Arial"/>
          <w:sz w:val="24"/>
          <w:szCs w:val="20"/>
          <w:lang w:eastAsia="it-IT"/>
        </w:rPr>
        <w:softHyphen/>
        <w:t xml:space="preserve">ta, proclamata, insegnata. Non è la forma della pastorale che rende vero l'annunzio; è invece la verità dell'annunzio che rende vera la pastorale. </w:t>
      </w:r>
    </w:p>
    <w:p w14:paraId="73DC6C4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Ogni pastorale che trasmette la verità della Chiesa nel ri</w:t>
      </w:r>
      <w:r w:rsidRPr="00B2220D">
        <w:rPr>
          <w:rFonts w:ascii="Arial" w:eastAsia="Times New Roman" w:hAnsi="Arial"/>
          <w:sz w:val="24"/>
          <w:szCs w:val="20"/>
          <w:lang w:eastAsia="it-IT"/>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B2220D">
        <w:rPr>
          <w:rFonts w:ascii="Arial" w:eastAsia="Times New Roman" w:hAnsi="Arial"/>
          <w:sz w:val="24"/>
          <w:szCs w:val="20"/>
          <w:lang w:eastAsia="it-IT"/>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6A33092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c'è la lacerazione nel Corpo di Cristo e regnano di</w:t>
      </w:r>
      <w:r w:rsidRPr="00B2220D">
        <w:rPr>
          <w:rFonts w:ascii="Arial" w:eastAsia="Times New Roman" w:hAnsi="Arial"/>
          <w:sz w:val="24"/>
          <w:szCs w:val="20"/>
          <w:lang w:eastAsia="it-IT"/>
        </w:rPr>
        <w:softHyphen/>
        <w:t>visioni all'interno della comunione: o c'è divisione nella verità, o c'è contrasto nella mediazione; o la verità non è accolta, o essa non è annunciata tutta da tutti. Anche la mediazione profetica della verità deve essere sot</w:t>
      </w:r>
      <w:r w:rsidRPr="00B2220D">
        <w:rPr>
          <w:rFonts w:ascii="Arial" w:eastAsia="Times New Roman" w:hAnsi="Arial"/>
          <w:sz w:val="24"/>
          <w:szCs w:val="20"/>
          <w:lang w:eastAsia="it-IT"/>
        </w:rPr>
        <w:softHyphen/>
        <w:t xml:space="preserve">toposta alla mediazione ministeriale di essa; non per la sua approvazione, ma per la sua verifica, perché su di essa si operi il </w:t>
      </w:r>
      <w:r w:rsidRPr="00B2220D">
        <w:rPr>
          <w:rFonts w:ascii="Arial" w:eastAsia="Times New Roman" w:hAnsi="Arial"/>
          <w:sz w:val="24"/>
          <w:szCs w:val="20"/>
          <w:lang w:eastAsia="it-IT"/>
        </w:rPr>
        <w:lastRenderedPageBreak/>
        <w:t>discernimento di conformità alla Rivelazione pub</w:t>
      </w:r>
      <w:r w:rsidRPr="00B2220D">
        <w:rPr>
          <w:rFonts w:ascii="Arial" w:eastAsia="Times New Roman" w:hAnsi="Arial"/>
          <w:sz w:val="24"/>
          <w:szCs w:val="20"/>
          <w:lang w:eastAsia="it-IT"/>
        </w:rPr>
        <w:softHyphen/>
        <w:t xml:space="preserve">blica, della quale depositaria è la Chiesa e nella Chiesa il Papa e i Vescovi in comunione con il Papa. </w:t>
      </w:r>
    </w:p>
    <w:p w14:paraId="42F2244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B2220D">
        <w:rPr>
          <w:rFonts w:ascii="Arial" w:eastAsia="Times New Roman" w:hAnsi="Arial"/>
          <w:sz w:val="24"/>
          <w:szCs w:val="20"/>
          <w:lang w:eastAsia="it-IT"/>
        </w:rPr>
        <w:softHyphen/>
        <w:t>rore, che nutrire la comunità di verità, di sana dottrina, di purissima fede. All'allontanamento dell'errore deve se</w:t>
      </w:r>
      <w:r w:rsidRPr="00B2220D">
        <w:rPr>
          <w:rFonts w:ascii="Arial" w:eastAsia="Times New Roman" w:hAnsi="Arial"/>
          <w:sz w:val="24"/>
          <w:szCs w:val="20"/>
          <w:lang w:eastAsia="it-IT"/>
        </w:rPr>
        <w:softHyphen/>
        <w:t xml:space="preserve">guire una crescita sana e armoniosa nella verità del cielo. </w:t>
      </w:r>
    </w:p>
    <w:p w14:paraId="5E67C51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regola pastoralmente pericolosa sconfessare l'errore, ma non annunziare la verità, o lasciarla all'arbitrio del sin</w:t>
      </w:r>
      <w:r w:rsidRPr="00B2220D">
        <w:rPr>
          <w:rFonts w:ascii="Arial" w:eastAsia="Times New Roman" w:hAnsi="Arial"/>
          <w:sz w:val="24"/>
          <w:szCs w:val="20"/>
          <w:lang w:eastAsia="it-IT"/>
        </w:rPr>
        <w:softHyphen/>
        <w:t>golo o alla singola accettazione di questa o di quell'altra persona. È come se la verità fosse taciuta. Tacere la veri</w:t>
      </w:r>
      <w:r w:rsidRPr="00B2220D">
        <w:rPr>
          <w:rFonts w:ascii="Arial" w:eastAsia="Times New Roman" w:hAnsi="Arial"/>
          <w:sz w:val="24"/>
          <w:szCs w:val="20"/>
          <w:lang w:eastAsia="it-IT"/>
        </w:rPr>
        <w:softHyphen/>
        <w:t>tà è conservare il gregge nella non verità o nell'assenza di essa. È possibile operare la denuncia dell'errore e la proclama</w:t>
      </w:r>
      <w:r w:rsidRPr="00B2220D">
        <w:rPr>
          <w:rFonts w:ascii="Arial" w:eastAsia="Times New Roman" w:hAnsi="Arial"/>
          <w:sz w:val="24"/>
          <w:szCs w:val="20"/>
          <w:lang w:eastAsia="it-IT"/>
        </w:rPr>
        <w:softHyphen/>
        <w:t xml:space="preserve">zione dell'unica verità della salvezza solo se il cuore è limpido, chiaro, puro, se cerca Dio, se ha fame e sete di giustizia. </w:t>
      </w:r>
    </w:p>
    <w:p w14:paraId="4DFFD2E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il cuore non è puro, si condanna l'errore, pur restando noi nell'assenza della verità, o in altri errori, meno mani</w:t>
      </w:r>
      <w:r w:rsidRPr="00B2220D">
        <w:rPr>
          <w:rFonts w:ascii="Arial" w:eastAsia="Times New Roman" w:hAnsi="Arial"/>
          <w:sz w:val="24"/>
          <w:szCs w:val="20"/>
          <w:lang w:eastAsia="it-IT"/>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B2220D">
        <w:rPr>
          <w:rFonts w:ascii="Arial" w:eastAsia="Times New Roman" w:hAnsi="Arial"/>
          <w:sz w:val="24"/>
          <w:szCs w:val="20"/>
          <w:lang w:eastAsia="it-IT"/>
        </w:rPr>
        <w:softHyphen/>
        <w:t>ne di essa in noi. Madre di Dio sostieni la nostra volontà: vogliamo essere nell'unico Corpo del Signore come strumenti di vita per con</w:t>
      </w:r>
      <w:r w:rsidRPr="00B2220D">
        <w:rPr>
          <w:rFonts w:ascii="Arial" w:eastAsia="Times New Roman" w:hAnsi="Arial"/>
          <w:sz w:val="24"/>
          <w:szCs w:val="20"/>
          <w:lang w:eastAsia="it-IT"/>
        </w:rPr>
        <w:softHyphen/>
        <w:t xml:space="preserve">durre il mondo alla verità del Padre, del Figlio e dello Spirito Santo. Aiutaci, o Madre! Vogliamo dare al mondo il Tuo Figlio Gesù: Via, Verità e Vita di ogni uomo, di ogni cuore, di ogni spirito. </w:t>
      </w:r>
    </w:p>
    <w:p w14:paraId="6A4AA47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Nella Pastorale della Chiesa. </w:t>
      </w:r>
      <w:r w:rsidRPr="00B2220D">
        <w:rPr>
          <w:rFonts w:ascii="Arial" w:eastAsia="Times New Roman" w:hAnsi="Arial"/>
          <w:sz w:val="24"/>
          <w:szCs w:val="20"/>
          <w:lang w:eastAsia="it-IT"/>
        </w:rPr>
        <w:t>Essere e dimorare nella pastorale della Chiesa è obbligo e dovere di ognuno, di quanti cioè vogliono condurre l'uomo alla salvezza. La pastorale infatti ha un'unica finalità: strappare l'uomo dal regno delle tenebre, condurlo nel regno della luce, aiu</w:t>
      </w:r>
      <w:r w:rsidRPr="00B2220D">
        <w:rPr>
          <w:rFonts w:ascii="Arial" w:eastAsia="Times New Roman" w:hAnsi="Arial"/>
          <w:sz w:val="24"/>
          <w:szCs w:val="20"/>
          <w:lang w:eastAsia="it-IT"/>
        </w:rPr>
        <w:softHyphen/>
        <w:t>tarlo a perseverare nel cammino della verità, sostenerlo perché il suo piede non vacilli nell'attraversare quel de</w:t>
      </w:r>
      <w:r w:rsidRPr="00B2220D">
        <w:rPr>
          <w:rFonts w:ascii="Arial" w:eastAsia="Times New Roman" w:hAnsi="Arial"/>
          <w:sz w:val="24"/>
          <w:szCs w:val="20"/>
          <w:lang w:eastAsia="it-IT"/>
        </w:rPr>
        <w:softHyphen/>
        <w:t>serto che va dal battesimo al giudizio particolare. Senza questa finalità non esiste pastorale ecclesiale e tut</w:t>
      </w:r>
      <w:r w:rsidRPr="00B2220D">
        <w:rPr>
          <w:rFonts w:ascii="Arial" w:eastAsia="Times New Roman" w:hAnsi="Arial"/>
          <w:sz w:val="24"/>
          <w:szCs w:val="20"/>
          <w:lang w:eastAsia="it-IT"/>
        </w:rPr>
        <w:softHyphen/>
        <w:t>tavia essa si costruisce su dei principi solidi, essenziali, che rendono possibile la stessa finalità: sono il dono della Parola (o Verità) e della Grazia (o Sacramenti), che illumi</w:t>
      </w:r>
      <w:r w:rsidRPr="00B2220D">
        <w:rPr>
          <w:rFonts w:ascii="Arial" w:eastAsia="Times New Roman" w:hAnsi="Arial"/>
          <w:sz w:val="24"/>
          <w:szCs w:val="20"/>
          <w:lang w:eastAsia="it-IT"/>
        </w:rPr>
        <w:softHyphen/>
        <w:t>nando la mente, rinnovando e riscaldando il cuore, raffor</w:t>
      </w:r>
      <w:r w:rsidRPr="00B2220D">
        <w:rPr>
          <w:rFonts w:ascii="Arial" w:eastAsia="Times New Roman" w:hAnsi="Arial"/>
          <w:sz w:val="24"/>
          <w:szCs w:val="20"/>
          <w:lang w:eastAsia="it-IT"/>
        </w:rPr>
        <w:softHyphen/>
        <w:t>zando la volontà, danno all'uomo la luce e la forza per cre</w:t>
      </w:r>
      <w:r w:rsidRPr="00B2220D">
        <w:rPr>
          <w:rFonts w:ascii="Arial" w:eastAsia="Times New Roman" w:hAnsi="Arial"/>
          <w:sz w:val="24"/>
          <w:szCs w:val="20"/>
          <w:lang w:eastAsia="it-IT"/>
        </w:rPr>
        <w:softHyphen/>
        <w:t>scere sempre più in sapienza e grazia, al fine di compiere la sua vocazione primaria che è il raggiungimento della pro</w:t>
      </w:r>
      <w:r w:rsidRPr="00B2220D">
        <w:rPr>
          <w:rFonts w:ascii="Arial" w:eastAsia="Times New Roman" w:hAnsi="Arial"/>
          <w:sz w:val="24"/>
          <w:szCs w:val="20"/>
          <w:lang w:eastAsia="it-IT"/>
        </w:rPr>
        <w:softHyphen/>
        <w:t xml:space="preserve">pria santificazione. </w:t>
      </w:r>
    </w:p>
    <w:p w14:paraId="4C9413B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Senza volontà decisa, ferma, costante nel conseguimento del</w:t>
      </w:r>
      <w:r w:rsidRPr="00B2220D">
        <w:rPr>
          <w:rFonts w:ascii="Arial" w:eastAsia="Times New Roman" w:hAnsi="Arial"/>
          <w:sz w:val="24"/>
          <w:szCs w:val="20"/>
          <w:lang w:eastAsia="it-IT"/>
        </w:rPr>
        <w:softHyphen/>
        <w:t>la propria santificazione non c'è pastorale ecclesiale, poi</w:t>
      </w:r>
      <w:r w:rsidRPr="00B2220D">
        <w:rPr>
          <w:rFonts w:ascii="Arial" w:eastAsia="Times New Roman" w:hAnsi="Arial"/>
          <w:sz w:val="24"/>
          <w:szCs w:val="20"/>
          <w:lang w:eastAsia="it-IT"/>
        </w:rPr>
        <w:softHyphen/>
        <w:t>ché questa è la vocazione unica, cui tutti devono sottomet</w:t>
      </w:r>
      <w:r w:rsidRPr="00B2220D">
        <w:rPr>
          <w:rFonts w:ascii="Arial" w:eastAsia="Times New Roman" w:hAnsi="Arial"/>
          <w:sz w:val="24"/>
          <w:szCs w:val="20"/>
          <w:lang w:eastAsia="it-IT"/>
        </w:rPr>
        <w:softHyphen/>
        <w:t>tersi, sempre, ogni giorno. Sottrarsi a quest'obbligo per cattiva volontà, per non desi</w:t>
      </w:r>
      <w:r w:rsidRPr="00B2220D">
        <w:rPr>
          <w:rFonts w:ascii="Arial" w:eastAsia="Times New Roman" w:hAnsi="Arial"/>
          <w:sz w:val="24"/>
          <w:szCs w:val="20"/>
          <w:lang w:eastAsia="it-IT"/>
        </w:rPr>
        <w:softHyphen/>
        <w:t>derio, per apatia, perché distratti o tentati dalla seduzio</w:t>
      </w:r>
      <w:r w:rsidRPr="00B2220D">
        <w:rPr>
          <w:rFonts w:ascii="Arial" w:eastAsia="Times New Roman" w:hAnsi="Arial"/>
          <w:sz w:val="24"/>
          <w:szCs w:val="20"/>
          <w:lang w:eastAsia="it-IT"/>
        </w:rPr>
        <w:softHyphen/>
        <w:t xml:space="preserve">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w:t>
      </w:r>
      <w:r w:rsidRPr="00B2220D">
        <w:rPr>
          <w:rFonts w:ascii="Arial" w:eastAsia="Times New Roman" w:hAnsi="Arial"/>
          <w:sz w:val="24"/>
          <w:szCs w:val="20"/>
          <w:lang w:eastAsia="it-IT"/>
        </w:rPr>
        <w:lastRenderedPageBreak/>
        <w:t>ponendosi così fuori del cammino della Chiesa, poiché si pongono fuori della sua finalità. Ignorata questa finalità, si escludono anche i principi del</w:t>
      </w:r>
      <w:r w:rsidRPr="00B2220D">
        <w:rPr>
          <w:rFonts w:ascii="Arial" w:eastAsia="Times New Roman" w:hAnsi="Arial"/>
          <w:sz w:val="24"/>
          <w:szCs w:val="20"/>
          <w:lang w:eastAsia="it-IT"/>
        </w:rPr>
        <w:softHyphen/>
        <w:t xml:space="preserve">la verità e della grazia, necessari per l'acquisizione di una più grande santità. </w:t>
      </w:r>
    </w:p>
    <w:p w14:paraId="67C52CF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Si vive nella Chiesa, ma non si è della Chiesa, si compiono molte opere, ma non sono le opere della Chiesa, anche se sono opere di uomini di Chiesa. Il passaggio dall'opera di Dio all'opera dell'uomo è facile, e lo si vive quasi inav</w:t>
      </w:r>
      <w:r w:rsidRPr="00B2220D">
        <w:rPr>
          <w:rFonts w:ascii="Arial" w:eastAsia="Times New Roman" w:hAnsi="Arial"/>
          <w:sz w:val="24"/>
          <w:szCs w:val="20"/>
          <w:lang w:eastAsia="it-IT"/>
        </w:rPr>
        <w:softHyphen/>
        <w:t>vertitamente. Ognuno vuol toccare, vedere, palpare, contare, numerare. Questo lo si può fare con l'opera umana. Con l'opera di Dio invece c'è solo una croce da portare e un cammino da compie</w:t>
      </w:r>
      <w:r w:rsidRPr="00B2220D">
        <w:rPr>
          <w:rFonts w:ascii="Arial" w:eastAsia="Times New Roman" w:hAnsi="Arial"/>
          <w:sz w:val="24"/>
          <w:szCs w:val="20"/>
          <w:lang w:eastAsia="it-IT"/>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La Persona santa è il soggetto-strumento dello Spirito per compiere l'opera della Chiesa. L'opera si compie nel corpo di Cristo. </w:t>
      </w:r>
    </w:p>
    <w:p w14:paraId="125A151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Ognuno nel corpo riceve vita di santità e la dona, deve ri</w:t>
      </w:r>
      <w:r w:rsidRPr="00B2220D">
        <w:rPr>
          <w:rFonts w:ascii="Arial" w:eastAsia="Times New Roman" w:hAnsi="Arial"/>
          <w:sz w:val="24"/>
          <w:szCs w:val="20"/>
          <w:lang w:eastAsia="it-IT"/>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 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B2220D">
        <w:rPr>
          <w:rFonts w:ascii="Arial" w:eastAsia="Times New Roman" w:hAnsi="Arial"/>
          <w:sz w:val="24"/>
          <w:szCs w:val="20"/>
          <w:lang w:eastAsia="it-IT"/>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B2220D">
        <w:rPr>
          <w:rFonts w:ascii="Arial" w:eastAsia="Times New Roman" w:hAnsi="Arial"/>
          <w:sz w:val="24"/>
          <w:szCs w:val="20"/>
          <w:lang w:eastAsia="it-IT"/>
        </w:rPr>
        <w:softHyphen/>
        <w:t xml:space="preserve">scere la Chiesa nella sua verità, nella sua grazia, nella sua santità. </w:t>
      </w:r>
    </w:p>
    <w:p w14:paraId="24E89AC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vita della Chiesa si fonda sugli Apostoli come sui profe</w:t>
      </w:r>
      <w:r w:rsidRPr="00B2220D">
        <w:rPr>
          <w:rFonts w:ascii="Arial" w:eastAsia="Times New Roman" w:hAnsi="Arial"/>
          <w:sz w:val="24"/>
          <w:szCs w:val="20"/>
          <w:lang w:eastAsia="it-IT"/>
        </w:rPr>
        <w:softHyphen/>
        <w:t>ti, allo stesso modo, senza differenza, la differenza è nel</w:t>
      </w:r>
      <w:r w:rsidRPr="00B2220D">
        <w:rPr>
          <w:rFonts w:ascii="Arial" w:eastAsia="Times New Roman" w:hAnsi="Arial"/>
          <w:sz w:val="24"/>
          <w:szCs w:val="20"/>
          <w:lang w:eastAsia="it-IT"/>
        </w:rPr>
        <w:softHyphen/>
        <w:t>la particolarità del proprio carisma, coessenziale e co-ne</w:t>
      </w:r>
      <w:r w:rsidRPr="00B2220D">
        <w:rPr>
          <w:rFonts w:ascii="Arial" w:eastAsia="Times New Roman" w:hAnsi="Arial"/>
          <w:sz w:val="24"/>
          <w:szCs w:val="20"/>
          <w:lang w:eastAsia="it-IT"/>
        </w:rPr>
        <w:softHyphen/>
        <w:t>cessario alla santificazione del mondo. Sacerdozio e laicato non sono due entità opposte e separate, sono due carismi differenti per ordine e grado e due diverse modalità per operare l'unica santificazione dell'unico popo</w:t>
      </w:r>
      <w:r w:rsidRPr="00B2220D">
        <w:rPr>
          <w:rFonts w:ascii="Arial" w:eastAsia="Times New Roman" w:hAnsi="Arial"/>
          <w:sz w:val="24"/>
          <w:szCs w:val="20"/>
          <w:lang w:eastAsia="it-IT"/>
        </w:rPr>
        <w:softHyphen/>
        <w:t>lo di Dio. La loro armonizzazione e la loro unità, nel ri</w:t>
      </w:r>
      <w:r w:rsidRPr="00B2220D">
        <w:rPr>
          <w:rFonts w:ascii="Arial" w:eastAsia="Times New Roman" w:hAnsi="Arial"/>
          <w:sz w:val="24"/>
          <w:szCs w:val="20"/>
          <w:lang w:eastAsia="it-IT"/>
        </w:rPr>
        <w:softHyphen/>
        <w:t>spetto della singolarità e della particolarità del carisma e dell'istituzione deve essere la forma della pastorale della Chiesa. Tutto il resto diventa ambito storico, logistico, la cui funzionalità deve essere costantemente verificata, rinnova</w:t>
      </w:r>
      <w:r w:rsidRPr="00B2220D">
        <w:rPr>
          <w:rFonts w:ascii="Arial" w:eastAsia="Times New Roman" w:hAnsi="Arial"/>
          <w:sz w:val="24"/>
          <w:szCs w:val="20"/>
          <w:lang w:eastAsia="it-IT"/>
        </w:rPr>
        <w:softHyphen/>
        <w:t>ta, aggiornata alle esigenze dei tempi e dei momenti. La storia della Chiesa ci insegna che molti di questi ambiti una volta fiorenti, ora non esistono più, e che altri sten</w:t>
      </w:r>
      <w:r w:rsidRPr="00B2220D">
        <w:rPr>
          <w:rFonts w:ascii="Arial" w:eastAsia="Times New Roman" w:hAnsi="Arial"/>
          <w:sz w:val="24"/>
          <w:szCs w:val="20"/>
          <w:lang w:eastAsia="it-IT"/>
        </w:rPr>
        <w:softHyphen/>
        <w:t>tano a resistere alle mutate condizioni della vita dell'uo</w:t>
      </w:r>
      <w:r w:rsidRPr="00B2220D">
        <w:rPr>
          <w:rFonts w:ascii="Arial" w:eastAsia="Times New Roman" w:hAnsi="Arial"/>
          <w:sz w:val="24"/>
          <w:szCs w:val="20"/>
          <w:lang w:eastAsia="it-IT"/>
        </w:rPr>
        <w:softHyphen/>
        <w:t>mo. La Chiesa tutta deve attingere saggezza nello Spirito Santo per capire come presentarsi all'appuntamento con l'uomo, che vive qui ed ora, e invocare da Dio la franchezza e il corag</w:t>
      </w:r>
      <w:r w:rsidRPr="00B2220D">
        <w:rPr>
          <w:rFonts w:ascii="Arial" w:eastAsia="Times New Roman" w:hAnsi="Arial"/>
          <w:sz w:val="24"/>
          <w:szCs w:val="20"/>
          <w:lang w:eastAsia="it-IT"/>
        </w:rPr>
        <w:softHyphen/>
        <w:t>gio, la virtù della fortezza per rinnovarsi costantemente, se vuole presentarsi dinanzi alla storia senza i condiziona</w:t>
      </w:r>
      <w:r w:rsidRPr="00B2220D">
        <w:rPr>
          <w:rFonts w:ascii="Arial" w:eastAsia="Times New Roman" w:hAnsi="Arial"/>
          <w:sz w:val="24"/>
          <w:szCs w:val="20"/>
          <w:lang w:eastAsia="it-IT"/>
        </w:rPr>
        <w:softHyphen/>
        <w:t>menti dei tempi e dei luoghi. Anche questa volontà di rinno</w:t>
      </w:r>
      <w:r w:rsidRPr="00B2220D">
        <w:rPr>
          <w:rFonts w:ascii="Arial" w:eastAsia="Times New Roman" w:hAnsi="Arial"/>
          <w:sz w:val="24"/>
          <w:szCs w:val="20"/>
          <w:lang w:eastAsia="it-IT"/>
        </w:rPr>
        <w:softHyphen/>
        <w:t>vamento è via e modo di fare pastorale santa e di compiere l'opera di Dio.</w:t>
      </w:r>
    </w:p>
    <w:p w14:paraId="0A879D3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Pensare di fare pastorale ecclesiale solo ricorrendo all'uso di una presenza nell'opera della Chiesa del solo corpo, ma non dello spirito (perché non si </w:t>
      </w:r>
      <w:r w:rsidRPr="00B2220D">
        <w:rPr>
          <w:rFonts w:ascii="Arial" w:eastAsia="Times New Roman" w:hAnsi="Arial"/>
          <w:sz w:val="24"/>
          <w:szCs w:val="20"/>
          <w:lang w:eastAsia="it-IT"/>
        </w:rPr>
        <w:lastRenderedPageBreak/>
        <w:t>accettano le direttive di verità e i cambiamenti dettati dalla storia che il Magistero costantemente propone, o perché si rifiuta lo Spirito di profezia che aleggia costantemente nella Chiesa di Dio fon</w:t>
      </w:r>
      <w:r w:rsidRPr="00B2220D">
        <w:rPr>
          <w:rFonts w:ascii="Arial" w:eastAsia="Times New Roman" w:hAnsi="Arial"/>
          <w:sz w:val="24"/>
          <w:szCs w:val="20"/>
          <w:lang w:eastAsia="it-IT"/>
        </w:rPr>
        <w:softHyphen/>
        <w:t>data sulla roccia che è Pietro), né dell'anima (perché si è persa di vista la stessa finalità, l'unica della pastorale della Chiesa, per sé e per gli altri), è modo sbagliato, è anche peccato, se c'è l'intenzionalità. Ci aiuti la Madre della Redenzione, colei che con il suo sì, pieno, perfetto, santo, permise a Dio di compiere la sua opera di redenzione e di salvezza per chiunque crede.</w:t>
      </w:r>
    </w:p>
    <w:p w14:paraId="0FA617C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ora cosa rivela lo Spirito Santo per bocca dell’Apostolo Paolo sul mistero della Chiesa, vero corpo di Cristo Gesù, nella Lettera agli Efesini. </w:t>
      </w:r>
    </w:p>
    <w:p w14:paraId="71EBD362"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F19547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Ora è cosa necessaria che da ogni versetto di questo brano mettiamo in piena luce quanto lo Spirito Santo ci vuole rivelare sul mistero della Chiesa. </w:t>
      </w:r>
    </w:p>
    <w:p w14:paraId="09CAD28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Io dunque, prigioniero a motivo del Signore, vi esorto: comportatevi in maniera degna della chiamata che avete ricevuto. </w:t>
      </w:r>
      <w:r w:rsidRPr="00B2220D">
        <w:rPr>
          <w:rFonts w:ascii="Arial" w:eastAsia="Times New Roman" w:hAnsi="Arial" w:cs="Arial"/>
          <w:sz w:val="24"/>
          <w:szCs w:val="24"/>
          <w:lang w:eastAsia="it-IT"/>
        </w:rPr>
        <w:t>Nel Capitolo precedente l’Apostolo Paolo aveva detto di sé: “</w:t>
      </w:r>
      <w:r w:rsidRPr="00B2220D">
        <w:rPr>
          <w:rFonts w:ascii="Arial" w:eastAsia="Times New Roman" w:hAnsi="Arial" w:cs="Arial"/>
          <w:i/>
          <w:iCs/>
          <w:sz w:val="24"/>
          <w:szCs w:val="24"/>
          <w:lang w:eastAsia="it-IT"/>
        </w:rPr>
        <w:t xml:space="preserve">Per questo io, Paolo, il prigioniero di Cristo per voi pagani </w:t>
      </w:r>
      <w:r w:rsidRPr="00B2220D">
        <w:rPr>
          <w:rFonts w:ascii="Arial" w:eastAsia="Times New Roman" w:hAnsi="Arial" w:cs="Arial"/>
          <w:sz w:val="24"/>
          <w:szCs w:val="24"/>
          <w:lang w:eastAsia="it-IT"/>
        </w:rPr>
        <w:t>...” (Ef 3,1). Ora invece dice: “</w:t>
      </w:r>
      <w:r w:rsidRPr="00B2220D">
        <w:rPr>
          <w:rFonts w:ascii="Arial" w:eastAsia="Times New Roman" w:hAnsi="Arial" w:cs="Arial"/>
          <w:i/>
          <w:iCs/>
          <w:sz w:val="24"/>
          <w:szCs w:val="24"/>
          <w:lang w:eastAsia="it-IT"/>
        </w:rPr>
        <w:t>Io dunque, prigioniero a motivo del Signore</w:t>
      </w:r>
      <w:r w:rsidRPr="00B2220D">
        <w:rPr>
          <w:rFonts w:ascii="Arial" w:eastAsia="Times New Roman" w:hAnsi="Arial" w:cs="Arial"/>
          <w:sz w:val="24"/>
          <w:szCs w:val="24"/>
          <w:lang w:eastAsia="it-IT"/>
        </w:rPr>
        <w:t>”. Di quale prigionia si tratta? Sappiamo che lui è stato nel carcere a Filippi. Ma è rimasto in esso una sola notte.</w:t>
      </w:r>
    </w:p>
    <w:p w14:paraId="44FAF815"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lastRenderedPageBreak/>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6B0C0735"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477D6454"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07ECFE5"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0BFA54D1"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Si deve trattare allora della lunga prigionia iniziata in Gerusalemme e poi proseguita in Roma. Così come narrano gli Atti degli Apostoli dal </w:t>
      </w:r>
      <w:r w:rsidRPr="00B2220D">
        <w:rPr>
          <w:rFonts w:ascii="Arial" w:eastAsia="Times New Roman" w:hAnsi="Arial" w:cs="Arial"/>
          <w:i/>
          <w:iCs/>
          <w:sz w:val="24"/>
          <w:szCs w:val="24"/>
          <w:lang w:eastAsia="it-IT"/>
        </w:rPr>
        <w:lastRenderedPageBreak/>
        <w:t>Capitolo XXI fino al Capitolo XXVIII. È una prigionia strana, perché è prigionia di custodia senza però alcuna sentenza emessa. Ecco la conclusione di essa:</w:t>
      </w:r>
    </w:p>
    <w:p w14:paraId="1D949A7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68F7689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7674C8D0"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7948D0D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Arrivati a Roma, fu concesso a Paolo di abitare per conto suo con un soldato di guardia.</w:t>
      </w:r>
    </w:p>
    <w:p w14:paraId="7980BCE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w:t>
      </w:r>
      <w:r w:rsidRPr="00B2220D">
        <w:rPr>
          <w:rFonts w:ascii="Arial" w:eastAsia="Times New Roman" w:hAnsi="Arial" w:cs="Arial"/>
          <w:i/>
          <w:iCs/>
          <w:sz w:val="24"/>
          <w:szCs w:val="24"/>
          <w:lang w:eastAsia="it-IT"/>
        </w:rPr>
        <w:lastRenderedPageBreak/>
        <w:t>bene tuttavia ascoltare da te quello che pensi: di questa setta infatti sappiamo che ovunque essa trova opposizione».</w:t>
      </w:r>
    </w:p>
    <w:p w14:paraId="5ADC641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53F9267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Nella Seconda Lettera ai Corinzi l’Apostolo enumera tutte le sue sofferenze subite per Cristo Gesù, per il Vangelo. Parla di prigionie, ma senza indicare né luoghi né tempi. La sua libertà era sempre in grande difficoltà. A quei tempi bastava un nulla, un’accusa e subito vi era la prigione.</w:t>
      </w:r>
    </w:p>
    <w:p w14:paraId="18458816"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3E827A3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w:t>
      </w:r>
    </w:p>
    <w:p w14:paraId="2E96D7E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6BE6CAC2" w14:textId="77777777" w:rsidR="00B2220D" w:rsidRPr="00B2220D" w:rsidRDefault="00B2220D" w:rsidP="00B2220D">
      <w:pPr>
        <w:spacing w:after="120" w:line="240" w:lineRule="auto"/>
        <w:ind w:left="567" w:right="567"/>
        <w:jc w:val="both"/>
        <w:rPr>
          <w:rFonts w:ascii="Arial" w:eastAsia="Times New Roman" w:hAnsi="Arial" w:cs="Arial"/>
          <w:i/>
          <w:iCs/>
          <w:spacing w:val="-2"/>
          <w:sz w:val="24"/>
          <w:szCs w:val="24"/>
          <w:lang w:eastAsia="it-IT"/>
        </w:rPr>
      </w:pPr>
      <w:r w:rsidRPr="00B2220D">
        <w:rPr>
          <w:rFonts w:ascii="Arial" w:eastAsia="Times New Roman" w:hAnsi="Arial" w:cs="Arial"/>
          <w:i/>
          <w:iCs/>
          <w:spacing w:val="-2"/>
          <w:sz w:val="24"/>
          <w:szCs w:val="24"/>
          <w:lang w:eastAsia="it-IT"/>
        </w:rPr>
        <w:t xml:space="preserve">Da parte nostra non diamo motivo di scandalo a nessuno, perché non venga criticato il nostro ministero; ma in ogni cosa ci presentiamo come </w:t>
      </w:r>
      <w:r w:rsidRPr="00B2220D">
        <w:rPr>
          <w:rFonts w:ascii="Arial" w:eastAsia="Times New Roman" w:hAnsi="Arial" w:cs="Arial"/>
          <w:i/>
          <w:iCs/>
          <w:spacing w:val="-2"/>
          <w:sz w:val="24"/>
          <w:szCs w:val="24"/>
          <w:lang w:eastAsia="it-IT"/>
        </w:rPr>
        <w:lastRenderedPageBreak/>
        <w:t xml:space="preserve">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FFD53A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047E621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Con ogni umiltà, dolcezza e magnanimità, sopportandovi a vicenda nell’amore. </w:t>
      </w:r>
      <w:r w:rsidRPr="00B2220D">
        <w:rPr>
          <w:rFonts w:ascii="Arial" w:eastAsia="Times New Roman" w:hAnsi="Arial" w:cs="Arial"/>
          <w:sz w:val="24"/>
          <w:szCs w:val="24"/>
          <w:lang w:eastAsia="it-IT"/>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w:t>
      </w:r>
    </w:p>
    <w:p w14:paraId="7F84F57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2AC91D5D" w14:textId="77777777" w:rsidR="00B2220D" w:rsidRPr="00B2220D" w:rsidRDefault="00B2220D" w:rsidP="00B2220D">
      <w:pPr>
        <w:spacing w:after="120" w:line="240" w:lineRule="auto"/>
        <w:ind w:left="567" w:right="567"/>
        <w:jc w:val="both"/>
        <w:rPr>
          <w:rFonts w:ascii="Arial" w:eastAsia="Times New Roman" w:hAnsi="Arial" w:cs="Arial"/>
          <w:i/>
          <w:iCs/>
          <w:spacing w:val="-2"/>
          <w:sz w:val="24"/>
          <w:szCs w:val="24"/>
          <w:lang w:eastAsia="it-IT"/>
        </w:rPr>
      </w:pPr>
      <w:r w:rsidRPr="00B2220D">
        <w:rPr>
          <w:rFonts w:ascii="Arial" w:eastAsia="Times New Roman" w:hAnsi="Arial" w:cs="Arial"/>
          <w:i/>
          <w:iCs/>
          <w:sz w:val="24"/>
          <w:szCs w:val="24"/>
          <w:lang w:eastAsia="it-IT"/>
        </w:rPr>
        <w:t xml:space="preserve">Prendete il mio giogo sopra di voi e imparate da me, che sono mite e umile di </w:t>
      </w:r>
      <w:r w:rsidRPr="00B2220D">
        <w:rPr>
          <w:rFonts w:ascii="Arial" w:eastAsia="Times New Roman" w:hAnsi="Arial" w:cs="Arial"/>
          <w:i/>
          <w:iCs/>
          <w:spacing w:val="-2"/>
          <w:sz w:val="24"/>
          <w:szCs w:val="24"/>
          <w:lang w:eastAsia="it-IT"/>
        </w:rPr>
        <w:t xml:space="preserve">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00783183" w14:textId="77777777" w:rsidR="00B2220D" w:rsidRPr="00B2220D" w:rsidRDefault="00B2220D" w:rsidP="00B2220D">
      <w:pPr>
        <w:spacing w:after="120" w:line="240" w:lineRule="auto"/>
        <w:ind w:left="567" w:right="567"/>
        <w:jc w:val="both"/>
        <w:rPr>
          <w:rFonts w:ascii="Arial" w:eastAsia="Times New Roman" w:hAnsi="Arial" w:cs="Arial"/>
          <w:i/>
          <w:iCs/>
          <w:spacing w:val="-2"/>
          <w:sz w:val="24"/>
          <w:szCs w:val="24"/>
          <w:lang w:eastAsia="it-IT"/>
        </w:rPr>
      </w:pPr>
      <w:r w:rsidRPr="00B2220D">
        <w:rPr>
          <w:rFonts w:ascii="Arial" w:eastAsia="Times New Roman" w:hAnsi="Arial" w:cs="Arial"/>
          <w:i/>
          <w:iCs/>
          <w:spacing w:val="-2"/>
          <w:sz w:val="24"/>
          <w:szCs w:val="24"/>
          <w:lang w:eastAsia="it-IT"/>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umiltà, mansuetudine e pazienza, sopportandovi a vicenda con amore (Ef 4, 2). Non fate nulla per spirito di rivalità o per vanagloria, ma ognuno di voi, con tutta umiltà, consideri gli altri superiori a se stesso (Fil 2, 3). </w:t>
      </w:r>
      <w:r w:rsidRPr="00B2220D">
        <w:rPr>
          <w:rFonts w:ascii="Arial" w:eastAsia="Times New Roman" w:hAnsi="Arial" w:cs="Arial"/>
          <w:i/>
          <w:iCs/>
          <w:spacing w:val="-2"/>
          <w:sz w:val="24"/>
          <w:szCs w:val="24"/>
          <w:lang w:eastAsia="it-IT"/>
        </w:rPr>
        <w:lastRenderedPageBreak/>
        <w:t xml:space="preserve">Queste cose hanno una parvenza di sapienza, con la loro affettata religiosità e umiltà e austerità riguardo al corpo, ma in realtà non servono che per soddisfare la carne (Col 2, 23). </w:t>
      </w:r>
    </w:p>
    <w:p w14:paraId="1E100EF6" w14:textId="77777777" w:rsidR="00B2220D" w:rsidRPr="00B2220D" w:rsidRDefault="00B2220D" w:rsidP="00B2220D">
      <w:pPr>
        <w:spacing w:after="120" w:line="240" w:lineRule="auto"/>
        <w:ind w:left="567" w:right="567"/>
        <w:jc w:val="both"/>
        <w:rPr>
          <w:rFonts w:ascii="Arial" w:eastAsia="Times New Roman" w:hAnsi="Arial" w:cs="Arial"/>
          <w:i/>
          <w:iCs/>
          <w:spacing w:val="-2"/>
          <w:sz w:val="24"/>
          <w:szCs w:val="24"/>
          <w:lang w:eastAsia="it-IT"/>
        </w:rPr>
      </w:pPr>
      <w:r w:rsidRPr="00B2220D">
        <w:rPr>
          <w:rFonts w:ascii="Arial" w:eastAsia="Times New Roman" w:hAnsi="Arial" w:cs="Arial"/>
          <w:i/>
          <w:iCs/>
          <w:spacing w:val="-2"/>
          <w:sz w:val="24"/>
          <w:szCs w:val="24"/>
          <w:lang w:eastAsia="it-IT"/>
        </w:rPr>
        <w:t>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dà anzi una grazia più grande; per questo dice: Dio resiste ai superbi; agli umili invece dà la sua grazia (Gc 4, 6). E finalmente siate tutti concordi, partecipi delle gioie e dei dolori degli altri, animati da affetto fraterno, misericordiosi, umili (1Pt 3, 8). Ugualmente, voi, giovani, siate sottomessi agli anziani. Rivestitevi tutti di umiltà gli uni verso gli altri, perché Dio resiste ai superbi, ma dà grazia agli umili (1Pt 5, 5).</w:t>
      </w:r>
    </w:p>
    <w:p w14:paraId="691AB8D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 </w:t>
      </w:r>
    </w:p>
    <w:p w14:paraId="41316A9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1FD3865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10D57CC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 magnanimità invece è la grandezza di cuore, di anima, di spirito. Come Dio si rivela grande nella sua misericordia, nella sua grazia, nella sua bontà, nella sua </w:t>
      </w:r>
      <w:r w:rsidRPr="00B2220D">
        <w:rPr>
          <w:rFonts w:ascii="Arial" w:eastAsia="Times New Roman" w:hAnsi="Arial" w:cs="Arial"/>
          <w:sz w:val="24"/>
          <w:szCs w:val="24"/>
          <w:lang w:eastAsia="it-IT"/>
        </w:rPr>
        <w:lastRenderedPageBreak/>
        <w:t xml:space="preserve">misericordia, nella sua clemenza, nel suo perdono, anche ogni discepolo di Gesù deve rivelarsi con la stessa grandezza. </w:t>
      </w:r>
    </w:p>
    <w:p w14:paraId="692037C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1408BF9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Siate magnanimi perché io, il Signore vostro Dio, sono magnanimo. Alla magnanimità si oppone la meschinità, la piccolezza di cuore e di mente, la ristrettezza. Chi è discepolo di Gesù deve essere magnanimo in ogni cosa. La carità è magnanime. Se non è magnanime non è carità.</w:t>
      </w:r>
    </w:p>
    <w:p w14:paraId="2EA9AAD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Sopportandovi a vicenda nell’amore. La sopportazione del discepolo di Gesù dovrà essere in tutto simile a quella di Gesù durante la sua passione. Lui non solo sopportò ogni angheria da parte nostra. Prese su di sé tutti i nostri peccati e le nostre colpe per compiere la loro espiazione sul legno della croce.</w:t>
      </w:r>
    </w:p>
    <w:p w14:paraId="3E0CB8E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91F315F"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w:t>
      </w:r>
      <w:r w:rsidRPr="00B2220D">
        <w:rPr>
          <w:rFonts w:ascii="Arial" w:eastAsia="Times New Roman" w:hAnsi="Arial" w:cs="Arial"/>
          <w:i/>
          <w:iCs/>
          <w:sz w:val="24"/>
          <w:szCs w:val="24"/>
          <w:lang w:eastAsia="it-IT"/>
        </w:rPr>
        <w:lastRenderedPageBreak/>
        <w:t xml:space="preserve">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CB5B1C0"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3170DAF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518DACE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432F962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lastRenderedPageBreak/>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139F32E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Avendo a cuore di conservare l’unità dello spirito per mezzo del vincolo della pace. </w:t>
      </w:r>
      <w:r w:rsidRPr="00B2220D">
        <w:rPr>
          <w:rFonts w:ascii="Arial" w:eastAsia="Times New Roman" w:hAnsi="Arial" w:cs="Arial"/>
          <w:sz w:val="24"/>
          <w:szCs w:val="24"/>
          <w:lang w:eastAsia="it-IT"/>
        </w:rPr>
        <w:t>Qual è il desiderio di ogni discepolo di Gesù? Uno solo: avere a cuore di conservare l’unità dello spirito per mezzo del vincolo della pace. Avere a cuore significa che nel cuore questo desiderio deve abitare in modo permanente. Conservare l’unità dello spirito è vero fine dell’esistenza cristiana. 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w:t>
      </w:r>
    </w:p>
    <w:p w14:paraId="5D70834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406875C9"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27B6EB3"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45271D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9E704E6"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w:t>
      </w:r>
      <w:r w:rsidRPr="00B2220D">
        <w:rPr>
          <w:rFonts w:ascii="Arial" w:eastAsia="Times New Roman" w:hAnsi="Arial" w:cs="Arial"/>
          <w:i/>
          <w:iCs/>
          <w:sz w:val="24"/>
          <w:szCs w:val="24"/>
          <w:lang w:eastAsia="it-IT"/>
        </w:rPr>
        <w:lastRenderedPageBreak/>
        <w:t xml:space="preserve">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EB3E5B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467F6DC6"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21A320C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0A2DD9C0"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1C07519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5FD232E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1DF8677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Un solo corpo e un solo spirito, come una sola è la speranza alla quale siete stati chiamati, quella della vostra vocazione. </w:t>
      </w:r>
      <w:r w:rsidRPr="00B2220D">
        <w:rPr>
          <w:rFonts w:ascii="Arial" w:eastAsia="Times New Roman" w:hAnsi="Arial" w:cs="Arial"/>
          <w:sz w:val="24"/>
          <w:szCs w:val="24"/>
          <w:lang w:eastAsia="it-IT"/>
        </w:rPr>
        <w:t xml:space="preserve">Perché dobbiamo conservare sempre l’unità dello spirito per mezzo del vincolo della pace? Perché noi siamo un solo corpo e un solo spirito. Ancora: perché una sola è la speranza alla quale siamo stati chiamati, quella della nostra vocazione. Se la nostra nuova natura è unità, la vita deve essere unità. Siamo un solo corpo, il corpo di Cristo. Può un </w:t>
      </w:r>
      <w:r w:rsidRPr="00B2220D">
        <w:rPr>
          <w:rFonts w:ascii="Arial" w:eastAsia="Times New Roman" w:hAnsi="Arial" w:cs="Arial"/>
          <w:sz w:val="24"/>
          <w:szCs w:val="24"/>
          <w:lang w:eastAsia="it-IT"/>
        </w:rPr>
        <w:lastRenderedPageBreak/>
        <w:t xml:space="preserve">corpo essere diviso in se stesso, se ogni cellula del corpo è chiamata a dare vita alle altre cellule? Siamo un solo spirito, lo spirito di Cristo Gesù. </w:t>
      </w:r>
    </w:p>
    <w:p w14:paraId="5DA72BD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Può lo spirito di Cristo essere diviso, se noi tutti viviamo con il suo spirito, il suo pensiero, il suo cuore, la sua volontà? 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w:t>
      </w:r>
    </w:p>
    <w:p w14:paraId="714A5DA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4CF7BB7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56E092EF"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0071C394"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w:t>
      </w:r>
      <w:r w:rsidRPr="00B2220D">
        <w:rPr>
          <w:rFonts w:ascii="Arial" w:eastAsia="Times New Roman" w:hAnsi="Arial" w:cs="Arial"/>
          <w:i/>
          <w:iCs/>
          <w:sz w:val="24"/>
          <w:szCs w:val="24"/>
          <w:lang w:eastAsia="it-IT"/>
        </w:rPr>
        <w:lastRenderedPageBreak/>
        <w:t xml:space="preserve">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2768B5B2"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770F389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w:t>
      </w:r>
    </w:p>
    <w:p w14:paraId="1DFAF6C6"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w:t>
      </w:r>
      <w:r w:rsidRPr="00B2220D">
        <w:rPr>
          <w:rFonts w:ascii="Arial" w:eastAsia="Times New Roman" w:hAnsi="Arial" w:cs="Arial"/>
          <w:i/>
          <w:iCs/>
          <w:sz w:val="24"/>
          <w:szCs w:val="24"/>
          <w:lang w:eastAsia="it-IT"/>
        </w:rPr>
        <w:lastRenderedPageBreak/>
        <w:t xml:space="preserve">gloriosa ricchezza di questo mistero in mezzo ai pagani, cioè Cristo in voi, speranza della gloria (Col 1, 27). </w:t>
      </w:r>
    </w:p>
    <w:p w14:paraId="3FD9DA2E"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2393DEC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7AD6E18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20977C7F"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lastRenderedPageBreak/>
        <w:t>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6E8FD64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 </w:t>
      </w:r>
    </w:p>
    <w:p w14:paraId="1F1D0A5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382342D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Un solo Signore, una sola fede, un solo battesimo. </w:t>
      </w:r>
      <w:r w:rsidRPr="00B2220D">
        <w:rPr>
          <w:rFonts w:ascii="Arial" w:eastAsia="Times New Roman" w:hAnsi="Arial" w:cs="Arial"/>
          <w:sz w:val="24"/>
          <w:szCs w:val="24"/>
          <w:lang w:eastAsia="it-IT"/>
        </w:rPr>
        <w:t>Ecco ancora perché sempre va edificata l’unità: perché vi è un solo Signore, una sola fede, un solo battesimo. Possiamo aggiungere un solo Vangelo, una sola Parola del Signore, una sola sua volontà. Se uno è il Signore che ci governa non possiamo essere divisi. Se siamo divisi siamo governati da altri signori.</w:t>
      </w:r>
    </w:p>
    <w:p w14:paraId="3BC8F12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w:t>
      </w:r>
    </w:p>
    <w:p w14:paraId="26D828F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4DA8E76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w:t>
      </w:r>
      <w:r w:rsidRPr="00B2220D">
        <w:rPr>
          <w:rFonts w:ascii="Arial" w:eastAsia="Times New Roman" w:hAnsi="Arial" w:cs="Arial"/>
          <w:i/>
          <w:iCs/>
          <w:sz w:val="24"/>
          <w:szCs w:val="24"/>
          <w:lang w:eastAsia="it-IT"/>
        </w:rPr>
        <w:lastRenderedPageBreak/>
        <w:t>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3C2E396" w14:textId="77777777" w:rsidR="00B2220D" w:rsidRPr="00B2220D" w:rsidRDefault="00B2220D" w:rsidP="00B2220D">
      <w:pPr>
        <w:spacing w:after="120" w:line="240" w:lineRule="auto"/>
        <w:ind w:left="567" w:right="567"/>
        <w:jc w:val="both"/>
        <w:rPr>
          <w:rFonts w:ascii="Arial" w:eastAsia="Times New Roman" w:hAnsi="Arial" w:cs="Arial"/>
          <w:b/>
          <w:i/>
          <w:iCs/>
          <w:sz w:val="24"/>
          <w:szCs w:val="24"/>
          <w:lang w:eastAsia="it-IT"/>
        </w:rPr>
      </w:pPr>
      <w:r w:rsidRPr="00B2220D">
        <w:rPr>
          <w:rFonts w:ascii="Arial" w:eastAsia="Times New Roman" w:hAnsi="Arial" w:cs="Arial"/>
          <w:i/>
          <w:iCs/>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1,1-17). </w:t>
      </w:r>
    </w:p>
    <w:p w14:paraId="46A1EB0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w:t>
      </w:r>
    </w:p>
    <w:p w14:paraId="4CC236D8"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51BEEB5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Un solo Dio e Padre di tutti, che è al di sopra di tutti, opera per mezzo di tutti ed è presente in tutti. </w:t>
      </w:r>
      <w:r w:rsidRPr="00B2220D">
        <w:rPr>
          <w:rFonts w:ascii="Arial" w:eastAsia="Times New Roman" w:hAnsi="Arial" w:cs="Arial"/>
          <w:sz w:val="24"/>
          <w:szCs w:val="24"/>
          <w:lang w:eastAsia="it-IT"/>
        </w:rPr>
        <w:t>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 Se uno solo è Dio e Padre di tutti, se il solo Dio e Padre di tutti è sopra di tutti, se il solo Dio e Padre opera per mezzo di tutti ed è presente in tutti, allora mi devo chiedere una cosa sola: Il solo Dio e Padre è anche il mio solo e unico Dio e Padre? È Lui al di sopra di me con la sua Legge e la sua volontà? 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w:t>
      </w:r>
    </w:p>
    <w:p w14:paraId="24582208"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 divisione nella comunità cristiana è il frutto del peccato e oggi il più grave dei peccati è l’idolatria. L’uomo ha preso il posto di Dio, si innalza al di sopra di Lui. Poiché abbiamo ognuno il nostro Dio e il nostro Signore, la nostra è guerra tra gli “Dèi” che ci governano. Il solo Dio crea unità. I molti “Dèi” creano divisione. Nel genere umano la divisione è sorta con il peccato. È il peccato che ha distrutto l’unità dell’uomo con il suo Creatore, dell’uomo con la sua donna, dell’uomo con </w:t>
      </w:r>
      <w:r w:rsidRPr="00B2220D">
        <w:rPr>
          <w:rFonts w:ascii="Arial" w:eastAsia="Times New Roman" w:hAnsi="Arial" w:cs="Arial"/>
          <w:sz w:val="24"/>
          <w:szCs w:val="24"/>
          <w:lang w:eastAsia="it-IT"/>
        </w:rPr>
        <w:lastRenderedPageBreak/>
        <w:t>il creato. Se vogliamo essere costruttori di unità dobbiamo togliere dal nostro cuore sia il peccato che ogni vizio che dal peccato nasce.</w:t>
      </w:r>
    </w:p>
    <w:p w14:paraId="641E5F2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7C362C1E"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54774E2"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15BD0D9"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A68115E"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w:t>
      </w:r>
      <w:r w:rsidRPr="00B2220D">
        <w:rPr>
          <w:rFonts w:ascii="Arial" w:eastAsia="Times New Roman" w:hAnsi="Arial" w:cs="Arial"/>
          <w:i/>
          <w:iCs/>
          <w:sz w:val="24"/>
          <w:szCs w:val="24"/>
          <w:lang w:eastAsia="it-IT"/>
        </w:rPr>
        <w:lastRenderedPageBreak/>
        <w:t xml:space="preserve">un’unica carne. Ora tutti e due erano nudi, l’uomo e sua moglie, e non provavano vergogna (Gen 2,1-24). </w:t>
      </w:r>
    </w:p>
    <w:p w14:paraId="256EF24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C51714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B7452D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89AE0F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 Alla donna disse: «Moltiplicherò i tuoi dolori e le tue gravidanze, con dolore partorirai figli. Verso tuo marito sarà il tuo istinto, ed egli ti dominerà».</w:t>
      </w:r>
    </w:p>
    <w:p w14:paraId="78B53BE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5BC89E8E"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lastRenderedPageBreak/>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A7794E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18989AFE"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17ECEC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68CF6D3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789E281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Lamec disse alle mogli: «Ada e Silla, ascoltate la mia voce; mogli di Lamec, porgete l’orecchio al mio dire. Ho ucciso un uomo per una mia </w:t>
      </w:r>
      <w:r w:rsidRPr="00B2220D">
        <w:rPr>
          <w:rFonts w:ascii="Arial" w:eastAsia="Times New Roman" w:hAnsi="Arial" w:cs="Arial"/>
          <w:i/>
          <w:iCs/>
          <w:sz w:val="24"/>
          <w:szCs w:val="24"/>
          <w:lang w:eastAsia="it-IT"/>
        </w:rPr>
        <w:lastRenderedPageBreak/>
        <w:t>scalfittura e un ragazzo per un mio livido. Sette volte sarà vendicato Caino, ma Lamec settantasette».</w:t>
      </w:r>
    </w:p>
    <w:p w14:paraId="66756C12"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41BFEDD8"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ogni livello è naturale conseguenza. Inutile poi fare le prefiche e piangere sul male che ci assale e ci sommerge. Chi non vuole il male deve anche non volere il peccato. Il peccato è il padre di ogni male.</w:t>
      </w:r>
    </w:p>
    <w:p w14:paraId="7B14423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A ciascuno di noi, tuttavia, è stata data la grazia secondo la misura del dono di Cristo. </w:t>
      </w:r>
      <w:r w:rsidRPr="00B2220D">
        <w:rPr>
          <w:rFonts w:ascii="Arial" w:eastAsia="Times New Roman" w:hAnsi="Arial" w:cs="Arial"/>
          <w:sz w:val="24"/>
          <w:szCs w:val="24"/>
          <w:lang w:eastAsia="it-IT"/>
        </w:rPr>
        <w:t>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w:t>
      </w:r>
    </w:p>
    <w:p w14:paraId="533E4F5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187792F5"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E4D7142"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BFEC9E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w:t>
      </w:r>
      <w:r w:rsidRPr="00B2220D">
        <w:rPr>
          <w:rFonts w:ascii="Arial" w:eastAsia="Times New Roman" w:hAnsi="Arial" w:cs="Arial"/>
          <w:i/>
          <w:iCs/>
          <w:sz w:val="24"/>
          <w:szCs w:val="24"/>
          <w:lang w:eastAsia="it-IT"/>
        </w:rPr>
        <w:lastRenderedPageBreak/>
        <w:t>corpo, Giudei o Greci, schiavi o liberi; e tutti siamo stati dissetati da un solo Spirito.</w:t>
      </w:r>
    </w:p>
    <w:p w14:paraId="38950726"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8402149"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F49B73F"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Se parlassi le lingue degli uomini e degli angeli, ma non avessi la carità, sarei come bronzo che rimbomba o come cimbalo che strepita.</w:t>
      </w:r>
    </w:p>
    <w:p w14:paraId="2A07E1E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E se avessi il dono della profezia, se conoscessi tutti i misteri e avessi tutta la conoscenza, se possedessi tanta fede da trasportare le montagne, ma non avessi la carità, non sarei nulla.</w:t>
      </w:r>
    </w:p>
    <w:p w14:paraId="0B72119F"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E se anche dessi in cibo tutti i miei beni e consegnassi il mio corpo per averne vanto, ma non avessi la carità, a nulla mi servirebbe.</w:t>
      </w:r>
    </w:p>
    <w:p w14:paraId="321AA4CE"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3313479"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w:t>
      </w:r>
      <w:r w:rsidRPr="00B2220D">
        <w:rPr>
          <w:rFonts w:ascii="Arial" w:eastAsia="Times New Roman" w:hAnsi="Arial" w:cs="Arial"/>
          <w:i/>
          <w:iCs/>
          <w:sz w:val="24"/>
          <w:szCs w:val="24"/>
          <w:lang w:eastAsia="it-IT"/>
        </w:rPr>
        <w:lastRenderedPageBreak/>
        <w:t xml:space="preserve">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1B6E44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060DF05"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F58B17C"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89DC6D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Se il cristiano vuole essere costruttore di comunione nell’unità del corpo di Cristo, deve fare delle virtù la sua veste, il suo abito, la sua stessa natura. Deve crescere </w:t>
      </w:r>
      <w:r w:rsidRPr="00B2220D">
        <w:rPr>
          <w:rFonts w:ascii="Arial" w:eastAsia="Times New Roman" w:hAnsi="Arial" w:cs="Arial"/>
          <w:sz w:val="24"/>
          <w:szCs w:val="24"/>
          <w:lang w:eastAsia="it-IT"/>
        </w:rPr>
        <w:lastRenderedPageBreak/>
        <w:t xml:space="preserve">di grazia in grazia. Se si immerge nel vizio e nel peccato, anche i doni più eccelsi saranno da lui usati dalla stoltezza, dall’insipienza, dal vizio. 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 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p>
    <w:p w14:paraId="77E17241"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 È verità. Il corpo di Cristo non è fatto di cellule uguali le une alle altre, ma di cellule differenti le une dalle altre, ognuna con un suo particolare dono di grazia e con una particolare missione o mistero da vivere. Chi distrugge le “differenze di grazia e di ministeri e di carismi”, distrugge il corpo di Cristo. </w:t>
      </w:r>
    </w:p>
    <w:p w14:paraId="1EE90D2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Per questo è detto: </w:t>
      </w:r>
      <w:r w:rsidRPr="00B2220D">
        <w:rPr>
          <w:rFonts w:ascii="Arial" w:eastAsia="Times New Roman" w:hAnsi="Arial" w:cs="Arial"/>
          <w:b/>
          <w:i/>
          <w:sz w:val="24"/>
          <w:szCs w:val="24"/>
          <w:lang w:eastAsia="it-IT"/>
        </w:rPr>
        <w:t>Asceso in alto, ha portato con sé prigionieri, ha distribuito doni agli uomini</w:t>
      </w:r>
      <w:r w:rsidRPr="00B2220D">
        <w:rPr>
          <w:rFonts w:ascii="Arial" w:eastAsia="Times New Roman" w:hAnsi="Arial" w:cs="Arial"/>
          <w:b/>
          <w:sz w:val="24"/>
          <w:szCs w:val="24"/>
          <w:lang w:eastAsia="it-IT"/>
        </w:rPr>
        <w:t xml:space="preserve">. </w:t>
      </w:r>
      <w:r w:rsidRPr="00B2220D">
        <w:rPr>
          <w:rFonts w:ascii="Arial" w:eastAsia="Times New Roman" w:hAnsi="Arial" w:cs="Arial"/>
          <w:sz w:val="24"/>
          <w:szCs w:val="24"/>
          <w:lang w:eastAsia="it-IT"/>
        </w:rPr>
        <w:t xml:space="preserve">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 </w:t>
      </w:r>
      <w:r w:rsidRPr="00B2220D">
        <w:rPr>
          <w:rFonts w:ascii="Arial" w:eastAsia="Times New Roman" w:hAnsi="Arial" w:cs="Arial"/>
          <w:i/>
          <w:iCs/>
          <w:sz w:val="24"/>
          <w:szCs w:val="24"/>
          <w:lang w:val="la-Latn" w:eastAsia="it-IT"/>
        </w:rPr>
        <w:t>Propter quod dicit ascendens in altum captivam duxit captivitatem dedit dona hominibus</w:t>
      </w:r>
      <w:r w:rsidRPr="00B2220D">
        <w:rPr>
          <w:rFonts w:ascii="Arial" w:eastAsia="Times New Roman" w:hAnsi="Arial" w:cs="Arial"/>
          <w:sz w:val="24"/>
          <w:szCs w:val="24"/>
          <w:lang w:eastAsia="it-IT"/>
        </w:rPr>
        <w:t xml:space="preserve"> (Ef 4,8). </w:t>
      </w:r>
      <w:r w:rsidRPr="00B2220D">
        <w:rPr>
          <w:rFonts w:ascii="Greek" w:eastAsia="Times New Roman" w:hAnsi="Greek" w:cs="Arial"/>
          <w:sz w:val="24"/>
          <w:szCs w:val="24"/>
          <w:lang w:eastAsia="it-IT"/>
        </w:rPr>
        <w:t xml:space="preserve">Anab¦j e„j Ûyoj Æcmalèteusen a„cmalws…an, œdwken dÒmata to‹j ¢nqrèpoij. </w:t>
      </w:r>
      <w:r w:rsidRPr="00B2220D">
        <w:rPr>
          <w:rFonts w:ascii="Arial" w:eastAsia="Times New Roman" w:hAnsi="Arial" w:cs="Arial"/>
          <w:sz w:val="24"/>
          <w:szCs w:val="24"/>
          <w:lang w:eastAsia="it-IT"/>
        </w:rPr>
        <w:t xml:space="preserve">(Ef 4,8). Ecco ora cosa rivela il Salmo nella versione della Vulgata con l’aggiunta del Versetto dei Settanta. </w:t>
      </w:r>
    </w:p>
    <w:p w14:paraId="6DA9FCB6"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w:t>
      </w:r>
    </w:p>
    <w:p w14:paraId="2D50BBC4"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w:t>
      </w:r>
      <w:r w:rsidRPr="00B2220D">
        <w:rPr>
          <w:rFonts w:ascii="Arial" w:eastAsia="Times New Roman" w:hAnsi="Arial" w:cs="Arial"/>
          <w:i/>
          <w:iCs/>
          <w:sz w:val="24"/>
          <w:szCs w:val="24"/>
          <w:lang w:eastAsia="it-IT"/>
        </w:rPr>
        <w:lastRenderedPageBreak/>
        <w:t xml:space="preserve">monte di Basan, montagna dalle alte cime è il monte di Basan. Perché invidiate, montagne dalle alte cime, la montagna che Dio ha desiderato per sua dimora? Il Signore l’abiterà per sempre. I carri di Dio sono miriadi, migliaia gli arcieri: il Signore è tra loro, sul Sinai, in santità. </w:t>
      </w:r>
    </w:p>
    <w:p w14:paraId="0D402C8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Sei salito in alto e hai fatto prigionieri – dagli uomini hai ricevuto tributi e anche dai ribelli –, perché là tu dimori, Signore Dio! </w:t>
      </w:r>
      <w:r w:rsidRPr="00B2220D">
        <w:rPr>
          <w:rFonts w:ascii="Arial" w:eastAsia="Times New Roman" w:hAnsi="Arial" w:cs="Arial"/>
          <w:i/>
          <w:iCs/>
          <w:sz w:val="24"/>
          <w:szCs w:val="24"/>
          <w:lang w:val="la-Latn" w:eastAsia="it-IT"/>
        </w:rPr>
        <w:t>Ascendisti in altum cepisti captivitatem accepisti dona in hominibus etenim non credentes inhabitare Dominum Deus</w:t>
      </w:r>
      <w:r w:rsidRPr="00B2220D">
        <w:rPr>
          <w:rFonts w:ascii="Arial" w:eastAsia="Times New Roman" w:hAnsi="Arial" w:cs="Arial"/>
          <w:i/>
          <w:iCs/>
          <w:sz w:val="24"/>
          <w:szCs w:val="24"/>
          <w:lang w:eastAsia="it-IT"/>
        </w:rPr>
        <w:t xml:space="preserve"> (Sal 67,19).</w:t>
      </w:r>
      <w:r w:rsidRPr="00B2220D">
        <w:rPr>
          <w:rFonts w:ascii="Greek" w:eastAsia="Times New Roman" w:hAnsi="Greek" w:cs="Arial"/>
          <w:i/>
          <w:iCs/>
          <w:sz w:val="24"/>
          <w:szCs w:val="24"/>
          <w:lang w:eastAsia="it-IT"/>
        </w:rPr>
        <w:t xml:space="preserve"> </w:t>
      </w:r>
      <w:r w:rsidRPr="00B2220D">
        <w:rPr>
          <w:rFonts w:ascii="Greek" w:eastAsia="Times New Roman" w:hAnsi="Greek" w:cs="Arial"/>
          <w:bCs/>
          <w:sz w:val="24"/>
          <w:szCs w:val="24"/>
          <w:lang w:eastAsia="it-IT"/>
        </w:rPr>
        <w:t>¢nšbhj e„j Ûyoj, Æcmalèteusaj a„cmalws…an, œlabej dÒmata ™n ¢nqrèpJ, kaˆ g¦r ¢peiqoàntej toà kataskhnîsai. kÚrioj Ð qeÕj eÙloghtÒj</w:t>
      </w:r>
      <w:r w:rsidRPr="00B2220D">
        <w:rPr>
          <w:rFonts w:ascii="Greek" w:eastAsia="Times New Roman" w:hAnsi="Greek" w:cs="Arial"/>
          <w:b/>
          <w:sz w:val="24"/>
          <w:szCs w:val="24"/>
          <w:lang w:eastAsia="it-IT"/>
        </w:rPr>
        <w:t xml:space="preserve"> </w:t>
      </w:r>
      <w:r w:rsidRPr="00B2220D">
        <w:rPr>
          <w:rFonts w:ascii="Arial" w:eastAsia="Times New Roman" w:hAnsi="Arial" w:cs="Arial"/>
          <w:i/>
          <w:iCs/>
          <w:sz w:val="24"/>
          <w:szCs w:val="24"/>
          <w:lang w:eastAsia="it-IT"/>
        </w:rPr>
        <w:t>(Sal 67,19).</w:t>
      </w:r>
    </w:p>
    <w:p w14:paraId="71F977E8" w14:textId="77777777" w:rsidR="00B2220D" w:rsidRPr="00B2220D" w:rsidRDefault="00B2220D" w:rsidP="00B2220D">
      <w:pPr>
        <w:spacing w:after="120" w:line="240" w:lineRule="auto"/>
        <w:ind w:left="567" w:right="567"/>
        <w:jc w:val="both"/>
        <w:rPr>
          <w:rFonts w:ascii="Arial" w:eastAsia="Times New Roman" w:hAnsi="Arial" w:cs="Arial"/>
          <w:i/>
          <w:iCs/>
          <w:color w:val="000000"/>
          <w:position w:val="4"/>
          <w:sz w:val="24"/>
          <w:szCs w:val="24"/>
          <w:lang w:eastAsia="it-IT"/>
        </w:rPr>
      </w:pPr>
      <w:r w:rsidRPr="00B2220D">
        <w:rPr>
          <w:rFonts w:ascii="Arial" w:eastAsia="Times New Roman" w:hAnsi="Arial" w:cs="Arial"/>
          <w:i/>
          <w:iCs/>
          <w:color w:val="000000"/>
          <w:position w:val="4"/>
          <w:sz w:val="24"/>
          <w:szCs w:val="24"/>
          <w:lang w:eastAsia="it-IT"/>
        </w:rPr>
        <w:t>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w:t>
      </w:r>
    </w:p>
    <w:p w14:paraId="0A79EDF4" w14:textId="77777777" w:rsidR="00B2220D" w:rsidRPr="00B2220D" w:rsidRDefault="00B2220D" w:rsidP="00B2220D">
      <w:pPr>
        <w:spacing w:after="120" w:line="240" w:lineRule="auto"/>
        <w:ind w:left="567" w:right="567"/>
        <w:jc w:val="both"/>
        <w:rPr>
          <w:rFonts w:ascii="Arial" w:eastAsia="Times New Roman" w:hAnsi="Arial" w:cs="Arial"/>
          <w:i/>
          <w:iCs/>
          <w:color w:val="000000"/>
          <w:position w:val="4"/>
          <w:sz w:val="24"/>
          <w:szCs w:val="24"/>
          <w:lang w:eastAsia="it-IT"/>
        </w:rPr>
      </w:pPr>
      <w:r w:rsidRPr="00B2220D">
        <w:rPr>
          <w:rFonts w:ascii="Arial" w:eastAsia="Times New Roman" w:hAnsi="Arial" w:cs="Arial"/>
          <w:i/>
          <w:iCs/>
          <w:color w:val="000000"/>
          <w:position w:val="4"/>
          <w:sz w:val="24"/>
          <w:szCs w:val="24"/>
          <w:lang w:eastAsia="it-IT"/>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02AA680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Lo Spirito Santo è il dono del Cristo Crocifisso e Risorto. Ecco perché si dice: “Asceso in alto”. Cristo Gesù, dalla destra Padre, dove è assiso, effonde lo Spirito Santo. Lo Spirito Santo effuso elargisce ogni dono ai discepoli di Gesù. Cristo Gesù assiso alla destra del Padre porta con sé i prigionieri.</w:t>
      </w:r>
    </w:p>
    <w:p w14:paraId="5E66C6B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27E1337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w:t>
      </w:r>
      <w:r w:rsidRPr="00B2220D">
        <w:rPr>
          <w:rFonts w:ascii="Arial" w:eastAsia="Times New Roman" w:hAnsi="Arial" w:cs="Arial"/>
          <w:i/>
          <w:iCs/>
          <w:sz w:val="24"/>
          <w:szCs w:val="24"/>
          <w:lang w:eastAsia="it-IT"/>
        </w:rPr>
        <w:lastRenderedPageBreak/>
        <w:t xml:space="preserve">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058051CC"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26CEB25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29D568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490E44F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Ma cosa significa che ascese, se non che prima era disceso quaggiù sulla terra? </w:t>
      </w:r>
      <w:r w:rsidRPr="00B2220D">
        <w:rPr>
          <w:rFonts w:ascii="Arial" w:eastAsia="Times New Roman" w:hAnsi="Arial" w:cs="Arial"/>
          <w:sz w:val="24"/>
          <w:szCs w:val="24"/>
          <w:lang w:eastAsia="it-IT"/>
        </w:rPr>
        <w:t xml:space="preserve">Gesù non è disceso come discendeva Dio sul monte Sinai. Neanche è sceso come uno dei tanti Angeli mandati da Dio sulla nostra terra. Gesù è disceso facendosi carne nel seno della Vergine Maria. Ecco questa solennissima verità così come è rivelata dall’Evangelista Giovanni. </w:t>
      </w:r>
    </w:p>
    <w:p w14:paraId="4378F7EC"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2CBEF0E"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E il Verbo si fece carne e venne ad abitare in mezzo a noi; e noi abbiamo contemplato la sua gloria, gloria come del Figlio unigenito che viene dal Padre, pieno di grazia e di verità. Giovanni gli dà </w:t>
      </w:r>
      <w:r w:rsidRPr="00B2220D">
        <w:rPr>
          <w:rFonts w:ascii="Arial" w:eastAsia="Times New Roman" w:hAnsi="Arial" w:cs="Arial"/>
          <w:i/>
          <w:iCs/>
          <w:sz w:val="24"/>
          <w:szCs w:val="24"/>
          <w:lang w:eastAsia="it-IT"/>
        </w:rPr>
        <w:lastRenderedPageBreak/>
        <w:t xml:space="preserve">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49EA92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5CC186E"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41D216F1"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Oggi è proprio questa duplice verità di Cristo Gesù che viene negata dal cristiano. Se non è negata, non è proclamata secondo purezza di verità e con tutta franchezza ad ogni uomo. Se Cristo Gesù non è colui che è disceso dal cielo, se non è il Dio disceso dal cielo, a nulla ci serve. Se è uomo come ogni altro uomo, anche lui ha bisogno di un redentore, di un salvatore. Se Cristo Gesù non è colui che è salito al cielo. Neanche in questo caso ci serve. Sarebbe nella morte prigioniero di essa come ogni altro uomo. Cristo Gesù ascendendo al cielo ha vinto la morte. 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p>
    <w:p w14:paraId="33C6F35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L’Incarnazione del Verbo Eterno del Padre è il cuore della nostra fede. Se alla nostra fede si toglie questo cuore, la nostra fede è morta. Essendo Il Verbo </w:t>
      </w:r>
      <w:r w:rsidRPr="00B2220D">
        <w:rPr>
          <w:rFonts w:ascii="Arial" w:eastAsia="Times New Roman" w:hAnsi="Arial" w:cs="Arial"/>
          <w:sz w:val="24"/>
          <w:szCs w:val="24"/>
          <w:lang w:eastAsia="it-IT"/>
        </w:rPr>
        <w:lastRenderedPageBreak/>
        <w:t>Incarnato anche il cuore della Chiesa, se la Chiesa viene privata di questo cuore, essa è una Chiesa morta, sterile, secca. Non dona alcuna vita. 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p>
    <w:p w14:paraId="7273327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w:t>
      </w:r>
    </w:p>
    <w:p w14:paraId="4864E15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6125B13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Colui che discese è lo stesso che anche ascese al di sopra di tutti i cieli, per essere pienezza di tutte le cose. </w:t>
      </w:r>
      <w:r w:rsidRPr="00B2220D">
        <w:rPr>
          <w:rFonts w:ascii="Arial" w:eastAsia="Times New Roman" w:hAnsi="Arial" w:cs="Arial"/>
          <w:sz w:val="24"/>
          <w:szCs w:val="24"/>
          <w:lang w:eastAsia="it-IT"/>
        </w:rPr>
        <w:t>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dal cristiano. Essa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w:t>
      </w:r>
    </w:p>
    <w:p w14:paraId="7E0CEA1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507E57E4"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(1Gv 3,18-37). </w:t>
      </w:r>
    </w:p>
    <w:p w14:paraId="19FE9B53"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lastRenderedPageBreak/>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57997C4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36422B7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Non solo Gesù è colui che è disceso, è anche colui che è asceso dopo essere passato attraverso la via della morte per crocifissione. È asceso per essere posto al di sopra di tutti i cieli. È asceso per essere pienezza di tutte le cose. Anche questa verità va creduta, confessata, predicata, insegnata.</w:t>
      </w:r>
    </w:p>
    <w:p w14:paraId="238AC62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Sappiamo cosa significa essere posto al di sopra di tutti i cieli. Ma cosa significa: “</w:t>
      </w:r>
      <w:r w:rsidRPr="00B2220D">
        <w:rPr>
          <w:rFonts w:ascii="Arial" w:eastAsia="Times New Roman" w:hAnsi="Arial" w:cs="Arial"/>
          <w:i/>
          <w:iCs/>
          <w:sz w:val="24"/>
          <w:szCs w:val="24"/>
          <w:lang w:eastAsia="it-IT"/>
        </w:rPr>
        <w:t>per essere pienezza di tutte le cose</w:t>
      </w:r>
      <w:r w:rsidRPr="00B2220D">
        <w:rPr>
          <w:rFonts w:ascii="Arial" w:eastAsia="Times New Roman" w:hAnsi="Arial" w:cs="Arial"/>
          <w:sz w:val="24"/>
          <w:szCs w:val="24"/>
          <w:lang w:eastAsia="it-IT"/>
        </w:rPr>
        <w:t>”? Per rispondere a questa domanda è utile, anzi necessario, sia leggere quanto l’Apostolo ha rivelato nel suo inno posto all’inizio di questa Lettera e sia quanto scrive ai Colossesi:</w:t>
      </w:r>
    </w:p>
    <w:p w14:paraId="1DE1AAE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56631B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w:t>
      </w:r>
      <w:r w:rsidRPr="00B2220D">
        <w:rPr>
          <w:rFonts w:ascii="Arial" w:eastAsia="Times New Roman" w:hAnsi="Arial" w:cs="Arial"/>
          <w:i/>
          <w:iCs/>
          <w:sz w:val="24"/>
          <w:szCs w:val="24"/>
          <w:lang w:eastAsia="it-IT"/>
        </w:rPr>
        <w:lastRenderedPageBreak/>
        <w:t>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C8F06FC"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60BDDF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504F46A3"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C55C95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 Come Verbo incarnato è posto a capo della creazione. Come Verbo Incarnato dona verità e luce, grazia e vita a tutte le cose. Questo significa che Lui è posto dal Padre, Dio, per essere pienezza di tutte le cose. Ogni essere che esiste nella creazione riceve vita per l’eternità dal Verbo Incarnato.</w:t>
      </w:r>
    </w:p>
    <w:p w14:paraId="521AA8B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lastRenderedPageBreak/>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 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w:t>
      </w:r>
    </w:p>
    <w:p w14:paraId="63C7233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699F9BD2"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B29BE20"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7B6FAE9C"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w:t>
      </w:r>
      <w:r w:rsidRPr="00B2220D">
        <w:rPr>
          <w:rFonts w:ascii="Arial" w:eastAsia="Times New Roman" w:hAnsi="Arial" w:cs="Arial"/>
          <w:i/>
          <w:iCs/>
          <w:sz w:val="24"/>
          <w:szCs w:val="24"/>
          <w:lang w:eastAsia="it-IT"/>
        </w:rPr>
        <w:lastRenderedPageBreak/>
        <w:t xml:space="preserve">come pecore che non hanno pastore. Il Signore dice: “Questi non hanno padrone; ognuno torni a casa sua in pace!”». </w:t>
      </w:r>
    </w:p>
    <w:p w14:paraId="068A8079"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A6F67B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EEAB570"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3D3F8159"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w:t>
      </w:r>
      <w:r w:rsidRPr="00B2220D">
        <w:rPr>
          <w:rFonts w:ascii="Arial" w:eastAsia="Times New Roman" w:hAnsi="Arial" w:cs="Arial"/>
          <w:i/>
          <w:iCs/>
          <w:sz w:val="24"/>
          <w:szCs w:val="24"/>
          <w:lang w:eastAsia="it-IT"/>
        </w:rPr>
        <w:lastRenderedPageBreak/>
        <w:t xml:space="preserve">addormentò con i suoi padri e al suo posto divenne re suo figlio Acazia (1Re 22,1-40). </w:t>
      </w:r>
    </w:p>
    <w:p w14:paraId="48521051"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 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0F48DD3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Ed egli ha dato ad alcuni di essere apostoli, ad altri di essere profeti, ad altri ancora di essere evangelisti, ad altri di essere pastori e maestri. </w:t>
      </w:r>
      <w:r w:rsidRPr="00B2220D">
        <w:rPr>
          <w:rFonts w:ascii="Arial" w:eastAsia="Times New Roman" w:hAnsi="Arial" w:cs="Arial"/>
          <w:sz w:val="24"/>
          <w:szCs w:val="24"/>
          <w:lang w:eastAsia="it-IT"/>
        </w:rPr>
        <w:t>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w:t>
      </w:r>
    </w:p>
    <w:p w14:paraId="795BBFD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Prima verità; questi doni non vivono isolatamente, ognuno per se stesso. Questi doni vivono in unità e in comunione. Vivono se ognuno di essi dona vita agli altri doni e riceve vita dagli altri doni. Possiamo paragonare i doni dati da Cristo Gesù al mistero della pericoresi che si vive all’interno della Beata Trinità. Nel mistero della Beata Trinità il Padre è nel Figlio e nello Spirito Santo. Il Figlio è nel Padre e nello Spirito Santo. Lo Spirito Santo è nel Figlio e nel Padre. Ogni persona della Santissima Trinità è nell’altra persona. Dona la sua vita alle altre persone. Riceve la vita dalle altre persone. Questo mistero è eterno. </w:t>
      </w:r>
    </w:p>
    <w:p w14:paraId="4FDB05F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 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p>
    <w:p w14:paraId="2081194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Oggi va di moda uno slogan: </w:t>
      </w:r>
      <w:r w:rsidRPr="00B2220D">
        <w:rPr>
          <w:rFonts w:ascii="Arial" w:eastAsia="Times New Roman" w:hAnsi="Arial" w:cs="Arial"/>
          <w:i/>
          <w:iCs/>
          <w:sz w:val="24"/>
          <w:szCs w:val="24"/>
          <w:lang w:eastAsia="it-IT"/>
        </w:rPr>
        <w:t>“La Chiesa deve abolire il clericalismo. Il clericalismo è la morte della Chiesa”.</w:t>
      </w:r>
      <w:r w:rsidRPr="00B2220D">
        <w:rPr>
          <w:rFonts w:ascii="Arial" w:eastAsia="Times New Roman" w:hAnsi="Arial" w:cs="Arial"/>
          <w:sz w:val="24"/>
          <w:szCs w:val="24"/>
          <w:lang w:eastAsia="it-IT"/>
        </w:rPr>
        <w:t xml:space="preserve"> Nessuno però si preoccupa di spiegare cosa si intende per clericalismo. Se per clericalismo si intende la cancellazione del ministero episcopale, presbiterale, diaconale, questa è una brutta eresia. Il 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w:t>
      </w:r>
    </w:p>
    <w:p w14:paraId="13B3308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Se per clericalismo si intende porre il ministero episcopale, presbiterale, diaconale fuori della pericoresi eterna e ininterrotta che deve viversi nel corpo di Cristo, allora è verità che non può esistere un chierico fuori dell’unità e della comunione che è essenza del corpo di Cristo. Ma anche il fedele laico mai potrà </w:t>
      </w:r>
      <w:r w:rsidRPr="00B2220D">
        <w:rPr>
          <w:rFonts w:ascii="Arial" w:eastAsia="Times New Roman" w:hAnsi="Arial" w:cs="Arial"/>
          <w:sz w:val="24"/>
          <w:szCs w:val="24"/>
          <w:lang w:eastAsia="it-IT"/>
        </w:rPr>
        <w:lastRenderedPageBreak/>
        <w:t xml:space="preserve">pensarsi al di fuori di questa pericoresi eterna e ininterrotta che necessariamente deve viversi nel corpo di Cristo. </w:t>
      </w:r>
    </w:p>
    <w:p w14:paraId="5C5A6BC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Anche il laicato cristiano corre questo rischio, quando si parla di autonomia del laico. Il laico è obbligato a vivere il suo dono nell’unità e nella comunione. 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13E6D53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 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p>
    <w:p w14:paraId="198D8F58"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w:t>
      </w:r>
    </w:p>
    <w:p w14:paraId="66C0F4F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Perché è necessario un apostolo? Un apostolo è necessario perché lui è il custode della verità di Cristo, della missione evangelizzatrice, della trasformazione della parola di Dio proferita dai profeti in Parola della Chiesa. Lui è il fondamento visibile dell’unità della Chiesa che lui regge nel nome di Dio.</w:t>
      </w:r>
    </w:p>
    <w:p w14:paraId="13819074"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C8F6FE1"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5C3FE5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w:t>
      </w:r>
      <w:r w:rsidRPr="00B2220D">
        <w:rPr>
          <w:rFonts w:ascii="Arial" w:eastAsia="Times New Roman" w:hAnsi="Arial" w:cs="Arial"/>
          <w:i/>
          <w:iCs/>
          <w:sz w:val="24"/>
          <w:szCs w:val="24"/>
          <w:lang w:eastAsia="it-IT"/>
        </w:rPr>
        <w:lastRenderedPageBreak/>
        <w:t>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B01A706"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69717355"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0628222"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E272EA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0360134"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lastRenderedPageBreak/>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2D912BE"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CB0B740"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Ora alcuni, venuti dalla Giudea, insegnavano ai fratelli: «Se non vi fate circoncidere secondo l’usanza di Mosè, non potete essere salvati».</w:t>
      </w:r>
    </w:p>
    <w:p w14:paraId="1272DCE2"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5B907A4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50AFEE21"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Tutta l’assemblea tacque e stettero ad ascoltare Bàrnaba e Paolo che riferivano quali grandi segni e prodigi Dio aveva compiuto tra le nazioni per mezzo loro.</w:t>
      </w:r>
    </w:p>
    <w:p w14:paraId="084F36E4"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Quando essi ebbero finito di parlare, Giacomo prese la parola e disse: «Fratelli, ascoltatemi. Simone ha riferito come fin da principio Dio ha </w:t>
      </w:r>
      <w:r w:rsidRPr="00B2220D">
        <w:rPr>
          <w:rFonts w:ascii="Arial" w:eastAsia="Times New Roman" w:hAnsi="Arial" w:cs="Arial"/>
          <w:i/>
          <w:iCs/>
          <w:sz w:val="24"/>
          <w:szCs w:val="24"/>
          <w:lang w:eastAsia="it-IT"/>
        </w:rPr>
        <w:lastRenderedPageBreak/>
        <w:t>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61F98691"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CAC5C4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3B5D6723"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094A84E8"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Perché è necessario un profeta? Profeta è colui che nell’oggi della storia fa risuonare la Parola del Signore perché possiamo conoscere in questo frangente qual è la via sulla quale incamminarci. Perché la Parola del profeta diventi Parola della Chiesa è necessario che gli Apostoli la dichiarino Parola della Chiesa.</w:t>
      </w:r>
    </w:p>
    <w:p w14:paraId="0AD96DE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w:t>
      </w:r>
    </w:p>
    <w:p w14:paraId="525B1F6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lastRenderedPageBreak/>
        <w:t>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0CD0610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126FC45"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w:t>
      </w:r>
      <w:r w:rsidRPr="00B2220D">
        <w:rPr>
          <w:rFonts w:ascii="Arial" w:eastAsia="Times New Roman" w:hAnsi="Arial" w:cs="Arial"/>
          <w:i/>
          <w:iCs/>
          <w:sz w:val="24"/>
          <w:szCs w:val="24"/>
          <w:lang w:eastAsia="it-IT"/>
        </w:rPr>
        <w:lastRenderedPageBreak/>
        <w:t>spalle e cozzato con le corna contro le più deboli fino a cacciarle e disperderle, io salverò le mie pecore e non saranno più oggetto di preda: farò giustizia fra pecora e pecora.</w:t>
      </w:r>
    </w:p>
    <w:p w14:paraId="3FA8BBC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738C3E5"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7BFF2A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9CD791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Perché è necessario un maestro? Maestro è colui che consuma occhi, mente e cuore nella meditazione della Parola di Dio, della fede della Chiesa, della Tradizione, del Magistero, perché quanto il Signore ha rivelato lo si possa conoscere in purezza di verità e di dottrina. </w:t>
      </w:r>
    </w:p>
    <w:p w14:paraId="6AAB4191"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Apostoli, profeti, evangelisti, pastori, maestri non sono soltanto tutti necessari alla Chiesa, ma ognuno è necessario agli altri. Nessuno senza gli altri. Tutti per gli altri. Ognuno dagli altri. È la pericoresi eterna e perpetua che sempre deve governare il corpo di Cristo Gesù. Senza pericoresi non c’è vita.</w:t>
      </w:r>
    </w:p>
    <w:p w14:paraId="46FF4C3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Per preparare i fratelli a compiere il ministero, allo scopo di edificare il corpo di Cristo. </w:t>
      </w:r>
      <w:r w:rsidRPr="00B2220D">
        <w:rPr>
          <w:rFonts w:ascii="Arial" w:eastAsia="Times New Roman" w:hAnsi="Arial" w:cs="Arial"/>
          <w:sz w:val="24"/>
          <w:szCs w:val="24"/>
          <w:lang w:eastAsia="it-IT"/>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 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4B1AB896"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w:t>
      </w:r>
      <w:r w:rsidRPr="00B2220D">
        <w:rPr>
          <w:rFonts w:ascii="Arial" w:eastAsia="Times New Roman" w:hAnsi="Arial" w:cs="Arial"/>
          <w:i/>
          <w:iCs/>
          <w:sz w:val="24"/>
          <w:szCs w:val="24"/>
          <w:lang w:eastAsia="it-IT"/>
        </w:rPr>
        <w:lastRenderedPageBreak/>
        <w:t>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5B28229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 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w:t>
      </w:r>
    </w:p>
    <w:p w14:paraId="2DC3DB5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Noi dobbiamo essere come la Vergine Maria. Lei ha dato la vera umanità al Figlio dell’Altissimo. Noi siamo chiamati invece a dare Cristo all’umanità e l’umanità a Cristo, perché tutti diventino suo corpo. Poiché oggi il corpo di Cristo non viene edificato, ciò che noi facciamo è solo un agitare l’aria.</w:t>
      </w:r>
    </w:p>
    <w:p w14:paraId="4DC356D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Finché arriviamo tutti all’unità della fede e della conoscenza del Figlio di Dio, fino all’uomo perfetto, fino a raggiungere la misura della pienezza di Cristo. </w:t>
      </w:r>
      <w:r w:rsidRPr="00B2220D">
        <w:rPr>
          <w:rFonts w:ascii="Arial" w:eastAsia="Times New Roman" w:hAnsi="Arial" w:cs="Arial"/>
          <w:sz w:val="24"/>
          <w:szCs w:val="24"/>
          <w:lang w:eastAsia="it-IT"/>
        </w:rPr>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w:t>
      </w:r>
    </w:p>
    <w:p w14:paraId="59E6C6E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w:t>
      </w:r>
    </w:p>
    <w:p w14:paraId="0569552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 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p>
    <w:p w14:paraId="34F371D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Quando si raggiunge l’uomo perfetto? Quando si diviene vera immagine di Cristo Gesù. Quando si vive come suo vero corpo. Quando tutto viene vissuto nella fede nella purezza della sua verità. Cristo Gesù e il cristiano mai potranno essere separati. Se ci si separa da Cristo, mai si potrà raggiungere l’uomo perfetto. 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7A63D87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63743B6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7D16AC4F"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69DD5C1E"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6C23C9D5"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w:t>
      </w:r>
      <w:r w:rsidRPr="00B2220D">
        <w:rPr>
          <w:rFonts w:ascii="Arial" w:eastAsia="Times New Roman" w:hAnsi="Arial" w:cs="Arial"/>
          <w:i/>
          <w:iCs/>
          <w:sz w:val="24"/>
          <w:szCs w:val="24"/>
          <w:lang w:eastAsia="it-IT"/>
        </w:rPr>
        <w:lastRenderedPageBreak/>
        <w:t>solo di credere in lui, ma anche di soffrire per lui, sostenendo la stessa lotta che mi avete visto sostenere e sapete che sostengo anche ora.</w:t>
      </w:r>
    </w:p>
    <w:p w14:paraId="3402CF8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AE0AEF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48A5C8D2"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B160106"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63209C3"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w:t>
      </w:r>
      <w:r w:rsidRPr="00B2220D">
        <w:rPr>
          <w:rFonts w:ascii="Arial" w:eastAsia="Times New Roman" w:hAnsi="Arial" w:cs="Arial"/>
          <w:i/>
          <w:iCs/>
          <w:sz w:val="24"/>
          <w:szCs w:val="24"/>
          <w:lang w:eastAsia="it-IT"/>
        </w:rPr>
        <w:lastRenderedPageBreak/>
        <w:t>cosa pensate diversamente, Dio vi illuminerà anche su questo. Intanto, dal punto a cui siamo arrivati, insieme procediamo.</w:t>
      </w:r>
    </w:p>
    <w:p w14:paraId="38AD5BB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DA4B8E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6356309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Così non saremo più fanciulli in balìa delle onde, trasportati qua e là da qualsiasi vento di dottrina, ingannati dagli uomini con quella astuzia che trascina all’errore. </w:t>
      </w:r>
      <w:r w:rsidRPr="00B2220D">
        <w:rPr>
          <w:rFonts w:ascii="Arial" w:eastAsia="Times New Roman" w:hAnsi="Arial" w:cs="Arial"/>
          <w:sz w:val="24"/>
          <w:szCs w:val="24"/>
          <w:lang w:eastAsia="it-IT"/>
        </w:rPr>
        <w:t xml:space="preserve">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 Prendiamo una canna. Essa sempre si piega seguendo la direzione del vento. È pianta che cresce in altezza, ma all’interno è vuota. Per questo il vento la può sballottare in qualsiasi direzione. Prendiamo una grande e possente quercia. Il vento su di essa non ha alcun potere. Può agitare qualche foglia, non altro. </w:t>
      </w:r>
    </w:p>
    <w:p w14:paraId="7C92CD0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 Crescendo come querce nella quercia che è Cristo Gesù sappiamo conoscere ciò che è di Cristo e ciò che è del mondo. Siamo corpo di Cristo. A motivo di questa conoscenza di Cristo mai saremo ingannati dagli uomini con quell’astuzia che trascina nell’errore. Conosciamo per natura.</w:t>
      </w:r>
    </w:p>
    <w:p w14:paraId="26D0338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1C567015"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w:t>
      </w:r>
      <w:r w:rsidRPr="00B2220D">
        <w:rPr>
          <w:rFonts w:ascii="Arial" w:eastAsia="Times New Roman" w:hAnsi="Arial" w:cs="Arial"/>
          <w:i/>
          <w:iCs/>
          <w:sz w:val="24"/>
          <w:szCs w:val="24"/>
          <w:lang w:eastAsia="it-IT"/>
        </w:rPr>
        <w:lastRenderedPageBreak/>
        <w:t>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B169086"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BB335A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w:t>
      </w:r>
    </w:p>
    <w:p w14:paraId="551F153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247F053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Al contrario, agendo secondo verità nella carità, cerchiamo di crescere in ogni cosa tendendo a lui, che è il capo, Cristo. </w:t>
      </w:r>
      <w:r w:rsidRPr="00B2220D">
        <w:rPr>
          <w:rFonts w:ascii="Arial" w:eastAsia="Times New Roman" w:hAnsi="Arial" w:cs="Arial"/>
          <w:sz w:val="24"/>
          <w:szCs w:val="24"/>
          <w:lang w:eastAsia="it-IT"/>
        </w:rPr>
        <w:t>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 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37F76446"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Voglio però che sappiate che di ogni uomo il capo è Cristo, e capo della donna è l'uomo, e capo di Cristo è Dio (1Cor 11, 3). Tutto infatti ha sottomesso ai suoi piedi e lo ha costituito su tutte le cose a capo </w:t>
      </w:r>
      <w:r w:rsidRPr="00B2220D">
        <w:rPr>
          <w:rFonts w:ascii="Arial" w:eastAsia="Times New Roman" w:hAnsi="Arial" w:cs="Arial"/>
          <w:i/>
          <w:iCs/>
          <w:sz w:val="24"/>
          <w:szCs w:val="24"/>
          <w:lang w:eastAsia="it-IT"/>
        </w:rPr>
        <w:lastRenderedPageBreak/>
        <w:t xml:space="preserve">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28CE96B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Io ho piantato, Apollo ha irrigato, ma è Dio che ha fatto crescere (1Cor 3, 6). Ora né chi pianta, né chi irriga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1879AB2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0EA8A10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lastRenderedPageBreak/>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7635A46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sz w:val="24"/>
          <w:szCs w:val="24"/>
          <w:lang w:eastAsia="it-IT"/>
        </w:rPr>
        <w:t xml:space="preserve">Da lui tutto il corpo, ben compaginato e connesso, con la collaborazione di ogni giuntura, secondo l’energia propria di ogni membro, cresce in modo da edificare se stesso nella carità. </w:t>
      </w:r>
      <w:r w:rsidRPr="00B2220D">
        <w:rPr>
          <w:rFonts w:ascii="Arial" w:eastAsia="Times New Roman" w:hAnsi="Arial" w:cs="Arial"/>
          <w:sz w:val="24"/>
          <w:szCs w:val="24"/>
          <w:lang w:eastAsia="it-IT"/>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 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 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a lui.</w:t>
      </w:r>
    </w:p>
    <w:p w14:paraId="02F061EE"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5AE9939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4DD00789"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lastRenderedPageBreak/>
        <w:t>Sempre guidato e mosso dallo Spirito Santo, il corpo cresce in modo da edificare se stesso nella carità. Il corpo è uno, le membra sono molte. L’unità del corpo si può costruire solo nella carità. La carità sempre va fondata sulla verità. Senza la verità la carità è vana. Senza la carità la verità è inutile.</w:t>
      </w:r>
    </w:p>
    <w:p w14:paraId="40BDF108"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 Perché senza la carità la verità è inutile? Perché è una verità che non salva, non redime, non conduce alla salvezza, alla redenzione, alla giustificazione. Salva la verità intrisa di carità, amore, compassione, misericordia, pietà, perdono, consolazione, pace. Nel cuore del Padre verità e carità sono una cosa sola.</w:t>
      </w:r>
    </w:p>
    <w:p w14:paraId="51D486B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6140E6E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1E7369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Noi non ci facciamo corpo di Cristo, siamo fatti corpo di Cristo dallo Spirito Santo. Colui che ci ha fatto corpo di Cristo ogni giorno deve continuare a farci, sempre dalla sua volontà e mai dalla nostra. Per questo sempre dobbiamo elevare una preghiera di piena consegna a </w:t>
      </w:r>
      <w:r w:rsidRPr="00B2220D">
        <w:rPr>
          <w:rFonts w:ascii="Arial" w:eastAsia="Times New Roman" w:hAnsi="Arial" w:cs="Arial"/>
          <w:sz w:val="24"/>
          <w:szCs w:val="24"/>
          <w:lang w:eastAsia="it-IT"/>
        </w:rPr>
        <w:lastRenderedPageBreak/>
        <w:t xml:space="preserve">Lui. Se lo Spirito Santo non ci edifica come vero corpo di Cristo, il nostro lavoro è vano. Consumiamo inutilmente ogni nostra energia. </w:t>
      </w:r>
    </w:p>
    <w:p w14:paraId="6E26E0D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Edificare il corpo di Cristo è la missione dalla quale ogni altra missione va vissuta. Se questa missione non viene vissuta secondo le regole data ad essa da Cristo Gesù e dallo Spirito Santo, ogni altra missione è vana perché priva della sua vera, divina, immutabile finalità. È inutile ogni altra missione perché tutte le missioni nella Chiesa sono tutte finalizzate a edificare il corpo di Cristo nella verità e nella santità, aggiungendo ad esso sempre nuove membra. Avendo oggi moltissimi figli della Chiesa dichiarato abrogato questo fine, il fine di edificare il corpo di Cristo secondo le regole di Cristo e dello Spirito Santo, con questa dichiarazione hanno dichiarata nulla, vana, inutile, tutte le altre missioni nella Chiesa. Inutili sono pertanto la missione del papa, dei vescovi, dei presbiteri, dei diaconi, dei cresimati, dei battezzati, di tutti i consacrati. Sono tutte inutili e vane queste missioni perché mancano del loro fine: l’edificazione del corpo di Cristo. Poiché non si edifica più il corpo di Cristo nella santità e nella verità, neanche la missione si vive nella santità e nella verità. La missione è il frutto della santità del corpo di Cristo. Più lo si eleva in santità e più lo si arricchisce di nuovi membri. Meno si eleva in santità e meno sarà questo arricchimento. Poiché oggi la missione della Chiesa è solo immanenza, solo mera immanenza, o essa si riappropria della sua missione soprannaturale oppure di essa rimarrà solo uno sparuto piccolo gregge. La Chiesa vive di missione soprannaturale e trascendente. Sempre la Chiesa muore di missioni di immanenza e di vero e universale ateismo. È verità sempre confermata dalla storia. </w:t>
      </w:r>
    </w:p>
    <w:p w14:paraId="648BFCE8"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69722CAA"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74" w:name="_Toc133933299"/>
      <w:bookmarkStart w:id="1075" w:name="_Toc134520017"/>
      <w:bookmarkStart w:id="1076" w:name="_Toc134541130"/>
      <w:bookmarkStart w:id="1077" w:name="_Toc134601296"/>
      <w:bookmarkStart w:id="1078" w:name="_Toc185515731"/>
      <w:bookmarkStart w:id="1079" w:name="_Toc189053404"/>
      <w:bookmarkStart w:id="1080" w:name="_Toc193030329"/>
      <w:r w:rsidRPr="00B2220D">
        <w:rPr>
          <w:rFonts w:ascii="Arial" w:hAnsi="Arial"/>
          <w:b/>
          <w:sz w:val="28"/>
          <w:szCs w:val="20"/>
          <w:lang w:eastAsia="it-IT"/>
        </w:rPr>
        <w:t>FEDE E PUREZZA DEL VANGELO</w:t>
      </w:r>
      <w:bookmarkEnd w:id="1074"/>
      <w:bookmarkEnd w:id="1075"/>
      <w:bookmarkEnd w:id="1076"/>
      <w:bookmarkEnd w:id="1077"/>
      <w:bookmarkEnd w:id="1078"/>
      <w:bookmarkEnd w:id="1079"/>
      <w:bookmarkEnd w:id="1080"/>
      <w:r w:rsidRPr="00B2220D">
        <w:rPr>
          <w:rFonts w:ascii="Arial" w:hAnsi="Arial"/>
          <w:b/>
          <w:sz w:val="28"/>
          <w:szCs w:val="20"/>
          <w:lang w:eastAsia="it-IT"/>
        </w:rPr>
        <w:t xml:space="preserve"> </w:t>
      </w:r>
    </w:p>
    <w:p w14:paraId="5C287489"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prima di inoltrarci negli abissi del pensiero dell’Apostolo Paolo: </w:t>
      </w:r>
    </w:p>
    <w:p w14:paraId="170B928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cs="Arial"/>
          <w:b/>
          <w:bCs/>
          <w:sz w:val="24"/>
          <w:szCs w:val="24"/>
          <w:lang w:eastAsia="it-IT"/>
        </w:rPr>
        <w:t xml:space="preserve">Dire il Vangelo. </w:t>
      </w:r>
      <w:r w:rsidRPr="00B2220D">
        <w:rPr>
          <w:rFonts w:ascii="Arial" w:eastAsia="Times New Roman" w:hAnsi="Arial"/>
          <w:sz w:val="24"/>
          <w:szCs w:val="20"/>
          <w:lang w:eastAsia="it-IT"/>
        </w:rPr>
        <w:t>Non c'è fede senza parola annunziata e la parola è quella di Cri</w:t>
      </w:r>
      <w:r w:rsidRPr="00B2220D">
        <w:rPr>
          <w:rFonts w:ascii="Arial" w:eastAsia="Times New Roman" w:hAnsi="Arial"/>
          <w:sz w:val="24"/>
          <w:szCs w:val="20"/>
          <w:lang w:eastAsia="it-IT"/>
        </w:rPr>
        <w:softHyphen/>
        <w:t xml:space="preserve">sto; è il suo vangelo, come è scritto: </w:t>
      </w:r>
      <w:r w:rsidRPr="00B2220D">
        <w:rPr>
          <w:rFonts w:ascii="Arial" w:eastAsia="Times New Roman" w:hAnsi="Arial"/>
          <w:i/>
          <w:iCs/>
          <w:sz w:val="24"/>
          <w:szCs w:val="20"/>
          <w:lang w:eastAsia="it-IT"/>
        </w:rPr>
        <w:t>"Il vangelo è po</w:t>
      </w:r>
      <w:r w:rsidRPr="00B2220D">
        <w:rPr>
          <w:rFonts w:ascii="Arial" w:eastAsia="Times New Roman" w:hAnsi="Arial"/>
          <w:i/>
          <w:iCs/>
          <w:sz w:val="24"/>
          <w:szCs w:val="20"/>
          <w:lang w:eastAsia="it-IT"/>
        </w:rPr>
        <w:softHyphen/>
        <w:t>tenza di Dio per la salvezza di chiunque crede" (Rm 1,16);</w:t>
      </w:r>
      <w:r w:rsidRPr="00B2220D">
        <w:rPr>
          <w:rFonts w:ascii="Arial" w:eastAsia="Times New Roman" w:hAnsi="Arial"/>
          <w:sz w:val="24"/>
          <w:szCs w:val="20"/>
          <w:lang w:eastAsia="it-IT"/>
        </w:rPr>
        <w:t xml:space="preserve"> e ancora: </w:t>
      </w:r>
      <w:r w:rsidRPr="00B2220D">
        <w:rPr>
          <w:rFonts w:ascii="Arial" w:eastAsia="Times New Roman" w:hAnsi="Arial"/>
          <w:i/>
          <w:iCs/>
          <w:sz w:val="24"/>
          <w:szCs w:val="20"/>
          <w:lang w:eastAsia="it-IT"/>
        </w:rPr>
        <w:t>"La fede dipende dalla predicazione e la predicazio</w:t>
      </w:r>
      <w:r w:rsidRPr="00B2220D">
        <w:rPr>
          <w:rFonts w:ascii="Arial" w:eastAsia="Times New Roman" w:hAnsi="Arial"/>
          <w:i/>
          <w:iCs/>
          <w:sz w:val="24"/>
          <w:szCs w:val="20"/>
          <w:lang w:eastAsia="it-IT"/>
        </w:rPr>
        <w:softHyphen/>
        <w:t>ne si attua per la paro</w:t>
      </w:r>
      <w:r w:rsidRPr="00B2220D">
        <w:rPr>
          <w:rFonts w:ascii="Arial" w:eastAsia="Times New Roman" w:hAnsi="Arial"/>
          <w:i/>
          <w:iCs/>
          <w:sz w:val="24"/>
          <w:szCs w:val="20"/>
          <w:lang w:eastAsia="it-IT"/>
        </w:rPr>
        <w:softHyphen/>
        <w:t>la di Cristo" (Rm 10,17).</w:t>
      </w:r>
      <w:r w:rsidRPr="00B2220D">
        <w:rPr>
          <w:rFonts w:ascii="Arial" w:eastAsia="Times New Roman" w:hAnsi="Arial"/>
          <w:sz w:val="24"/>
          <w:szCs w:val="20"/>
          <w:lang w:eastAsia="it-IT"/>
        </w:rPr>
        <w:t xml:space="preserve"> Perché sia vangelo la predicazione deve provenire dallo Spi</w:t>
      </w:r>
      <w:r w:rsidRPr="00B2220D">
        <w:rPr>
          <w:rFonts w:ascii="Arial" w:eastAsia="Times New Roman" w:hAnsi="Arial"/>
          <w:sz w:val="24"/>
          <w:szCs w:val="20"/>
          <w:lang w:eastAsia="it-IT"/>
        </w:rPr>
        <w:softHyphen/>
        <w:t xml:space="preserve">rito di Dio che abita nell'uomo e deve compiersi </w:t>
      </w:r>
      <w:r w:rsidRPr="00B2220D">
        <w:rPr>
          <w:rFonts w:ascii="Arial" w:eastAsia="Times New Roman" w:hAnsi="Arial"/>
          <w:i/>
          <w:iCs/>
          <w:sz w:val="24"/>
          <w:szCs w:val="20"/>
          <w:lang w:eastAsia="it-IT"/>
        </w:rPr>
        <w:t>"in rivela</w:t>
      </w:r>
      <w:r w:rsidRPr="00B2220D">
        <w:rPr>
          <w:rFonts w:ascii="Arial" w:eastAsia="Times New Roman" w:hAnsi="Arial"/>
          <w:i/>
          <w:iCs/>
          <w:sz w:val="24"/>
          <w:szCs w:val="20"/>
          <w:lang w:eastAsia="it-IT"/>
        </w:rPr>
        <w:softHyphen/>
        <w:t>zione o in scienza o in profezia o in dottrina?"</w:t>
      </w:r>
      <w:r w:rsidRPr="00B2220D">
        <w:rPr>
          <w:rFonts w:ascii="Arial" w:eastAsia="Times New Roman" w:hAnsi="Arial"/>
          <w:sz w:val="24"/>
          <w:szCs w:val="20"/>
          <w:lang w:eastAsia="it-IT"/>
        </w:rPr>
        <w:t xml:space="preserve"> (Cfr. 1Cor 14,6). Parla in rivelazione chi possiede la conoscenza perfetta di quanto Dio ha rivelato. Perché sia conoscenza piena, totale, integra, è necessario quell'ascolto fatto di umiltà, devo</w:t>
      </w:r>
      <w:r w:rsidRPr="00B2220D">
        <w:rPr>
          <w:rFonts w:ascii="Arial" w:eastAsia="Times New Roman" w:hAnsi="Arial"/>
          <w:sz w:val="24"/>
          <w:szCs w:val="20"/>
          <w:lang w:eastAsia="it-IT"/>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31FFED1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Gesù vinse sempre la tentazione che voleva porlo fuori della rivelazione, fuori del mistero. Non può manifestare agli altri il mistero chi dal mistero si è dissociato, allontana</w:t>
      </w:r>
      <w:r w:rsidRPr="00B2220D">
        <w:rPr>
          <w:rFonts w:ascii="Arial" w:eastAsia="Times New Roman" w:hAnsi="Arial"/>
          <w:sz w:val="24"/>
          <w:szCs w:val="20"/>
          <w:lang w:eastAsia="it-IT"/>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B2220D">
        <w:rPr>
          <w:rFonts w:ascii="Arial" w:eastAsia="Times New Roman" w:hAnsi="Arial"/>
          <w:sz w:val="24"/>
          <w:szCs w:val="20"/>
          <w:lang w:eastAsia="it-IT"/>
        </w:rPr>
        <w:softHyphen/>
        <w:t>tà. Da essere animale, l'uomo deve trasformarsi in essere spiri</w:t>
      </w:r>
      <w:r w:rsidRPr="00B2220D">
        <w:rPr>
          <w:rFonts w:ascii="Arial" w:eastAsia="Times New Roman" w:hAnsi="Arial"/>
          <w:sz w:val="24"/>
          <w:szCs w:val="20"/>
          <w:lang w:eastAsia="it-IT"/>
        </w:rPr>
        <w:softHyphen/>
        <w:t>tuale; deve cioè lasciarsi plasmare dallo Spirito in essere interamente compreso dalla verità di Dio. Tutto questo com</w:t>
      </w:r>
      <w:r w:rsidRPr="00B2220D">
        <w:rPr>
          <w:rFonts w:ascii="Arial" w:eastAsia="Times New Roman" w:hAnsi="Arial"/>
          <w:sz w:val="24"/>
          <w:szCs w:val="20"/>
          <w:lang w:eastAsia="it-IT"/>
        </w:rPr>
        <w:softHyphen/>
        <w:t>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la Scrittura una cosa è assai evidente: tutti coloro che parlano di Dio, Dio lo vedono, dimorano presso di Lui e Lui dimora presso di loro. Tutto l'uomo deve far trasparire Dio, manifestarlo, renderlo presente. È la presenza di Dio che salva, conver</w:t>
      </w:r>
      <w:r w:rsidRPr="00B2220D">
        <w:rPr>
          <w:rFonts w:ascii="Arial" w:eastAsia="Times New Roman" w:hAnsi="Arial"/>
          <w:sz w:val="24"/>
          <w:szCs w:val="20"/>
          <w:lang w:eastAsia="it-IT"/>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4237C58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Noi siamo chiamati all'eternità; è questa la nostra vocazio</w:t>
      </w:r>
      <w:r w:rsidRPr="00B2220D">
        <w:rPr>
          <w:rFonts w:ascii="Arial" w:eastAsia="Times New Roman" w:hAnsi="Arial"/>
          <w:sz w:val="24"/>
          <w:szCs w:val="20"/>
          <w:lang w:eastAsia="it-IT"/>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B2220D">
        <w:rPr>
          <w:rFonts w:ascii="Arial" w:eastAsia="Times New Roman" w:hAnsi="Arial"/>
          <w:sz w:val="24"/>
          <w:szCs w:val="20"/>
          <w:lang w:eastAsia="it-IT"/>
        </w:rPr>
        <w:softHyphen/>
        <w:t>verso cui questo mistero deve svolgersi e dipanarsi. Non a tutti è dato di indicare un ministero definito come via personalissima per il raggiungimento della patria eter</w:t>
      </w:r>
      <w:r w:rsidRPr="00B2220D">
        <w:rPr>
          <w:rFonts w:ascii="Arial" w:eastAsia="Times New Roman" w:hAnsi="Arial"/>
          <w:sz w:val="24"/>
          <w:szCs w:val="20"/>
          <w:lang w:eastAsia="it-IT"/>
        </w:rPr>
        <w:softHyphen/>
        <w:t>na. E tuttavia questo non significa che il Signore non possa concedere alle anime giuste e sante quel carisma particolare di poter parlare anche in profezia in senso stretto, di po</w:t>
      </w:r>
      <w:r w:rsidRPr="00B2220D">
        <w:rPr>
          <w:rFonts w:ascii="Arial" w:eastAsia="Times New Roman" w:hAnsi="Arial"/>
          <w:sz w:val="24"/>
          <w:szCs w:val="20"/>
          <w:lang w:eastAsia="it-IT"/>
        </w:rPr>
        <w:softHyphen/>
        <w:t xml:space="preserve">ter cioè indicare con certezza di Spirito Santo ciò che il Signore vuole da un'anima. </w:t>
      </w:r>
    </w:p>
    <w:p w14:paraId="70A29A8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storia lo attesta e noi lo crediamo. Escludere la possi</w:t>
      </w:r>
      <w:r w:rsidRPr="00B2220D">
        <w:rPr>
          <w:rFonts w:ascii="Arial" w:eastAsia="Times New Roman" w:hAnsi="Arial"/>
          <w:sz w:val="24"/>
          <w:szCs w:val="20"/>
          <w:lang w:eastAsia="it-IT"/>
        </w:rPr>
        <w:softHyphen/>
        <w:t>bilità di poter parlare in profezia, significherebbe toglie</w:t>
      </w:r>
      <w:r w:rsidRPr="00B2220D">
        <w:rPr>
          <w:rFonts w:ascii="Arial" w:eastAsia="Times New Roman" w:hAnsi="Arial"/>
          <w:sz w:val="24"/>
          <w:szCs w:val="20"/>
          <w:lang w:eastAsia="it-IT"/>
        </w:rPr>
        <w:softHyphen/>
        <w:t>re a Dio la Signoria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B2220D">
        <w:rPr>
          <w:rFonts w:ascii="Arial" w:eastAsia="Times New Roman" w:hAnsi="Arial"/>
          <w:sz w:val="24"/>
          <w:szCs w:val="20"/>
          <w:lang w:eastAsia="it-IT"/>
        </w:rPr>
        <w:softHyphen/>
        <w:t>tate nella Scrittura e nella Tradizione, santamente comprese dalla mente illuminata dal Magistero vivo della Chiesa, san</w:t>
      </w:r>
      <w:r w:rsidRPr="00B2220D">
        <w:rPr>
          <w:rFonts w:ascii="Arial" w:eastAsia="Times New Roman" w:hAnsi="Arial"/>
          <w:sz w:val="24"/>
          <w:szCs w:val="20"/>
          <w:lang w:eastAsia="it-IT"/>
        </w:rPr>
        <w:softHyphen/>
        <w:t>tamente esposte nella loro totalità, in quella mirabile uni</w:t>
      </w:r>
      <w:r w:rsidRPr="00B2220D">
        <w:rPr>
          <w:rFonts w:ascii="Arial" w:eastAsia="Times New Roman" w:hAnsi="Arial"/>
          <w:sz w:val="24"/>
          <w:szCs w:val="20"/>
          <w:lang w:eastAsia="it-IT"/>
        </w:rPr>
        <w:softHyphen/>
        <w:t>tà che le lega l'una all'altra e che fa sì che una verità sia falsa senza l'altra; la verità della salvezza è una, ma essa si espande in una molteplicità di enunciati; nella cor</w:t>
      </w:r>
      <w:r w:rsidRPr="00B2220D">
        <w:rPr>
          <w:rFonts w:ascii="Arial" w:eastAsia="Times New Roman" w:hAnsi="Arial"/>
          <w:sz w:val="24"/>
          <w:szCs w:val="20"/>
          <w:lang w:eastAsia="it-IT"/>
        </w:rPr>
        <w:softHyphen/>
        <w:t>relazione tra molteplicità e unità è data la verità che sal</w:t>
      </w:r>
      <w:r w:rsidRPr="00B2220D">
        <w:rPr>
          <w:rFonts w:ascii="Arial" w:eastAsia="Times New Roman" w:hAnsi="Arial"/>
          <w:sz w:val="24"/>
          <w:szCs w:val="20"/>
          <w:lang w:eastAsia="it-IT"/>
        </w:rPr>
        <w:softHyphen/>
        <w:t xml:space="preserve">va; né l'unità senza la molteplicità; né la molteplicità senza l'unità. </w:t>
      </w:r>
    </w:p>
    <w:p w14:paraId="290EDA8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Parlare in dottrina significa pertanto retta esposizione, proprietà di linguaggio, capacità dialogica, semplicità e nello stesso tempo profondità nell'argomentazione e nella deduzione. La dottrina è la scienza del teologo, di chi studia e appro</w:t>
      </w:r>
      <w:r w:rsidRPr="00B2220D">
        <w:rPr>
          <w:rFonts w:ascii="Arial" w:eastAsia="Times New Roman" w:hAnsi="Arial"/>
          <w:sz w:val="24"/>
          <w:szCs w:val="20"/>
          <w:lang w:eastAsia="it-IT"/>
        </w:rPr>
        <w:softHyphen/>
        <w:t xml:space="preserve">fondisce, medita e scruta, al fine di parlare all'uomo che gli sta dinanzi con il suo stesso linguaggio, le sue forme mentali, e tuttavia in tutto </w:t>
      </w:r>
      <w:r w:rsidRPr="00B2220D">
        <w:rPr>
          <w:rFonts w:ascii="Arial" w:eastAsia="Times New Roman" w:hAnsi="Arial"/>
          <w:sz w:val="24"/>
          <w:szCs w:val="20"/>
          <w:lang w:eastAsia="it-IT"/>
        </w:rPr>
        <w:lastRenderedPageBreak/>
        <w:t>questo lavoro di traduzione bisogna porre attenzione a non tradire il messaggio di rive</w:t>
      </w:r>
      <w:r w:rsidRPr="00B2220D">
        <w:rPr>
          <w:rFonts w:ascii="Arial" w:eastAsia="Times New Roman" w:hAnsi="Arial"/>
          <w:sz w:val="24"/>
          <w:szCs w:val="20"/>
          <w:lang w:eastAsia="it-IT"/>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B2220D">
        <w:rPr>
          <w:rFonts w:ascii="Arial" w:eastAsia="Times New Roman" w:hAnsi="Arial"/>
          <w:sz w:val="24"/>
          <w:szCs w:val="20"/>
          <w:lang w:eastAsia="it-IT"/>
        </w:rPr>
        <w:softHyphen/>
        <w:t xml:space="preserve">vano, non conducono alla salvezza, non portano l'uomo sulla via del cielo. </w:t>
      </w:r>
    </w:p>
    <w:p w14:paraId="39E22A6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 Maria, la Donna che ha detto il mistero di Dio e dell'uo</w:t>
      </w:r>
      <w:r w:rsidRPr="00B2220D">
        <w:rPr>
          <w:rFonts w:ascii="Arial" w:eastAsia="Times New Roman" w:hAnsi="Arial"/>
          <w:sz w:val="24"/>
          <w:szCs w:val="20"/>
          <w:lang w:eastAsia="it-IT"/>
        </w:rPr>
        <w:softHyphen/>
        <w:t>mo, facendo nel suo seno il mistero di Dio mistero dell'uo</w:t>
      </w:r>
      <w:r w:rsidRPr="00B2220D">
        <w:rPr>
          <w:rFonts w:ascii="Arial" w:eastAsia="Times New Roman" w:hAnsi="Arial"/>
          <w:sz w:val="24"/>
          <w:szCs w:val="20"/>
          <w:lang w:eastAsia="it-IT"/>
        </w:rPr>
        <w:softHyphen/>
        <w:t>mo, domandiamo di impetrarci da Dio la perfezione nella pa</w:t>
      </w:r>
      <w:r w:rsidRPr="00B2220D">
        <w:rPr>
          <w:rFonts w:ascii="Arial" w:eastAsia="Times New Roman" w:hAnsi="Arial"/>
          <w:sz w:val="24"/>
          <w:szCs w:val="20"/>
          <w:lang w:eastAsia="it-IT"/>
        </w:rPr>
        <w:softHyphen/>
        <w:t>rola di fede, la completezza del linguaggio teologico, la fermezza di cuore nel dire solo la verità della salvezza ad ogni uomo perché si converta e creda. Madre di Dio, concedi a tutti noi di essere liberi nell'an</w:t>
      </w:r>
      <w:r w:rsidRPr="00B2220D">
        <w:rPr>
          <w:rFonts w:ascii="Arial" w:eastAsia="Times New Roman" w:hAnsi="Arial"/>
          <w:sz w:val="24"/>
          <w:szCs w:val="20"/>
          <w:lang w:eastAsia="it-IT"/>
        </w:rPr>
        <w:softHyphen/>
        <w:t>nunzio, profondi nella manifestazione del disegno di salvez</w:t>
      </w:r>
      <w:r w:rsidRPr="00B2220D">
        <w:rPr>
          <w:rFonts w:ascii="Arial" w:eastAsia="Times New Roman" w:hAnsi="Arial"/>
          <w:sz w:val="24"/>
          <w:szCs w:val="20"/>
          <w:lang w:eastAsia="it-IT"/>
        </w:rPr>
        <w:softHyphen/>
        <w:t>za, veritieri e veraci sempre in quello che diciamo, sapendo che la salvezza del mondo è in quella parola di tuo Figlio che noi dobbiamo solo ricordare. Con Te nel cuore e sulle labbra la Parola sarà certamente quella di Gesù. Chi l'ascolta, se vuole, può fare ritorno alla casa del Padre e gustare il banchetto della vita.</w:t>
      </w:r>
    </w:p>
    <w:p w14:paraId="3481CEE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La Chiesa è tutto il Vangelo. </w:t>
      </w:r>
      <w:r w:rsidRPr="00B2220D">
        <w:rPr>
          <w:rFonts w:ascii="Arial" w:eastAsia="Times New Roman" w:hAnsi="Arial"/>
          <w:sz w:val="24"/>
          <w:szCs w:val="20"/>
          <w:lang w:eastAsia="it-IT"/>
        </w:rPr>
        <w:t>La verità cristiana è la Parola che viene dal seno del Pa</w:t>
      </w:r>
      <w:r w:rsidRPr="00B2220D">
        <w:rPr>
          <w:rFonts w:ascii="Arial" w:eastAsia="Times New Roman" w:hAnsi="Arial"/>
          <w:sz w:val="24"/>
          <w:szCs w:val="20"/>
          <w:lang w:eastAsia="it-IT"/>
        </w:rPr>
        <w:softHyphen/>
        <w:t>dre, detta al Figlio Suo Unigenito nell'eter</w:t>
      </w:r>
      <w:r w:rsidRPr="00B2220D">
        <w:rPr>
          <w:rFonts w:ascii="Arial" w:eastAsia="Times New Roman" w:hAnsi="Arial"/>
          <w:sz w:val="24"/>
          <w:szCs w:val="20"/>
          <w:lang w:eastAsia="it-IT"/>
        </w:rPr>
        <w:softHyphen/>
        <w:t>nità e nel tempo e da Lui trasmessa a noi per la nostra redenzione. Gesù dice tutte le Parole che il Padre gli ha co</w:t>
      </w:r>
      <w:r w:rsidRPr="00B2220D">
        <w:rPr>
          <w:rFonts w:ascii="Arial" w:eastAsia="Times New Roman" w:hAnsi="Arial"/>
          <w:sz w:val="24"/>
          <w:szCs w:val="20"/>
          <w:lang w:eastAsia="it-IT"/>
        </w:rPr>
        <w:softHyphen/>
        <w:t>mandato di proferire e le dice come il Padre le ha dette a lui. Nulla egli mise di suo nella Parola ricevuta. Il cristiano deve imitare il suo Maestro; deve pos</w:t>
      </w:r>
      <w:r w:rsidRPr="00B2220D">
        <w:rPr>
          <w:rFonts w:ascii="Arial" w:eastAsia="Times New Roman" w:hAnsi="Arial"/>
          <w:sz w:val="24"/>
          <w:szCs w:val="20"/>
          <w:lang w:eastAsia="it-IT"/>
        </w:rPr>
        <w:softHyphen/>
        <w:t>sedere la perfetta conoscenza del Vangelo. Per que</w:t>
      </w:r>
      <w:r w:rsidRPr="00B2220D">
        <w:rPr>
          <w:rFonts w:ascii="Arial" w:eastAsia="Times New Roman" w:hAnsi="Arial"/>
          <w:sz w:val="24"/>
          <w:szCs w:val="20"/>
          <w:lang w:eastAsia="it-IT"/>
        </w:rPr>
        <w:softHyphen/>
        <w:t>sto bisogna che su di esso si eserciti quotidiana</w:t>
      </w:r>
      <w:r w:rsidRPr="00B2220D">
        <w:rPr>
          <w:rFonts w:ascii="Arial" w:eastAsia="Times New Roman" w:hAnsi="Arial"/>
          <w:sz w:val="24"/>
          <w:szCs w:val="20"/>
          <w:lang w:eastAsia="it-IT"/>
        </w:rPr>
        <w:softHyphen/>
        <w:t xml:space="preserve">mente, lo legga, lo mediti, in esso si immerga, da esso si lasci compenetrare con un lavoro perenne, quotidiano. </w:t>
      </w:r>
    </w:p>
    <w:p w14:paraId="72EBDFD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Mai si potrà dire di conoscere tutto il Vangelo, c'è sempre qualche verità che sfugge alla mente. Del Vangelo bisogna innamorarsi, se si vuole gusta</w:t>
      </w:r>
      <w:r w:rsidRPr="00B2220D">
        <w:rPr>
          <w:rFonts w:ascii="Arial" w:eastAsia="Times New Roman" w:hAnsi="Arial"/>
          <w:sz w:val="24"/>
          <w:szCs w:val="20"/>
          <w:lang w:eastAsia="it-IT"/>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5DF820F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conoscenza perfetta di Gesù è data dallo Spirito di Dio, il quale deve essere invocato costantemente attraverso una preghiera fatta da un cuore ed un'a</w:t>
      </w:r>
      <w:r w:rsidRPr="00B2220D">
        <w:rPr>
          <w:rFonts w:ascii="Arial" w:eastAsia="Times New Roman" w:hAnsi="Arial"/>
          <w:sz w:val="24"/>
          <w:szCs w:val="20"/>
          <w:lang w:eastAsia="it-IT"/>
        </w:rPr>
        <w:softHyphen/>
        <w:t>nima santi, da una co</w:t>
      </w:r>
      <w:r w:rsidRPr="00B2220D">
        <w:rPr>
          <w:rFonts w:ascii="Arial" w:eastAsia="Times New Roman" w:hAnsi="Arial"/>
          <w:sz w:val="24"/>
          <w:szCs w:val="20"/>
          <w:lang w:eastAsia="it-IT"/>
        </w:rPr>
        <w:softHyphen/>
        <w:t>scienza libera dalla colpa. Quest'opera di conoscenza implica una volontà riso</w:t>
      </w:r>
      <w:r w:rsidRPr="00B2220D">
        <w:rPr>
          <w:rFonts w:ascii="Arial" w:eastAsia="Times New Roman" w:hAnsi="Arial"/>
          <w:sz w:val="24"/>
          <w:szCs w:val="20"/>
          <w:lang w:eastAsia="it-IT"/>
        </w:rPr>
        <w:softHyphen/>
        <w:t>luta, un cuore desideroso di amare, una coscienza che aspira alla rettitudine totale; vuole un uomo libero da ogni sopraffa</w:t>
      </w:r>
      <w:r w:rsidRPr="00B2220D">
        <w:rPr>
          <w:rFonts w:ascii="Arial" w:eastAsia="Times New Roman" w:hAnsi="Arial"/>
          <w:sz w:val="24"/>
          <w:szCs w:val="20"/>
          <w:lang w:eastAsia="it-IT"/>
        </w:rPr>
        <w:softHyphen/>
        <w:t>zione delle cose di questo mondo; libero soprattutto dalla propria carne che a volte scambia la superbia e la concupi</w:t>
      </w:r>
      <w:r w:rsidRPr="00B2220D">
        <w:rPr>
          <w:rFonts w:ascii="Arial" w:eastAsia="Times New Roman" w:hAnsi="Arial"/>
          <w:sz w:val="24"/>
          <w:szCs w:val="20"/>
          <w:lang w:eastAsia="it-IT"/>
        </w:rPr>
        <w:softHyphen/>
        <w:t>scenza come vie e forme di apostolato e di relazionarsi agli altri nel nome del Signore. Senza la libertà da se stessi, dal proprio io, da ogni con</w:t>
      </w:r>
      <w:r w:rsidRPr="00B2220D">
        <w:rPr>
          <w:rFonts w:ascii="Arial" w:eastAsia="Times New Roman" w:hAnsi="Arial"/>
          <w:sz w:val="24"/>
          <w:szCs w:val="20"/>
          <w:lang w:eastAsia="it-IT"/>
        </w:rPr>
        <w:softHyphen/>
        <w:t>cupiscenza, facilmente si cade nella confu</w:t>
      </w:r>
      <w:r w:rsidRPr="00B2220D">
        <w:rPr>
          <w:rFonts w:ascii="Arial" w:eastAsia="Times New Roman" w:hAnsi="Arial"/>
          <w:sz w:val="24"/>
          <w:szCs w:val="20"/>
          <w:lang w:eastAsia="it-IT"/>
        </w:rPr>
        <w:softHyphen/>
        <w:t>sione, nell'erro</w:t>
      </w:r>
      <w:r w:rsidRPr="00B2220D">
        <w:rPr>
          <w:rFonts w:ascii="Arial" w:eastAsia="Times New Roman" w:hAnsi="Arial"/>
          <w:sz w:val="24"/>
          <w:szCs w:val="20"/>
          <w:lang w:eastAsia="it-IT"/>
        </w:rPr>
        <w:softHyphen/>
        <w:t>re, si ritorna nella schiavitù di un tempo. La conoscenza da sola non basta; il Vangelo lo si comprende mentre lo si vive e più profondamente lo si vive e più pro</w:t>
      </w:r>
      <w:r w:rsidRPr="00B2220D">
        <w:rPr>
          <w:rFonts w:ascii="Arial" w:eastAsia="Times New Roman" w:hAnsi="Arial"/>
          <w:sz w:val="24"/>
          <w:szCs w:val="20"/>
          <w:lang w:eastAsia="it-IT"/>
        </w:rPr>
        <w:softHyphen/>
        <w:t>fondamente lo si comprende. Più l'uomo cresce nella grazia, più il suo cuore si perfe</w:t>
      </w:r>
      <w:r w:rsidRPr="00B2220D">
        <w:rPr>
          <w:rFonts w:ascii="Arial" w:eastAsia="Times New Roman" w:hAnsi="Arial"/>
          <w:sz w:val="24"/>
          <w:szCs w:val="20"/>
          <w:lang w:eastAsia="it-IT"/>
        </w:rPr>
        <w:softHyphen/>
        <w:t>ziona nella carità; più si dilata in lui la speranza sopran</w:t>
      </w:r>
      <w:r w:rsidRPr="00B2220D">
        <w:rPr>
          <w:rFonts w:ascii="Arial" w:eastAsia="Times New Roman" w:hAnsi="Arial"/>
          <w:sz w:val="24"/>
          <w:szCs w:val="20"/>
          <w:lang w:eastAsia="it-IT"/>
        </w:rPr>
        <w:softHyphen/>
        <w:t>naturale, più il suo spirito si al</w:t>
      </w:r>
      <w:r w:rsidRPr="00B2220D">
        <w:rPr>
          <w:rFonts w:ascii="Arial" w:eastAsia="Times New Roman" w:hAnsi="Arial"/>
          <w:sz w:val="24"/>
          <w:szCs w:val="20"/>
          <w:lang w:eastAsia="it-IT"/>
        </w:rPr>
        <w:softHyphen/>
        <w:t xml:space="preserve">larga nella comprensione dei divini misteri. </w:t>
      </w:r>
    </w:p>
    <w:p w14:paraId="13156AF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Nella santità Dio penetra più in profondità e in ampiezza nel cuore, il cuore si espande in profon</w:t>
      </w:r>
      <w:r w:rsidRPr="00B2220D">
        <w:rPr>
          <w:rFonts w:ascii="Arial" w:eastAsia="Times New Roman" w:hAnsi="Arial"/>
          <w:sz w:val="24"/>
          <w:szCs w:val="20"/>
          <w:lang w:eastAsia="it-IT"/>
        </w:rPr>
        <w:softHyphen/>
        <w:t xml:space="preserve">dità e in ampiezza nei misteri di Dio. Attraverso la forza che </w:t>
      </w:r>
      <w:r w:rsidRPr="00B2220D">
        <w:rPr>
          <w:rFonts w:ascii="Arial" w:eastAsia="Times New Roman" w:hAnsi="Arial"/>
          <w:sz w:val="24"/>
          <w:szCs w:val="20"/>
          <w:lang w:eastAsia="it-IT"/>
        </w:rPr>
        <w:lastRenderedPageBreak/>
        <w:t>viene dallo Spi</w:t>
      </w:r>
      <w:r w:rsidRPr="00B2220D">
        <w:rPr>
          <w:rFonts w:ascii="Arial" w:eastAsia="Times New Roman" w:hAnsi="Arial"/>
          <w:sz w:val="24"/>
          <w:szCs w:val="20"/>
          <w:lang w:eastAsia="it-IT"/>
        </w:rPr>
        <w:softHyphen/>
        <w:t>rito la volontà diviene capace di trascendersi, di elevarsi, la coscienza si affina e raggiunge la perfezione nella ret</w:t>
      </w:r>
      <w:r w:rsidRPr="00B2220D">
        <w:rPr>
          <w:rFonts w:ascii="Arial" w:eastAsia="Times New Roman" w:hAnsi="Arial"/>
          <w:sz w:val="24"/>
          <w:szCs w:val="20"/>
          <w:lang w:eastAsia="it-IT"/>
        </w:rPr>
        <w:softHyphen/>
        <w:t>titu</w:t>
      </w:r>
      <w:r w:rsidRPr="00B2220D">
        <w:rPr>
          <w:rFonts w:ascii="Arial" w:eastAsia="Times New Roman" w:hAnsi="Arial"/>
          <w:sz w:val="24"/>
          <w:szCs w:val="20"/>
          <w:lang w:eastAsia="it-IT"/>
        </w:rPr>
        <w:softHyphen/>
        <w:t>dine morale, il cuore si libera da tutti i residui di peccato e da quella polvere di male che lo lega alla terra; la luce iniziale e incipiente si tra</w:t>
      </w:r>
      <w:r w:rsidRPr="00B2220D">
        <w:rPr>
          <w:rFonts w:ascii="Arial" w:eastAsia="Times New Roman" w:hAnsi="Arial"/>
          <w:sz w:val="24"/>
          <w:szCs w:val="20"/>
          <w:lang w:eastAsia="it-IT"/>
        </w:rPr>
        <w:softHyphen/>
        <w:t>sforma e diviene luce purissima di comprensione, cammino verso la pienezza della verità. Dire tutta la parola di Dio, annunziare tutto il Vangelo si può nella misura in cui si cresce nella santità, che è la via della retta e piena evange</w:t>
      </w:r>
      <w:r w:rsidRPr="00B2220D">
        <w:rPr>
          <w:rFonts w:ascii="Arial" w:eastAsia="Times New Roman" w:hAnsi="Arial"/>
          <w:sz w:val="24"/>
          <w:szCs w:val="20"/>
          <w:lang w:eastAsia="it-IT"/>
        </w:rPr>
        <w:softHyphen/>
        <w:t>lizzazione dell'uomo e della storia, che è la ga</w:t>
      </w:r>
      <w:r w:rsidRPr="00B2220D">
        <w:rPr>
          <w:rFonts w:ascii="Arial" w:eastAsia="Times New Roman" w:hAnsi="Arial"/>
          <w:sz w:val="24"/>
          <w:szCs w:val="20"/>
          <w:lang w:eastAsia="it-IT"/>
        </w:rPr>
        <w:softHyphen/>
        <w:t>ranzia dell'espletamento del proprio com</w:t>
      </w:r>
      <w:r w:rsidRPr="00B2220D">
        <w:rPr>
          <w:rFonts w:ascii="Arial" w:eastAsia="Times New Roman" w:hAnsi="Arial"/>
          <w:sz w:val="24"/>
          <w:szCs w:val="20"/>
          <w:lang w:eastAsia="it-IT"/>
        </w:rPr>
        <w:softHyphen/>
        <w:t>pito profe</w:t>
      </w:r>
      <w:r w:rsidRPr="00B2220D">
        <w:rPr>
          <w:rFonts w:ascii="Arial" w:eastAsia="Times New Roman" w:hAnsi="Arial"/>
          <w:sz w:val="24"/>
          <w:szCs w:val="20"/>
          <w:lang w:eastAsia="it-IT"/>
        </w:rPr>
        <w:softHyphen/>
        <w:t xml:space="preserve">tico. </w:t>
      </w:r>
    </w:p>
    <w:p w14:paraId="37B63BC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fatto che si annunzi poco il Vangelo e poco Van</w:t>
      </w:r>
      <w:r w:rsidRPr="00B2220D">
        <w:rPr>
          <w:rFonts w:ascii="Arial" w:eastAsia="Times New Roman" w:hAnsi="Arial"/>
          <w:sz w:val="24"/>
          <w:szCs w:val="20"/>
          <w:lang w:eastAsia="it-IT"/>
        </w:rPr>
        <w:softHyphen/>
        <w:t>gelo è segno che si è poco santi. Se il cuore è vuoto di Dio, par</w:t>
      </w:r>
      <w:r w:rsidRPr="00B2220D">
        <w:rPr>
          <w:rFonts w:ascii="Arial" w:eastAsia="Times New Roman" w:hAnsi="Arial"/>
          <w:sz w:val="24"/>
          <w:szCs w:val="20"/>
          <w:lang w:eastAsia="it-IT"/>
        </w:rPr>
        <w:softHyphen/>
        <w:t>lerà poco di Dio. Il Vangelo è una persona, è Dio che si dona all'uo</w:t>
      </w:r>
      <w:r w:rsidRPr="00B2220D">
        <w:rPr>
          <w:rFonts w:ascii="Arial" w:eastAsia="Times New Roman" w:hAnsi="Arial"/>
          <w:sz w:val="24"/>
          <w:szCs w:val="20"/>
          <w:lang w:eastAsia="it-IT"/>
        </w:rPr>
        <w:softHyphen/>
        <w:t>mo e vuole che l'uomo si doni totalmente a lui, attraverso la via che è Cristo nello Spirito Santo. La "verità" non sempre implica un rapporto di tra</w:t>
      </w:r>
      <w:r w:rsidRPr="00B2220D">
        <w:rPr>
          <w:rFonts w:ascii="Arial" w:eastAsia="Times New Roman" w:hAnsi="Arial"/>
          <w:sz w:val="24"/>
          <w:szCs w:val="20"/>
          <w:lang w:eastAsia="it-IT"/>
        </w:rPr>
        <w:softHyphen/>
        <w:t>scendenza, la "verità" potrebbe lasciare l'uomo nella sua immanenza, nella sua natura, pur indican</w:t>
      </w:r>
      <w:r w:rsidRPr="00B2220D">
        <w:rPr>
          <w:rFonts w:ascii="Arial" w:eastAsia="Times New Roman" w:hAnsi="Arial"/>
          <w:sz w:val="24"/>
          <w:szCs w:val="20"/>
          <w:lang w:eastAsia="it-IT"/>
        </w:rPr>
        <w:softHyphen/>
        <w:t>dogli alcuni principi di retti</w:t>
      </w:r>
      <w:r w:rsidRPr="00B2220D">
        <w:rPr>
          <w:rFonts w:ascii="Arial" w:eastAsia="Times New Roman" w:hAnsi="Arial"/>
          <w:sz w:val="24"/>
          <w:szCs w:val="20"/>
          <w:lang w:eastAsia="it-IT"/>
        </w:rPr>
        <w:softHyphen/>
        <w:t>tudine morale. Ma la rettitudine morale da sola non fa il cristia</w:t>
      </w:r>
      <w:r w:rsidRPr="00B2220D">
        <w:rPr>
          <w:rFonts w:ascii="Arial" w:eastAsia="Times New Roman" w:hAnsi="Arial"/>
          <w:sz w:val="24"/>
          <w:szCs w:val="20"/>
          <w:lang w:eastAsia="it-IT"/>
        </w:rPr>
        <w:softHyphen/>
        <w:t>no, il cristiano è fatto solo quando si lascia av</w:t>
      </w:r>
      <w:r w:rsidRPr="00B2220D">
        <w:rPr>
          <w:rFonts w:ascii="Arial" w:eastAsia="Times New Roman" w:hAnsi="Arial"/>
          <w:sz w:val="24"/>
          <w:szCs w:val="20"/>
          <w:lang w:eastAsia="it-IT"/>
        </w:rPr>
        <w:softHyphen/>
        <w:t>volgere dallo Spi</w:t>
      </w:r>
      <w:r w:rsidRPr="00B2220D">
        <w:rPr>
          <w:rFonts w:ascii="Arial" w:eastAsia="Times New Roman" w:hAnsi="Arial"/>
          <w:sz w:val="24"/>
          <w:szCs w:val="20"/>
          <w:lang w:eastAsia="it-IT"/>
        </w:rPr>
        <w:softHyphen/>
        <w:t>rito e santificare dalla grazia di Cristo per essere elevato all'amore del Padre, a quella pietà che ci fa suoi figli ed eredi della promessa eterna. Tutto il Vangelo annunziato e vissuto dona tutto Dio, tutto Gesù, tutto lo Spirito, tutta la Chiesa, tutto il presente, ma anche tutto il futuro eterno nel gaudio o nella condanna; dona tutto l'uomo nel</w:t>
      </w:r>
      <w:r w:rsidRPr="00B2220D">
        <w:rPr>
          <w:rFonts w:ascii="Arial" w:eastAsia="Times New Roman" w:hAnsi="Arial"/>
          <w:sz w:val="24"/>
          <w:szCs w:val="20"/>
          <w:lang w:eastAsia="it-IT"/>
        </w:rPr>
        <w:softHyphen/>
        <w:t xml:space="preserve">la sua totalità di anima, spirito e corpo. </w:t>
      </w:r>
    </w:p>
    <w:p w14:paraId="6520599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ob</w:t>
      </w:r>
      <w:r w:rsidRPr="00B2220D">
        <w:rPr>
          <w:rFonts w:ascii="Arial" w:eastAsia="Times New Roman" w:hAnsi="Arial"/>
          <w:sz w:val="24"/>
          <w:szCs w:val="20"/>
          <w:lang w:eastAsia="it-IT"/>
        </w:rPr>
        <w:softHyphen/>
        <w:t>bligo del cristiano dare tutto il Vangelo, per que</w:t>
      </w:r>
      <w:r w:rsidRPr="00B2220D">
        <w:rPr>
          <w:rFonts w:ascii="Arial" w:eastAsia="Times New Roman" w:hAnsi="Arial"/>
          <w:sz w:val="24"/>
          <w:szCs w:val="20"/>
          <w:lang w:eastAsia="it-IT"/>
        </w:rPr>
        <w:softHyphen/>
        <w:t>sto è suo dovere viverlo tutto, interamente, ma per viverlo biso</w:t>
      </w:r>
      <w:r w:rsidRPr="00B2220D">
        <w:rPr>
          <w:rFonts w:ascii="Arial" w:eastAsia="Times New Roman" w:hAnsi="Arial"/>
          <w:sz w:val="24"/>
          <w:szCs w:val="20"/>
          <w:lang w:eastAsia="it-IT"/>
        </w:rPr>
        <w:softHyphen/>
        <w:t>gna conoscerlo, ma non lo si conosce che nella misura in cui cresce in noi la carità di Dio e il suo amore eterno ed in</w:t>
      </w:r>
      <w:r w:rsidRPr="00B2220D">
        <w:rPr>
          <w:rFonts w:ascii="Arial" w:eastAsia="Times New Roman" w:hAnsi="Arial"/>
          <w:sz w:val="24"/>
          <w:szCs w:val="20"/>
          <w:lang w:eastAsia="it-IT"/>
        </w:rPr>
        <w:softHyphen/>
        <w:t>finito. L'amore è la via della conoscenza; la conoscenza è via per l'amore; conoscenza ed amore si identifica</w:t>
      </w:r>
      <w:r w:rsidRPr="00B2220D">
        <w:rPr>
          <w:rFonts w:ascii="Arial" w:eastAsia="Times New Roman" w:hAnsi="Arial"/>
          <w:sz w:val="24"/>
          <w:szCs w:val="20"/>
          <w:lang w:eastAsia="it-IT"/>
        </w:rPr>
        <w:softHyphen/>
        <w:t>no nella santità, poiché la santità è l'Amore cono</w:t>
      </w:r>
      <w:r w:rsidRPr="00B2220D">
        <w:rPr>
          <w:rFonts w:ascii="Arial" w:eastAsia="Times New Roman" w:hAnsi="Arial"/>
          <w:sz w:val="24"/>
          <w:szCs w:val="20"/>
          <w:lang w:eastAsia="it-IT"/>
        </w:rPr>
        <w:softHyphen/>
        <w:t>sciuto e amato, sempre più conosciuto e sempre più amato, sempre più fatto conoscere ed amare ad ogni uomo. L'amore vero è sempre nuovo, sempre creativo, sem</w:t>
      </w:r>
      <w:r w:rsidRPr="00B2220D">
        <w:rPr>
          <w:rFonts w:ascii="Arial" w:eastAsia="Times New Roman" w:hAnsi="Arial"/>
          <w:sz w:val="24"/>
          <w:szCs w:val="20"/>
          <w:lang w:eastAsia="it-IT"/>
        </w:rPr>
        <w:softHyphen/>
        <w:t>pre fresco, nato oggi; nuovi saranno i nostri meto</w:t>
      </w:r>
      <w:r w:rsidRPr="00B2220D">
        <w:rPr>
          <w:rFonts w:ascii="Arial" w:eastAsia="Times New Roman" w:hAnsi="Arial"/>
          <w:sz w:val="24"/>
          <w:szCs w:val="20"/>
          <w:lang w:eastAsia="it-IT"/>
        </w:rPr>
        <w:softHyphen/>
        <w:t>di, le nostre vie, le nostre opere, i nostri pen</w:t>
      </w:r>
      <w:r w:rsidRPr="00B2220D">
        <w:rPr>
          <w:rFonts w:ascii="Arial" w:eastAsia="Times New Roman" w:hAnsi="Arial"/>
          <w:sz w:val="24"/>
          <w:szCs w:val="20"/>
          <w:lang w:eastAsia="it-IT"/>
        </w:rPr>
        <w:softHyphen/>
        <w:t xml:space="preserve">sieri; nuovo sarà soprattutto il cuore che porta novità al mondo intero. </w:t>
      </w:r>
    </w:p>
    <w:p w14:paraId="251B0D2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freschezza del Vangelo è nell'amore che esso spande nel mondo; ciò avviene se fresco e nuovo è il cuore che è chia</w:t>
      </w:r>
      <w:r w:rsidRPr="00B2220D">
        <w:rPr>
          <w:rFonts w:ascii="Arial" w:eastAsia="Times New Roman" w:hAnsi="Arial"/>
          <w:sz w:val="24"/>
          <w:szCs w:val="20"/>
          <w:lang w:eastAsia="it-IT"/>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B2220D">
        <w:rPr>
          <w:rFonts w:ascii="Arial" w:eastAsia="Times New Roman" w:hAnsi="Arial"/>
          <w:sz w:val="24"/>
          <w:szCs w:val="20"/>
          <w:lang w:eastAsia="it-IT"/>
        </w:rPr>
        <w:softHyphen/>
        <w:t>mo. L'indurimento del cuore ed il peccato che abita in esso ren</w:t>
      </w:r>
      <w:r w:rsidRPr="00B2220D">
        <w:rPr>
          <w:rFonts w:ascii="Arial" w:eastAsia="Times New Roman" w:hAnsi="Arial"/>
          <w:sz w:val="24"/>
          <w:szCs w:val="20"/>
          <w:lang w:eastAsia="it-IT"/>
        </w:rPr>
        <w:softHyphen/>
        <w:t>de vecchio ed antiquato anche il Vangelo, lo dichiara non credibile dinanzi al mondo. Il cuore mondo lo rende nuovo, per</w:t>
      </w:r>
      <w:r w:rsidRPr="00B2220D">
        <w:rPr>
          <w:rFonts w:ascii="Arial" w:eastAsia="Times New Roman" w:hAnsi="Arial"/>
          <w:sz w:val="24"/>
          <w:szCs w:val="20"/>
          <w:lang w:eastAsia="it-IT"/>
        </w:rPr>
        <w:softHyphen/>
        <w:t>ché lo dice secondo quella verità che è perfettissima novità nello Spirito e in Cristo Gesù. Madre di Dio, Donna sempre nuova, perennemente san</w:t>
      </w:r>
      <w:r w:rsidRPr="00B2220D">
        <w:rPr>
          <w:rFonts w:ascii="Arial" w:eastAsia="Times New Roman" w:hAnsi="Arial"/>
          <w:sz w:val="24"/>
          <w:szCs w:val="20"/>
          <w:lang w:eastAsia="it-IT"/>
        </w:rPr>
        <w:softHyphen/>
        <w:t>tissima, ottienici la grazia di una più perfetta novità del nostro cuore; ne ha bisogno il Vangelo del tuo Figlio Gesù. Il Vangelo è purissima acqua di salvezza che il tuo Divin Figlio ha affidato al nostro cuore perché la faccia zampil</w:t>
      </w:r>
      <w:r w:rsidRPr="00B2220D">
        <w:rPr>
          <w:rFonts w:ascii="Arial" w:eastAsia="Times New Roman" w:hAnsi="Arial"/>
          <w:sz w:val="24"/>
          <w:szCs w:val="20"/>
          <w:lang w:eastAsia="it-IT"/>
        </w:rPr>
        <w:softHyphen/>
        <w:t>lare fresca e casta per la salvezza del mondo; se noi non toglia</w:t>
      </w:r>
      <w:r w:rsidRPr="00B2220D">
        <w:rPr>
          <w:rFonts w:ascii="Arial" w:eastAsia="Times New Roman" w:hAnsi="Arial"/>
          <w:sz w:val="24"/>
          <w:szCs w:val="20"/>
          <w:lang w:eastAsia="it-IT"/>
        </w:rPr>
        <w:softHyphen/>
        <w:t>mo da esso ogni sozzura di peccato, l'acqua del Vange</w:t>
      </w:r>
      <w:r w:rsidRPr="00B2220D">
        <w:rPr>
          <w:rFonts w:ascii="Arial" w:eastAsia="Times New Roman" w:hAnsi="Arial"/>
          <w:sz w:val="24"/>
          <w:szCs w:val="20"/>
          <w:lang w:eastAsia="it-IT"/>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19D4ED6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lastRenderedPageBreak/>
        <w:t xml:space="preserve">La Chiesa è proclamazione del Vangelo. </w:t>
      </w:r>
      <w:r w:rsidRPr="00B2220D">
        <w:rPr>
          <w:rFonts w:ascii="Arial" w:eastAsia="Times New Roman" w:hAnsi="Arial"/>
          <w:sz w:val="24"/>
          <w:szCs w:val="20"/>
          <w:lang w:eastAsia="it-IT"/>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B2220D">
        <w:rPr>
          <w:rFonts w:ascii="Arial" w:eastAsia="Times New Roman" w:hAnsi="Arial"/>
          <w:sz w:val="24"/>
          <w:szCs w:val="20"/>
          <w:lang w:eastAsia="it-IT"/>
        </w:rPr>
        <w:softHyphen/>
        <w:t>zia, dono che lo Spirito riversa perennemente sul</w:t>
      </w:r>
      <w:r w:rsidRPr="00B2220D">
        <w:rPr>
          <w:rFonts w:ascii="Arial" w:eastAsia="Times New Roman" w:hAnsi="Arial"/>
          <w:sz w:val="24"/>
          <w:szCs w:val="20"/>
          <w:lang w:eastAsia="it-IT"/>
        </w:rPr>
        <w:softHyphen/>
        <w:t xml:space="preserve">l'umanità. </w:t>
      </w:r>
    </w:p>
    <w:p w14:paraId="18A39C6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Compie la missione del Figlio di Dio chi assume nel mondo le conseguenze del peccato, per vincerle, immettendo in esse la vita eterna che perennemente attinge dal suo Redentore. Il mandato si vive nella santità, operando quel sano equilibrio tra compas</w:t>
      </w:r>
      <w:r w:rsidRPr="00B2220D">
        <w:rPr>
          <w:rFonts w:ascii="Arial" w:eastAsia="Times New Roman" w:hAnsi="Arial"/>
          <w:sz w:val="24"/>
          <w:szCs w:val="20"/>
          <w:lang w:eastAsia="it-IT"/>
        </w:rPr>
        <w:softHyphen/>
        <w:t>sione e fermezza, tra pazienza e verità, tra com</w:t>
      </w:r>
      <w:r w:rsidRPr="00B2220D">
        <w:rPr>
          <w:rFonts w:ascii="Arial" w:eastAsia="Times New Roman" w:hAnsi="Arial"/>
          <w:sz w:val="24"/>
          <w:szCs w:val="20"/>
          <w:lang w:eastAsia="it-IT"/>
        </w:rPr>
        <w:softHyphen/>
        <w:t>mi</w:t>
      </w:r>
      <w:r w:rsidRPr="00B2220D">
        <w:rPr>
          <w:rFonts w:ascii="Arial" w:eastAsia="Times New Roman" w:hAnsi="Arial"/>
          <w:sz w:val="24"/>
          <w:szCs w:val="20"/>
          <w:lang w:eastAsia="it-IT"/>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57B2C53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Cristo Gesù entrò santissimo nella nostra misera condizione di peccatori e tale vi rimase, divenendo perfetto nell'obbe</w:t>
      </w:r>
      <w:r w:rsidRPr="00B2220D">
        <w:rPr>
          <w:rFonts w:ascii="Arial" w:eastAsia="Times New Roman" w:hAnsi="Arial"/>
          <w:sz w:val="24"/>
          <w:szCs w:val="20"/>
          <w:lang w:eastAsia="it-IT"/>
        </w:rPr>
        <w:softHyphen/>
        <w:t>dienza attraverso le cose che patì; noi dobbiamo uscire da noi stessi, camminare verso il cielo, rivestire la santità, la giustizia, la grazia, il perdono, la misericordia; dalla terra dobbiamo salire in cielo e li porre la nostra abi</w:t>
      </w:r>
      <w:r w:rsidRPr="00B2220D">
        <w:rPr>
          <w:rFonts w:ascii="Arial" w:eastAsia="Times New Roman" w:hAnsi="Arial"/>
          <w:sz w:val="24"/>
          <w:szCs w:val="20"/>
          <w:lang w:eastAsia="it-IT"/>
        </w:rPr>
        <w:softHyphen/>
        <w:t>ta</w:t>
      </w:r>
      <w:r w:rsidRPr="00B2220D">
        <w:rPr>
          <w:rFonts w:ascii="Arial" w:eastAsia="Times New Roman" w:hAnsi="Arial"/>
          <w:sz w:val="24"/>
          <w:szCs w:val="20"/>
          <w:lang w:eastAsia="it-IT"/>
        </w:rPr>
        <w:softHyphen/>
        <w:t>zione. Il Figlio di Dio non aveva carne e la ha assunta, noi l'ab</w:t>
      </w:r>
      <w:r w:rsidRPr="00B2220D">
        <w:rPr>
          <w:rFonts w:ascii="Arial" w:eastAsia="Times New Roman" w:hAnsi="Arial"/>
          <w:sz w:val="24"/>
          <w:szCs w:val="20"/>
          <w:lang w:eastAsia="it-IT"/>
        </w:rPr>
        <w:softHyphen/>
        <w:t>biamo e dobbiamo perderla, poiché dobbiamo rivestire la sua vita, divenire lui. Con</w:t>
      </w:r>
      <w:r w:rsidRPr="00B2220D">
        <w:rPr>
          <w:rFonts w:ascii="Arial" w:eastAsia="Times New Roman" w:hAnsi="Arial"/>
          <w:sz w:val="24"/>
          <w:szCs w:val="20"/>
          <w:lang w:eastAsia="it-IT"/>
        </w:rPr>
        <w:softHyphen/>
        <w:t>vertendoci e santificandoci, divenen</w:t>
      </w:r>
      <w:r w:rsidRPr="00B2220D">
        <w:rPr>
          <w:rFonts w:ascii="Arial" w:eastAsia="Times New Roman" w:hAnsi="Arial"/>
          <w:sz w:val="24"/>
          <w:szCs w:val="20"/>
          <w:lang w:eastAsia="it-IT"/>
        </w:rPr>
        <w:softHyphen/>
        <w:t>do sempre più profondamente partecipi della divina natura, pos</w:t>
      </w:r>
      <w:r w:rsidRPr="00B2220D">
        <w:rPr>
          <w:rFonts w:ascii="Arial" w:eastAsia="Times New Roman" w:hAnsi="Arial"/>
          <w:sz w:val="24"/>
          <w:szCs w:val="20"/>
          <w:lang w:eastAsia="it-IT"/>
        </w:rPr>
        <w:softHyphen/>
        <w:t>siamo andare nel mondo a chiamare ogni altro a peniten</w:t>
      </w:r>
      <w:r w:rsidRPr="00B2220D">
        <w:rPr>
          <w:rFonts w:ascii="Arial" w:eastAsia="Times New Roman" w:hAnsi="Arial"/>
          <w:sz w:val="24"/>
          <w:szCs w:val="20"/>
          <w:lang w:eastAsia="it-IT"/>
        </w:rPr>
        <w:softHyphen/>
        <w:t xml:space="preserve">za e a rigenerazione. </w:t>
      </w:r>
    </w:p>
    <w:p w14:paraId="0044037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può operare cristianamente la missione chi si rifiuta di divenire Cristo, di abitare in lui pres</w:t>
      </w:r>
      <w:r w:rsidRPr="00B2220D">
        <w:rPr>
          <w:rFonts w:ascii="Arial" w:eastAsia="Times New Roman" w:hAnsi="Arial"/>
          <w:sz w:val="24"/>
          <w:szCs w:val="20"/>
          <w:lang w:eastAsia="it-IT"/>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B2220D">
        <w:rPr>
          <w:rFonts w:ascii="Arial" w:eastAsia="Times New Roman" w:hAnsi="Arial"/>
          <w:sz w:val="24"/>
          <w:szCs w:val="20"/>
          <w:lang w:eastAsia="it-IT"/>
        </w:rPr>
        <w:softHyphen/>
        <w:t>nalzi nel cielo; se ci si immerge di meno è perché poco ci si è elevati; meno missionari ma anche meno cristiani; chi vuole vincere il peccato, deve per</w:t>
      </w:r>
      <w:r w:rsidRPr="00B2220D">
        <w:rPr>
          <w:rFonts w:ascii="Arial" w:eastAsia="Times New Roman" w:hAnsi="Arial"/>
          <w:sz w:val="24"/>
          <w:szCs w:val="20"/>
          <w:lang w:eastAsia="it-IT"/>
        </w:rPr>
        <w:softHyphen/>
        <w:t>dere la sua vita su questa ter</w:t>
      </w:r>
      <w:r w:rsidRPr="00B2220D">
        <w:rPr>
          <w:rFonts w:ascii="Arial" w:eastAsia="Times New Roman" w:hAnsi="Arial"/>
          <w:sz w:val="24"/>
          <w:szCs w:val="20"/>
          <w:lang w:eastAsia="it-IT"/>
        </w:rPr>
        <w:softHyphen/>
        <w:t>ra, al fine di conse</w:t>
      </w:r>
      <w:r w:rsidRPr="00B2220D">
        <w:rPr>
          <w:rFonts w:ascii="Arial" w:eastAsia="Times New Roman" w:hAnsi="Arial"/>
          <w:sz w:val="24"/>
          <w:szCs w:val="20"/>
          <w:lang w:eastAsia="it-IT"/>
        </w:rPr>
        <w:softHyphen/>
        <w:t>gnarla pura e santa al Padre dei cieli; ciò è reso possibile in una morte quotidiana, in quel tra</w:t>
      </w:r>
      <w:r w:rsidRPr="00B2220D">
        <w:rPr>
          <w:rFonts w:ascii="Arial" w:eastAsia="Times New Roman" w:hAnsi="Arial"/>
          <w:sz w:val="24"/>
          <w:szCs w:val="20"/>
          <w:lang w:eastAsia="it-IT"/>
        </w:rPr>
        <w:softHyphen/>
        <w:t>passo giornaliero dal vizio alla virtù, da una santità inci</w:t>
      </w:r>
      <w:r w:rsidRPr="00B2220D">
        <w:rPr>
          <w:rFonts w:ascii="Arial" w:eastAsia="Times New Roman" w:hAnsi="Arial"/>
          <w:sz w:val="24"/>
          <w:szCs w:val="20"/>
          <w:lang w:eastAsia="it-IT"/>
        </w:rPr>
        <w:softHyphen/>
        <w:t xml:space="preserve">piente ad una più elevata. </w:t>
      </w:r>
    </w:p>
    <w:p w14:paraId="4C454F6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Più ci si inabissa in Dio e più profonda ed universale di</w:t>
      </w:r>
      <w:r w:rsidRPr="00B2220D">
        <w:rPr>
          <w:rFonts w:ascii="Arial" w:eastAsia="Times New Roman" w:hAnsi="Arial"/>
          <w:sz w:val="24"/>
          <w:szCs w:val="20"/>
          <w:lang w:eastAsia="it-IT"/>
        </w:rPr>
        <w:softHyphen/>
        <w:t>viene la no</w:t>
      </w:r>
      <w:r w:rsidRPr="00B2220D">
        <w:rPr>
          <w:rFonts w:ascii="Arial" w:eastAsia="Times New Roman" w:hAnsi="Arial"/>
          <w:sz w:val="24"/>
          <w:szCs w:val="20"/>
          <w:lang w:eastAsia="it-IT"/>
        </w:rPr>
        <w:softHyphen/>
        <w:t>stra missione di salvezza. Non è possibile svolgere una qualche missione senza una vo</w:t>
      </w:r>
      <w:r w:rsidRPr="00B2220D">
        <w:rPr>
          <w:rFonts w:ascii="Arial" w:eastAsia="Times New Roman" w:hAnsi="Arial"/>
          <w:sz w:val="24"/>
          <w:szCs w:val="20"/>
          <w:lang w:eastAsia="it-IT"/>
        </w:rPr>
        <w:softHyphen/>
        <w:t>cazione ben precisa. Dio solo è il Signore della nostra vita e solo Lui può disporre di essa; quando c'è una vocazione particolare, voluta e su</w:t>
      </w:r>
      <w:r w:rsidRPr="00B2220D">
        <w:rPr>
          <w:rFonts w:ascii="Arial" w:eastAsia="Times New Roman" w:hAnsi="Arial"/>
          <w:sz w:val="24"/>
          <w:szCs w:val="20"/>
          <w:lang w:eastAsia="it-IT"/>
        </w:rPr>
        <w:softHyphen/>
        <w:t>scitata direttamente da Lui, non ci può essere mis</w:t>
      </w:r>
      <w:r w:rsidRPr="00B2220D">
        <w:rPr>
          <w:rFonts w:ascii="Arial" w:eastAsia="Times New Roman" w:hAnsi="Arial"/>
          <w:sz w:val="24"/>
          <w:szCs w:val="20"/>
          <w:lang w:eastAsia="it-IT"/>
        </w:rPr>
        <w:softHyphen/>
        <w:t>sione di salvezza fuori di questa chiamata e secon</w:t>
      </w:r>
      <w:r w:rsidRPr="00B2220D">
        <w:rPr>
          <w:rFonts w:ascii="Arial" w:eastAsia="Times New Roman" w:hAnsi="Arial"/>
          <w:sz w:val="24"/>
          <w:szCs w:val="20"/>
          <w:lang w:eastAsia="it-IT"/>
        </w:rPr>
        <w:softHyphen/>
        <w:t>do le modalità dettate dallo stesso Creatore del</w:t>
      </w:r>
      <w:r w:rsidRPr="00B2220D">
        <w:rPr>
          <w:rFonts w:ascii="Arial" w:eastAsia="Times New Roman" w:hAnsi="Arial"/>
          <w:sz w:val="24"/>
          <w:szCs w:val="20"/>
          <w:lang w:eastAsia="it-IT"/>
        </w:rPr>
        <w:softHyphen/>
        <w:t>l'uomo. La vocazione personale da molti non è più conside</w:t>
      </w:r>
      <w:r w:rsidRPr="00B2220D">
        <w:rPr>
          <w:rFonts w:ascii="Arial" w:eastAsia="Times New Roman" w:hAnsi="Arial"/>
          <w:sz w:val="24"/>
          <w:szCs w:val="20"/>
          <w:lang w:eastAsia="it-IT"/>
        </w:rPr>
        <w:softHyphen/>
        <w:t>rata; per esserlo, occorrerebbe una grande conver</w:t>
      </w:r>
      <w:r w:rsidRPr="00B2220D">
        <w:rPr>
          <w:rFonts w:ascii="Arial" w:eastAsia="Times New Roman" w:hAnsi="Arial"/>
          <w:sz w:val="24"/>
          <w:szCs w:val="20"/>
          <w:lang w:eastAsia="it-IT"/>
        </w:rPr>
        <w:softHyphen/>
        <w:t>sione alla verità e alla fede che confessa Dio come Signore di ogni vita. Ognuno deve sapere ciò che il Cielo vuole da lui e deve saperlo con scienza sicu</w:t>
      </w:r>
      <w:r w:rsidRPr="00B2220D">
        <w:rPr>
          <w:rFonts w:ascii="Arial" w:eastAsia="Times New Roman" w:hAnsi="Arial"/>
          <w:sz w:val="24"/>
          <w:szCs w:val="20"/>
          <w:lang w:eastAsia="it-IT"/>
        </w:rPr>
        <w:softHyphen/>
        <w:t xml:space="preserve">ra e certa; chi è nell'errore </w:t>
      </w:r>
      <w:r w:rsidRPr="00B2220D">
        <w:rPr>
          <w:rFonts w:ascii="Arial" w:eastAsia="Times New Roman" w:hAnsi="Arial"/>
          <w:sz w:val="24"/>
          <w:szCs w:val="20"/>
          <w:lang w:eastAsia="it-IT"/>
        </w:rPr>
        <w:lastRenderedPageBreak/>
        <w:t>circa la propria vo</w:t>
      </w:r>
      <w:r w:rsidRPr="00B2220D">
        <w:rPr>
          <w:rFonts w:ascii="Arial" w:eastAsia="Times New Roman" w:hAnsi="Arial"/>
          <w:sz w:val="24"/>
          <w:szCs w:val="20"/>
          <w:lang w:eastAsia="it-IT"/>
        </w:rPr>
        <w:softHyphen/>
        <w:t xml:space="preserve">cazione, compromette anche la propria missione, vive non secondo verità la propria vita; le dona un compimento non retto. </w:t>
      </w:r>
    </w:p>
    <w:p w14:paraId="1A033F1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tentazione si accanisce, sa bene che un errore nella vo</w:t>
      </w:r>
      <w:r w:rsidRPr="00B2220D">
        <w:rPr>
          <w:rFonts w:ascii="Arial" w:eastAsia="Times New Roman" w:hAnsi="Arial"/>
          <w:sz w:val="24"/>
          <w:szCs w:val="20"/>
          <w:lang w:eastAsia="it-IT"/>
        </w:rPr>
        <w:softHyphen/>
        <w:t>cazione è anche nella missione: si arresta la salvezza del mondo. Per comprendere la propria e l'altrui chiamata occorre tanta santità, tanto amo</w:t>
      </w:r>
      <w:r w:rsidRPr="00B2220D">
        <w:rPr>
          <w:rFonts w:ascii="Arial" w:eastAsia="Times New Roman" w:hAnsi="Arial"/>
          <w:sz w:val="24"/>
          <w:szCs w:val="20"/>
          <w:lang w:eastAsia="it-IT"/>
        </w:rPr>
        <w:softHyphen/>
        <w:t>re di Dio, adorazione della sua santissima volontà, umiltà e fede. La missione è l'espletamento nella storia della volontà di Dio sulla persona; il li</w:t>
      </w:r>
      <w:r w:rsidRPr="00B2220D">
        <w:rPr>
          <w:rFonts w:ascii="Arial" w:eastAsia="Times New Roman" w:hAnsi="Arial"/>
          <w:sz w:val="24"/>
          <w:szCs w:val="20"/>
          <w:lang w:eastAsia="it-IT"/>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B2220D">
        <w:rPr>
          <w:rFonts w:ascii="Arial" w:eastAsia="Times New Roman" w:hAnsi="Arial"/>
          <w:sz w:val="24"/>
          <w:szCs w:val="20"/>
          <w:lang w:eastAsia="it-IT"/>
        </w:rPr>
        <w:softHyphen/>
        <w:t>do; la via è stabilita dal Padre ed è specifica per ogni singolo; è proprio della Provvidenza divi</w:t>
      </w:r>
      <w:r w:rsidRPr="00B2220D">
        <w:rPr>
          <w:rFonts w:ascii="Arial" w:eastAsia="Times New Roman" w:hAnsi="Arial"/>
          <w:sz w:val="24"/>
          <w:szCs w:val="20"/>
          <w:lang w:eastAsia="it-IT"/>
        </w:rPr>
        <w:softHyphen/>
        <w:t>na creare ogni cosa e ciascuno per un fine ben pre</w:t>
      </w:r>
      <w:r w:rsidRPr="00B2220D">
        <w:rPr>
          <w:rFonts w:ascii="Arial" w:eastAsia="Times New Roman" w:hAnsi="Arial"/>
          <w:sz w:val="24"/>
          <w:szCs w:val="20"/>
          <w:lang w:eastAsia="it-IT"/>
        </w:rPr>
        <w:softHyphen/>
        <w:t>ci</w:t>
      </w:r>
      <w:r w:rsidRPr="00B2220D">
        <w:rPr>
          <w:rFonts w:ascii="Arial" w:eastAsia="Times New Roman" w:hAnsi="Arial"/>
          <w:sz w:val="24"/>
          <w:szCs w:val="20"/>
          <w:lang w:eastAsia="it-IT"/>
        </w:rPr>
        <w:softHyphen/>
        <w:t xml:space="preserve">so. Scoprirlo per assumerlo, assumerlo per viverlo è compito della persona. </w:t>
      </w:r>
    </w:p>
    <w:p w14:paraId="0997369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Con grande umiltà è giusto che ognuno si inginocchi dinanzi al Signore e chieda; ma non può chiedere se non c'è volontà di ascolto, e sicuramente non ci sarà finché si rimane at</w:t>
      </w:r>
      <w:r w:rsidRPr="00B2220D">
        <w:rPr>
          <w:rFonts w:ascii="Arial" w:eastAsia="Times New Roman" w:hAnsi="Arial"/>
          <w:sz w:val="24"/>
          <w:szCs w:val="20"/>
          <w:lang w:eastAsia="it-IT"/>
        </w:rPr>
        <w:softHyphen/>
        <w:t>taccati alla propria umani</w:t>
      </w:r>
      <w:r w:rsidRPr="00B2220D">
        <w:rPr>
          <w:rFonts w:ascii="Arial" w:eastAsia="Times New Roman" w:hAnsi="Arial"/>
          <w:sz w:val="24"/>
          <w:szCs w:val="20"/>
          <w:lang w:eastAsia="it-IT"/>
        </w:rPr>
        <w:softHyphen/>
        <w:t>tà peccatrice, finché non si met</w:t>
      </w:r>
      <w:r w:rsidRPr="00B2220D">
        <w:rPr>
          <w:rFonts w:ascii="Arial" w:eastAsia="Times New Roman" w:hAnsi="Arial"/>
          <w:sz w:val="24"/>
          <w:szCs w:val="20"/>
          <w:lang w:eastAsia="it-IT"/>
        </w:rPr>
        <w:softHyphen/>
        <w:t>terà ogni impegno per elevarsi alla condizione di cielo, compiere la propria trasformazione, assimilare Cristo, sor</w:t>
      </w:r>
      <w:r w:rsidRPr="00B2220D">
        <w:rPr>
          <w:rFonts w:ascii="Arial" w:eastAsia="Times New Roman" w:hAnsi="Arial"/>
          <w:sz w:val="24"/>
          <w:szCs w:val="20"/>
          <w:lang w:eastAsia="it-IT"/>
        </w:rPr>
        <w:softHyphen/>
        <w:t>gente e fonte della vera ed autentica risposta a Dio. La vocazione è dall'amore del Padre, la missione è la consumazione nella propria vita dell'amore comuni</w:t>
      </w:r>
      <w:r w:rsidRPr="00B2220D">
        <w:rPr>
          <w:rFonts w:ascii="Arial" w:eastAsia="Times New Roman" w:hAnsi="Arial"/>
          <w:sz w:val="24"/>
          <w:szCs w:val="20"/>
          <w:lang w:eastAsia="it-IT"/>
        </w:rPr>
        <w:softHyphen/>
        <w:t xml:space="preserve">cato e ricevuto; la sua finalità è riportare ogni uomo nell'amore dell'unico Dio e Signore. </w:t>
      </w:r>
    </w:p>
    <w:p w14:paraId="0915CFF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Madre di Dio, tu che hai iniziato la tua personale missione, dichiarandoti la serva del Signore e su</w:t>
      </w:r>
      <w:r w:rsidRPr="00B2220D">
        <w:rPr>
          <w:rFonts w:ascii="Arial" w:eastAsia="Times New Roman" w:hAnsi="Arial"/>
          <w:sz w:val="24"/>
          <w:szCs w:val="20"/>
          <w:lang w:eastAsia="it-IT"/>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B2220D">
        <w:rPr>
          <w:rFonts w:ascii="Arial" w:eastAsia="Times New Roman" w:hAnsi="Arial"/>
          <w:sz w:val="24"/>
          <w:szCs w:val="20"/>
          <w:lang w:eastAsia="it-IT"/>
        </w:rPr>
        <w:softHyphen/>
        <w:t>lo stesso amore che il Padre comunicò al Figlio per la no</w:t>
      </w:r>
      <w:r w:rsidRPr="00B2220D">
        <w:rPr>
          <w:rFonts w:ascii="Arial" w:eastAsia="Times New Roman" w:hAnsi="Arial"/>
          <w:sz w:val="24"/>
          <w:szCs w:val="20"/>
          <w:lang w:eastAsia="it-IT"/>
        </w:rPr>
        <w:softHyphen/>
        <w:t xml:space="preserve">stra redenzione. </w:t>
      </w:r>
    </w:p>
    <w:p w14:paraId="24D713E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B2220D">
        <w:rPr>
          <w:rFonts w:ascii="Arial" w:eastAsia="Times New Roman" w:hAnsi="Arial"/>
          <w:b/>
          <w:bCs/>
          <w:sz w:val="24"/>
          <w:szCs w:val="20"/>
          <w:lang w:eastAsia="it-IT"/>
        </w:rPr>
        <w:t xml:space="preserve">Il Vangelo di Dio. </w:t>
      </w:r>
      <w:r w:rsidRPr="00B2220D">
        <w:rPr>
          <w:rFonts w:ascii="Arial" w:eastAsia="Times New Roman" w:hAnsi="Arial" w:cs="Arial"/>
          <w:sz w:val="24"/>
          <w:szCs w:val="24"/>
          <w:lang w:eastAsia="it-IT"/>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6A23B6C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lastRenderedPageBreak/>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7728923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6A7D32B9"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600FC3A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57D13BA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w:t>
      </w:r>
      <w:r w:rsidRPr="00B2220D">
        <w:rPr>
          <w:rFonts w:ascii="Arial" w:eastAsia="Times New Roman" w:hAnsi="Arial" w:cs="Arial"/>
          <w:sz w:val="24"/>
          <w:szCs w:val="24"/>
          <w:lang w:eastAsia="it-IT"/>
        </w:rPr>
        <w:lastRenderedPageBreak/>
        <w:t>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10EA3DA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054CDEA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cs="Arial"/>
          <w:sz w:val="24"/>
          <w:szCs w:val="24"/>
          <w:lang w:eastAsia="it-IT"/>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B2220D">
        <w:rPr>
          <w:rFonts w:ascii="Arial" w:eastAsia="Times New Roman" w:hAnsi="Arial" w:cs="Arial"/>
          <w:i/>
          <w:sz w:val="24"/>
          <w:szCs w:val="24"/>
          <w:lang w:eastAsia="it-IT"/>
        </w:rPr>
        <w:t>“</w:t>
      </w:r>
      <w:r w:rsidRPr="00B2220D">
        <w:rPr>
          <w:rFonts w:ascii="Arial" w:eastAsia="Times New Roman" w:hAnsi="Arial"/>
          <w:i/>
          <w:sz w:val="24"/>
          <w:szCs w:val="24"/>
          <w:lang w:eastAsia="it-IT"/>
        </w:rPr>
        <w:t>Andate in tutto il mondo e proclamate il Vangelo a ogni creatura”</w:t>
      </w:r>
      <w:r w:rsidRPr="00B2220D">
        <w:rPr>
          <w:rFonts w:ascii="Arial" w:eastAsia="Times New Roman" w:hAnsi="Arial"/>
          <w:sz w:val="24"/>
          <w:szCs w:val="24"/>
          <w:lang w:eastAsia="it-IT"/>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710781F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In questa missione universale Gesù non dona ai suoi Dodici nessun altro incarico, come aveva fatto per la prima missione: </w:t>
      </w:r>
    </w:p>
    <w:p w14:paraId="4811C8E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 (Cfr. Mc 6,7-12). </w:t>
      </w:r>
    </w:p>
    <w:p w14:paraId="6D544C2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B2220D">
        <w:rPr>
          <w:rFonts w:ascii="Arial" w:eastAsia="Times New Roman" w:hAnsi="Arial"/>
          <w:i/>
          <w:sz w:val="24"/>
          <w:szCs w:val="24"/>
          <w:lang w:eastAsia="it-IT"/>
        </w:rPr>
        <w:t>“Questi saranno i segni che accompagneranno quelli che credono: nel mio nome scacceranno demòni, parleranno lingue nuove, prenderanno in mano serpenti e, se berranno qualche veleno, non recherà loro danno; imporranno le mani ai malati e questi guariranno”</w:t>
      </w:r>
      <w:r w:rsidRPr="00B2220D">
        <w:rPr>
          <w:rFonts w:ascii="Arial" w:eastAsia="Times New Roman" w:hAnsi="Arial"/>
          <w:sz w:val="24"/>
          <w:szCs w:val="24"/>
          <w:lang w:eastAsia="it-IT"/>
        </w:rPr>
        <w:t xml:space="preserve">.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w:t>
      </w:r>
      <w:r w:rsidRPr="00B2220D">
        <w:rPr>
          <w:rFonts w:ascii="Arial" w:eastAsia="Times New Roman" w:hAnsi="Arial"/>
          <w:sz w:val="24"/>
          <w:szCs w:val="24"/>
          <w:lang w:eastAsia="it-IT"/>
        </w:rPr>
        <w:lastRenderedPageBreak/>
        <w:t>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55FA945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Anche su questo versante le parole di Gesù sono inequivocabili: </w:t>
      </w:r>
      <w:r w:rsidRPr="00B2220D">
        <w:rPr>
          <w:rFonts w:ascii="Arial" w:eastAsia="Times New Roman" w:hAnsi="Arial"/>
          <w:i/>
          <w:sz w:val="24"/>
          <w:szCs w:val="24"/>
          <w:lang w:eastAsia="it-IT"/>
        </w:rPr>
        <w:t>“Chi crederà e sarà battezzato sarà salvato, ma chi non crederà sarà condannato”</w:t>
      </w:r>
      <w:r w:rsidRPr="00B2220D">
        <w:rPr>
          <w:rFonts w:ascii="Arial" w:eastAsia="Times New Roman" w:hAnsi="Arial"/>
          <w:sz w:val="24"/>
          <w:szCs w:val="24"/>
          <w:lang w:eastAsia="it-IT"/>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091A9B1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loro forza è la Parola. Con la Parola dovranno rinnovare il mondo. Dalla parola della creatura il mondo è stato rovinato, dalla parola degli Apostoli, che è Parola e Vangelo di Cristo Gesù il mondo sarà salvato, sarà condotto nella verità e nella grazia. La Parola,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B2220D">
        <w:rPr>
          <w:rFonts w:ascii="Arial" w:eastAsia="Times New Roman" w:hAnsi="Arial"/>
          <w:i/>
          <w:sz w:val="24"/>
          <w:szCs w:val="24"/>
          <w:lang w:eastAsia="it-IT"/>
        </w:rPr>
        <w:t>“Allora essi partirono e predicarono dappertutto, mentre il Signore agiva insieme con loro e confermava la Parola con i segni che la accompagnavano”</w:t>
      </w:r>
      <w:r w:rsidRPr="00B2220D">
        <w:rPr>
          <w:rFonts w:ascii="Arial" w:eastAsia="Times New Roman" w:hAnsi="Arial"/>
          <w:sz w:val="24"/>
          <w:szCs w:val="24"/>
          <w:lang w:eastAsia="it-IT"/>
        </w:rPr>
        <w:t>.</w:t>
      </w:r>
    </w:p>
    <w:p w14:paraId="5CBD6D8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6A1F53D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4"/>
          <w:lang w:eastAsia="it-IT"/>
        </w:rPr>
        <w:t xml:space="preserve">Predicate il Vangelo. </w:t>
      </w:r>
      <w:r w:rsidRPr="00B2220D">
        <w:rPr>
          <w:rFonts w:ascii="Arial" w:eastAsia="Times New Roman" w:hAnsi="Arial"/>
          <w:i/>
          <w:iCs/>
          <w:sz w:val="24"/>
          <w:szCs w:val="20"/>
          <w:lang w:eastAsia="it-IT"/>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B2220D">
        <w:rPr>
          <w:rFonts w:ascii="Arial" w:eastAsia="Times New Roman" w:hAnsi="Arial"/>
          <w:sz w:val="24"/>
          <w:szCs w:val="20"/>
          <w:lang w:eastAsia="it-IT"/>
        </w:rPr>
        <w:t xml:space="preserve">Compito specifico del Sacerdote, in collaborazione con il Vescovo, è quello di predicare il Vangelo, per guidare il gregge del Signore Gesù sui pascoli della salvezza e nutrirlo di parola di Dio. È </w:t>
      </w:r>
      <w:r w:rsidRPr="00B2220D">
        <w:rPr>
          <w:rFonts w:ascii="Arial" w:eastAsia="Times New Roman" w:hAnsi="Arial"/>
          <w:sz w:val="24"/>
          <w:szCs w:val="20"/>
          <w:lang w:eastAsia="it-IT"/>
        </w:rPr>
        <w:lastRenderedPageBreak/>
        <w:t>missione che egli svolge nel nome e con la potestà dello stesso Cristo Signore. Egli è l’uomo della Parola; nella sua volontà, nella sua mente, nel suo cuore deve far abitare sempre la Rivelazione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4EDF643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sacerdote è l’uomo della conoscenza. Ogni giorno egli dovrà immergersi nella contemplazione della storia di Dio con noi e dello Spirito con la Chiesa,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6B14BCB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sua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15999D4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la Parola non c’è Redenzione, non si generano figli a Dio e la Chiesa perisce, va alla deriva come gregge senza pastore, circondato da lupi assai rapaci, lupi della sera, affamati da lungo tempo. Grande è la responsabilità del sacerdote, ministro della Parola, o non affatto secondo il cuore di Dio. La Parola lo costituisce missionario, annunciatore, datore di quel seme incorruttibile per la nascita, l’incremento, la vita del Regno. La </w:t>
      </w:r>
      <w:r w:rsidRPr="00B2220D">
        <w:rPr>
          <w:rFonts w:ascii="Arial" w:eastAsia="Times New Roman" w:hAnsi="Arial"/>
          <w:sz w:val="24"/>
          <w:szCs w:val="20"/>
          <w:lang w:eastAsia="it-IT"/>
        </w:rPr>
        <w:lastRenderedPageBreak/>
        <w:t>Chiesa è ciò che è il suo sacerdote e tutto essa dovrà operare perché i suoi consacrati siamo sempre più i predicatori della buona novella.</w:t>
      </w:r>
    </w:p>
    <w:p w14:paraId="4133F8D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01DD816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29BB3D7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la Chiesa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La Chiesa è nel suo sacerdote.</w:t>
      </w:r>
    </w:p>
    <w:p w14:paraId="0F30E1C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w:t>
      </w:r>
      <w:r w:rsidRPr="00B2220D">
        <w:rPr>
          <w:rFonts w:ascii="Arial" w:eastAsia="Times New Roman" w:hAnsi="Arial"/>
          <w:sz w:val="24"/>
          <w:szCs w:val="20"/>
          <w:lang w:eastAsia="it-IT"/>
        </w:rPr>
        <w:lastRenderedPageBreak/>
        <w:t>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La Parola di Dio è tutto per lui, se la tralascia, la trascura, non l’apprende con dovizia, non la vive, non la insegna, la sua comunità perirà miseramente nel buio, nelle tenebre, nella confusione del cuore e dello Spirito, nella morte dell’anima.</w:t>
      </w:r>
    </w:p>
    <w:p w14:paraId="61529C4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394356B2"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w:t>
      </w:r>
      <w:r w:rsidRPr="00B2220D">
        <w:rPr>
          <w:rFonts w:ascii="Arial" w:eastAsia="Times New Roman" w:hAnsi="Arial" w:cs="Arial"/>
          <w:i/>
          <w:iCs/>
          <w:sz w:val="24"/>
          <w:szCs w:val="24"/>
          <w:lang w:eastAsia="it-IT"/>
        </w:rPr>
        <w:lastRenderedPageBreak/>
        <w:t>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6761B5E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Ora è cosa giusta soffermarsi su quanto lo Spirito Santo ci rivela sulla purezza del Vangelo, rivelazione a noi data per bocca dell’Apostolo Paolo:</w:t>
      </w:r>
    </w:p>
    <w:p w14:paraId="2A8BD3C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Mi meraviglio che, così in fretta, da colui che vi ha chiamati con la grazia di Cristo voi passiate a un altro vangelo. </w:t>
      </w:r>
      <w:r w:rsidRPr="00B2220D">
        <w:rPr>
          <w:rFonts w:ascii="Arial" w:eastAsia="Times New Roman" w:hAnsi="Arial"/>
          <w:sz w:val="24"/>
          <w:szCs w:val="20"/>
          <w:lang w:eastAsia="it-IT"/>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51476A7B"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3BCCC29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Però non ce n’è un altro, se non che vi sono alcuni che vi turbano e vogliono sovvertire il vangelo di Cristo. </w:t>
      </w:r>
      <w:r w:rsidRPr="00B2220D">
        <w:rPr>
          <w:rFonts w:ascii="Arial" w:eastAsia="Times New Roman" w:hAnsi="Arial"/>
          <w:sz w:val="24"/>
          <w:szCs w:val="20"/>
          <w:lang w:eastAsia="it-IT"/>
        </w:rPr>
        <w:t xml:space="preserve">Ecco l’affermazione che vale tutta la Lettera ai Galati, non solo, ma anche tutta le altre Lettere dell’Apostolo, non solo, ma tutto il Nuovo e l’Antico Testamento, tutta la Tradizione, tutto il Magistero, tutta la Teologia, tutta l’Ascesi. </w:t>
      </w:r>
      <w:r w:rsidRPr="00B2220D">
        <w:rPr>
          <w:rFonts w:ascii="Arial" w:eastAsia="Times New Roman" w:hAnsi="Arial"/>
          <w:i/>
          <w:iCs/>
          <w:sz w:val="24"/>
          <w:szCs w:val="20"/>
          <w:lang w:eastAsia="it-IT"/>
        </w:rPr>
        <w:t>Però non ce n’è un altro</w:t>
      </w:r>
      <w:r w:rsidRPr="00B2220D">
        <w:rPr>
          <w:rFonts w:ascii="Arial" w:eastAsia="Times New Roman" w:hAnsi="Arial"/>
          <w:sz w:val="24"/>
          <w:szCs w:val="20"/>
          <w:lang w:eastAsia="it-IT"/>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B2220D">
        <w:rPr>
          <w:rFonts w:ascii="Arial" w:eastAsia="Times New Roman" w:hAnsi="Arial"/>
          <w:i/>
          <w:iCs/>
          <w:sz w:val="24"/>
          <w:szCs w:val="20"/>
          <w:lang w:eastAsia="it-IT"/>
        </w:rPr>
        <w:t>Se non che vi sono alcuni che vi turbano e vogliono sovvertire il Vangelo di Cristo</w:t>
      </w:r>
      <w:r w:rsidRPr="00B2220D">
        <w:rPr>
          <w:rFonts w:ascii="Arial" w:eastAsia="Times New Roman" w:hAnsi="Arial"/>
          <w:sz w:val="24"/>
          <w:szCs w:val="20"/>
          <w:lang w:eastAsia="it-IT"/>
        </w:rPr>
        <w:t>. Ecco cosa c’è: una vera opera satanica e diabolica che mira a sovvertire il Vangelo di Cristo.</w:t>
      </w:r>
    </w:p>
    <w:p w14:paraId="39519610"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09F6A5A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w:t>
      </w:r>
      <w:r w:rsidRPr="00B2220D">
        <w:rPr>
          <w:rFonts w:ascii="Arial" w:eastAsia="Times New Roman" w:hAnsi="Arial"/>
          <w:bCs/>
          <w:sz w:val="24"/>
          <w:szCs w:val="20"/>
          <w:lang w:eastAsia="it-IT"/>
        </w:rPr>
        <w:lastRenderedPageBreak/>
        <w:t>vale anche per l’aspide e la vipera. Ma la natura solo per Cristo si può cambiare, per opera dello Spirito Santo, per la mediazione dell’apostolo.</w:t>
      </w:r>
    </w:p>
    <w:p w14:paraId="563EAAB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Ma se anche noi stessi, oppure un angelo dal cielo vi annunciasse un vangelo diverso da quello che vi abbiamo annunciato, sia anàtema! </w:t>
      </w:r>
      <w:r w:rsidRPr="00B2220D">
        <w:rPr>
          <w:rFonts w:ascii="Arial" w:eastAsia="Times New Roman" w:hAnsi="Arial"/>
          <w:sz w:val="24"/>
          <w:szCs w:val="20"/>
          <w:lang w:eastAsia="it-IT"/>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3D2862F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L’abbiamo già detto e ora lo ripeto: se qualcuno vi annuncia un vangelo diverso da quello che avete ricevuto, sia anàtema! </w:t>
      </w:r>
      <w:r w:rsidRPr="00B2220D">
        <w:rPr>
          <w:rFonts w:ascii="Arial" w:eastAsia="Times New Roman" w:hAnsi="Arial"/>
          <w:sz w:val="24"/>
          <w:szCs w:val="20"/>
          <w:lang w:eastAsia="it-IT"/>
        </w:rPr>
        <w:t>L’Apostolo ripete per la seconda volta il grave ammonimento contro chi modifica o altera o cambia il Vangelo: L’abbiamo già detto e ora lo ripeto: se qualcuno vi annuncia un Vangelo diverso da quello che avete ricevuto, sia anàtema!</w:t>
      </w:r>
    </w:p>
    <w:p w14:paraId="516A26F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B2220D">
        <w:rPr>
          <w:rFonts w:ascii="Arial" w:eastAsia="Times New Roman" w:hAnsi="Arial"/>
          <w:bCs/>
          <w:spacing w:val="-4"/>
          <w:sz w:val="24"/>
          <w:szCs w:val="20"/>
          <w:lang w:eastAsia="it-IT"/>
        </w:rPr>
        <w:t xml:space="preserve">realtà. Non è rimasta del Vangelo nella sua purezza </w:t>
      </w:r>
      <w:r w:rsidRPr="00B2220D">
        <w:rPr>
          <w:rFonts w:ascii="Arial" w:eastAsia="Times New Roman" w:hAnsi="Arial"/>
          <w:bCs/>
          <w:sz w:val="24"/>
          <w:szCs w:val="20"/>
          <w:lang w:eastAsia="it-IT"/>
        </w:rPr>
        <w:t xml:space="preserve">nessuna verità, perché ognuna separata dalle altre e letta dal proprio cuore. </w:t>
      </w:r>
    </w:p>
    <w:p w14:paraId="70661EF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18BE8A8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Infatti, è forse il consenso degli uomini che cerco, oppure quello di Dio? O cerco di piacere agli uomini? Se cercassi ancora di piacere agli uomini, non sarei servitore di Cristo! </w:t>
      </w:r>
      <w:r w:rsidRPr="00B2220D">
        <w:rPr>
          <w:rFonts w:ascii="Arial" w:eastAsia="Times New Roman" w:hAnsi="Arial"/>
          <w:sz w:val="24"/>
          <w:szCs w:val="20"/>
          <w:lang w:eastAsia="it-IT"/>
        </w:rPr>
        <w:t xml:space="preserve">Paolo è apostolo di Gesù Cristo. Lui è obbligato a insegnare ciò che Cristo Gesù ha insegnato. Deve rifiutare ogni insegnamento che Gesù non ha insegnato. L’apostolo mai deve tradire il suo Maestro, Signore, </w:t>
      </w:r>
      <w:r w:rsidRPr="00B2220D">
        <w:rPr>
          <w:rFonts w:ascii="Arial" w:eastAsia="Times New Roman" w:hAnsi="Arial"/>
          <w:sz w:val="24"/>
          <w:szCs w:val="20"/>
          <w:lang w:eastAsia="it-IT"/>
        </w:rPr>
        <w:lastRenderedPageBreak/>
        <w:t xml:space="preserve">Dio. </w:t>
      </w:r>
      <w:r w:rsidRPr="00B2220D">
        <w:rPr>
          <w:rFonts w:ascii="Arial" w:eastAsia="Times New Roman" w:hAnsi="Arial"/>
          <w:i/>
          <w:iCs/>
          <w:sz w:val="24"/>
          <w:szCs w:val="20"/>
          <w:lang w:eastAsia="it-IT"/>
        </w:rPr>
        <w:t>Infatti, è forse il consenso degli uomini che cerco, oppure quello di Dio?</w:t>
      </w:r>
      <w:r w:rsidRPr="00B2220D">
        <w:rPr>
          <w:rFonts w:ascii="Arial" w:eastAsia="Times New Roman" w:hAnsi="Arial"/>
          <w:sz w:val="24"/>
          <w:szCs w:val="20"/>
          <w:lang w:eastAsia="it-IT"/>
        </w:rPr>
        <w:t xml:space="preserve"> Un apostolo mai deve cercare il consenso degli uomini. Lui è chiamato a cercare di piacere a Dio in ogni cosa, sia nelle parole che nelle opere. </w:t>
      </w:r>
      <w:r w:rsidRPr="00B2220D">
        <w:rPr>
          <w:rFonts w:ascii="Arial" w:eastAsia="Times New Roman" w:hAnsi="Arial"/>
          <w:i/>
          <w:iCs/>
          <w:sz w:val="24"/>
          <w:szCs w:val="20"/>
          <w:lang w:eastAsia="it-IT"/>
        </w:rPr>
        <w:t>O cerco di piacere agli uomini? Se cercassi ancora di piacere agli uomini, non sarei servitore di Cristo!</w:t>
      </w:r>
      <w:r w:rsidRPr="00B2220D">
        <w:rPr>
          <w:rFonts w:ascii="Arial" w:eastAsia="Times New Roman" w:hAnsi="Arial"/>
          <w:sz w:val="24"/>
          <w:szCs w:val="20"/>
          <w:lang w:eastAsia="it-IT"/>
        </w:rPr>
        <w:t xml:space="preserve"> Il ragionamento dell’Apostolo è chiaro? Se lui è apostolo di Cristo Gesù non è apostolo degli uomini. È verità.</w:t>
      </w:r>
    </w:p>
    <w:p w14:paraId="60D60C47"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0EA1DD7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72B986E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527A1F7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Vi dichiaro, fratelli, che il Vangelo da me annunciato non segue un modello umano. </w:t>
      </w:r>
      <w:r w:rsidRPr="00B2220D">
        <w:rPr>
          <w:rFonts w:ascii="Arial" w:eastAsia="Times New Roman" w:hAnsi="Arial"/>
          <w:sz w:val="24"/>
          <w:szCs w:val="20"/>
          <w:lang w:eastAsia="it-IT"/>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B2220D">
        <w:rPr>
          <w:rFonts w:ascii="Arial" w:eastAsia="Times New Roman" w:hAnsi="Arial"/>
          <w:i/>
          <w:iCs/>
          <w:sz w:val="24"/>
          <w:szCs w:val="20"/>
          <w:lang w:eastAsia="it-IT"/>
        </w:rPr>
        <w:t>Vi dichiaro, fratelli, che il Vangelo da me annunciato non segue un modello umano</w:t>
      </w:r>
      <w:r w:rsidRPr="00B2220D">
        <w:rPr>
          <w:rFonts w:ascii="Arial" w:eastAsia="Times New Roman" w:hAnsi="Arial"/>
          <w:sz w:val="24"/>
          <w:szCs w:val="20"/>
          <w:lang w:eastAsia="it-IT"/>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3217061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Infatti io non l’ho ricevuto né l’ho imparato da uomini, ma per rivelazione di Gesù Cristo. </w:t>
      </w:r>
      <w:r w:rsidRPr="00B2220D">
        <w:rPr>
          <w:rFonts w:ascii="Arial" w:eastAsia="Times New Roman" w:hAnsi="Arial"/>
          <w:sz w:val="24"/>
          <w:szCs w:val="20"/>
          <w:lang w:eastAsia="it-IT"/>
        </w:rPr>
        <w:t xml:space="preserve">L’Apostolo ancora insiste nell’affermare che lui non ha nulla a che fare con gli uomini. Significa non solo alcuni uomini, ma tutti gli uomini. </w:t>
      </w:r>
      <w:r w:rsidRPr="00B2220D">
        <w:rPr>
          <w:rFonts w:ascii="Arial" w:eastAsia="Times New Roman" w:hAnsi="Arial"/>
          <w:i/>
          <w:iCs/>
          <w:sz w:val="24"/>
          <w:szCs w:val="20"/>
          <w:lang w:eastAsia="it-IT"/>
        </w:rPr>
        <w:t>Infatti io non l’ho ricevuto né l’ho imperato da uomini</w:t>
      </w:r>
      <w:r w:rsidRPr="00B2220D">
        <w:rPr>
          <w:rFonts w:ascii="Arial" w:eastAsia="Times New Roman" w:hAnsi="Arial"/>
          <w:sz w:val="24"/>
          <w:szCs w:val="20"/>
          <w:lang w:eastAsia="it-IT"/>
        </w:rPr>
        <w:t xml:space="preserve">. Sono compresi anche i Dodici. Se tutti gli uomini vanno esclusi, rimane solo il cielo, solo il Padre, solo il Figlio, </w:t>
      </w:r>
      <w:r w:rsidRPr="00B2220D">
        <w:rPr>
          <w:rFonts w:ascii="Arial" w:eastAsia="Times New Roman" w:hAnsi="Arial"/>
          <w:spacing w:val="-2"/>
          <w:sz w:val="24"/>
          <w:szCs w:val="20"/>
          <w:lang w:eastAsia="it-IT"/>
        </w:rPr>
        <w:t xml:space="preserve">solo lo Spirito Santo. Nessun’altra creatura glielo ha manifestato. </w:t>
      </w:r>
      <w:r w:rsidRPr="00B2220D">
        <w:rPr>
          <w:rFonts w:ascii="Arial" w:eastAsia="Times New Roman" w:hAnsi="Arial"/>
          <w:i/>
          <w:iCs/>
          <w:spacing w:val="-2"/>
          <w:sz w:val="24"/>
          <w:szCs w:val="20"/>
          <w:lang w:eastAsia="it-IT"/>
        </w:rPr>
        <w:t>Ma per rivelazione di Gesù Cristo</w:t>
      </w:r>
      <w:r w:rsidRPr="00B2220D">
        <w:rPr>
          <w:rFonts w:ascii="Arial" w:eastAsia="Times New Roman" w:hAnsi="Arial"/>
          <w:sz w:val="24"/>
          <w:szCs w:val="20"/>
          <w:lang w:eastAsia="it-IT"/>
        </w:rPr>
        <w:t xml:space="preserve">. Ecco la sorgente: Gesù gli ha rivelato il Vangelo. Gesù gli ha rivelato il suo mistero nel quale è racchiuso ogni altro mistero del cielo e della terra, del </w:t>
      </w:r>
      <w:r w:rsidRPr="00B2220D">
        <w:rPr>
          <w:rFonts w:ascii="Arial" w:eastAsia="Times New Roman" w:hAnsi="Arial"/>
          <w:sz w:val="24"/>
          <w:szCs w:val="20"/>
          <w:lang w:eastAsia="it-IT"/>
        </w:rPr>
        <w:lastRenderedPageBreak/>
        <w:t>tempo e dell’eternità, della salvezza e della perdizione. Dal mistero di Cristo Gesù tutto si illumina e tutto risplende di purissima verità.</w:t>
      </w:r>
    </w:p>
    <w:p w14:paraId="385211C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Voi avete certamente sentito parlare della mia condotta di un tempo nel giudaismo: perseguitavo ferocemente la Chiesa di Dio e la devastavo. </w:t>
      </w:r>
      <w:r w:rsidRPr="00B2220D">
        <w:rPr>
          <w:rFonts w:ascii="Arial" w:eastAsia="Times New Roman" w:hAnsi="Arial"/>
          <w:sz w:val="24"/>
          <w:szCs w:val="20"/>
          <w:lang w:eastAsia="it-IT"/>
        </w:rPr>
        <w:t xml:space="preserve">Ora l’Apostolo ricorda ai Galati la sua storia. </w:t>
      </w:r>
      <w:r w:rsidRPr="00B2220D">
        <w:rPr>
          <w:rFonts w:ascii="Arial" w:eastAsia="Times New Roman" w:hAnsi="Arial"/>
          <w:i/>
          <w:iCs/>
          <w:spacing w:val="-2"/>
          <w:sz w:val="24"/>
          <w:szCs w:val="20"/>
          <w:lang w:eastAsia="it-IT"/>
        </w:rPr>
        <w:t>Voi avete certamente sentito parlare della mia condotta di un tempo nel giudaismo: perseguitavo ferocemente la Chiesa di Dio e la devastavo</w:t>
      </w:r>
      <w:r w:rsidRPr="00B2220D">
        <w:rPr>
          <w:rFonts w:ascii="Arial" w:eastAsia="Times New Roman" w:hAnsi="Arial"/>
          <w:sz w:val="24"/>
          <w:szCs w:val="20"/>
          <w:lang w:eastAsia="it-IT"/>
        </w:rPr>
        <w:t>. Lui era contrario a questa Via.</w:t>
      </w:r>
    </w:p>
    <w:p w14:paraId="3F80BC3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48C130F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All’udire queste cose, erano furibondi in cuor loro e digrignavano i denti contro Stefano.</w:t>
      </w:r>
    </w:p>
    <w:p w14:paraId="367F78C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w:t>
      </w:r>
    </w:p>
    <w:p w14:paraId="53491A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369D850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w:t>
      </w:r>
      <w:r w:rsidRPr="00B2220D">
        <w:rPr>
          <w:rFonts w:ascii="Arial" w:eastAsia="Times New Roman" w:hAnsi="Arial"/>
          <w:i/>
          <w:iCs/>
          <w:sz w:val="24"/>
          <w:szCs w:val="24"/>
          <w:lang w:eastAsia="it-IT"/>
        </w:rPr>
        <w:lastRenderedPageBreak/>
        <w:t xml:space="preserve">Anania: «Signore, riguardo a quest’uomo ho udito da molti quanto male ha fatto ai tuoi fedeli a Gerusalemme. Inoltre, qui egli ha l’autorizzazione dei capi dei sacerdoti di arrestare tutti quelli che invocano il tuo nome». </w:t>
      </w:r>
    </w:p>
    <w:p w14:paraId="54050F9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13420F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7E0BEE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Saulo frattanto si rinfrancava sempre di più e gettava confusione tra i Giudei residenti a Damasco, dimostrando che Gesù è il Cristo (At 9,1-22). </w:t>
      </w:r>
    </w:p>
    <w:p w14:paraId="740784D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F803AC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w:t>
      </w:r>
      <w:r w:rsidRPr="00B2220D">
        <w:rPr>
          <w:rFonts w:ascii="Arial" w:eastAsia="Times New Roman" w:hAnsi="Arial"/>
          <w:i/>
          <w:iCs/>
          <w:sz w:val="24"/>
          <w:szCs w:val="24"/>
          <w:lang w:eastAsia="it-IT"/>
        </w:rPr>
        <w:lastRenderedPageBreak/>
        <w:t>soltanto questo: dimenticando ciò che mi sta alle spalle e proteso verso ciò che mi sta di fronte, corro verso la mèta, al premio che Dio ci chiama a ricevere lassù, in Cristo Gesù (Fil 3,1-14).</w:t>
      </w:r>
    </w:p>
    <w:p w14:paraId="555B6B6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2F347EC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 Testi Sacri del Nuovo Testamento e lo stesso Apostolo attestano questa volontà di distruzione e di devastazione della Chiesa di Dio. Il motivo è religioso, biblico. Lo possiamo far risalire al Deuteronomio.</w:t>
      </w:r>
    </w:p>
    <w:p w14:paraId="0BF148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26EA26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w:t>
      </w:r>
      <w:r w:rsidRPr="00B2220D">
        <w:rPr>
          <w:rFonts w:ascii="Arial" w:eastAsia="Times New Roman" w:hAnsi="Arial"/>
          <w:i/>
          <w:iCs/>
          <w:sz w:val="24"/>
          <w:szCs w:val="24"/>
          <w:lang w:eastAsia="it-IT"/>
        </w:rPr>
        <w:lastRenderedPageBreak/>
        <w:t>ne avrà timore e non commetterà in mezzo a te una tale azione malvagia.</w:t>
      </w:r>
    </w:p>
    <w:p w14:paraId="29596F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70769C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B2220D">
        <w:rPr>
          <w:rFonts w:ascii="Arial" w:eastAsia="Times New Roman" w:hAnsi="Arial"/>
          <w:spacing w:val="-2"/>
          <w:sz w:val="24"/>
          <w:szCs w:val="20"/>
          <w:lang w:eastAsia="it-IT"/>
        </w:rPr>
        <w:t>Se si legge con grande sapienza e scienza, dottrina e intelligenza di Spirito Santo, appare con ogni evidenza che circa il Messia si parla di un’origine eterna.</w:t>
      </w:r>
      <w:r w:rsidRPr="00B2220D">
        <w:rPr>
          <w:rFonts w:ascii="Arial" w:eastAsia="Times New Roman" w:hAnsi="Arial"/>
          <w:sz w:val="24"/>
          <w:szCs w:val="20"/>
          <w:lang w:eastAsia="it-IT"/>
        </w:rPr>
        <w:t xml:space="preserve"> Vi è il Dio che genera e il Dio che è generato e questa verità è nei Salmi.</w:t>
      </w:r>
    </w:p>
    <w:p w14:paraId="22718F0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Superando nel giudaismo la maggior parte dei miei coetanei e connazionali, accanito com’ero nel sostenere le tradizioni dei padri. </w:t>
      </w:r>
      <w:r w:rsidRPr="00B2220D">
        <w:rPr>
          <w:rFonts w:ascii="Arial" w:eastAsia="Times New Roman" w:hAnsi="Arial"/>
          <w:sz w:val="24"/>
          <w:szCs w:val="20"/>
          <w:lang w:eastAsia="it-IT"/>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B2220D">
        <w:rPr>
          <w:rFonts w:ascii="Arial" w:eastAsia="Times New Roman" w:hAnsi="Arial"/>
          <w:i/>
          <w:iCs/>
          <w:sz w:val="24"/>
          <w:szCs w:val="20"/>
          <w:lang w:eastAsia="it-IT"/>
        </w:rPr>
        <w:t>Superando nel giudaismo la maggior parte dei miei coetanei e connazionali, accanito com’ero nel sostenere le tradizioni dei padri</w:t>
      </w:r>
      <w:r w:rsidRPr="00B2220D">
        <w:rPr>
          <w:rFonts w:ascii="Arial" w:eastAsia="Times New Roman" w:hAnsi="Arial"/>
          <w:sz w:val="24"/>
          <w:szCs w:val="20"/>
          <w:lang w:eastAsia="it-IT"/>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798989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w:t>
      </w:r>
      <w:r w:rsidRPr="00B2220D">
        <w:rPr>
          <w:rFonts w:ascii="Arial" w:eastAsia="Times New Roman" w:hAnsi="Arial"/>
          <w:i/>
          <w:iCs/>
          <w:sz w:val="24"/>
          <w:szCs w:val="24"/>
          <w:lang w:eastAsia="it-IT"/>
        </w:rPr>
        <w:lastRenderedPageBreak/>
        <w:t>Damasco per condurre prigionieri a Gerusalemme anche quelli che stanno là, perché fossero puniti.</w:t>
      </w:r>
    </w:p>
    <w:p w14:paraId="2C5D070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7E28E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198195E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1B5F6FE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Questa è stata la storia che ha vissuto l’Apostolo prima di incontrare Cristo Signore. Lui non è venuto alla fede per via umana, ma direttamente per via soprannaturale, via cristica, diretta e non indiretta, immediata e non mediata.</w:t>
      </w:r>
    </w:p>
    <w:p w14:paraId="37545C8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Ma quando Dio, che mi scelse fin dal seno di mia madre e mi chiamò con la sua grazia, si compiacque - </w:t>
      </w:r>
      <w:r w:rsidRPr="00B2220D">
        <w:rPr>
          <w:rFonts w:ascii="Arial" w:eastAsia="Times New Roman" w:hAnsi="Arial"/>
          <w:sz w:val="24"/>
          <w:szCs w:val="20"/>
          <w:lang w:eastAsia="it-IT"/>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B2220D">
        <w:rPr>
          <w:rFonts w:ascii="Arial" w:eastAsia="Times New Roman" w:hAnsi="Arial"/>
          <w:i/>
          <w:iCs/>
          <w:sz w:val="24"/>
          <w:szCs w:val="20"/>
          <w:lang w:eastAsia="it-IT"/>
        </w:rPr>
        <w:t>Ma quando Dio, che mi scelse fin dal seno di mia madre e mi chiamò con la sua grazia, si compiacque</w:t>
      </w:r>
      <w:r w:rsidRPr="00B2220D">
        <w:rPr>
          <w:rFonts w:ascii="Arial" w:eastAsia="Times New Roman" w:hAnsi="Arial"/>
          <w:sz w:val="24"/>
          <w:szCs w:val="20"/>
          <w:lang w:eastAsia="it-IT"/>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3A6EE46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4B3C840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6BA1E71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3D2C5D4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6A03AF3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Di rivelare in me il Figlio suo perché lo annunciassi in mezzo alle genti, subito, senza chiedere consiglio a nessuno. </w:t>
      </w:r>
      <w:r w:rsidRPr="00B2220D">
        <w:rPr>
          <w:rFonts w:ascii="Arial" w:eastAsia="Times New Roman" w:hAnsi="Arial"/>
          <w:sz w:val="24"/>
          <w:szCs w:val="20"/>
          <w:lang w:eastAsia="it-IT"/>
        </w:rPr>
        <w:t xml:space="preserve">Di cosa si compiacque Dio? </w:t>
      </w:r>
      <w:r w:rsidRPr="00B2220D">
        <w:rPr>
          <w:rFonts w:ascii="Arial" w:eastAsia="Times New Roman" w:hAnsi="Arial"/>
          <w:i/>
          <w:iCs/>
          <w:sz w:val="24"/>
          <w:szCs w:val="20"/>
          <w:lang w:eastAsia="it-IT"/>
        </w:rPr>
        <w:t>Di rivelare in me il Figlio suo, perché lo annunciassi in mezzo alle genti, subito, senza chiedere consiglio a nessuno</w:t>
      </w:r>
      <w:r w:rsidRPr="00B2220D">
        <w:rPr>
          <w:rFonts w:ascii="Arial" w:eastAsia="Times New Roman" w:hAnsi="Arial"/>
          <w:sz w:val="24"/>
          <w:szCs w:val="20"/>
          <w:lang w:eastAsia="it-IT"/>
        </w:rPr>
        <w:t xml:space="preserve">… Dio si compiacque di rivelare non a me, ma di rivelare in me. </w:t>
      </w:r>
      <w:r w:rsidRPr="00B2220D">
        <w:rPr>
          <w:rFonts w:ascii="Arial" w:eastAsia="Times New Roman" w:hAnsi="Arial"/>
          <w:i/>
          <w:iCs/>
          <w:sz w:val="24"/>
          <w:szCs w:val="20"/>
          <w:lang w:val="la-Latn" w:eastAsia="it-IT"/>
        </w:rPr>
        <w:t>Ut revelaret Filium suum in me ut evangelizarem illum in gentibus continuo non adquievi carni et sanguini</w:t>
      </w:r>
      <w:r w:rsidRPr="00B2220D">
        <w:rPr>
          <w:rFonts w:ascii="Arial" w:eastAsia="Times New Roman" w:hAnsi="Arial"/>
          <w:sz w:val="24"/>
          <w:szCs w:val="20"/>
          <w:lang w:eastAsia="it-IT"/>
        </w:rPr>
        <w:t xml:space="preserve"> (Gal 1,16). </w:t>
      </w:r>
      <w:r w:rsidRPr="00B2220D">
        <w:rPr>
          <w:rFonts w:ascii="Greek" w:eastAsia="Times New Roman" w:hAnsi="Greek" w:cs="Greek"/>
          <w:sz w:val="26"/>
          <w:szCs w:val="26"/>
          <w:lang w:eastAsia="it-IT"/>
        </w:rPr>
        <w:t>¢pokalÚyai tÕn uƒÕn aÙtoà ™n ™moˆ †na eÙaggel…zwmai aÙtÕn ™n to‹j œqnesin, eÙqšwj oÙ prosaneqšmhn sarkˆ kaˆ a†mati</w:t>
      </w:r>
      <w:r w:rsidRPr="00B2220D">
        <w:rPr>
          <w:rFonts w:ascii="Times New Roman" w:eastAsia="Times New Roman" w:hAnsi="Times New Roman"/>
          <w:b/>
          <w:bCs/>
          <w:sz w:val="26"/>
          <w:szCs w:val="26"/>
          <w:lang w:eastAsia="it-IT"/>
        </w:rPr>
        <w:t xml:space="preserve"> </w:t>
      </w:r>
      <w:r w:rsidRPr="00B2220D">
        <w:rPr>
          <w:rFonts w:ascii="Times New Roman" w:eastAsia="Times New Roman" w:hAnsi="Times New Roman"/>
          <w:bCs/>
          <w:sz w:val="26"/>
          <w:szCs w:val="26"/>
          <w:lang w:eastAsia="it-IT"/>
        </w:rPr>
        <w:t xml:space="preserve">(Gal 1,16). </w:t>
      </w:r>
      <w:r w:rsidRPr="00B2220D">
        <w:rPr>
          <w:rFonts w:ascii="Arial" w:eastAsia="Times New Roman" w:hAnsi="Arial"/>
          <w:sz w:val="24"/>
          <w:szCs w:val="20"/>
          <w:lang w:eastAsia="it-IT"/>
        </w:rPr>
        <w:t xml:space="preserve">Dio ha rivelato nell’Apostolo, ha scritto nel cuore dell’Apostolo, ha impresso nella mente dell’Apostolo, il Figlio </w:t>
      </w:r>
      <w:r w:rsidRPr="00B2220D">
        <w:rPr>
          <w:rFonts w:ascii="Arial" w:eastAsia="Times New Roman" w:hAnsi="Arial"/>
          <w:sz w:val="24"/>
          <w:szCs w:val="20"/>
          <w:lang w:eastAsia="it-IT"/>
        </w:rPr>
        <w:lastRenderedPageBreak/>
        <w:t>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2A6651F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Senza andare a Gerusalemme da coloro che erano apostoli prima di me, mi recai in Arabia e poi ritornai a Damasco. </w:t>
      </w:r>
      <w:r w:rsidRPr="00B2220D">
        <w:rPr>
          <w:rFonts w:ascii="Arial" w:eastAsia="Times New Roman" w:hAnsi="Arial"/>
          <w:sz w:val="24"/>
          <w:szCs w:val="20"/>
          <w:lang w:eastAsia="it-IT"/>
        </w:rPr>
        <w:t xml:space="preserve">Ecco cosa ha fatto l’Apostolo subito dopo aver ricevuto in lui la rivelazione del Figlio di Dio da parte del Padre. </w:t>
      </w:r>
      <w:r w:rsidRPr="00B2220D">
        <w:rPr>
          <w:rFonts w:ascii="Arial" w:eastAsia="Times New Roman" w:hAnsi="Arial"/>
          <w:i/>
          <w:iCs/>
          <w:sz w:val="24"/>
          <w:szCs w:val="20"/>
          <w:lang w:eastAsia="it-IT"/>
        </w:rPr>
        <w:t>Senza andare a Gerusalemme da coloro che erano apostoli prima di me, mi recai in Arabia e poi ritornai a Damasco</w:t>
      </w:r>
      <w:r w:rsidRPr="00B2220D">
        <w:rPr>
          <w:rFonts w:ascii="Arial" w:eastAsia="Times New Roman" w:hAnsi="Arial"/>
          <w:sz w:val="24"/>
          <w:szCs w:val="20"/>
          <w:lang w:eastAsia="it-IT"/>
        </w:rPr>
        <w:t>. Di questo soggiorno dell’Apostolo in Arabia non abbiamo alcuna traccia negli Atti degli Apostoli. Ma sappiamo che gli Atti degli Apostoli sono il cammino del Vangelo nel tempo, fra gli uomini. Le vicende personali scompaiono.</w:t>
      </w:r>
    </w:p>
    <w:p w14:paraId="32640B7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431787D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78C296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5C042A5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Quanto sia rimasto in Arabia non lo sappiamo. In questa Lettera è detto che subito dopo aver ricevuto la rivelazione lui si è recato in Arabia e poi è tornato a Damasco. Da Damasco poi si è recato a Gerusalemme. </w:t>
      </w:r>
    </w:p>
    <w:p w14:paraId="26DA65D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In seguito, tre anni dopo, salii a Gerusalemme per andare a conoscere Cefa e rimasi presso di lui quindici giorni. </w:t>
      </w:r>
      <w:r w:rsidRPr="00B2220D">
        <w:rPr>
          <w:rFonts w:ascii="Arial" w:eastAsia="Times New Roman" w:hAnsi="Arial"/>
          <w:sz w:val="24"/>
          <w:szCs w:val="20"/>
          <w:lang w:eastAsia="it-IT"/>
        </w:rPr>
        <w:t xml:space="preserve">Ecco la sequenza degli spostamenti dell’Apostolo: subito dopo la conversione è andato in Damasco. Da Damasco in Arabia. Dall’Arabia in Damasco. Da Damasco a Gerusalemme. Negli Atti manca </w:t>
      </w:r>
      <w:r w:rsidRPr="00B2220D">
        <w:rPr>
          <w:rFonts w:ascii="Arial" w:eastAsia="Times New Roman" w:hAnsi="Arial"/>
          <w:sz w:val="24"/>
          <w:szCs w:val="20"/>
          <w:lang w:eastAsia="it-IT"/>
        </w:rPr>
        <w:lastRenderedPageBreak/>
        <w:t xml:space="preserve">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2381AF1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Degli apostoli non vidi nessun altro, se non Giacomo, il fratello del Signore. </w:t>
      </w:r>
      <w:r w:rsidRPr="00B2220D">
        <w:rPr>
          <w:rFonts w:ascii="Arial" w:eastAsia="Times New Roman" w:hAnsi="Arial"/>
          <w:sz w:val="24"/>
          <w:szCs w:val="20"/>
          <w:lang w:eastAsia="it-IT"/>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4126D1D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094DA9D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Quanto l’Apostolo sta dicendo ai Galati è verità. Né da Cefa e né da Giacomo lui ha ricevuto il Vangelo. Esso è stato rivelato in lui da Dio Padre. Il Vangelo è Cristo Gesù. Gesù è il Figlio di Dio. Non è separabile il Vangelo dal Figlio.</w:t>
      </w:r>
    </w:p>
    <w:p w14:paraId="037A149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In ciò che vi scrivo – lo dico davanti a Dio – non mentisco. </w:t>
      </w:r>
      <w:r w:rsidRPr="00B2220D">
        <w:rPr>
          <w:rFonts w:ascii="Arial" w:eastAsia="Times New Roman" w:hAnsi="Arial"/>
          <w:sz w:val="24"/>
          <w:szCs w:val="20"/>
          <w:lang w:eastAsia="it-IT"/>
        </w:rPr>
        <w:t>San Paolo ora chiama il Signore a testimone che la sua è purissima verità. Qual è la verità che lui vuole scrivere nei cuori dei Galati? Che il suo Vangelo non è appreso dagli uomini. Esso è stato direttamente rivelato in lui da Dio Padre.</w:t>
      </w:r>
    </w:p>
    <w:p w14:paraId="7D74E37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w:t>
      </w:r>
      <w:r w:rsidRPr="00B2220D">
        <w:rPr>
          <w:rFonts w:ascii="Arial" w:eastAsia="Times New Roman" w:hAnsi="Arial"/>
          <w:i/>
          <w:iCs/>
          <w:sz w:val="24"/>
          <w:szCs w:val="24"/>
          <w:lang w:eastAsia="it-IT"/>
        </w:rPr>
        <w:lastRenderedPageBreak/>
        <w:t xml:space="preserve">non mentisco -, maestro dei pagani nella fede e nella verità (1Tm 2, 7). </w:t>
      </w:r>
    </w:p>
    <w:p w14:paraId="0847E4D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Nelle sue Lettere ben quattro volte l’Apostolo usa questa Verbo – </w:t>
      </w:r>
      <w:r w:rsidRPr="00B2220D">
        <w:rPr>
          <w:rFonts w:ascii="Arial" w:eastAsia="Times New Roman" w:hAnsi="Arial"/>
          <w:i/>
          <w:iCs/>
          <w:sz w:val="24"/>
          <w:szCs w:val="20"/>
          <w:lang w:eastAsia="it-IT"/>
        </w:rPr>
        <w:t>Non mentisco</w:t>
      </w:r>
      <w:r w:rsidRPr="00B2220D">
        <w:rPr>
          <w:rFonts w:ascii="Arial" w:eastAsia="Times New Roman" w:hAnsi="Arial"/>
          <w:sz w:val="24"/>
          <w:szCs w:val="20"/>
          <w:lang w:eastAsia="it-IT"/>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4922C90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Poi andai nelle regioni della Siria e della Cilìcia. </w:t>
      </w:r>
      <w:r w:rsidRPr="00B2220D">
        <w:rPr>
          <w:rFonts w:ascii="Arial" w:eastAsia="Times New Roman" w:hAnsi="Arial"/>
          <w:sz w:val="24"/>
          <w:szCs w:val="20"/>
          <w:lang w:eastAsia="it-IT"/>
        </w:rPr>
        <w:t>Dopo l’esperienza di Gerusalemme l’Apostolo si ritirò in Tarso di Cilìcia che era la sua città natale. Da questa città lo condusse ad Antiochia di Siria l’Apostolo Bàrnaba. Anche questo è testimoniato dagli Atti degli Apostoli.</w:t>
      </w:r>
    </w:p>
    <w:p w14:paraId="5686B881"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B2220D">
        <w:rPr>
          <w:rFonts w:ascii="Arial" w:eastAsia="Times New Roman" w:hAnsi="Arial"/>
          <w:bCs/>
          <w:i/>
          <w:iCs/>
          <w:sz w:val="24"/>
          <w:szCs w:val="24"/>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0961181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i/>
          <w:iCs/>
          <w:sz w:val="24"/>
          <w:szCs w:val="20"/>
          <w:lang w:eastAsia="it-IT"/>
        </w:rPr>
        <w:t>Poi andai nelle regioni della Siria e della Cilìcia</w:t>
      </w:r>
      <w:r w:rsidRPr="00B2220D">
        <w:rPr>
          <w:rFonts w:ascii="Arial" w:eastAsia="Times New Roman" w:hAnsi="Arial"/>
          <w:sz w:val="24"/>
          <w:szCs w:val="20"/>
          <w:lang w:eastAsia="it-IT"/>
        </w:rPr>
        <w:t xml:space="preserve">. Tutte queste notizie hanno un solo fine: attestare ai Galati che il Vangelo dell’Apostolo non si è mai incontrato con altri. Non ha subito nessun “inquinamento” umano. </w:t>
      </w:r>
    </w:p>
    <w:p w14:paraId="6CE5DB0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Ma non ero personalmente conosciuto dalle Chiese della Giudea che sono in Cristo. </w:t>
      </w:r>
      <w:r w:rsidRPr="00B2220D">
        <w:rPr>
          <w:rFonts w:ascii="Arial" w:eastAsia="Times New Roman" w:hAnsi="Arial"/>
          <w:sz w:val="24"/>
          <w:szCs w:val="20"/>
          <w:lang w:eastAsia="it-IT"/>
        </w:rPr>
        <w:t xml:space="preserve">Quanto narrato attesta anche quanto viene affermato in questo versetto: </w:t>
      </w:r>
      <w:r w:rsidRPr="00B2220D">
        <w:rPr>
          <w:rFonts w:ascii="Arial" w:eastAsia="Times New Roman" w:hAnsi="Arial"/>
          <w:i/>
          <w:iCs/>
          <w:sz w:val="24"/>
          <w:szCs w:val="20"/>
          <w:lang w:eastAsia="it-IT"/>
        </w:rPr>
        <w:t>Ma non ero personalmente conosciuto dalle Chiese della Giudea che sono in Cristo</w:t>
      </w:r>
      <w:r w:rsidRPr="00B2220D">
        <w:rPr>
          <w:rFonts w:ascii="Arial" w:eastAsia="Times New Roman" w:hAnsi="Arial"/>
          <w:sz w:val="24"/>
          <w:szCs w:val="20"/>
          <w:lang w:eastAsia="it-IT"/>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4911AAD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Avevano soltanto sentito dire: «Colui che una volta ci perseguitava, ora va annunciando la fede che un tempo voleva distruggere». </w:t>
      </w:r>
      <w:r w:rsidRPr="00B2220D">
        <w:rPr>
          <w:rFonts w:ascii="Arial" w:eastAsia="Times New Roman" w:hAnsi="Arial"/>
          <w:sz w:val="24"/>
          <w:szCs w:val="20"/>
          <w:lang w:eastAsia="it-IT"/>
        </w:rPr>
        <w:t xml:space="preserve">Sull’Apostolo nelle Chiese della Giudea circolava solo un pensiero e per di più per sentito dire. </w:t>
      </w:r>
      <w:r w:rsidRPr="00B2220D">
        <w:rPr>
          <w:rFonts w:ascii="Arial" w:eastAsia="Times New Roman" w:hAnsi="Arial"/>
          <w:i/>
          <w:iCs/>
          <w:spacing w:val="-2"/>
          <w:sz w:val="24"/>
          <w:szCs w:val="20"/>
          <w:lang w:eastAsia="it-IT"/>
        </w:rPr>
        <w:lastRenderedPageBreak/>
        <w:t>Avevano soltanto sentito dire: “Colui che una volta perseguitava, ora va annunciando la fede che un tempo voleva distruggere</w:t>
      </w:r>
      <w:r w:rsidRPr="00B2220D">
        <w:rPr>
          <w:rFonts w:ascii="Arial" w:eastAsia="Times New Roman" w:hAnsi="Arial"/>
          <w:i/>
          <w:iCs/>
          <w:sz w:val="24"/>
          <w:szCs w:val="20"/>
          <w:lang w:eastAsia="it-IT"/>
        </w:rPr>
        <w:t>”</w:t>
      </w:r>
      <w:r w:rsidRPr="00B2220D">
        <w:rPr>
          <w:rFonts w:ascii="Arial" w:eastAsia="Times New Roman" w:hAnsi="Arial"/>
          <w:sz w:val="24"/>
          <w:szCs w:val="20"/>
          <w:lang w:eastAsia="it-IT"/>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45D3AC3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E glorificavano Dio per causa mia. </w:t>
      </w:r>
      <w:r w:rsidRPr="00B2220D">
        <w:rPr>
          <w:rFonts w:ascii="Arial" w:eastAsia="Times New Roman" w:hAnsi="Arial"/>
          <w:sz w:val="24"/>
          <w:szCs w:val="20"/>
          <w:lang w:eastAsia="it-IT"/>
        </w:rPr>
        <w:t xml:space="preserve">La storia dell’Apostolo spinge le Chiese della Giudea a glorificare Dio per causa sua. </w:t>
      </w:r>
      <w:r w:rsidRPr="00B2220D">
        <w:rPr>
          <w:rFonts w:ascii="Arial" w:eastAsia="Times New Roman" w:hAnsi="Arial"/>
          <w:i/>
          <w:iCs/>
          <w:sz w:val="24"/>
          <w:szCs w:val="20"/>
          <w:lang w:eastAsia="it-IT"/>
        </w:rPr>
        <w:t>Vedano le vostre opere buone e glorifichino il Padre vostre che è nei cieli</w:t>
      </w:r>
      <w:r w:rsidRPr="00B2220D">
        <w:rPr>
          <w:rFonts w:ascii="Arial" w:eastAsia="Times New Roman" w:hAnsi="Arial"/>
          <w:sz w:val="24"/>
          <w:szCs w:val="20"/>
          <w:lang w:eastAsia="it-IT"/>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64834120"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p>
    <w:p w14:paraId="1A6665D5" w14:textId="77777777" w:rsidR="00B2220D" w:rsidRPr="00B2220D" w:rsidRDefault="00B2220D" w:rsidP="00B2220D">
      <w:pPr>
        <w:spacing w:after="120" w:line="240" w:lineRule="auto"/>
        <w:jc w:val="both"/>
        <w:rPr>
          <w:rFonts w:ascii="Arial" w:eastAsia="Times New Roman" w:hAnsi="Arial"/>
          <w:bCs/>
          <w:sz w:val="24"/>
          <w:szCs w:val="20"/>
          <w:lang w:eastAsia="it-IT"/>
        </w:rPr>
      </w:pPr>
    </w:p>
    <w:p w14:paraId="655D63DC"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81" w:name="_Toc133933300"/>
      <w:bookmarkStart w:id="1082" w:name="_Toc134520018"/>
      <w:bookmarkStart w:id="1083" w:name="_Toc134541131"/>
      <w:bookmarkStart w:id="1084" w:name="_Toc134601297"/>
      <w:bookmarkStart w:id="1085" w:name="_Toc185515732"/>
      <w:bookmarkStart w:id="1086" w:name="_Toc189053405"/>
      <w:bookmarkStart w:id="1087" w:name="_Toc193030330"/>
      <w:r w:rsidRPr="00B2220D">
        <w:rPr>
          <w:rFonts w:ascii="Arial" w:hAnsi="Arial"/>
          <w:b/>
          <w:sz w:val="28"/>
          <w:szCs w:val="20"/>
          <w:lang w:eastAsia="it-IT"/>
        </w:rPr>
        <w:t>FEDE E FORTEZZA NEL DIFENDERE LA VERITÀ DEL VANGELO</w:t>
      </w:r>
      <w:bookmarkEnd w:id="1081"/>
      <w:bookmarkEnd w:id="1082"/>
      <w:bookmarkEnd w:id="1083"/>
      <w:bookmarkEnd w:id="1084"/>
      <w:bookmarkEnd w:id="1085"/>
      <w:bookmarkEnd w:id="1086"/>
      <w:bookmarkEnd w:id="1087"/>
    </w:p>
    <w:p w14:paraId="4ACCD3B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Ecco quanto abbiamo già scritto sulla virtù della fortezza, nel commento della Seconda Lettera dell’Apostolo Pietro:</w:t>
      </w:r>
    </w:p>
    <w:p w14:paraId="2EE25FA2"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
          <w:sz w:val="24"/>
          <w:szCs w:val="24"/>
          <w:lang w:eastAsia="it-IT"/>
        </w:rPr>
        <w:t xml:space="preserve">La virtù o la fortezza. </w:t>
      </w:r>
      <w:r w:rsidRPr="00B2220D">
        <w:rPr>
          <w:rFonts w:ascii="Arial" w:eastAsia="Times New Roman" w:hAnsi="Arial" w:cs="Arial"/>
          <w:bCs/>
          <w:sz w:val="24"/>
          <w:szCs w:val="24"/>
          <w:lang w:eastAsia="it-IT"/>
        </w:rPr>
        <w:t xml:space="preserve">Cosa è la virtù? È la fortezza dello Spirito Santo che agisce in noi con divina onnipotenza e ci rende anche pronti per andare al martirio a causa dell’annuncio e della testimonianza della nostra fede. Senza la fortezza </w:t>
      </w:r>
      <w:r w:rsidRPr="00B2220D">
        <w:rPr>
          <w:rFonts w:ascii="Arial" w:eastAsia="Times New Roman" w:hAnsi="Arial" w:cs="Arial"/>
          <w:bCs/>
          <w:sz w:val="24"/>
          <w:szCs w:val="24"/>
          <w:lang w:eastAsia="it-IT"/>
        </w:rPr>
        <w:lastRenderedPageBreak/>
        <w:t xml:space="preserve">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w:t>
      </w:r>
    </w:p>
    <w:p w14:paraId="3D7B890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Cs/>
          <w:sz w:val="24"/>
          <w:szCs w:val="24"/>
          <w:lang w:eastAsia="it-IT"/>
        </w:rPr>
        <w:t xml:space="preserve">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r w:rsidRPr="00B2220D">
        <w:rPr>
          <w:rFonts w:ascii="Arial" w:eastAsia="Times New Roman" w:hAnsi="Arial" w:cs="Arial"/>
          <w:sz w:val="24"/>
          <w:szCs w:val="24"/>
          <w:lang w:eastAsia="it-IT"/>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47443D03"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1FE57EC6"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423D2DDF"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4015A9D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Cs/>
          <w:sz w:val="24"/>
          <w:szCs w:val="24"/>
          <w:lang w:eastAsia="it-IT"/>
        </w:rPr>
        <w:lastRenderedPageBreak/>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w:t>
      </w:r>
      <w:r w:rsidRPr="00B2220D">
        <w:rPr>
          <w:rFonts w:ascii="Arial" w:eastAsia="Times New Roman" w:hAnsi="Arial" w:cs="Arial"/>
          <w:sz w:val="24"/>
          <w:szCs w:val="24"/>
          <w:lang w:eastAsia="it-IT"/>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Ecco produce un solo momento di debolezza nel cuore dell’Apostolo Pietro: </w:t>
      </w:r>
    </w:p>
    <w:p w14:paraId="1A21712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0FFF9D8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Il principio che ci dovrà aiutare nella lettura e nella comprensione di quanto riferisce l’Apostolo Paolo degli eventi verificatisi in Antiochia, è semplice nella sua formulazione, difficile se non impossibile nella sua accoglienza nel cuore di ogni discepolo di Gesù: </w:t>
      </w:r>
      <w:bookmarkStart w:id="1088" w:name="_Hlk134517774"/>
      <w:r w:rsidRPr="00B2220D">
        <w:rPr>
          <w:rFonts w:ascii="Arial" w:eastAsia="Times New Roman" w:hAnsi="Arial" w:cs="Arial"/>
          <w:sz w:val="24"/>
          <w:szCs w:val="24"/>
          <w:lang w:eastAsia="it-IT"/>
        </w:rPr>
        <w:t xml:space="preserve">“Sempre lo Spirito Santo che è forte in un cuore dovrà aiutare lo Spirito Santo che è ancora debole in un altro cuore”. </w:t>
      </w:r>
      <w:bookmarkEnd w:id="1088"/>
      <w:r w:rsidRPr="00B2220D">
        <w:rPr>
          <w:rFonts w:ascii="Arial" w:eastAsia="Times New Roman" w:hAnsi="Arial" w:cs="Arial"/>
          <w:sz w:val="24"/>
          <w:szCs w:val="24"/>
          <w:lang w:eastAsia="it-IT"/>
        </w:rPr>
        <w:t xml:space="preserve">Nel Corpo di Cristo sempre lo Spirito dovrà aiutare lo Spirito. Sempre lo Spirito dovrà lasciarsi aiutare dallo Spirito. Con questo principio leggiamo quanto è avvenuto in Antiochia sia nell’Apostolo Pietro e sia nell’Apostolo Paolo. </w:t>
      </w:r>
    </w:p>
    <w:p w14:paraId="5C4BC14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Ma quando Cefa venne ad Antiòchia, mi opposi a lui a viso aperto perché aveva torto. </w:t>
      </w:r>
      <w:r w:rsidRPr="00B2220D">
        <w:rPr>
          <w:rFonts w:ascii="Arial" w:eastAsia="Times New Roman" w:hAnsi="Arial"/>
          <w:sz w:val="24"/>
          <w:szCs w:val="20"/>
          <w:lang w:eastAsia="it-IT"/>
        </w:rPr>
        <w:t xml:space="preserve">È questa una notizia che troviamo solo in questa Lettera. </w:t>
      </w:r>
      <w:r w:rsidRPr="00B2220D">
        <w:rPr>
          <w:rFonts w:ascii="Arial" w:eastAsia="Times New Roman" w:hAnsi="Arial"/>
          <w:i/>
          <w:iCs/>
          <w:sz w:val="24"/>
          <w:szCs w:val="20"/>
          <w:lang w:eastAsia="it-IT"/>
        </w:rPr>
        <w:t>Ma quando Cefa venne ad Antiòchia, mi opposi a lui a viso aperto, perché aveva torto</w:t>
      </w:r>
      <w:r w:rsidRPr="00B2220D">
        <w:rPr>
          <w:rFonts w:ascii="Arial" w:eastAsia="Times New Roman" w:hAnsi="Arial"/>
          <w:sz w:val="24"/>
          <w:szCs w:val="20"/>
          <w:lang w:eastAsia="it-IT"/>
        </w:rPr>
        <w:t xml:space="preserve">. 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61437EB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Infatti, prima che giungessero alcuni da parte di Giacomo, egli prendeva cibo insieme ai pagani; ma, dopo la loro venuta, cominciò a evitarli e a </w:t>
      </w:r>
      <w:r w:rsidRPr="00B2220D">
        <w:rPr>
          <w:rFonts w:ascii="Arial" w:eastAsia="Times New Roman" w:hAnsi="Arial"/>
          <w:b/>
          <w:bCs/>
          <w:sz w:val="24"/>
          <w:szCs w:val="20"/>
          <w:lang w:eastAsia="it-IT"/>
        </w:rPr>
        <w:lastRenderedPageBreak/>
        <w:t xml:space="preserve">tenersi in disparte, per timore dei circoncisi. </w:t>
      </w:r>
      <w:r w:rsidRPr="00B2220D">
        <w:rPr>
          <w:rFonts w:ascii="Arial" w:eastAsia="Times New Roman" w:hAnsi="Arial"/>
          <w:sz w:val="24"/>
          <w:szCs w:val="20"/>
          <w:lang w:eastAsia="it-IT"/>
        </w:rPr>
        <w:t>Ecco in cosa consiste il torto di Cefa. Infatti, prima che giungessero alcuni da parte di Giacomo, egli prendeva cibo insieme ai pagani; ma, dopo la loro venuta, cominciò a evitarli e a tenersi in disparte, per timore dei circoncisi. È un comportamento non santo, non corretto, 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756100D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Il Vangelo si vive perché è Parola di Gesù. Non si può vivere il Vangelo e temere gli uomini. Solo Cristo Gesù va temuto. La verità è verità sempre. La verità va vissuta sempre. Introdurre il timore degli uomini mai si potrà.</w:t>
      </w:r>
    </w:p>
    <w:p w14:paraId="256AAB4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E anche gli altri Giudei lo imitarono nella simulazione, tanto che pure Bàrnaba si lasciò attirare nella loro ipocrisia. </w:t>
      </w:r>
      <w:r w:rsidRPr="00B2220D">
        <w:rPr>
          <w:rFonts w:ascii="Arial" w:eastAsia="Times New Roman" w:hAnsi="Arial"/>
          <w:sz w:val="24"/>
          <w:szCs w:val="20"/>
          <w:lang w:eastAsia="it-IT"/>
        </w:rPr>
        <w:t xml:space="preserve">Ecco il danno che produce il non evangelico comportamento di Cefa. </w:t>
      </w:r>
      <w:r w:rsidRPr="00B2220D">
        <w:rPr>
          <w:rFonts w:ascii="Arial" w:eastAsia="Times New Roman" w:hAnsi="Arial"/>
          <w:i/>
          <w:iCs/>
          <w:sz w:val="24"/>
          <w:szCs w:val="20"/>
          <w:lang w:eastAsia="it-IT"/>
        </w:rPr>
        <w:t>E anche gli altri Giudei lo imitarono nella simulazione, tanto che pure Bàrnaba si lasciò attirare nella loro ipocrisia</w:t>
      </w:r>
      <w:r w:rsidRPr="00B2220D">
        <w:rPr>
          <w:rFonts w:ascii="Arial" w:eastAsia="Times New Roman" w:hAnsi="Arial"/>
          <w:sz w:val="24"/>
          <w:szCs w:val="20"/>
          <w:lang w:eastAsia="it-IT"/>
        </w:rPr>
        <w:t>. 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volte basta un solo gesto non evangelico per distruggere la Chiesa di Dio. Oggi viviamo in un mondo di gesti eclatanti. Ma sono gesti secondo il Vangelo?</w:t>
      </w:r>
    </w:p>
    <w:p w14:paraId="08387A10"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79AF7A0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Cristo Signore è fortemente compromesso, interviene con tutta la sua energia, fortezza, potenza di parola nello Spirito Santo.</w:t>
      </w:r>
    </w:p>
    <w:p w14:paraId="5BEA0E1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lastRenderedPageBreak/>
        <w:t xml:space="preserve">Ma quando vidi che non si comportavano rettamente secondo la verità del Vangelo, dissi a Cefa in presenza di tutti: «Se tu, che sei Giudeo, vivi come i pagani e non alla maniera dei Giudei, come puoi costringere i pagani a vivere alla maniera dei Giudei?». </w:t>
      </w:r>
      <w:r w:rsidRPr="00B2220D">
        <w:rPr>
          <w:rFonts w:ascii="Arial" w:eastAsia="Times New Roman" w:hAnsi="Arial"/>
          <w:sz w:val="24"/>
          <w:szCs w:val="20"/>
          <w:lang w:eastAsia="it-IT"/>
        </w:rPr>
        <w:t xml:space="preserve">Non è uno solo che si è comportato da ipocrita. Ma molti. Ma quando vidi che non si comportavano rettamente secondo la verità del Vangelo, disse a Cefa in presenza di tutti. Lo scandalo era pubblico e pubblicamente andava ripreso. Se tu, che sei Giudeo, vivi come i pagani e non alla maniera dei Giudei, come puoi costringere i pagani a vivere alla maniera dei Giudei? Tu, Cefa, da Giudeo hai vissuto alla maniera dei pagani. Non vi era nulla contro il Vangelo. Ti sei ritirato. E come se tu volessi che tutti i pagani vivano alla maniera dei Giudei. Non è questo il Vangelo di Gesù Signore. </w:t>
      </w:r>
    </w:p>
    <w:p w14:paraId="3D2AE88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Vangelo è legge universale,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w:t>
      </w:r>
      <w:r w:rsidRPr="00B2220D">
        <w:rPr>
          <w:rFonts w:ascii="Arial" w:eastAsia="Times New Roman" w:hAnsi="Arial"/>
          <w:spacing w:val="-2"/>
          <w:sz w:val="24"/>
          <w:szCs w:val="20"/>
          <w:lang w:eastAsia="it-IT"/>
        </w:rPr>
        <w:t>Pietro era stato ammaestrato direttamente dal Signore. Anche dallo Spirito</w:t>
      </w:r>
      <w:r w:rsidRPr="00B2220D">
        <w:rPr>
          <w:rFonts w:ascii="Arial" w:eastAsia="Times New Roman" w:hAnsi="Arial"/>
          <w:sz w:val="24"/>
          <w:szCs w:val="20"/>
          <w:lang w:eastAsia="it-IT"/>
        </w:rPr>
        <w:t xml:space="preserve"> Santo era stato ammaestrato nella casa di Cornelio. Lui stesso aveva dichiarato che il Signore non fa preferenze di persone. 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3226BBD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sz w:val="24"/>
          <w:szCs w:val="20"/>
          <w:lang w:eastAsia="it-IT"/>
        </w:rPr>
        <w:t xml:space="preserve">Riprendiamo ora il principio sopra menzionato: </w:t>
      </w:r>
      <w:r w:rsidRPr="00B2220D">
        <w:rPr>
          <w:rFonts w:ascii="Arial" w:eastAsia="Times New Roman" w:hAnsi="Arial" w:cs="Arial"/>
          <w:i/>
          <w:iCs/>
          <w:sz w:val="24"/>
          <w:szCs w:val="24"/>
          <w:lang w:eastAsia="it-IT"/>
        </w:rPr>
        <w:t>“Sempre lo Spirito Santo che è forte in un cuore dovrà aiutare lo Spirito Santo che è ancora debole in un altro cuore”.</w:t>
      </w:r>
      <w:r w:rsidRPr="00B2220D">
        <w:rPr>
          <w:rFonts w:ascii="Arial" w:eastAsia="Times New Roman" w:hAnsi="Arial" w:cs="Arial"/>
          <w:sz w:val="24"/>
          <w:szCs w:val="24"/>
          <w:lang w:eastAsia="it-IT"/>
        </w:rPr>
        <w:t xml:space="preserve"> Il corpo di Cristo, che è la sua Chiesa una, santa, cattolica, apostolica, vive se perennemente animata, vivificata, corroborata, alimentata dallo Spirito di 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passi. Ma sempre l’Apostolo Paolo ha messo la sua divina fortezza a servizio della Chiesa e del mondo intero. Sempre con la sua fortezza ha salvate le comunità da Lui fondate dall’inabissarsi o nella totale perdita della fede o in una immoralità dilagante o anche nel peccato dello scandalo. Sempre con la sua fortezza ha fatto sì che il Vangelo non solo fosse annunciata nella sua purezza, ma anche nella purezza si conservasse in ogni cuore di buona volontà. Su questo necessario aiuto che chi è forte nello Spirito deve aiutare chi è debole, ecco quanto abbiamo scritto molti anni addietro:</w:t>
      </w:r>
    </w:p>
    <w:p w14:paraId="1301D1B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cs="Arial"/>
          <w:b/>
          <w:bCs/>
          <w:sz w:val="24"/>
          <w:szCs w:val="24"/>
          <w:lang w:eastAsia="it-IT"/>
        </w:rPr>
        <w:lastRenderedPageBreak/>
        <w:t>Paolo apostolo di Cristo Gesù.</w:t>
      </w:r>
      <w:r w:rsidRPr="00B2220D">
        <w:rPr>
          <w:rFonts w:ascii="Arial" w:eastAsia="Times New Roman" w:hAnsi="Arial" w:cs="Arial"/>
          <w:b/>
          <w:bCs/>
          <w:i/>
          <w:iCs/>
          <w:sz w:val="24"/>
          <w:szCs w:val="24"/>
          <w:lang w:eastAsia="it-IT"/>
        </w:rPr>
        <w:t xml:space="preserve"> </w:t>
      </w:r>
      <w:r w:rsidRPr="00B2220D">
        <w:rPr>
          <w:rFonts w:ascii="Arial" w:eastAsia="Times New Roman" w:hAnsi="Arial"/>
          <w:i/>
          <w:iCs/>
          <w:sz w:val="24"/>
          <w:szCs w:val="20"/>
          <w:lang w:eastAsia="it-IT"/>
        </w:rPr>
        <w:t>"Paolo, apostolo non da parte di uomini, né per messo di uomo, ma per mezzo di Gesù Cristo e di Dio Padre che lo ha risuscitato dai morti" (Gal 1,1).</w:t>
      </w:r>
      <w:r w:rsidRPr="00B2220D">
        <w:rPr>
          <w:rFonts w:ascii="Arial" w:eastAsia="Times New Roman" w:hAnsi="Arial"/>
          <w:sz w:val="24"/>
          <w:szCs w:val="20"/>
          <w:lang w:eastAsia="it-IT"/>
        </w:rPr>
        <w:t xml:space="preserve"> </w:t>
      </w:r>
      <w:r w:rsidRPr="00B2220D">
        <w:rPr>
          <w:rFonts w:ascii="Arial" w:eastAsia="Times New Roman" w:hAnsi="Arial"/>
          <w:i/>
          <w:iCs/>
          <w:sz w:val="24"/>
          <w:szCs w:val="20"/>
          <w:lang w:eastAsia="it-IT"/>
        </w:rPr>
        <w:t>"Dopo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w:t>
      </w:r>
      <w:r w:rsidRPr="00B2220D">
        <w:rPr>
          <w:rFonts w:ascii="Arial" w:eastAsia="Times New Roman" w:hAnsi="Arial"/>
          <w:sz w:val="24"/>
          <w:szCs w:val="20"/>
          <w:lang w:eastAsia="it-IT"/>
        </w:rPr>
        <w:t xml:space="preserve"> </w:t>
      </w:r>
      <w:r w:rsidRPr="00B2220D">
        <w:rPr>
          <w:rFonts w:ascii="Arial" w:eastAsia="Times New Roman" w:hAnsi="Arial"/>
          <w:i/>
          <w:iCs/>
          <w:sz w:val="24"/>
          <w:szCs w:val="20"/>
          <w:lang w:eastAsia="it-IT"/>
        </w:rPr>
        <w:t xml:space="preserve">"Ma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 </w:t>
      </w:r>
      <w:r w:rsidRPr="00B2220D">
        <w:rPr>
          <w:rFonts w:ascii="Arial" w:eastAsia="Times New Roman" w:hAnsi="Arial"/>
          <w:sz w:val="24"/>
          <w:szCs w:val="20"/>
          <w:lang w:eastAsia="it-IT"/>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47D66D4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w:t>
      </w:r>
    </w:p>
    <w:p w14:paraId="082B584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01E6253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752F444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w:t>
      </w:r>
      <w:r w:rsidRPr="00B2220D">
        <w:rPr>
          <w:rFonts w:ascii="Arial" w:eastAsia="Times New Roman" w:hAnsi="Arial"/>
          <w:sz w:val="24"/>
          <w:szCs w:val="20"/>
          <w:lang w:eastAsia="it-IT"/>
        </w:rPr>
        <w:lastRenderedPageBreak/>
        <w:t>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315BAE6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w:t>
      </w:r>
    </w:p>
    <w:p w14:paraId="253E054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575D2B3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2C4ECBB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w:t>
      </w:r>
    </w:p>
    <w:p w14:paraId="65E93DC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w:t>
      </w:r>
      <w:r w:rsidRPr="00B2220D">
        <w:rPr>
          <w:rFonts w:ascii="Arial" w:eastAsia="Times New Roman" w:hAnsi="Arial"/>
          <w:sz w:val="24"/>
          <w:szCs w:val="20"/>
          <w:lang w:eastAsia="it-IT"/>
        </w:rPr>
        <w:lastRenderedPageBreak/>
        <w:t>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3FF424D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1436C16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13A71A3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 </w:t>
      </w:r>
    </w:p>
    <w:p w14:paraId="0CA64D03" w14:textId="77777777" w:rsidR="00B2220D" w:rsidRPr="00B2220D" w:rsidRDefault="00B2220D" w:rsidP="00B2220D">
      <w:pPr>
        <w:spacing w:after="120" w:line="240" w:lineRule="auto"/>
        <w:rPr>
          <w:rFonts w:ascii="Times New Roman" w:eastAsia="Times New Roman" w:hAnsi="Times New Roman"/>
          <w:sz w:val="20"/>
          <w:szCs w:val="20"/>
          <w:lang w:eastAsia="it-IT"/>
        </w:rPr>
      </w:pPr>
    </w:p>
    <w:p w14:paraId="62E51E11"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89" w:name="_Toc133933301"/>
      <w:bookmarkStart w:id="1090" w:name="_Toc134541132"/>
      <w:bookmarkStart w:id="1091" w:name="_Toc134601298"/>
      <w:bookmarkStart w:id="1092" w:name="_Toc185515733"/>
      <w:bookmarkStart w:id="1093" w:name="_Toc189053406"/>
      <w:bookmarkStart w:id="1094" w:name="_Toc193030331"/>
      <w:r w:rsidRPr="00B2220D">
        <w:rPr>
          <w:rFonts w:ascii="Arial" w:hAnsi="Arial"/>
          <w:b/>
          <w:sz w:val="28"/>
          <w:szCs w:val="20"/>
          <w:lang w:eastAsia="it-IT"/>
        </w:rPr>
        <w:t>FEDE E SEQUELA DI CRISTO GESÙ</w:t>
      </w:r>
      <w:bookmarkEnd w:id="1089"/>
      <w:bookmarkEnd w:id="1090"/>
      <w:bookmarkEnd w:id="1091"/>
      <w:bookmarkEnd w:id="1092"/>
      <w:bookmarkEnd w:id="1093"/>
      <w:bookmarkEnd w:id="1094"/>
    </w:p>
    <w:p w14:paraId="0ABF51F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L’Apostolo Paolo cammina nella storia con i suoi occhi sempre rivolti verso Cristo Gesù. Con gli occhi di Cristo Gesù vede gli uomini e con il suo cuore li ama, Con il suo Santo Spirito prima li inviata alla conversione e alla fede nella Parola che lui annuncia e sempre con lo Spirito Santo di Cristo Gesù esorta ogni membro del corpo di Cristo alla perfetta imitazione del loro Capo, essendo essi divenuti per opera dello Spirito Santo sue membra e suo corpo. Se le membra distoglieranno anche per un solo attimo gli occhi dal loro Capo, il pensiero del mondo conquisterà il loro cuore ed essi cercheranno l’imitazione del mondo e </w:t>
      </w:r>
      <w:r w:rsidRPr="00B2220D">
        <w:rPr>
          <w:rFonts w:ascii="Arial" w:eastAsia="Times New Roman" w:hAnsi="Arial" w:cs="Arial"/>
          <w:sz w:val="24"/>
          <w:szCs w:val="24"/>
          <w:lang w:eastAsia="it-IT"/>
        </w:rPr>
        <w:lastRenderedPageBreak/>
        <w:t xml:space="preserve">abbandoneranno di seguire Cristo Gesù, l’unico e solo modello di vita per suo discepolo. L’Apostolo Paolo mai ha distratto gli occhi dal suo capo e per questo ha potuto imitarlo sino alla fine. Non solo. Gesù dietro Cristo Signore correva perché aveva nel cuore un solo desiderio: essere simile a Lui nella sofferenza per essere così simile a Lui nella gloria. Lui sapeva che la misura della gloria eterna è proporzionata alla misura della nostra imitazione di Gesù Signore e per questo aveva nel cuore il desiderio di essere a Lui simile in tutto, così la sua corona di gloria sarebbe stata anche senza misura. Noi oggi con la proclamazione di una misericordia che accoglie tutti in paradiso, stiamo radendo al suolo, anzi abbiamo ridotto in cenere la verità della sequela. Noi ci diciamo di Cristo, ma senza di Lui, Ci professiamo suoi seguaci, ma ognuno insegue i desideri del suo cuore. O riportiamo il discepolato al sommo della bellezza della sequela di Cristo Gesù o il peccato ci divorerà e oscurerà la verità non tanto di Cristo Gesù, quanto infinitamente di più la nostra verità di discepoli del Crocifisso. </w:t>
      </w:r>
    </w:p>
    <w:p w14:paraId="68B71CE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3DCDD6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Come pensiero di apertura a questo desiderio di Paolo – rendete piena la mia gioia – ascoltiamo cosa ci chiede la Lettera agli Ebrei:</w:t>
      </w:r>
      <w:r w:rsidRPr="00B2220D">
        <w:rPr>
          <w:rFonts w:ascii="Arial" w:eastAsia="Times New Roman" w:hAnsi="Arial" w:cs="Arial"/>
          <w:i/>
          <w:iCs/>
          <w:sz w:val="24"/>
          <w:szCs w:val="24"/>
          <w:lang w:eastAsia="it-IT"/>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w:t>
      </w:r>
      <w:r w:rsidRPr="00B2220D">
        <w:rPr>
          <w:rFonts w:ascii="Arial" w:eastAsia="Times New Roman" w:hAnsi="Arial" w:cs="Arial"/>
          <w:i/>
          <w:iCs/>
          <w:sz w:val="24"/>
          <w:szCs w:val="24"/>
          <w:lang w:eastAsia="it-IT"/>
        </w:rPr>
        <w:lastRenderedPageBreak/>
        <w:t xml:space="preserve">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r w:rsidRPr="00B2220D">
        <w:rPr>
          <w:rFonts w:ascii="Arial" w:eastAsia="Times New Roman" w:hAnsi="Arial" w:cs="Arial"/>
          <w:sz w:val="24"/>
          <w:szCs w:val="24"/>
          <w:lang w:eastAsia="it-IT"/>
        </w:rPr>
        <w:t xml:space="preserve">Chi vuole seguire Gesù fino in fondo, sempre deve tenere fisso lo sguardo su di Lui. </w:t>
      </w:r>
    </w:p>
    <w:p w14:paraId="5B2597B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Se dunque c’è qualche consolazione in Cristo, se c’è qualche conforto, frutto della carità, se c’è qualche comunione di spirito, se ci sono sentimenti di amore e di compassione… </w:t>
      </w:r>
      <w:r w:rsidRPr="00B2220D">
        <w:rPr>
          <w:rFonts w:ascii="Arial" w:eastAsia="Times New Roman" w:hAnsi="Arial"/>
          <w:sz w:val="24"/>
          <w:szCs w:val="20"/>
          <w:lang w:eastAsia="it-IT"/>
        </w:rPr>
        <w:t>L’Apostolo Paolo rivolge un appello solenne ai Filippesi. Partiamo dalle sue sofferenze. Esse sono prodotte o generate da cinque cause: I pagani che si rifiutano di credere in Cristo. I Giudei che si ostinano nel non accogliere la testimonianza di Paolo. I falsi apostoli che predicano un altro Vangelo. Queste sono le prime tre sofferenze. Le altre due sono: i cristiani che si lasciano conquistare dall’altro Vangelo predicato dai falsi apostoli e ultima, ma non meno pesante, è la sofferenza provocata dai cristiani che vivono il Vangelo nei vizi, negli scandali, nella separazione e lacerazione del corpo di Cristo. I Filippesi ora vengono esortati a non provocare questa sofferenza al suo cuore. L’esortazione è solenne: se dunque c’è qualche consolazione in Cristo, se c’è qualche conforto, frutto della carità, se c’è qualche comunione di spirito, se ci sono sentimenti di amore e di compassione… cioè:</w:t>
      </w:r>
    </w:p>
    <w:p w14:paraId="4C39701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Se voi conoscete le consolazioni di Cristo, se siete da lui confortati, perché vivete nella sua carità, se i vostri spiriti sono in comunione, se nutrite nel cuore sentimenti di amore e di compassione… cioè: se voi vivete il Vangelo facendo del Vangelo la vostra vita perché la vostra vita è tutta consegnata al Vangelo… Siete voi, Filippesi, veri discepoli di Gesù, vi consolate a vicenda, vi amate di vera carità, siete uniti in un solo spirito, nutrite gli uni verso gli altri sentimenti di amore e di compassione? Se siete tra di voi veri discepoli di Gesù allora è cosa buona che rimaniate sempre veri discepoli di Gesù. </w:t>
      </w:r>
    </w:p>
    <w:p w14:paraId="528EEA5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Rendete piena la mia gioia con un medesimo sentire e con la stessa carità, rimanendo unanimi e concordi. </w:t>
      </w:r>
      <w:r w:rsidRPr="00B2220D">
        <w:rPr>
          <w:rFonts w:ascii="Arial" w:eastAsia="Times New Roman" w:hAnsi="Arial"/>
          <w:sz w:val="24"/>
          <w:szCs w:val="20"/>
          <w:lang w:eastAsia="it-IT"/>
        </w:rPr>
        <w:t>Se siete veri discepoli di Gesù, allora rendete piena la mia gioia con un medesimo sentire e con la stessa carità, rimanendo unanimi e concordi. Ecco chi sono i veri discepoli di Gesù: coloro che vivono con un medesimo sentire e con la stessa carità. Coloro che rimangono unanimi e concordi. Perché questo possa accadere l’Apostolo Paolo dona ai Corinzi la Legge della carità. Mentre ai Romani indica una serie di virtù tutte necessarie perché si possa vivere da vero corpo di Cristo. Il vizio lacera sempre il corpo di Cristo, la virtù sempre lo edifica, lo purifica, lo nobilita, lo santifica.</w:t>
      </w:r>
    </w:p>
    <w:p w14:paraId="4FC000D6"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E come se l’Apostolo volesse dire ai Filippesi: tutte le altre sofferenze non sono nulla dinanzi alle sofferenze che produce nel mio cuore e nella mia anima un cristiano che lacera il corpo di Cristo e lo distrugge. Lacerare il corpo di Cristo e distruggerlo produce grandissimi danni non solo al corpo di Cristo. Questi grandissimi danni li produce contro l’umanità intera. Questa mai potrà credere che siamo discepoli di Gesù se non ci amiamo come Gesù ha amato noi. La Parola di Gesù rimane vera in eterno. I discepoli sono riconosciuti come suoi discepoli, se tra di loro regna l’amore con il quale Cristo li ha amati.</w:t>
      </w:r>
    </w:p>
    <w:p w14:paraId="13ED02A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La forza più potente perché si creda in Cristo Gesù è l’amore vicendevole tra quanti sono discepoli di Gesù. Per questo ogni discepolo deve indossare le sante </w:t>
      </w:r>
      <w:r w:rsidRPr="00B2220D">
        <w:rPr>
          <w:rFonts w:ascii="Arial" w:eastAsia="Times New Roman" w:hAnsi="Arial"/>
          <w:bCs/>
          <w:sz w:val="24"/>
          <w:szCs w:val="20"/>
          <w:lang w:eastAsia="it-IT"/>
        </w:rPr>
        <w:lastRenderedPageBreak/>
        <w:t>virtù e spogliarsi di ogni vizio. Il vizio odia l’amore. L’amore odia il vizio. Chi si nutre e si veste di vizi sempre lacererà e distruggerà il corpo di Cristo. E come se l’Apostolo Paolo volesse dire: voi, Filippesi, dite di amarmi. Ora è venuto il momento che mi dimostriate tutto l’amore che avete per me. Come me lo dimostrerete: edificando, innalzando, santificando, purificando, facendo bello il corpo di Cristo allo stesso modo che Cristo Gesù lo ha fatto bello.</w:t>
      </w:r>
    </w:p>
    <w:p w14:paraId="068BDCF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Voi, Filippesi, fate bello il corpo di Cristo. Date la vostra vita per innalzarlo in santità. Lavatelo e purificatelo con il vostro sangue. Consacrate la vostra vita perché esso sempre manifesti la sua unità. Se necessario, soffrite ogni ingiustizia, ma non permettete mai che il corpo di Cristo venga lacerato. Se voi dite di amare me, è questo il segno della verità del vostro amore: l’amore per il corpo di Cristo. Se voi disprezzate il corpo di Cristo, disprezzate me. Se voi non amate il corpo di Cristo non amate me. Se voi lacerate il corpo di Cristo è il mio cuore che voi lacerate. Se voi odiate il corpo di Cristo, odiate me. </w:t>
      </w:r>
    </w:p>
    <w:p w14:paraId="3EA8EC3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Non fate nulla per rivalità o vanagloria, ma ciascuno di voi, con tutta umiltà, consideri gli altri superiori a se stesso. </w:t>
      </w:r>
      <w:r w:rsidRPr="00B2220D">
        <w:rPr>
          <w:rFonts w:ascii="Arial" w:eastAsia="Times New Roman" w:hAnsi="Arial"/>
          <w:sz w:val="24"/>
          <w:szCs w:val="20"/>
          <w:lang w:eastAsia="it-IT"/>
        </w:rPr>
        <w:t>Ecco ora il vizio che i Filippesi dovranno estirpare e la virtù con la quale urge rivestire la loro anima, il loro corpo, il loro spirito. Il primo vizio da estirpare è la superbia che si manifesta come spirito di rivalità e anche spirito di vanagloria. La rivalità ci mette gli uni contro gli altri, a discapito dell’unità del corpo di Cristo. La vanagloria invece ci muove perché ognuno di noi cerchi il suo particolare interesse e non gli interessi del corpo di Cristo. La superbia pone la nostra persona come fine del nostro agire e del nostro pensare. Molte sono le manifestazioni attraverso le quali la superbia agisce nella nostra vita. Chi vuole il bene del corpo di Cristo deve consacrare ad esso tutta la sua vita. Come Cristo è vissuto ed è morto per noi, per noi è anche risorto, così deve essere di ogni suo discepolo: vivere solo per Cristo. Si vive solo per Cristo se si vive per il corpo di Cristo, per renderlo puro e santo dinanzi a Dio e al mondo.</w:t>
      </w:r>
    </w:p>
    <w:p w14:paraId="7179BBF6"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Mentre il cristiano si spoglia dello spirito di rivalità e dello spirito di vanagloria, deve indossare lo spirito di umiltà, lo spirito di una grande umiltà. L’Apostolo Paolo ci dice in cosa consiste questo spirito di grande umiltà: ciascuno di voi, con tutta umiltà, consideri gli altri superiori a se stesso. Questa frase dell’Apostolo – ciascuno di voi, con tutta umiltà, consideri gli altri superiori a se stesso – va interpretata non nel senso che ognuno deve svilire i doni dello Spirito Santo, la sua vocazione e missione, il suo ministero. Di certo non è questo il significato da dare alle parole dell’Apostolo. Considerare gli altri superiori a se stesso è secondo la verità che ci ha insegnato Cristo Gesù. Lui è il Figlio di Dio. Lui è il Signore. Cosa ha fatto il Figlio di Dio e il Signore? Si è posto a servizio del Padre per la redenzione dell’uomo. Tutta la sua vita l’ha consegnata al Padre. Gliene ha fatto dono. Come ha vissuto il suo servizio in mezzo a noi? Ponendosi in umile servizio verso ogni uomo. Questo servizio raggiunge il sommo dell’umiltà nel Cenacolo. Qui Gesù pone i suoi discepoli sopra di Lui. Lui prende il posto dei servi e si mette a lavare i piedi ai suoi discepoli.</w:t>
      </w:r>
    </w:p>
    <w:p w14:paraId="662CB3F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I discepoli sono considerati superiori. L’altro, chiunque esso sia, deve essere visto il nostro signore al quale dobbiamo prestare ogni servizio, ma sempre nella verità e nella carità. Non solo nella verità senza la carità. Non solo nella carità senza la verità. Ma nella verità e nella carità. L’Apostolo non serve tutti nella verità </w:t>
      </w:r>
      <w:r w:rsidRPr="00B2220D">
        <w:rPr>
          <w:rFonts w:ascii="Arial" w:eastAsia="Times New Roman" w:hAnsi="Arial"/>
          <w:bCs/>
          <w:sz w:val="24"/>
          <w:szCs w:val="20"/>
          <w:lang w:eastAsia="it-IT"/>
        </w:rPr>
        <w:lastRenderedPageBreak/>
        <w:t>e nella carità? Ma lui serve tutti da Apostolo di Cristo Gesù. Mai ha rinunciato alla sua verità di Apostolo nel servizio dei fratelli. Sempre ha servito tutti dalla pienezza della sua verità colmata dalla grandissima carità di cui era pieno il suo cuore. Letto male questo insegnamento di Paolo potrebbe condurre a rinnegare la nostra verità. Ognuno deve mettere la multiforme grazia di Dio come un buon amministratore a servizio dei fratelli. I fratelli sempre vanno serviti dalla volontà di Dio, mai dalla volontà propria o dalla volontà degli uomini. Chi vuole servire sempre prende l’ultimo posto e da esso servirà il mono intero. Umiltà perfetta.</w:t>
      </w:r>
    </w:p>
    <w:p w14:paraId="5C01F93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Ciascuno non cerchi l’interesse proprio, ma anche quello degli altri. </w:t>
      </w:r>
      <w:r w:rsidRPr="00B2220D">
        <w:rPr>
          <w:rFonts w:ascii="Arial" w:eastAsia="Times New Roman" w:hAnsi="Arial"/>
          <w:sz w:val="24"/>
          <w:szCs w:val="20"/>
          <w:lang w:eastAsia="it-IT"/>
        </w:rPr>
        <w:t>Ecco ancora come l’Apostolo Paolo esprime sempre il suo stesso insegnamento: ciascuno non cerchi l’interesse proprio, ma anche quello degli altri. L’interesse proprio si cerca facendo ogni cosa in vista della vita eterna da conquistare. L’interesse degli altri si cerca servendo tutti dalla volontà di Dio. Sia la vita eterna per noi e sia gli interessi degli altri si possono vivere in un solo modo: obbedendo ad ogni Parola di Cristo Gesù. Come Cristo Gesù obbediva alla volontà del Padre, alla sua Parola scritta sul rotolo del libro, così il cristiano deve obbedire alla Parola di Cristo scritta per lui sul rotolo del Vangelo. Ecco il modo più santo per essere utili a noi e per cercare gli interessi dei fratelli: abitare sempre in questa Parola di Cristo Signore. Se usciamo da queste purissime parole, non siamo utili né a noi e né agli altri. Solo chi serve dal Vangelo secondo il Vangelo è utile a se stesso ed è utile agli altri.</w:t>
      </w:r>
    </w:p>
    <w:p w14:paraId="52C2293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Abbiate in voi gli stessi sentimenti di Cristo Gesù: </w:t>
      </w:r>
      <w:r w:rsidRPr="00B2220D">
        <w:rPr>
          <w:rFonts w:ascii="Arial" w:eastAsia="Times New Roman" w:hAnsi="Arial"/>
          <w:sz w:val="24"/>
          <w:szCs w:val="20"/>
          <w:lang w:eastAsia="it-IT"/>
        </w:rPr>
        <w:t>Ora l’Apostolo Paolo ai Filippesi dona Cristo Gesù come modello unico da imitare. Abbiate in voi gli stessi sentimenti di Cristo Gesù. Questo significa che Cristo Gesù deve essere conosciuto in ogni suo sentimento. Come possiamo conoscere così Gesù? Scrutando tutti i sentimenti manifestati nel Vangelo. È come se l’Apostolo Paolo chiedesse ai Filippesi una vera trasfusione o un trapianto. A noi è chiesto di sentire ciò che è in Cristo Gesù. Ciò che Cristo Gesù sente, come Lui sente, deve essere trasferito nella nostra mente, nel nostro cuore, nella nostra anima. Questo può avvenire solo nello Spirito Santo.</w:t>
      </w:r>
    </w:p>
    <w:p w14:paraId="7DB4F1D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Sentire ciò che è in Cristo Gesù si può a condizione che siamo in Cristo Gesù e Cristo Gesù è in noi allo stesso modo che Cristo Gesù è nel Padre e il Padre è in Cristo Gesù, nella perfettissima eterna comunione dello Spirito Santo. Lo Spirito di Cristo diviene nostro Spirito e noi sentiamo ciò che è in Cristo Gesù. Perché possiamo vivere con gli stessi sentimenti che sono in Cristo Gesù, è necessario che cresciamo nello Spirito Santo. Più noi ci ravviamo nello Spirito Santo, più ravviamo lo Spirito Santo che è in noi e più sentiamo con i sentimenti che sono in Cristo Gesù. Ci raffreddiamo nello Spirito, ci raffreddiamo in Cristo. </w:t>
      </w:r>
    </w:p>
    <w:p w14:paraId="21AE6F1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Egli, pur essendo nella condizione di Dio, non ritenne un privilegio l’essere come Dio… </w:t>
      </w:r>
      <w:r w:rsidRPr="00B2220D">
        <w:rPr>
          <w:rFonts w:ascii="Arial" w:eastAsia="Times New Roman" w:hAnsi="Arial"/>
          <w:sz w:val="24"/>
          <w:szCs w:val="20"/>
          <w:lang w:eastAsia="it-IT"/>
        </w:rPr>
        <w:t xml:space="preserve">L’Apostolo Paolo manifesta ora i sentimenti che sono in Cristo Gesù: Egli, pur essendo nella condizione di Dio, non ritenne un privilegio l’essere come Dio. Essere nella forma di Dio, nella condizione di Dio, l’essere come Dio, non è solo per elevazione spirituale, morale o di altra natura. Nulla di tutto questo. Essere nella condizione di Dio, l’essere come Dio, significa essere di natura divina. Questo versetto lo si può interpretare secondo verità solo con il Prologo </w:t>
      </w:r>
      <w:r w:rsidRPr="00B2220D">
        <w:rPr>
          <w:rFonts w:ascii="Arial" w:eastAsia="Times New Roman" w:hAnsi="Arial"/>
          <w:sz w:val="24"/>
          <w:szCs w:val="20"/>
          <w:lang w:eastAsia="it-IT"/>
        </w:rPr>
        <w:lastRenderedPageBreak/>
        <w:t>del Vangelo secondo Giovanni. Gesù è Dio. È il Figlio Unigenito del Padre. È il Verbo che si è fatto carne ed è venuto ad abitare in mezzo a noi.</w:t>
      </w:r>
    </w:p>
    <w:p w14:paraId="3BE7AE3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Nella forma o nella condizione di Dio, l’essere come Dio, significa essere Dio. La sua Persona è persona divina. La sua natura è natura divina. Non però natura divina separata dalla natura divina. La natura divina è una e in questa sola natura divina sussistono e il Padre e il Figlio e lo Spirito Santo. Essere Dio, essere il Figlio Unigenito del Padre, non fu da Lui, cioè da Cristo Gesù, ritenuto un privilegio. Avendo assunto la natura umana si sottopose alla legge della natura umana. Anzi fece molto di più. Si lasciò fare dal Padre il Servo Sofferente, assumendo su di sé tutte le colpe dell’umanità.</w:t>
      </w:r>
    </w:p>
    <w:p w14:paraId="4213B2C0"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Il Verbo Eterno, il Figlio Unigenito del Padre, assumendo la natura umana, si sottopose alla legge del peccato, pur non conoscendo il peccato. Che significa sottoporsi alla legge del peccato? Ha assunto su di se tutti i peccati dell’umanità perché fossero espiati nel suo corpo, sulla croce. Sarebbe stato un privilegio se si fosse escluso dalla legge del peccato e della morte. Invece Lui è venuto proprio per questo: per sottomettersi alla legge del peccato e della morte al fine di sconfiggere sia il peccato che la morte. Chi fa tutto questo è il Verbo Eterno, il Figlio Unigenito del Padre.</w:t>
      </w:r>
    </w:p>
    <w:p w14:paraId="08BD34C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Ma svuotò se stesso assumendo una condizione di servo, diventando simile agli uomini. Dall’aspetto riconosciuto come uomo… </w:t>
      </w:r>
      <w:r w:rsidRPr="00B2220D">
        <w:rPr>
          <w:rFonts w:ascii="Arial" w:eastAsia="Times New Roman" w:hAnsi="Arial"/>
          <w:sz w:val="24"/>
          <w:szCs w:val="20"/>
          <w:lang w:eastAsia="it-IT"/>
        </w:rPr>
        <w:t>Ecco i sentimenti che furono in Cristo Gesù: Lui svuotò se stesso, si annientò con piena volontà dalla condizione o forma di Dio, assumendo la condizione, la forma del servo, divenendo simile agli uomini. Una puntualizzazione urge. Il Verbo è vero Dio e si fa vero uomo. È vero uomo e si fa vero servo. Si fa servo per amore, per redimere i suoi fratelli. Si fa servo per assumere su di sé tutti i peccati dell’umanità. Chi si fa servo è il Figlio Eterno del Padre, il suo Unigenito. Si fa servo in ragione della sua vera umanità. Il Verbo diventa simile agli uomini, perché si è fatto carne. Il vero Dio è divenuto vero uomo.</w:t>
      </w:r>
    </w:p>
    <w:p w14:paraId="5D9DDB7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È vero. Dall’aspetto fu riconosciuto uomo. Ma chi è colui che fu riconosciuto uomo? Chi fu riconosciuto uomo è il Figlio Unigenito del Padre. Il Verbo Eterno per mezzo del quale tutto è stato fatto di ciò che esiste. Il Verbo per mezzo del quale l’uomo è stato creato, ora è Lui che si fa vero uomo. È la verità dell’incarnazione che fa la differenza con ogni altro uomo che è esistito, esiste, esisterà sulla terra. Mentre ogni uomo è solo uomo, solo figlio di Adamo, Gesù è il Creatore di ogni uomo ed anche il suo Redentore. Gesù di ogni uomo è il suo Dio. Tre riflessioni ci aiuteranno ad entrare nel mistero. </w:t>
      </w:r>
    </w:p>
    <w:p w14:paraId="0BF9D1D5" w14:textId="77777777" w:rsidR="00B2220D" w:rsidRPr="00B2220D" w:rsidRDefault="00B2220D" w:rsidP="00B2220D">
      <w:pPr>
        <w:spacing w:after="120" w:line="240" w:lineRule="auto"/>
        <w:jc w:val="both"/>
        <w:rPr>
          <w:rFonts w:ascii="Arial" w:hAnsi="Arial"/>
          <w:bCs/>
          <w:sz w:val="24"/>
          <w:szCs w:val="20"/>
        </w:rPr>
      </w:pPr>
      <w:r w:rsidRPr="00B2220D">
        <w:rPr>
          <w:rFonts w:ascii="Arial" w:eastAsia="Times New Roman" w:hAnsi="Arial"/>
          <w:b/>
          <w:sz w:val="24"/>
          <w:szCs w:val="20"/>
          <w:lang w:eastAsia="it-IT"/>
        </w:rPr>
        <w:t>Prima riflessione</w:t>
      </w:r>
      <w:r w:rsidRPr="00B2220D">
        <w:rPr>
          <w:rFonts w:ascii="Arial" w:eastAsia="Times New Roman" w:hAnsi="Arial"/>
          <w:bCs/>
          <w:sz w:val="24"/>
          <w:szCs w:val="20"/>
          <w:lang w:eastAsia="it-IT"/>
        </w:rPr>
        <w:t xml:space="preserve">: </w:t>
      </w:r>
      <w:r w:rsidRPr="00B2220D">
        <w:rPr>
          <w:rFonts w:ascii="Arial" w:hAnsi="Arial"/>
          <w:bCs/>
          <w:sz w:val="24"/>
          <w:szCs w:val="20"/>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w:t>
      </w:r>
      <w:r w:rsidRPr="00B2220D">
        <w:rPr>
          <w:rFonts w:ascii="Arial" w:hAnsi="Arial"/>
          <w:bCs/>
          <w:sz w:val="24"/>
          <w:szCs w:val="20"/>
        </w:rPr>
        <w:lastRenderedPageBreak/>
        <w:t>per Cuore, Mente, Pensieri. È il Differente perché Lui è. Gli altri non sono. È il Differente per Natura e per Missione. La Differenza è la sua Essenza e Natura.</w:t>
      </w:r>
    </w:p>
    <w:p w14:paraId="09F38B2F"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sz w:val="24"/>
          <w:szCs w:val="20"/>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F2F4365"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sz w:val="24"/>
          <w:szCs w:val="20"/>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333951CF"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sz w:val="24"/>
          <w:szCs w:val="20"/>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39043D0E"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sz w:val="24"/>
          <w:szCs w:val="20"/>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2A7072B"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sz w:val="24"/>
          <w:szCs w:val="20"/>
        </w:rPr>
        <w:lastRenderedPageBreak/>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0CCAE899"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sz w:val="24"/>
          <w:szCs w:val="20"/>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F49DF51"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sz w:val="24"/>
          <w:szCs w:val="20"/>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00906EF" w14:textId="77777777" w:rsidR="00B2220D" w:rsidRPr="00B2220D" w:rsidRDefault="00B2220D" w:rsidP="00B2220D">
      <w:pPr>
        <w:spacing w:after="120" w:line="240" w:lineRule="auto"/>
        <w:jc w:val="both"/>
        <w:rPr>
          <w:rFonts w:ascii="Arial" w:hAnsi="Arial"/>
          <w:bCs/>
          <w:sz w:val="24"/>
          <w:szCs w:val="20"/>
        </w:rPr>
      </w:pPr>
      <w:r w:rsidRPr="00B2220D">
        <w:rPr>
          <w:rFonts w:ascii="Arial" w:hAnsi="Arial"/>
          <w:bCs/>
          <w:sz w:val="24"/>
          <w:szCs w:val="20"/>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655BD6D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lastRenderedPageBreak/>
        <w:t>Seconda riflessione:</w:t>
      </w:r>
      <w:r w:rsidRPr="00B2220D">
        <w:rPr>
          <w:rFonts w:ascii="Arial" w:eastAsia="Times New Roman" w:hAnsi="Arial"/>
          <w:bCs/>
          <w:sz w:val="24"/>
          <w:szCs w:val="20"/>
          <w:lang w:eastAsia="it-IT"/>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 </w:t>
      </w:r>
    </w:p>
    <w:p w14:paraId="0F4EC68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Terza riflessione</w:t>
      </w:r>
      <w:r w:rsidRPr="00B2220D">
        <w:rPr>
          <w:rFonts w:ascii="Arial" w:eastAsia="Times New Roman" w:hAnsi="Arial"/>
          <w:bCs/>
          <w:sz w:val="24"/>
          <w:szCs w:val="20"/>
          <w:lang w:eastAsia="it-IT"/>
        </w:rPr>
        <w:t>: 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5C233EF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Il mistero dell’Incarnazione del Verbo Eterno del Padre è il cuore della nostra fede. Se questo mistero non è rettamente compreso e rettamente insegnato, predicato, annunciato, tutta la fede in Cristo Gesù è trasformata in una favola. Cristo Gesù è il vero Dio che si è fatto vero uomo, vero servo del Padre. </w:t>
      </w:r>
    </w:p>
    <w:p w14:paraId="4F33C20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Umiliò se stesso facendosi obbediente fino alla morte e a una morte di croce. </w:t>
      </w:r>
      <w:r w:rsidRPr="00B2220D">
        <w:rPr>
          <w:rFonts w:ascii="Arial" w:eastAsia="Times New Roman" w:hAnsi="Arial"/>
          <w:sz w:val="24"/>
          <w:szCs w:val="20"/>
          <w:lang w:eastAsia="it-IT"/>
        </w:rPr>
        <w:t>Chi umilia se stesso facendosi obbediente fino alla morte e a una morte di croce, è il Verbo Eterno, il Figlio Unigenito del Padre. Non si umilia il vero uomo. Non si umilia il vero Dio. Si umilia la Persona del Verbo Eterno che è vero uomo e vero Dio. Il Figlio di Dio si umilia fino alla morte di croce. Ancora due riflessioni ci aiuteranno ad entrare nel mistero di Cristo Gesù. Guai a separare il vero Dio dal vero uomo. Guai a pensare che muore la natura divina. Chi muore sulla croce è il Figlio Eterno del Padre in ragione dell’unione ipostatica: La persona del Verbo sussiste nelle sue due nature.</w:t>
      </w:r>
    </w:p>
    <w:p w14:paraId="0FA866A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Prima riflessione:</w:t>
      </w:r>
      <w:r w:rsidRPr="00B2220D">
        <w:rPr>
          <w:rFonts w:ascii="Arial" w:eastAsia="Times New Roman" w:hAnsi="Arial"/>
          <w:bCs/>
          <w:sz w:val="24"/>
          <w:szCs w:val="20"/>
          <w:lang w:eastAsia="it-IT"/>
        </w:rPr>
        <w:t xml:space="preserve"> 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w:t>
      </w:r>
      <w:r w:rsidRPr="00B2220D">
        <w:rPr>
          <w:rFonts w:ascii="Arial" w:eastAsia="Times New Roman" w:hAnsi="Arial"/>
          <w:bCs/>
          <w:sz w:val="24"/>
          <w:szCs w:val="20"/>
          <w:lang w:eastAsia="it-IT"/>
        </w:rPr>
        <w:lastRenderedPageBreak/>
        <w:t xml:space="preserve">rivelatore della gloria del solo Dio veramente Onnipotente. Si guarda l’uomo e si vede la divina magnificenza. Era questo il disegno o il progetto originario sulla creatura fatta ad immagine e somiglianza del suo Creatore. </w:t>
      </w:r>
    </w:p>
    <w:p w14:paraId="4A761CA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30354D24"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07DD3333"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4C01EC31"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lastRenderedPageBreak/>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00CEE447"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1C182E6B"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w:t>
      </w:r>
      <w:r w:rsidRPr="00B2220D">
        <w:rPr>
          <w:rFonts w:ascii="Arial" w:eastAsia="Times New Roman" w:hAnsi="Arial"/>
          <w:bCs/>
          <w:sz w:val="24"/>
          <w:szCs w:val="20"/>
          <w:lang w:eastAsia="it-IT"/>
        </w:rPr>
        <w:lastRenderedPageBreak/>
        <w:t>al Padre e per quella obbedienza noi tutti siamo messi in grado di potere accedere alla salvezza promessa all’uomo in virtù di questa morte.</w:t>
      </w:r>
    </w:p>
    <w:p w14:paraId="66B9824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75C8E1F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più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369160A7"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w:t>
      </w:r>
      <w:r w:rsidRPr="00B2220D">
        <w:rPr>
          <w:rFonts w:ascii="Arial" w:eastAsia="Times New Roman" w:hAnsi="Arial"/>
          <w:bCs/>
          <w:sz w:val="24"/>
          <w:szCs w:val="20"/>
          <w:lang w:eastAsia="it-IT"/>
        </w:rPr>
        <w:lastRenderedPageBreak/>
        <w:t>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0235A8D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5F9AB5C4"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4D3BF77F"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ieri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1092A51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Mi accorgo solo ora che questa mia non è stata per nulla una presentazione, ma un inseguimento di qualche pensiero su Gesù Signore e sul mistero della sua croce. Non è per nulla facile controllare la mente, quando ci si pone anche per </w:t>
      </w:r>
      <w:r w:rsidRPr="00B2220D">
        <w:rPr>
          <w:rFonts w:ascii="Arial" w:eastAsia="Times New Roman" w:hAnsi="Arial"/>
          <w:bCs/>
          <w:sz w:val="24"/>
          <w:szCs w:val="20"/>
          <w:lang w:eastAsia="it-IT"/>
        </w:rPr>
        <w:lastRenderedPageBreak/>
        <w:t>un solo istante dinanzi a Gesù Crocifisso. 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64D36686"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Seconda riflessione</w:t>
      </w:r>
      <w:r w:rsidRPr="00B2220D">
        <w:rPr>
          <w:rFonts w:ascii="Arial" w:eastAsia="Times New Roman" w:hAnsi="Arial"/>
          <w:bCs/>
          <w:sz w:val="24"/>
          <w:szCs w:val="20"/>
          <w:lang w:eastAsia="it-IT"/>
        </w:rPr>
        <w:t xml:space="preserve">: 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1D110B5B"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La verità patristica della divinizzazione dell’uomo ha bisogno di essere annunziata al cristiano di oggi non solo come dottrina antica, solo per conoscere il pensiero degli uomini di Dio del passato. Va insegnata come vera via perché la Chiesa in ogni suo figlio conosca qual è la sua vocazione e sostenuto e confortato dallo Spirito Santo, che è nel suo seno, ponga mano perché ognuno metta ogni impegno per dare forma divina alla sua essenza sia fisica che spirituale. Ad ogni cristiano è chiesto di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divinizzazione del corpo di Cristo.</w:t>
      </w:r>
    </w:p>
    <w:p w14:paraId="31ED726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Ogni cristiano è chiamato a fare risplendere la verità di Cristo Gesù con le parole e con la sua vita. Se la verità di Cristo si perde, tutto si perde. La verità di Cristo è per l’umanità più che il sole per la terra. Senza il sole, la terra diviene una massa ghiacciata senza vita. Senza Cristo l’umanità è nella morte.</w:t>
      </w:r>
    </w:p>
    <w:p w14:paraId="7D49E8A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Per questo Dio lo esaltò e gli donò il nome che è al di sopra di ogni nome… </w:t>
      </w:r>
      <w:r w:rsidRPr="00B2220D">
        <w:rPr>
          <w:rFonts w:ascii="Arial" w:eastAsia="Times New Roman" w:hAnsi="Arial"/>
          <w:sz w:val="24"/>
          <w:szCs w:val="20"/>
          <w:lang w:eastAsia="it-IT"/>
        </w:rPr>
        <w:t xml:space="preserve">Gesù si fa obbediente al Padre fino alla morte e ad una morte di croce. Qual è il frutto di questa obbedienza? Il Padre lo esalta e gli dona il nome che è al di sopra di ogni nome. A chi è dato il nome? Al Verbo Incarnato. Il Verbo Incarnato è l’Agnello Immolato. È l’Agnello Immolato che è costituito Signore e viene innalzato al di sopra degli stessi Angeli. A Lui il Padre consegna il governo dell’universo. Ecco il nome al di sopra di ogni nome: Gesù è costituito Signore </w:t>
      </w:r>
      <w:r w:rsidRPr="00B2220D">
        <w:rPr>
          <w:rFonts w:ascii="Arial" w:eastAsia="Times New Roman" w:hAnsi="Arial"/>
          <w:sz w:val="24"/>
          <w:szCs w:val="20"/>
          <w:lang w:eastAsia="it-IT"/>
        </w:rPr>
        <w:lastRenderedPageBreak/>
        <w:t>del cielo e della terra. Il Padre tutto ha posto nelle sue mani. Lui è il Giudice dei vivi e dei morti. Ma chi è Gesù? È il Figlio Unigenito del Padre che si è fatto vero uomo. È il Figlio Unigenito del Padre, il Crocifisso, l’Immolato, il Risorto, il Signore.</w:t>
      </w:r>
    </w:p>
    <w:p w14:paraId="176F1A5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Perché nel nome di Gesù ogni ginocchio si pieghi nei cieli, sulla terra e sotto terra… </w:t>
      </w:r>
      <w:r w:rsidRPr="00B2220D">
        <w:rPr>
          <w:rFonts w:ascii="Arial" w:eastAsia="Times New Roman" w:hAnsi="Arial"/>
          <w:sz w:val="24"/>
          <w:szCs w:val="20"/>
          <w:lang w:eastAsia="it-IT"/>
        </w:rPr>
        <w:t xml:space="preserve">Oggi e per l’eternità, sulla terra e sotto terra, nei cieli eterni santi, nel nome di Gesù ogni ginocchio dovrà piegarsi in adorazione. Anche il ginocchio di Satana e dei dannati dovrà piegarsi, si piegherà per confessare la verità del suo Dio e Signore. Tutti saranno sottoposti al suo giudizio che è eterno e immodificabile. Per il Padre suo Gesù si annientò, si svuotò di ogni divina e umana grandezza al fine di farsi il Servo sofferente del Signore. Grandissima è stata l’umiliazione – lo ripetiamo: non del vero uomo, ma del Figlio Unigenito del Padre che è vero Dio e vero uomo </w:t>
      </w:r>
      <w:r w:rsidRPr="00B2220D">
        <w:rPr>
          <w:rFonts w:ascii="Arial" w:eastAsia="Times New Roman" w:hAnsi="Arial" w:cs="Arial"/>
          <w:sz w:val="24"/>
          <w:szCs w:val="20"/>
          <w:lang w:eastAsia="it-IT"/>
        </w:rPr>
        <w:t>–</w:t>
      </w:r>
      <w:r w:rsidRPr="00B2220D">
        <w:rPr>
          <w:rFonts w:ascii="Arial" w:eastAsia="Times New Roman" w:hAnsi="Arial"/>
          <w:sz w:val="24"/>
          <w:szCs w:val="20"/>
          <w:lang w:eastAsia="it-IT"/>
        </w:rPr>
        <w:t xml:space="preserve"> e altissimo è stato l’innalzamento.</w:t>
      </w:r>
    </w:p>
    <w:p w14:paraId="1C528D7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Se il Padre lo ha così innalzato, perché noi oggi vogliamo distruggere questo mistero con le nostre stolte e insensate antropologie e filosofie? Ogni scienza di qualsiasi natura, anch’essa dovrà piegare il ginocchio dinanzi al suo Autore che è Gesù Signore. Non solo la scienza, ma anche la tecnologia dovrà prostrarsi. Tutto dovrà essere governato dalla sua Parola. Niente potrà essere operato contro la Parola, fuori dalla Parola, senza la Parola. È questa oggi la convinzione urgente e necessaria che il cristiano deve assumere: essere cristiano nella Parola, nella scienza, nella tecnologia, nei pensieri e nelle opere.</w:t>
      </w:r>
    </w:p>
    <w:p w14:paraId="260AE75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Oggi invece il cristiano vive di una vera morte al suo interno, vera lacerazione, vera divisione: si dice cristiano e non vive con i sentimenti di Cristo, non cammina secondo i suoi insegnamenti, non professa la verità del suo Signore. Per un misero interesse terreno si vende il suo Redentore e Salvatore. È questa lacerazione, è questa morte, è questa insanabile divisione che oggi deve farci paura. A che serve essere cristiani senza i sentimenti di Cristo, senza la Parola di Cristo, senza la verità di Cristo, senza il Vangelo di Cristo, senza la Legge di Cristo, senza il cuore di Cristo, senza la mente di Cristo in noi?</w:t>
      </w:r>
    </w:p>
    <w:p w14:paraId="0B5A339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Dirsi cristiani senza essere cristiani è inganno, menzogna, falsità. Significa essere falsi profeti. Ci si veste da cristiani, ma dentro si è lupi rapaci. Essere cristiani così come scribi e farisei erano discepoli di Mosè è vero scandalo per il mondo. Il mondo vede la nostra falsità e se ne sta lontano. Essere cristiani è avere in noi gli stessi sentimenti di Cristo. È pensare come Cristo. Volere come Cristo. Amare come Cristo. Obbedire come Cristo. Offrire la vita al Padre come Cristo, in Cristo, per Cristo. Essere miti e umili di cuore come Cristo. Lasciarsi sempre condurre dallo Spirito Santo come Cristo.</w:t>
      </w:r>
    </w:p>
    <w:p w14:paraId="1E7A4E80" w14:textId="77777777" w:rsidR="00B2220D" w:rsidRPr="00B2220D" w:rsidRDefault="00B2220D" w:rsidP="00B2220D">
      <w:pPr>
        <w:spacing w:after="120" w:line="240" w:lineRule="auto"/>
        <w:jc w:val="both"/>
        <w:rPr>
          <w:rFonts w:ascii="Arial" w:eastAsia="Times New Roman" w:hAnsi="Arial"/>
          <w:b/>
          <w:bCs/>
          <w:sz w:val="24"/>
          <w:szCs w:val="20"/>
          <w:lang w:eastAsia="it-IT"/>
        </w:rPr>
      </w:pPr>
      <w:r w:rsidRPr="00B2220D">
        <w:rPr>
          <w:rFonts w:ascii="Arial" w:eastAsia="Times New Roman" w:hAnsi="Arial"/>
          <w:b/>
          <w:bCs/>
          <w:sz w:val="24"/>
          <w:szCs w:val="20"/>
          <w:lang w:eastAsia="it-IT"/>
        </w:rPr>
        <w:t>E ogni lingua proclami: «Gesù Cristo è Signore!», a gloria di Dio Padre.</w:t>
      </w:r>
    </w:p>
    <w:p w14:paraId="552236C7"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Ogni lingua è chiamata a proclamare che Gesù Cristo è Signore. Deve proclamare che Gesù Cristo è Signore per innalzare a Dio Padre la gloria. Oggi l’uomo può anche rifiutarsi di proclamare che Gesù Cristo è il Signore dell’universo, del tempo, dell’eternità, Signore sulla vita e sulla morte. Domani, nell’eternità, non solo i beati del Paradiso, ma tutti i dannati dell’inferno proclameranno che Gesù Cristo è Signore. Ma la loro proclamazione non sarà più né di salvezza e né di redenzione. Sarà per il supplizio eterno. Gesù Cristo </w:t>
      </w:r>
      <w:r w:rsidRPr="00B2220D">
        <w:rPr>
          <w:rFonts w:ascii="Arial" w:eastAsia="Times New Roman" w:hAnsi="Arial"/>
          <w:bCs/>
          <w:sz w:val="24"/>
          <w:szCs w:val="20"/>
          <w:lang w:eastAsia="it-IT"/>
        </w:rPr>
        <w:lastRenderedPageBreak/>
        <w:t>era il loro Salvatore, il loro Redentore ed essi lo hanno rifiutato, oltraggiato, offeso. Oggi è il tempo della conversione e della salvezza. Verrà il giorno in cui questo tempo finirà. Esso non sarà eterno per noi. Allora ci sarà posto solo per il giudizio ed esso sarà fatto da Gesù Cristo, il Signore. Allora tutti lo riconosceranno. Tutto dovranno confessare che solo Lui è il Signore. Tutti coloro che oggi si dicono signori, che giocano a fare i signori, altro non sono che polvere e cenere. Come polvere e cenere sono tutti coloro che giocano a fare i redentori e i salvatori dei loro fratelli. Ogni uomo non è che un ammasso di polvere e cenere. È Gesù Cristo che lo innalza a dignità divina.</w:t>
      </w:r>
    </w:p>
    <w:p w14:paraId="1C9C4590" w14:textId="77777777" w:rsidR="00B2220D" w:rsidRPr="00B2220D" w:rsidRDefault="00B2220D" w:rsidP="00B2220D">
      <w:pPr>
        <w:spacing w:after="120" w:line="240" w:lineRule="auto"/>
        <w:jc w:val="both"/>
        <w:rPr>
          <w:rFonts w:ascii="Greek" w:eastAsia="Times New Roman" w:hAnsi="Greek" w:cs="Greek"/>
          <w:sz w:val="26"/>
          <w:szCs w:val="26"/>
          <w:lang w:eastAsia="it-IT"/>
        </w:rPr>
      </w:pPr>
      <w:r w:rsidRPr="00B2220D">
        <w:rPr>
          <w:rFonts w:ascii="Arial" w:eastAsia="Times New Roman" w:hAnsi="Arial"/>
          <w:b/>
          <w:bCs/>
          <w:sz w:val="24"/>
          <w:szCs w:val="20"/>
          <w:lang w:eastAsia="it-IT"/>
        </w:rPr>
        <w:t xml:space="preserve">Quindi, miei cari, voi che siete stati sempre obbedienti, non solo quando ero presente ma molto più ora che sono lontano, dedicatevi alla vostra salvezza con rispetto e timore. </w:t>
      </w:r>
      <w:r w:rsidRPr="00B2220D">
        <w:rPr>
          <w:rFonts w:ascii="Arial" w:eastAsia="Times New Roman" w:hAnsi="Arial"/>
          <w:sz w:val="24"/>
          <w:szCs w:val="20"/>
          <w:lang w:eastAsia="it-IT"/>
        </w:rPr>
        <w:t xml:space="preserve">Ora l’Apostolo, dopo aver loro manifestato la via – avere in loro gli stessi sentimenti che sono in Cristo Gesù. Non vi sono altre vie perché ci si possa dedicare alla propria salvezza </w:t>
      </w:r>
      <w:r w:rsidRPr="00B2220D">
        <w:rPr>
          <w:rFonts w:ascii="Arial" w:eastAsia="Times New Roman" w:hAnsi="Arial" w:cs="Arial"/>
          <w:sz w:val="24"/>
          <w:szCs w:val="20"/>
          <w:lang w:eastAsia="it-IT"/>
        </w:rPr>
        <w:t>–</w:t>
      </w:r>
      <w:r w:rsidRPr="00B2220D">
        <w:rPr>
          <w:rFonts w:ascii="Arial" w:eastAsia="Times New Roman" w:hAnsi="Arial"/>
          <w:sz w:val="24"/>
          <w:szCs w:val="20"/>
          <w:lang w:eastAsia="it-IT"/>
        </w:rPr>
        <w:t xml:space="preserve"> chiede ai Filippesi di percorrerla: dedicatevi alla vostra salvezza con rispetto e timore. </w:t>
      </w:r>
      <w:r w:rsidRPr="00B2220D">
        <w:rPr>
          <w:rFonts w:ascii="Arial" w:eastAsia="Times New Roman" w:hAnsi="Arial"/>
          <w:sz w:val="24"/>
          <w:szCs w:val="20"/>
          <w:lang w:val="la-Latn" w:eastAsia="it-IT"/>
        </w:rPr>
        <w:t>Itaque carissimi mei sicut semper oboedistis non ut in praesentia mei tantum sed multo magis nunc in absentia mea cum metu et tremore vestram salutem operamini</w:t>
      </w:r>
      <w:r w:rsidRPr="00B2220D">
        <w:rPr>
          <w:rFonts w:ascii="Arial" w:eastAsia="Times New Roman" w:hAnsi="Arial"/>
          <w:sz w:val="24"/>
          <w:szCs w:val="20"/>
          <w:lang w:eastAsia="it-IT"/>
        </w:rPr>
        <w:t xml:space="preserve"> – </w:t>
      </w:r>
      <w:r w:rsidRPr="00B2220D">
        <w:rPr>
          <w:rFonts w:ascii="Greek" w:eastAsia="Times New Roman" w:hAnsi="Greek" w:cs="Greek"/>
          <w:sz w:val="26"/>
          <w:szCs w:val="26"/>
          <w:lang w:eastAsia="it-IT"/>
        </w:rPr>
        <w:t>“Wste, ¢gaphto… mou, kaqëj p£ntote ØphkoÚsate, m¾ æj ™n tÍ parous…v mou mÒnon ¢ll¦ nàn pollù m©llon ™n tÍ ¢pous…v mou, met¦ fÒbou kaˆ trÒmou t¾n ˜autîn swthr…an katerg£zesqe:</w:t>
      </w:r>
      <w:r w:rsidRPr="00B2220D">
        <w:rPr>
          <w:rFonts w:ascii="Arial" w:eastAsia="Times New Roman" w:hAnsi="Arial"/>
          <w:sz w:val="24"/>
          <w:szCs w:val="20"/>
          <w:lang w:eastAsia="it-IT"/>
        </w:rPr>
        <w:t xml:space="preserve"> (Fil 2,12). </w:t>
      </w:r>
    </w:p>
    <w:p w14:paraId="322573E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Prima di ogni cosa, l’Apostolo chiede ai Filippesi di obbedire al Vangelo, alla Verità, alla Parola, a Cristo Gesù ora che è assente molto di più di quando era presente in mezzo a loro. Essendo l’obbedienza a Cristo, al Vangelo, alla Parola, a Dio, Cristo, il Vangelo, la Parola, Dio sono sempre presenti. Nella piena obbedienza a Cristo, alla Parola, al Vangelo, a Dio, dovranno dedicarsi alla loro salvezza. Dovranno farlo con rispetto e timore </w:t>
      </w:r>
      <w:r w:rsidRPr="00B2220D">
        <w:rPr>
          <w:rFonts w:ascii="Arial" w:eastAsia="Times New Roman" w:hAnsi="Arial"/>
          <w:bCs/>
          <w:i/>
          <w:iCs/>
          <w:sz w:val="24"/>
          <w:szCs w:val="20"/>
          <w:lang w:eastAsia="it-IT"/>
        </w:rPr>
        <w:t>(la nuova traduzione sostituisce il tremore con rispetto. Il testo della Vulgata e il testo credo dicono altro. Il tremore è a causa del giudizio che attende ogni uomo e il giudizio è anche di morte eterna)</w:t>
      </w:r>
      <w:r w:rsidRPr="00B2220D">
        <w:rPr>
          <w:rFonts w:ascii="Arial" w:eastAsia="Times New Roman" w:hAnsi="Arial"/>
          <w:bCs/>
          <w:sz w:val="24"/>
          <w:szCs w:val="20"/>
          <w:lang w:eastAsia="it-IT"/>
        </w:rPr>
        <w:t>. Il rispetto è alla verità. Si rispetta la verità quando la si accoglie in ogni sua parte. Una verità presa in parte non è la verità. La verità è tutta la verità.</w:t>
      </w:r>
    </w:p>
    <w:p w14:paraId="61DCA03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Il timore è il timore del Signore. Si teme il Signore quando si crede che ogni sua Parola si compirà sulla terra e nei cieli nel tempo e nell’eternità. Mai una sola Parola di Dio è caduta a vuoto. Tutto ciò che Lui ha detto si è sempre compiuto e sempre si compirà. Oggi siamo caduti sia dal rispetto che dal timore. Se non rimettiamo il timore del Signore – purissimo dono dello Spirito Santo – mancheremo sempre della vera fede nella Parola del Signore. Penseremo che essa sia una parola come ogni altra parola. Oggi non si sta insegnando che la Parola di Dio è in tutto simile alle favole degli uomini? O rimettiamo nel cuore il timore del Signore con tutti gli altri doni dello Spirito Santo – Sapienza, Intelletto, Consiglio, Conoscenza, Fortezza, Pietà – o per noi non ci sarà nessun cammino finalizzato al conseguimento della nostra salvezza. Manca la fede necessaria perché la salvezza possa essere operata. </w:t>
      </w:r>
    </w:p>
    <w:p w14:paraId="67FC21E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È Dio infatti che suscita in voi il volere e l’operare secondo il suo disegno d’amore. </w:t>
      </w:r>
      <w:r w:rsidRPr="00B2220D">
        <w:rPr>
          <w:rFonts w:ascii="Arial" w:eastAsia="Times New Roman" w:hAnsi="Arial"/>
          <w:sz w:val="24"/>
          <w:szCs w:val="20"/>
          <w:lang w:eastAsia="it-IT"/>
        </w:rPr>
        <w:t xml:space="preserve">Ora l’Apostolo eleva le menti dei Filippesi ad un principio alto, soprannaturale, divino: è Dio infatti che suscita in voi il volere e l’operare secondo il suo disegno di amore. Il Signore ha un disegno di amore verso ogni uomo. </w:t>
      </w:r>
      <w:r w:rsidRPr="00B2220D">
        <w:rPr>
          <w:rFonts w:ascii="Arial" w:eastAsia="Times New Roman" w:hAnsi="Arial"/>
          <w:sz w:val="24"/>
          <w:szCs w:val="20"/>
          <w:lang w:eastAsia="it-IT"/>
        </w:rPr>
        <w:lastRenderedPageBreak/>
        <w:t>Questo disegno di amore si può realizzare solo se ogni uomo si pone nelle mani di Dio. Ogni singola persona è stata creata dal Signore perché attraverso di essa Lui vuole realizzare il suo disegno di amore che è a beneficio e per la vera vita di tutta l’umanità. Secondo il suo disegno di amore Lui suscita in noi il volere e l’operare. Questa è altissima visione di purissima fede. Questa altissima visione di fede richiede che ognuno di noi si metta nelle mani del Signore allo stesso modo che l’argilla nelle mani del vasaio. Questo significa anche con rispetto e timore: rispetto del disegno di amore del nostro Dio, affidamento totale alla sua volontà in obbedienza ad essa.</w:t>
      </w:r>
    </w:p>
    <w:p w14:paraId="4EAD30F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È verità. È Dio che suscita in noi il volere e l’operare secondo il suo disegno d’amore. Anche noi però dobbiamo chiedere al Signore che renda il nostro cuore docile perché lui possa realizzare per noi il suo disegno d’amore. Dio vuole, ma anche noi lo dobbiamo volere. Anche questo è sentimento di Cristo. Il Padre ha scritto per Cristo il suo disegno d’amore. Cristo Gesù lo ha assunto come proprio e lasciandosi giorno per giorno condurre dallo Spirito Santo ha dato ad esso pieno e perfetto compimento. Dio vuole sempre. Se noi non vogliamo, rendiamo vano il suo progetto su di noi e per noi molti lo renderanno vano.</w:t>
      </w:r>
    </w:p>
    <w:p w14:paraId="653B9D3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Fate tutto senza mormorare e senza esitare… </w:t>
      </w:r>
      <w:r w:rsidRPr="00B2220D">
        <w:rPr>
          <w:rFonts w:ascii="Arial" w:eastAsia="Times New Roman" w:hAnsi="Arial"/>
          <w:sz w:val="24"/>
          <w:szCs w:val="20"/>
          <w:lang w:eastAsia="it-IT"/>
        </w:rPr>
        <w:t>Ecco ora due pericoli contro i quali l’Apostolo Paolo ci mette in guardia: Fate tutto senza mormorare e senza esitare. La mormorazione è porre la nostra mente al di sopra della mente di Dio, della mente di Cristo Gesù, della mente dello Spirito Santo, della mente di ogni nostro fratello. Nella mormorazione la nostra mente è giudice unico dell’agire degli altri. La mormorazione è il frutto della superbia che ci governa. Nessuno di noi può porre la sua intelligenza, i suoi occhi, il suo cuore per misurare l’agire e il volere degli altri. Questo ministero è solo del Signore e di nessun altro.</w:t>
      </w:r>
    </w:p>
    <w:p w14:paraId="3B0A1C2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Se la mormorazione pone la nostra mente al di sopra del Signore e dei fratelli e la costituisce unico metro per misurare ogni cosa, con l’esitazione non si crede né nella Parola di Dio che infallibilmente si compie se noi le diamo ogni obbedienza e né nella grazia che è forza di Dio perché noi operiamo il bene. Mormorazioni ed esitazioni sono proprio del cristiano che non ha fede né in Dio, né nella sua Parola, né nella sua grazia. Con la mormorazione il cristiano si pone al di sopra di Dio e degli uomini. Col l’esitazione attesta di essere senza alcuna fede nell’Onnipotenza del Signore e nel mistero della sua grazia. Con l’umiltà il cristiano sempre vede Dio e i fratelli secondo purissima verità e li rispetta in ogni loro opera o decisione. Con una fede forte il cristiano crede che ogni Parola del Signore si compie. Crede anche che la grazia del Signore è più potente di ogni fragilità della sua umanità e da essa si lascia fortificare.</w:t>
      </w:r>
    </w:p>
    <w:p w14:paraId="0DE68BE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Per essere irreprensibili e puri, figli di Dio innocenti in mezzo a una generazione malvagia e perversa. In mezzo a loro voi risplendete come astri nel mondo… </w:t>
      </w:r>
      <w:r w:rsidRPr="00B2220D">
        <w:rPr>
          <w:rFonts w:ascii="Arial" w:eastAsia="Times New Roman" w:hAnsi="Arial"/>
          <w:sz w:val="24"/>
          <w:szCs w:val="20"/>
          <w:lang w:eastAsia="it-IT"/>
        </w:rPr>
        <w:t xml:space="preserve">Perché il cristiano deve attendere alla sua salvezza con rispetto e timore, senza mormorazioni e senza esitazioni? Per essere irreprensibile e puro, figlio di Dio innocente in mezzo a una generazione malvagia e perversa. Il cristiano deve mostrare a questo mondo la differenza che c’è tra chi crede e chi non crede. Il cristiano deve essere irreprensibile. Nessuno mai dovrà dire una parola di biasimo contro i suoi vizi e le sue trasgressioni, perché lui vive di </w:t>
      </w:r>
      <w:r w:rsidRPr="00B2220D">
        <w:rPr>
          <w:rFonts w:ascii="Arial" w:eastAsia="Times New Roman" w:hAnsi="Arial"/>
          <w:sz w:val="24"/>
          <w:szCs w:val="20"/>
          <w:lang w:eastAsia="it-IT"/>
        </w:rPr>
        <w:lastRenderedPageBreak/>
        <w:t>obbedienza alla Parola e sempre si presenta al mondo rivestito di ogni virtù. Deve essere puro, cioè lavato da ogni sporcizia del corpo, dell’anima, dello spirito.</w:t>
      </w:r>
    </w:p>
    <w:p w14:paraId="60915223"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Oggi dobbiamo affermare che il cristiano non è puro nel corpo, perché consegnato ad ogni impurità, ogni vizio, ogni trasgressione della Legge Santa del Signore. Non è puro nello spirito, perché avvolto e irretito dai pensieri del mondo che sono contrari ai pensieri di Dio. Il mondo non pensa come Dio. Non è puro nell’anima, perché questa è annerita dal peccato. Ogni vizio che si coltiva, ogni trasgressione che si commette, anneriscono l’anima e la privano del suo candore e della sua purezza. Quello che oggi spaventa è la totale conformazione del cristiano al pensiero del mondo, al suo ateismo.</w:t>
      </w:r>
    </w:p>
    <w:p w14:paraId="4208FE47"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Ecco come dovrà vivere il cristiano: come figlio di Dio innocente in mezzo a una generazione malvagia e perversa. La generazione è malvagia e perversa perché immersa nel peccato, nella trasgressione della Legge, nell’oscuramento della coscienza e della razionalità che sempre deve governarla. Oggi, avendo noi abolito non solo il peccato, ma anche la distinzione tra il bene e il male, avendo noi dichiarato la non esistenza né del bene e né del male, essendo tutto bene, neanche esiste ai nostri occhi la generazione perversa e malvagia. Esiste una generazione dove il male è dichiarato bene per legge. Se i cristiani in mezzo a questa generazione malvagia e perversa, vogliono risplendere come astri nel mondo, devono appropriarsi della verità di ogni Parola che è stata a noi consegnata dallo Spirito Santo nelle Scritture Profetiche. Se il cristiano non crede nelle Scritture è tenebra con le tenebre.</w:t>
      </w:r>
    </w:p>
    <w:p w14:paraId="6E0FC36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Tenendo salda la parola di vita. Così nel giorno di Cristo io potrò vantarmi di non aver corso invano, né invano aver faticato. </w:t>
      </w:r>
      <w:r w:rsidRPr="00B2220D">
        <w:rPr>
          <w:rFonts w:ascii="Arial" w:eastAsia="Times New Roman" w:hAnsi="Arial"/>
          <w:sz w:val="24"/>
          <w:szCs w:val="20"/>
          <w:lang w:eastAsia="it-IT"/>
        </w:rPr>
        <w:t>Come si risplende come astri nel mondo? Tenendo salda la Parola di vita. Il cristiano e la Parola di vita devono essere una cosa sola, allo stesso modo che Cristo e la Parola erano una cosa sola. Se il cristiano si separa dalla Parola, la sua luce si spegne. Le tenebre subito lo afferrano e lo trasformano in tenebre. Oggi è questa la sorte che sta toccando ai cristiani. Essendosi separati dalla Parola di vita. Non solo sono divenuti tenebra con le tenebre, ma sono anche i più accaniti difensori delle tenebre. Ma questo accade al cristiano che da luce diviene tenebra: la sua condizione è sette volte peggiore della prima.</w:t>
      </w:r>
    </w:p>
    <w:p w14:paraId="6DC84FE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Le tenebre che si riscontrano nei cristiani che hanno abbandonato la Parola di vita sono infinitamente più fitte delle tenebre che si riscontrano presso coloro che mai hanno conosciuto la Parola. Oggi il cristiano è giunto a trasformare la calunnia in purissima verità e la verità in menzogna e in sporcizia. Il cristiano da maestro della luce si è trasformato in maestro delle tenebre. Assolve le tenebre e le benedice come fossero purissima luce. Ma benedire le tenebre altro non significa che ormai Satana ha conquistato il loro cuore e si serve di essi per eruttare sulla terra la sua lava di odio contro la verità.</w:t>
      </w:r>
    </w:p>
    <w:p w14:paraId="38AE837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
          <w:sz w:val="24"/>
          <w:szCs w:val="20"/>
          <w:lang w:eastAsia="it-IT"/>
        </w:rPr>
        <w:t>Una brevissima riflessione</w:t>
      </w:r>
      <w:r w:rsidRPr="00B2220D">
        <w:rPr>
          <w:rFonts w:ascii="Arial" w:eastAsia="Times New Roman" w:hAnsi="Arial"/>
          <w:bCs/>
          <w:sz w:val="24"/>
          <w:szCs w:val="20"/>
          <w:lang w:eastAsia="it-IT"/>
        </w:rPr>
        <w:t xml:space="preserve"> potrà aiutarci a comprendere dove oggi ci troviamo. Si procede per dichiarazioni, per leggi. Il falso viene dichiaro vero e il vero falso, il giusto è detto ingiusto e l’ingiusto è proclamato giusto. I falsi Dèi vengono intronizzati come verissimo Dio e il vero Dio è obbligato a lasciare la terra. La dichiarazione di verità di una falsa e ingannevole religione non la fa vera. Ma neanche la dichiarazione di falsità della religione più pura e più santa la rende </w:t>
      </w:r>
      <w:r w:rsidRPr="00B2220D">
        <w:rPr>
          <w:rFonts w:ascii="Arial" w:eastAsia="Times New Roman" w:hAnsi="Arial"/>
          <w:bCs/>
          <w:sz w:val="24"/>
          <w:szCs w:val="20"/>
          <w:lang w:eastAsia="it-IT"/>
        </w:rPr>
        <w:lastRenderedPageBreak/>
        <w:t xml:space="preserve">falsa. Dichiarare che Dio non esiste non rende Dio non esistente. Ma anche dichiarare che un non Dio esiste non fa di questo non Dio un vero Dio. </w:t>
      </w:r>
    </w:p>
    <w:p w14:paraId="19F68D1B"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Tutte le dichiarazioni sono frutto del cuore dell’uomo, sono lo specchio della sua anima. Gesù è dichiarato peccatore perché mangia e accoglie i peccatori. Questa dichiarazione è lo specchio che ci fa vedere l’odio che si ha contro l’uomo. Siamo nel fariseismo imperante. I farisei infatti non amano, neanche si amano fra di loro. Ogni fariseo ama se stesso e nessun altro. Cammina con l’altro perché ha bisogno dell’altro per essere ratificato nella sua falsità e nella sua menzogna. Da loro Gesù è anche dichiarato un indemoniato. Ma anche questa dichiarazione altro non fa che rivelare lo stato miserevole della loro religione, incapace di far loro discernere chi viene da Dio e chi invece viene dal mondo o da Satana. Il malvagio dichiara Cristo malvagio. Il peccatore dichiara Cristo peccatore. Il bestemmiatore dichiara Cristo un bestemmiatore. Uno che è caduto nelle spire di Satana dichiara Cristo un conquistato, uno avvolto nella rete di Satana. Cristo Gesù sa questo, conosce il cuore dei farisei e cammina per la sua strada. Ogni cristiano deve sapere a chi ha creduto e perseverare nella sua fede come Cristo Gesù ha perseverato, nonostante le infinite calunnie degli uomini. </w:t>
      </w:r>
    </w:p>
    <w:p w14:paraId="228FF79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Tenendo alta la parola di vita, l’Apostolo Paolo potrà vantarsi di non aver corso invano. Ecco le sue parole: Così nel giorno di Cristo io potrò vantarmi di non aver corso invano, né invano aver faticato. Quando un evangelizzato vive secondo il Vangelo di Cristo, l’evangelizzatore non ha sciupato il suo tempo. In verità l’evangelizzatore il tempo non lo sciupa mai perché a lui è stato dato il compito di seminare la Parola in ogni cuore secondo le regole della retta semina. Poi sarà il Signore a fare produrre la Parola. Chi compie secondo verità e giustizia la sua missione mai sciupa o lavora invano.</w:t>
      </w:r>
    </w:p>
    <w:p w14:paraId="081AFB5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Tuttavia Paolo vuole aggiungere alla gloria eterna che è frutto della sua missione anche qualche gloria che viene dai frutti da lui prodotti. Potrà dire nel giorno del giudizio al Signore: “Signore tu mi hai dato la grazia di seminare. Questi sono i semi che hanno germogliato e hanno prodotto altri semi”. Questo significa forse che dobbiamo cadere nella tentazione dei frutti? Questo mai! Tuttavia vigilare, esortare, spronare, dare il buon esempio di come si fa crescere la Parola di vita seminata nei cuori, sempre aggiunge gloria eterna alla gloria eterna dovuta al buon compimento della nostra missione.</w:t>
      </w:r>
    </w:p>
    <w:p w14:paraId="0E29AA2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Anche questa gioia l’Apostolo Paolo vuole aggiungere alle tante gioie che il Signore sta preparando per lui nel regno eterno: la gioia di presentare a Cristo un piccolo gregge di redenti che hanno portato a compimento l’opera della loro salvezza. Questa gloria vuole che i Filippesi gli concedano. Ma noi oggi stiamo costruendo cristiani senza il cuore di Cristo, senza i sentimenti di Cristo, senza la Parola di Cristo, senza la grazia di Cristo, senza la verità dello Spirito Santo, senza l’amore del Padre. Cristiani che non solo né luce del mondo e né sale della terra. Cristiani solo di strutture e neanche. </w:t>
      </w:r>
    </w:p>
    <w:p w14:paraId="6F724B3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Ma, anche se io devo essere versato sul sacrificio e sull’offerta della vostra fede, sono contento e ne godo con tutti voi. </w:t>
      </w:r>
      <w:r w:rsidRPr="00B2220D">
        <w:rPr>
          <w:rFonts w:ascii="Arial" w:eastAsia="Times New Roman" w:hAnsi="Arial"/>
          <w:sz w:val="24"/>
          <w:szCs w:val="20"/>
          <w:lang w:eastAsia="it-IT"/>
        </w:rPr>
        <w:t xml:space="preserve">Ora l’Apostolo vede stesso come acqua che viene versata sulla terra perché le piante crescano e producano frutto. Ma, anche se io devono essere versato sul sacrificio e sull’offerta della vostra fede, sono contento e ne godo con tutti voi. Fin dove giunge l’amore di Paolo per </w:t>
      </w:r>
      <w:r w:rsidRPr="00B2220D">
        <w:rPr>
          <w:rFonts w:ascii="Arial" w:eastAsia="Times New Roman" w:hAnsi="Arial"/>
          <w:sz w:val="24"/>
          <w:szCs w:val="20"/>
          <w:lang w:eastAsia="it-IT"/>
        </w:rPr>
        <w:lastRenderedPageBreak/>
        <w:t>i Filippesi e per ogni altro cristiano? Giunge fino al punto di essere pronto a versare il suo sangue perché la fede di quanti credono in Cristo Gesù produca veri frutti di salvezza e di redenzione. Paolo ha dato a Cristo la sua vita perché Lui, Gesù, porti frutto in ogni cuore. Se al dono di tutto se stesso deve aggiungere anche il martirio fisico, lui è pronto.</w:t>
      </w:r>
    </w:p>
    <w:p w14:paraId="0EBBCEF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Come Cristo Gesù ha fatto della sua vita un sacrificio al Padre perché noi portiamo frutti di vera salvezza, così anche Paolo, essendo chiamato ad imitare in tutto Cristo Gesù, è pronto a fare della sua vita un sacrificio per la crescita della fede di tutti i credenti in Cristo Gesù. Il sacrificio è la vita della fede. Come l’acqua è la vita per le piante, così il sangue – sia spirituale e sia fisico – dei martiri e dei confessori della fede è vita per i cuori nei quali abita Cristo Signore. Più sangue – sia fisico che spirituale – si versa e più la fede cresce e produce molto frutto. Il sangue deve versarlo l’evangelizzatore.</w:t>
      </w:r>
    </w:p>
    <w:p w14:paraId="5600129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Allo stesso modo anche voi godetene e rallegratevi con me. </w:t>
      </w:r>
      <w:r w:rsidRPr="00B2220D">
        <w:rPr>
          <w:rFonts w:ascii="Arial" w:eastAsia="Times New Roman" w:hAnsi="Arial"/>
          <w:sz w:val="24"/>
          <w:szCs w:val="20"/>
          <w:lang w:eastAsia="it-IT"/>
        </w:rPr>
        <w:t>I Filippesi vengono invitati a godere e a rallegrarsi con Paolo per questo altissimo dono. Allo stesso modo anche voi godetene e rallegratevi con me. Quando si riceve un dono sempre si deve essere riconoscenti. Come si è riconoscenti verso l’Apostolo Paolo? Godendo e rallegrandosi del dono. Ogni dono però va trattato secondo la bellezza e la santità del dono. Se Paolo dona il suo sangue per la crescita della nostra fede, non possiamo noi lasciare che la fede non cresca e non produca i suoi frutti di vera salvezza. Sarebbe in questo caso disprezzare il dono, non viverlo secondo il suo prezioso valore.</w:t>
      </w:r>
    </w:p>
    <w:p w14:paraId="5BD595B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Questa verità va applicata prima di ogni altro a Cristo Signore. Lui ha versato il suo sangue per la nostra redenzione eterna. Possiamo noi sciupare un così grande dono. Il sangue di Cristo Gesù non è sangue di un uomo, è il sangue del Verbo Incarnato, il sangue del Figlio dell’Altissimo, il Sangue del Verbo di Dio. Se il Figlio di Dio è morto per me, anch’io devo morire per Lui. Al suo dono devo rispondere con il mio dono. Al suo sangue devo unire l’offerta del mio sangue. Questa è la vera via per apprezzare un così grande e prezioso dono. Sangue per sangue, vita per vita, crocifissione per crocifissione, martirio per martirio.</w:t>
      </w:r>
    </w:p>
    <w:p w14:paraId="2BDDD1D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Se Cristo è stato fatto peccato per noi, anche noi in lui dobbiamo farci peccato per gli altri, per la conversione di tutto il mondo. Come ci si fa peccato per gli altri? Giungendo ad una obbedienza pari alla sua. Ecco come l’Apostolo Paolo rivela questo mistero nella Seconda Lettera ai Corinzi: Si dona il sangue a Cristo operando un taglio netto con la mentalità di questo mondo. I pensieri del mondo non devono appartenere al cristiano, allo stesso modo che mai sono appartenuti a Cristo. Finché coltiviamo i pensieri del mondo, mai potremo dare il nostro sangue a Cristo. Il suo è versato vanamente. </w:t>
      </w:r>
    </w:p>
    <w:p w14:paraId="77C90E8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Seguire è camminare dietro. Il cristiano segue Cristo se cammina dietro a Lui. Camminando dietro a Lui, deve imparare a pensare come Lui pensa, a vedere come Lui vede, ad amare come Lui ama, ad obbedire come Lui obbedisce, ad operare come Lui opera, a rispondere sempre con sapienza come Lui sempre risponde con sapienza, ad andare in croce come Lui è andato in croce. Cosa operando il cristiano diviene discepolo di Gesù allo stesso modo che Gesù è fedelissimo discepolo del Padre. Lui del Padre è il Testimone fedele. Anche il cristiano è chiamato ad essere il Testimone fedele di Cristo Gesù. Ecco perché </w:t>
      </w:r>
      <w:r w:rsidRPr="00B2220D">
        <w:rPr>
          <w:rFonts w:ascii="Arial" w:eastAsia="Times New Roman" w:hAnsi="Arial" w:cs="Arial"/>
          <w:sz w:val="24"/>
          <w:szCs w:val="24"/>
          <w:lang w:eastAsia="it-IT"/>
        </w:rPr>
        <w:lastRenderedPageBreak/>
        <w:t xml:space="preserve">lui mai deve distogliere gli occhi di Cristo Signore. Se distoglie gli occhi dal suo Maestro, agirà come Eva nel giardino piantato dal Signore Dio in Eden. Trasformò un albero di morte in un albero di vita: </w:t>
      </w:r>
      <w:r w:rsidRPr="00B2220D">
        <w:rPr>
          <w:rFonts w:ascii="Arial" w:eastAsia="Times New Roman" w:hAnsi="Arial" w:cs="Arial"/>
          <w:i/>
          <w:iCs/>
          <w:sz w:val="24"/>
          <w:szCs w:val="24"/>
          <w:lang w:eastAsia="it-IT"/>
        </w:rPr>
        <w:t>“Allora la donna vide che l’albero era buono da mangiare, gradevole agli occhi e desiderabile per acquistare saggezza; prese del suo frutto e ne mangiò, poi ne diede anche al marito, che era con lei, e anch’egli ne mangiò” (Gen 3,6)</w:t>
      </w:r>
      <w:r w:rsidRPr="00B2220D">
        <w:rPr>
          <w:rFonts w:ascii="Arial" w:eastAsia="Times New Roman" w:hAnsi="Arial" w:cs="Arial"/>
          <w:sz w:val="24"/>
          <w:szCs w:val="24"/>
          <w:lang w:eastAsia="it-IT"/>
        </w:rPr>
        <w:t xml:space="preserve">. Così per il cristiano: anziché vedere Cristo come il solo albero della vita, vede il mondo e mangia la sua morte. </w:t>
      </w:r>
    </w:p>
    <w:p w14:paraId="774066C7"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7CB3D09B"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095" w:name="_Toc133933302"/>
      <w:bookmarkStart w:id="1096" w:name="_Toc134541133"/>
      <w:bookmarkStart w:id="1097" w:name="_Toc134601299"/>
      <w:bookmarkStart w:id="1098" w:name="_Toc185515734"/>
      <w:bookmarkStart w:id="1099" w:name="_Toc189053407"/>
      <w:bookmarkStart w:id="1100" w:name="_Toc193030332"/>
      <w:r w:rsidRPr="00B2220D">
        <w:rPr>
          <w:rFonts w:ascii="Arial" w:hAnsi="Arial"/>
          <w:b/>
          <w:sz w:val="28"/>
          <w:szCs w:val="20"/>
          <w:lang w:eastAsia="it-IT"/>
        </w:rPr>
        <w:t>LA FEDE E I SUOI AMBASCIATORI</w:t>
      </w:r>
      <w:bookmarkEnd w:id="1095"/>
      <w:bookmarkEnd w:id="1096"/>
      <w:bookmarkEnd w:id="1097"/>
      <w:bookmarkEnd w:id="1098"/>
      <w:bookmarkEnd w:id="1099"/>
      <w:bookmarkEnd w:id="1100"/>
      <w:r w:rsidRPr="00B2220D">
        <w:rPr>
          <w:rFonts w:ascii="Arial" w:hAnsi="Arial"/>
          <w:b/>
          <w:sz w:val="28"/>
          <w:szCs w:val="20"/>
          <w:lang w:eastAsia="it-IT"/>
        </w:rPr>
        <w:t xml:space="preserve"> </w:t>
      </w:r>
    </w:p>
    <w:p w14:paraId="1956D54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Il Signore nostro Dio ha messo tutto il Padre, tutto lo Spirito Santo, tutto se stesso, tutta la sua Parola, tutto il mistero della salvezza e della redenzione, il suo Corpo e il suo Sangue, la sua grazia e la verità nelle mani dei suoi Apostoli e prima ancora nel loro cuore. Così l’apostolo crea salvezza se è fedele amministratore di tutti questi beni divini, eterni, soprannaturali. Abbandona alla perdizione ogni uomo se viene conquistato dal mondo e si trasforma in un amministratore delle cose della terra. Grande è la responsabilità di ogni Apostolo del Signore. Per lui cresce il buon grano nel campo del mondo e per lui le spine soffocano il buon grano e aumentano la loro potenza di male. Se oggi il male sembra aver conquistato ogni cuore e invaso ogni mente, gli Apostolo del Signore e tutti gli amministratori dei divini misteri non sono esenti da colpa. Solo loro che devono estirpare Satana dai cuori e dalle menti e al loro posto deve “creare” in essi il Padre dei cieli, Cristo Signore, lo Spirito Santo, la Madre di Dio. Sono loro che devono togliere dal petto degli uomini il cuore di pietra e al suo posto porre il cuore di carne. Potranno fare questo se prima di ogni cosa annunciano il Vangelo nella sua purezza e integrità. Nessuno però potrà dare il Vangelo secondo la sua purezza divina se prima non la fa diventare pensiero dei suoi pensieri e vita della sua vita. Chi non ha un cuore tutto evangelico mai potrà predicare il Vangelo secondo la sua divina ed eterna verità. Predicherà un Vangelo a misura d’uomo, frutto di molti pensieri della terra, ma questo Vangelo né converte e né salva. </w:t>
      </w:r>
    </w:p>
    <w:p w14:paraId="3341C2B7"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7CD7B4D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lastRenderedPageBreak/>
        <w:t xml:space="preserve">L’Apostolo Paolo sente tutto il peso della missione che il Signore gli ha affidato. Questo peso è di responsabilità verso ogni uomo che non giunge alla fede, se lui avesse vissuto male il suo ministero di essere amministratore dei divini misteri. Ecco come questo peso è rivelato agli Anziani delle Chiese di Efeso: </w:t>
      </w:r>
    </w:p>
    <w:p w14:paraId="7A420F3F"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34FCE0F"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37A0FE20"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20,17-36). </w:t>
      </w:r>
    </w:p>
    <w:p w14:paraId="3641E1F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Ecco come nella Seconda Lettera ai Corinzi manifesta questo peso e questa eterna responsabilità. </w:t>
      </w:r>
    </w:p>
    <w:p w14:paraId="1885F65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L’amore del Cristo infatti ci possiede; e noi sappiamo bene che uno è morto per tutti, dunque tutti sono morti. </w:t>
      </w:r>
      <w:r w:rsidRPr="00B2220D">
        <w:rPr>
          <w:rFonts w:ascii="Arial" w:eastAsia="Times New Roman" w:hAnsi="Arial"/>
          <w:spacing w:val="-6"/>
          <w:sz w:val="24"/>
          <w:szCs w:val="20"/>
          <w:lang w:eastAsia="it-IT"/>
        </w:rPr>
        <w:t xml:space="preserve">Ecco la regola missionaria dell’Apostolo Paolo: </w:t>
      </w:r>
      <w:r w:rsidRPr="00B2220D">
        <w:rPr>
          <w:rFonts w:ascii="Arial" w:eastAsia="Times New Roman" w:hAnsi="Arial"/>
          <w:i/>
          <w:iCs/>
          <w:spacing w:val="-6"/>
          <w:sz w:val="24"/>
          <w:szCs w:val="20"/>
          <w:lang w:eastAsia="it-IT"/>
        </w:rPr>
        <w:t>L’amore del Cristo infatti ci possiede</w:t>
      </w:r>
      <w:r w:rsidRPr="00B2220D">
        <w:rPr>
          <w:rFonts w:ascii="Arial" w:eastAsia="Times New Roman" w:hAnsi="Arial"/>
          <w:spacing w:val="-6"/>
          <w:sz w:val="24"/>
          <w:szCs w:val="20"/>
          <w:lang w:eastAsia="it-IT"/>
        </w:rPr>
        <w:t>.</w:t>
      </w:r>
      <w:r w:rsidRPr="00B2220D">
        <w:rPr>
          <w:rFonts w:ascii="Arial" w:eastAsia="Times New Roman" w:hAnsi="Arial"/>
          <w:sz w:val="24"/>
          <w:szCs w:val="20"/>
          <w:lang w:eastAsia="it-IT"/>
        </w:rPr>
        <w:t xml:space="preserve"> Se lui è posseduto dall’amore di Cristo, dall’amore di Cristo è anche governato. Ma che significa essere posseduto dall’amore di Cristo e da esso governato? Significa che per l’Apostolo Paolo l’unica cosa che conta nella sua vita è la cura degli interessi di Cristo Gesù. </w:t>
      </w:r>
      <w:r w:rsidRPr="00B2220D">
        <w:rPr>
          <w:rFonts w:ascii="Arial" w:eastAsia="Times New Roman" w:hAnsi="Arial"/>
          <w:sz w:val="24"/>
          <w:szCs w:val="20"/>
          <w:lang w:eastAsia="it-IT"/>
        </w:rPr>
        <w:lastRenderedPageBreak/>
        <w:t>L’amore di Cristo lo possiede perché lui si dedichi interamente all’edificazione di Cristo in ogni cuore. Lui vive e muore per Cristo.</w:t>
      </w:r>
    </w:p>
    <w:p w14:paraId="6647C031"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Infatti: </w:t>
      </w:r>
      <w:r w:rsidRPr="00B2220D">
        <w:rPr>
          <w:rFonts w:ascii="Arial" w:eastAsia="Times New Roman" w:hAnsi="Arial"/>
          <w:bCs/>
          <w:i/>
          <w:iCs/>
          <w:sz w:val="24"/>
          <w:szCs w:val="20"/>
          <w:lang w:eastAsia="it-IT"/>
        </w:rPr>
        <w:t>e noi sappiamo bene che uno è morto per tutti, dunque tutti sono morti</w:t>
      </w:r>
      <w:r w:rsidRPr="00B2220D">
        <w:rPr>
          <w:rFonts w:ascii="Arial" w:eastAsia="Times New Roman" w:hAnsi="Arial"/>
          <w:bCs/>
          <w:sz w:val="24"/>
          <w:szCs w:val="20"/>
          <w:lang w:eastAsia="it-IT"/>
        </w:rPr>
        <w:t xml:space="preserve">. Se in Cristo siamo tutti morti, non c’è più alcun interesse da curare per le nostre persone. Siamo morti in Cristo. Cristo ora è tutto per noi. È la nostra vita. La carità di Cristo ci possiede, ma anche ci contiene. Chi è contenuto, posseduto dalla 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Dio la più grande gloria. Il fine della vita di Cristo è il Padre. Il fine della vita dell’Apostolo di Cristo è Cristo. Lui non ha altri fini da raggiungere, perseguire, realizzare. Cristo è morto per l’Apostolo. L’Apostolo muore per Cristo. Altri fini mai potranno esistere per lui. </w:t>
      </w:r>
    </w:p>
    <w:p w14:paraId="69A5032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Ed egli è morto per tutti, perché quelli che vivono non vivano più per se stessi, ma per colui che è morto e risorto per loro. </w:t>
      </w:r>
      <w:r w:rsidRPr="00B2220D">
        <w:rPr>
          <w:rFonts w:ascii="Arial" w:eastAsia="Times New Roman" w:hAnsi="Arial"/>
          <w:sz w:val="24"/>
          <w:szCs w:val="20"/>
          <w:lang w:eastAsia="it-IT"/>
        </w:rPr>
        <w:t xml:space="preserve">Cristo Gesù è contenuto nella carità, nell’amore per il Padre. Questa carità, questo amore si è fatto obbedienza fino alla morte di croce. Anche l’Apostolo di Cristo Gesù deve essere contenuto, posseduto dalla carità per Cristo Gesù. Ed egli è morto per tutti, perché quelli che vivono non vivano più per se stessi, ma per colui che è morto e risorto per loro. L’Apostolo Paolo deve essere visto in questa carità, in questo amore per Cristo Gesù. </w:t>
      </w:r>
    </w:p>
    <w:p w14:paraId="7A7793F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5875250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Come l’Apostolo dovrà morire per Cristo? Allo stesso modo che Cristo Gesù è morto per il Padre. Come Gesù era sempre sotto mozione dello Spirito Santo, 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w:t>
      </w:r>
    </w:p>
    <w:p w14:paraId="211B6354"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Tutto nell’Apostolo di Cristo Gesù è per obbedienza. Lo Spirito manda e lui va. Lo Spirito ordina di non andare e lui non va. Lo Spirito dirige altrove i suoi passi e lui si lascia da Lui condure. Se non è a Corinto è per comando dello Spirito. </w:t>
      </w:r>
      <w:r w:rsidRPr="00B2220D">
        <w:rPr>
          <w:rFonts w:ascii="Arial" w:eastAsia="Times New Roman" w:hAnsi="Arial"/>
          <w:bCs/>
          <w:position w:val="2"/>
          <w:sz w:val="24"/>
          <w:szCs w:val="20"/>
          <w:vertAlign w:val="superscript"/>
          <w:lang w:eastAsia="it-IT"/>
        </w:rPr>
        <w:t>16</w:t>
      </w:r>
      <w:r w:rsidRPr="00B2220D">
        <w:rPr>
          <w:rFonts w:ascii="Arial" w:eastAsia="Times New Roman" w:hAnsi="Arial"/>
          <w:bCs/>
          <w:sz w:val="24"/>
          <w:szCs w:val="20"/>
          <w:lang w:eastAsia="it-IT"/>
        </w:rPr>
        <w:t>Cosicché non guardiamo più nessuno alla maniera umana; se anche abbiamo conosciuto Cristo alla maniera umana, ora non lo conosciamo più così.</w:t>
      </w:r>
    </w:p>
    <w:p w14:paraId="32BE4DCE"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L’Apostolo Paolo non vede e non guarda più nessuno con gli occhi della carne, con i sentimenti del suo cuore, con i desideri del suo spirito. Lui tutto vede e guarda dallo Spirito Santo, dalla più pura obbedienza ad ogni suo comando. Vi fu un tempo in cui L’Apostolo ha conosciuto Gesù alla maniera umana? </w:t>
      </w:r>
      <w:r w:rsidRPr="00B2220D">
        <w:rPr>
          <w:rFonts w:ascii="Arial" w:eastAsia="Times New Roman" w:hAnsi="Arial"/>
          <w:bCs/>
          <w:i/>
          <w:iCs/>
          <w:sz w:val="24"/>
          <w:szCs w:val="20"/>
          <w:lang w:eastAsia="it-IT"/>
        </w:rPr>
        <w:t>Se anche abbiamo conosciuto Cristo alla maniera umana, ora non lo conosciamo più così</w:t>
      </w:r>
      <w:r w:rsidRPr="00B2220D">
        <w:rPr>
          <w:rFonts w:ascii="Arial" w:eastAsia="Times New Roman" w:hAnsi="Arial"/>
          <w:bCs/>
          <w:sz w:val="24"/>
          <w:szCs w:val="20"/>
          <w:lang w:eastAsia="it-IT"/>
        </w:rPr>
        <w:t>. Come possiamo leggere e comprendere questa sua dichiarazione?</w:t>
      </w:r>
    </w:p>
    <w:p w14:paraId="49BBABD5"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lastRenderedPageBreak/>
        <w:t>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3FBBD59B"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Avendo fatto esperienza che la salvezza della Chiesa è dall’Apostolo del Signore, è ritornato in questa Chiesa “umana” lavorando ininterrottamente perché si trasformasse in Chiesa divina, vera abitazione della Beata Trinità. Perennemente governata dallo Spirito Santo.</w:t>
      </w:r>
      <w:r w:rsidRPr="00B2220D">
        <w:rPr>
          <w:rFonts w:ascii="Arial" w:eastAsia="Times New Roman" w:hAnsi="Arial"/>
          <w:bCs/>
          <w:sz w:val="4"/>
          <w:szCs w:val="2"/>
          <w:lang w:eastAsia="it-IT"/>
        </w:rPr>
        <w:t xml:space="preserve"> </w:t>
      </w:r>
      <w:r w:rsidRPr="00B2220D">
        <w:rPr>
          <w:rFonts w:ascii="Arial" w:eastAsia="Times New Roman" w:hAnsi="Arial"/>
          <w:bCs/>
          <w:sz w:val="24"/>
          <w:szCs w:val="20"/>
          <w:lang w:eastAsia="it-IT"/>
        </w:rPr>
        <w:t>Ma questo lavoro di trasformazione deve impegnare ogni forza. Sempre si inizia con una Chiesa “divina” e poi si finisce in una Chiesa “umana”. Vale anche per il cristiano. Sempre il discepolo inizia il cammino in modo “divino” e poi lo conclude in modo “umano”. Questa tentazione è anche degli Ordini Religiosi, della Congregazioni, dei Movimenti, delle Aggregazioni, di ogni Gruppo ecclesiale.</w:t>
      </w:r>
    </w:p>
    <w:p w14:paraId="23FE833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Si comincia con lo Spirito, si finisce nella carne. Questa verità è annunziata dall’Apostolo Paolo nella Lettera ai Galati. Anche i Corinzi avevano iniziato con lo Spirito e poi sono finiti nella carne. Da chiesa “divina” a chiesa “umana”. Il 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Basta distaccarsi anche di un solo trattino dalla Volontà del Padre, dalla grazia di Cristo, dalla comunione dello Spirito Santo.</w:t>
      </w:r>
    </w:p>
    <w:p w14:paraId="75FD6C2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Tanto che, se uno è in Cristo, è una nuova creatura; le cose vecchie sono passate; ecco, ne sono nate di nuove. </w:t>
      </w:r>
      <w:r w:rsidRPr="00B2220D">
        <w:rPr>
          <w:rFonts w:ascii="Arial" w:eastAsia="Times New Roman" w:hAnsi="Arial"/>
          <w:sz w:val="24"/>
          <w:szCs w:val="20"/>
          <w:lang w:eastAsia="it-IT"/>
        </w:rPr>
        <w:t xml:space="preserve">Cristo è morto per noi. Noi siamo morti in Cristo, per Cristo, con Cristo. Siamo stati rigenerati. Ecco la verità del cristiano: </w:t>
      </w:r>
      <w:r w:rsidRPr="00B2220D">
        <w:rPr>
          <w:rFonts w:ascii="Arial" w:eastAsia="Times New Roman" w:hAnsi="Arial"/>
          <w:i/>
          <w:iCs/>
          <w:sz w:val="24"/>
          <w:szCs w:val="20"/>
          <w:lang w:eastAsia="it-IT"/>
        </w:rPr>
        <w:t>tanto che, se uno è in Cristo, è una nuova creatura</w:t>
      </w:r>
      <w:r w:rsidRPr="00B2220D">
        <w:rPr>
          <w:rFonts w:ascii="Arial" w:eastAsia="Times New Roman" w:hAnsi="Arial"/>
          <w:sz w:val="24"/>
          <w:szCs w:val="20"/>
          <w:lang w:eastAsia="it-IT"/>
        </w:rPr>
        <w:t xml:space="preserve">. Finisce il prima. Inizia il dopo. Il dopo è solo in Cristo. </w:t>
      </w:r>
      <w:r w:rsidRPr="00B2220D">
        <w:rPr>
          <w:rFonts w:ascii="Arial" w:eastAsia="Times New Roman" w:hAnsi="Arial"/>
          <w:i/>
          <w:iCs/>
          <w:sz w:val="24"/>
          <w:szCs w:val="20"/>
          <w:lang w:eastAsia="it-IT"/>
        </w:rPr>
        <w:t>Le cose vecchie sono passate; ecco, ne sono nate di nuove</w:t>
      </w:r>
      <w:r w:rsidRPr="00B2220D">
        <w:rPr>
          <w:rFonts w:ascii="Arial" w:eastAsia="Times New Roman" w:hAnsi="Arial"/>
          <w:sz w:val="24"/>
          <w:szCs w:val="20"/>
          <w:lang w:eastAsia="it-IT"/>
        </w:rPr>
        <w:t>. Quali sono le cose vecchie? Quelle della nostra vecchia natura. La vecchia natura produce e genera cose vecchie. La nuova natura produce e genera cosa nuove. La nuova natura ha però bisogno di rimanere e di crescere come nuova natura. Come si cresce come nuova natura? Crescendo nell’amore del Padre, nella grazia di Cristo Gesù, nella comunione dello Spirito Santo.</w:t>
      </w:r>
    </w:p>
    <w:p w14:paraId="162B5928"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La nuova creatura va sempre coltivata. Se non si coltiva in Cristo, con Cristo, per Cristo, conformandosi ogni giorno più pienamente a Cristo, a poco a poco la 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18081B8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Tutto questo però viene da Dio, che ci ha riconciliati con sé mediante Cristo e ha affidato a noi il ministero della riconciliazione. </w:t>
      </w:r>
      <w:r w:rsidRPr="00B2220D">
        <w:rPr>
          <w:rFonts w:ascii="Arial" w:eastAsia="Times New Roman" w:hAnsi="Arial"/>
          <w:sz w:val="24"/>
          <w:szCs w:val="20"/>
          <w:lang w:eastAsia="it-IT"/>
        </w:rPr>
        <w:t xml:space="preserve">Come si è passati dalla carne allo Spirito e dalla vecchia natura alla natura nuova? </w:t>
      </w:r>
      <w:r w:rsidRPr="00B2220D">
        <w:rPr>
          <w:rFonts w:ascii="Arial" w:eastAsia="Times New Roman" w:hAnsi="Arial"/>
          <w:i/>
          <w:iCs/>
          <w:sz w:val="24"/>
          <w:szCs w:val="20"/>
          <w:lang w:eastAsia="it-IT"/>
        </w:rPr>
        <w:t>Tutto questo però viene da Dio, che ci ha riconciliati con sé mediante Cristo e ha affidato a noi il ministero della riconciliazione</w:t>
      </w:r>
      <w:r w:rsidRPr="00B2220D">
        <w:rPr>
          <w:rFonts w:ascii="Arial" w:eastAsia="Times New Roman" w:hAnsi="Arial"/>
          <w:sz w:val="24"/>
          <w:szCs w:val="20"/>
          <w:lang w:eastAsia="it-IT"/>
        </w:rPr>
        <w:t xml:space="preserve">. Due sono le verità che vanno messe nel cuore. La riconciliazione avviene in Cristo, con Cristo, per Cristo. Sulla croce si è compiuta </w:t>
      </w:r>
      <w:r w:rsidRPr="00B2220D">
        <w:rPr>
          <w:rFonts w:ascii="Arial" w:eastAsia="Times New Roman" w:hAnsi="Arial"/>
          <w:sz w:val="24"/>
          <w:szCs w:val="20"/>
          <w:lang w:eastAsia="it-IT"/>
        </w:rPr>
        <w:lastRenderedPageBreak/>
        <w:t>la riconciliazione o la redenzione oggettiva. Per il sacrificio di Cristo Dio ha perdonato il peccato.</w:t>
      </w:r>
    </w:p>
    <w:p w14:paraId="0A1545F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Anzi Cristo sulla croce ha tolto il peccato del mondo. Ha affisso nel suo corpo il documento le cui condizioni ci erano sfavorevoli. Ma l’olocausto di Cristo non ci costituisce persone riconciliate con Dio. Occorrono altri due momenti. Il primo momento è l’affidamento del ministero della riconciliazione agli Apostoli. Essi devono andare per il mondo a predicare il Vangelo, invitare alla conversione nella Parola, a lasciarsi battezzare nel nome di Gesù il Nazareno. Quando la riconciliazione o redenzione soggettiva si compie? Quando chi ascolta la Parola 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6D29DD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7A22C63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31A58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4C5460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5F1CB56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E dico ancora: forse Israele non ha compreso? Per primo Mosè dice: Io vi renderò gelosi di una nazione che nazione non è; susciterò il vostro sdegno contro una nazione senza intelligenza.</w:t>
      </w:r>
    </w:p>
    <w:p w14:paraId="6B687D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22AED03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777281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14A178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2767F9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708EDD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C9916D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w:t>
      </w:r>
      <w:r w:rsidRPr="00B2220D">
        <w:rPr>
          <w:rFonts w:ascii="Arial" w:eastAsia="Times New Roman" w:hAnsi="Arial"/>
          <w:i/>
          <w:iCs/>
          <w:sz w:val="24"/>
          <w:szCs w:val="24"/>
          <w:lang w:eastAsia="it-IT"/>
        </w:rPr>
        <w:lastRenderedPageBreak/>
        <w:t>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180EFA3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11A314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Gesù, dopo aver parlato con loro, fu elevato in cielo e sedette alla destra di Dio. </w:t>
      </w:r>
    </w:p>
    <w:p w14:paraId="384FEBB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essi partirono e predicarono dappertutto, mentre il Signore agiva insieme con loro e confermava la Parola con i segni che la accompagnavano (Mc 16,14-20). </w:t>
      </w:r>
    </w:p>
    <w:p w14:paraId="6D13192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pacing w:val="-2"/>
          <w:sz w:val="24"/>
          <w:szCs w:val="20"/>
          <w:lang w:eastAsia="it-IT"/>
        </w:rPr>
        <w:t xml:space="preserve">Se l’Apostolo non vive il ministero della riconciliazione – non dell’uomo con l’uomo </w:t>
      </w:r>
      <w:r w:rsidRPr="00B2220D">
        <w:rPr>
          <w:rFonts w:ascii="Arial" w:eastAsia="Times New Roman" w:hAnsi="Arial" w:cs="Arial"/>
          <w:spacing w:val="-2"/>
          <w:sz w:val="24"/>
          <w:szCs w:val="20"/>
          <w:lang w:eastAsia="it-IT"/>
        </w:rPr>
        <w:t>–</w:t>
      </w:r>
      <w:r w:rsidRPr="00B2220D">
        <w:rPr>
          <w:rFonts w:ascii="Arial" w:eastAsia="Times New Roman" w:hAnsi="Arial"/>
          <w:spacing w:val="-2"/>
          <w:sz w:val="24"/>
          <w:szCs w:val="20"/>
          <w:lang w:eastAsia="it-IT"/>
        </w:rPr>
        <w:t xml:space="preserve">, questa riconciliazione è impossibile tra vecchia natura e vecchia natura, </w:t>
      </w:r>
      <w:r w:rsidRPr="00B2220D">
        <w:rPr>
          <w:rFonts w:ascii="Arial" w:eastAsia="Times New Roman" w:hAnsi="Arial"/>
          <w:sz w:val="24"/>
          <w:szCs w:val="20"/>
          <w:lang w:eastAsia="it-IT"/>
        </w:rPr>
        <w:t xml:space="preserve">perché governate dalla carne. La riconciliazione è dell’uomo con il suo Signore. Se l’Apostolo non riconcilia l’uomo con il suo Signore, in Cristo, con Cristo, per Cristo, predicando la Parola di Cristo nello Spirito Santo, l’opera della riconciliazione del Padre rimane infruttuosa. Tutto è nelle mani dell’Apostolo. </w:t>
      </w:r>
    </w:p>
    <w:p w14:paraId="10B9048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Era Dio infatti che riconciliava a sé il mondo in Cristo, non imputando agli uomini le loro colpe e affidando a noi la parola della riconciliazione. </w:t>
      </w:r>
      <w:r w:rsidRPr="00B2220D">
        <w:rPr>
          <w:rFonts w:ascii="Arial" w:eastAsia="Times New Roman" w:hAnsi="Arial"/>
          <w:sz w:val="24"/>
          <w:szCs w:val="20"/>
          <w:lang w:eastAsia="it-IT"/>
        </w:rPr>
        <w:t xml:space="preserve">Viene ancora una volta annunziato che la riconciliazione è per volontà di Dio. </w:t>
      </w:r>
      <w:r w:rsidRPr="00B2220D">
        <w:rPr>
          <w:rFonts w:ascii="Arial" w:eastAsia="Times New Roman" w:hAnsi="Arial"/>
          <w:i/>
          <w:iCs/>
          <w:sz w:val="24"/>
          <w:szCs w:val="20"/>
          <w:lang w:eastAsia="it-IT"/>
        </w:rPr>
        <w:t>Era Dio infatti che riconciliava a sé il mondo in Cristo, non imputando agli uomini le loro colpe e affidando a noi la parola della riconciliazione</w:t>
      </w:r>
      <w:r w:rsidRPr="00B2220D">
        <w:rPr>
          <w:rFonts w:ascii="Arial" w:eastAsia="Times New Roman" w:hAnsi="Arial"/>
          <w:sz w:val="24"/>
          <w:szCs w:val="20"/>
          <w:lang w:eastAsia="it-IT"/>
        </w:rPr>
        <w:t>. Con il sacrificio di Cristo offerto al Padre nel suo corpo dalla croce, ogni peccato è stato cancellato e ogni pena è stata espiata. Ma questa è solo la redenzione oggettiva. Quando la redenzione da oggettiva diviene redenzione soggettiva?</w:t>
      </w:r>
    </w:p>
    <w:p w14:paraId="24EF5F3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Quando realmente ogni singola persona entra nella riconciliazione? Perché questo avvenga è necessario che l’Apostolo predichi il Vangelo di Cristo Gesù. Ascoltata la Parola della riconciliazione è necessario credere in essa. Quando si crede nella Parola della riconciliazione? Quando la si accoglie nel proprio cuore e si consacra la vita ad essa, prestando ogni obbedienza. L’obbedienza inizia dal lasciarsi battezzare nel nome di Gesù il Nazareno. </w:t>
      </w:r>
    </w:p>
    <w:p w14:paraId="0E24DFA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In nome di Cristo, dunque, siamo ambasciatori: per mezzo nostro è Dio stesso che esorta. Vi supplichiamo in nome di Cristo: lasciatevi riconciliare con Dio. </w:t>
      </w:r>
      <w:r w:rsidRPr="00B2220D">
        <w:rPr>
          <w:rFonts w:ascii="Arial" w:eastAsia="Times New Roman" w:hAnsi="Arial"/>
          <w:sz w:val="24"/>
          <w:szCs w:val="20"/>
          <w:lang w:eastAsia="it-IT"/>
        </w:rPr>
        <w:t xml:space="preserve">L’Apostolo non deve predicare solo il Vangelo, deve chiedere espressamente la conversione e la fede nel Vangelo. </w:t>
      </w:r>
      <w:r w:rsidRPr="00B2220D">
        <w:rPr>
          <w:rFonts w:ascii="Arial" w:eastAsia="Times New Roman" w:hAnsi="Arial"/>
          <w:i/>
          <w:iCs/>
          <w:sz w:val="24"/>
          <w:szCs w:val="20"/>
          <w:lang w:eastAsia="it-IT"/>
        </w:rPr>
        <w:t>In nome di Cristo, dunque, siamo ambasciatori: per mezzo nostro è Dio stesso che vi esorta</w:t>
      </w:r>
      <w:r w:rsidRPr="00B2220D">
        <w:rPr>
          <w:rFonts w:ascii="Arial" w:eastAsia="Times New Roman" w:hAnsi="Arial"/>
          <w:sz w:val="24"/>
          <w:szCs w:val="20"/>
          <w:lang w:eastAsia="it-IT"/>
        </w:rPr>
        <w:t xml:space="preserve">. L’Apostolo deve credere per primo lui nella sua missione. Lui è ambasciatore nel nome di </w:t>
      </w:r>
      <w:r w:rsidRPr="00B2220D">
        <w:rPr>
          <w:rFonts w:ascii="Arial" w:eastAsia="Times New Roman" w:hAnsi="Arial"/>
          <w:sz w:val="24"/>
          <w:szCs w:val="20"/>
          <w:lang w:eastAsia="it-IT"/>
        </w:rPr>
        <w:lastRenderedPageBreak/>
        <w:t>Cristo Gesù. Questa è la prima sua verità. La seconda verità è la convinzione nello Spirito Santo che Lui è voce del Padre, voce di Dio.</w:t>
      </w:r>
    </w:p>
    <w:p w14:paraId="37A5E51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 mezzo nostro è Dio stesso che vi esorta. </w:t>
      </w:r>
      <w:r w:rsidRPr="00B2220D">
        <w:rPr>
          <w:rFonts w:ascii="Arial" w:eastAsia="Times New Roman" w:hAnsi="Arial"/>
          <w:i/>
          <w:iCs/>
          <w:sz w:val="24"/>
          <w:szCs w:val="20"/>
          <w:lang w:eastAsia="it-IT"/>
        </w:rPr>
        <w:t>Vi supplichiamo in nome di Cristo: lasciatevi riconciliare con Dio</w:t>
      </w:r>
      <w:r w:rsidRPr="00B2220D">
        <w:rPr>
          <w:rFonts w:ascii="Arial" w:eastAsia="Times New Roman" w:hAnsi="Arial"/>
          <w:sz w:val="24"/>
          <w:szCs w:val="20"/>
          <w:lang w:eastAsia="it-IT"/>
        </w:rPr>
        <w:t>. È evidente che tutto questo può avvenire solo per mozione dello Spirito Santo. Tutto è dalla fede dell’apostolo nella sua missione. L’Apostolo mai deve dimenticare che lui è mandato da Cristo Gesù e parla nel nome di Dio e nel nome di Dio esorta. Lui è l’apostolo della verità di Cristo. La riconciliazione con Dio è in Cristo, con Cristo, per Cristo. Cristo è la verità. Di chi è la verità Cristo Gesù? È la verità di Dio e dell’uomo. Senza Cristo, Dio non è il vero Dio e neanche lo Spirito Santo è il vero Spirito Santo. Ma anche senza Cristo, l’uomo non è il vero uomo, perché mai potrà divenire vero uomo.</w:t>
      </w:r>
    </w:p>
    <w:p w14:paraId="7253474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Colui che non aveva conosciuto peccato, Dio lo fece peccato in nostro favore, perché in lui noi potessimo diventare giustizia di Dio. </w:t>
      </w:r>
      <w:r w:rsidRPr="00B2220D">
        <w:rPr>
          <w:rFonts w:ascii="Arial" w:eastAsia="Times New Roman" w:hAnsi="Arial"/>
          <w:sz w:val="24"/>
          <w:szCs w:val="20"/>
          <w:lang w:eastAsia="it-IT"/>
        </w:rPr>
        <w:t xml:space="preserve">Colui che non aveva conosciuto peccato è Cristo Gesù. </w:t>
      </w:r>
      <w:r w:rsidRPr="00B2220D">
        <w:rPr>
          <w:rFonts w:ascii="Arial" w:eastAsia="Times New Roman" w:hAnsi="Arial"/>
          <w:i/>
          <w:iCs/>
          <w:sz w:val="24"/>
          <w:szCs w:val="20"/>
          <w:lang w:eastAsia="it-IT"/>
        </w:rPr>
        <w:t>Dio lo fece peccato in nostro favore</w:t>
      </w:r>
      <w:r w:rsidRPr="00B2220D">
        <w:rPr>
          <w:rFonts w:ascii="Arial" w:eastAsia="Times New Roman" w:hAnsi="Arial"/>
          <w:sz w:val="24"/>
          <w:szCs w:val="20"/>
          <w:lang w:eastAsia="it-IT"/>
        </w:rPr>
        <w:t>. Lo fece cioè olocausto per il peccato. Cristo Gesù si fece olocausto assumendo su di sé tutte le colpe e le pene dovute al peccato. Perché Cristo Gesù è stato fatto peccato per noi? Perché noi potessimo diventare giustizia di Dio. Cosa è la giustizia di Dio? La fedeltà ad ogni Parola da Lui promessa, giurata, annunziata, profetizzata, proclamata, detta.</w:t>
      </w:r>
    </w:p>
    <w:p w14:paraId="7FE23C0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 Uno sguardo alla Lettera agli Ebrei ci illuminerà con ogni sapienza di dottrina e di rivelazione sul mistero di Gesù Signore. Ecco perché se Cristo è tolto, mistero della fede, teologia e antropologia precipitano nell’abisso della falsità. </w:t>
      </w:r>
    </w:p>
    <w:p w14:paraId="2526565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4ACA906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w:t>
      </w:r>
      <w:r w:rsidRPr="00B2220D">
        <w:rPr>
          <w:rFonts w:ascii="Arial" w:eastAsia="Times New Roman" w:hAnsi="Arial"/>
          <w:i/>
          <w:iCs/>
          <w:sz w:val="24"/>
          <w:szCs w:val="24"/>
          <w:lang w:eastAsia="it-IT"/>
        </w:rPr>
        <w:lastRenderedPageBreak/>
        <w:t xml:space="preserve">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5811DE7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40902D0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761D6A4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6182C0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701BA8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7025A13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6EA6C8A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0F6D348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6B858C0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7D5A49C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0BCD31B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59F9B61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w:t>
      </w:r>
      <w:r w:rsidRPr="00B2220D">
        <w:rPr>
          <w:rFonts w:ascii="Arial" w:eastAsia="Times New Roman" w:hAnsi="Arial"/>
          <w:i/>
          <w:iCs/>
          <w:sz w:val="24"/>
          <w:szCs w:val="24"/>
          <w:lang w:eastAsia="it-IT"/>
        </w:rPr>
        <w:lastRenderedPageBreak/>
        <w:t>ombra sul propiziatorio. Di queste cose non è necessario ora parlare nei particolari.</w:t>
      </w:r>
    </w:p>
    <w:p w14:paraId="5BCA699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7F40ACC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6F31249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4B56581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w:t>
      </w:r>
      <w:r w:rsidRPr="00B2220D">
        <w:rPr>
          <w:rFonts w:ascii="Arial" w:eastAsia="Times New Roman" w:hAnsi="Arial"/>
          <w:i/>
          <w:iCs/>
          <w:sz w:val="24"/>
          <w:szCs w:val="24"/>
          <w:lang w:eastAsia="it-IT"/>
        </w:rPr>
        <w:lastRenderedPageBreak/>
        <w:t xml:space="preserve">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 </w:t>
      </w:r>
    </w:p>
    <w:p w14:paraId="4A7EB8C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7A83BA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2A9AA00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w:t>
      </w:r>
      <w:r w:rsidRPr="00B2220D">
        <w:rPr>
          <w:rFonts w:ascii="Arial" w:eastAsia="Times New Roman" w:hAnsi="Arial"/>
          <w:i/>
          <w:iCs/>
          <w:sz w:val="24"/>
          <w:szCs w:val="24"/>
          <w:lang w:eastAsia="it-IT"/>
        </w:rPr>
        <w:lastRenderedPageBreak/>
        <w:t>esortiamoci a vicenda, tanto più che vedete avvicinarsi il giorno del Signore.</w:t>
      </w:r>
    </w:p>
    <w:p w14:paraId="08F91C2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57BA038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1626E39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di Dio e dell’uomo del loro vero cuore che è Cristo, è l’Apostolo del Signore. Se lui predica Cristo Gesù nella pienezza del mistero e della verità, Dio e l’uomo potranno vivere con il loro vero cuore. </w:t>
      </w:r>
    </w:p>
    <w:p w14:paraId="6CF691A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4"/>
          <w:lang w:eastAsia="it-IT"/>
        </w:rPr>
        <w:t xml:space="preserve">Poiché siamo suoi collaboratori, vi esortiamo a non accogliere invano la grazia di Dio. </w:t>
      </w:r>
      <w:r w:rsidRPr="00B2220D">
        <w:rPr>
          <w:rFonts w:ascii="Arial" w:eastAsia="Times New Roman" w:hAnsi="Arial"/>
          <w:sz w:val="24"/>
          <w:szCs w:val="20"/>
          <w:lang w:eastAsia="it-IT"/>
        </w:rPr>
        <w:t xml:space="preserve">Ora l’Apostolo esercita il suo ministero, da esso parla. </w:t>
      </w:r>
      <w:r w:rsidRPr="00B2220D">
        <w:rPr>
          <w:rFonts w:ascii="Arial" w:eastAsia="Times New Roman" w:hAnsi="Arial"/>
          <w:i/>
          <w:iCs/>
          <w:sz w:val="24"/>
          <w:szCs w:val="20"/>
          <w:lang w:eastAsia="it-IT"/>
        </w:rPr>
        <w:t>Poiché siamo suoi collaboratori, vi esortiamo a non accogliere invano la grazia di Dio</w:t>
      </w:r>
      <w:r w:rsidRPr="00B2220D">
        <w:rPr>
          <w:rFonts w:ascii="Arial" w:eastAsia="Times New Roman" w:hAnsi="Arial"/>
          <w:sz w:val="24"/>
          <w:szCs w:val="20"/>
          <w:lang w:eastAsia="it-IT"/>
        </w:rPr>
        <w:t>. Parlare dal 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w:t>
      </w:r>
    </w:p>
    <w:p w14:paraId="4A3F173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Oggi poiché molti hanno smarrito, perso, dimenticato la verità del loro ministero, lo esercitano dalla falsità, dalla menzogna, dal pensiero secondo l’uomo, non dal pensiero, dalla volontà, dalla verità che sono dati dallo Spirito Santo. L’Apostolo </w:t>
      </w:r>
      <w:r w:rsidRPr="00B2220D">
        <w:rPr>
          <w:rFonts w:ascii="Arial" w:eastAsia="Times New Roman" w:hAnsi="Arial"/>
          <w:sz w:val="24"/>
          <w:szCs w:val="20"/>
          <w:lang w:eastAsia="it-IT"/>
        </w:rPr>
        <w:lastRenderedPageBreak/>
        <w:t xml:space="preserve">Paolo sa che Lui è collaboratore di Dio, suo araldo, suo </w:t>
      </w:r>
      <w:r w:rsidRPr="00B2220D">
        <w:rPr>
          <w:rFonts w:ascii="Arial" w:eastAsia="Times New Roman" w:hAnsi="Arial"/>
          <w:spacing w:val="-2"/>
          <w:sz w:val="24"/>
          <w:szCs w:val="20"/>
          <w:lang w:eastAsia="it-IT"/>
        </w:rPr>
        <w:t>ambasciatore, suo ministro, apostolo di Cristo Gesù. Lui è portatore della</w:t>
      </w:r>
      <w:r w:rsidRPr="00B2220D">
        <w:rPr>
          <w:rFonts w:ascii="Arial" w:eastAsia="Times New Roman" w:hAnsi="Arial"/>
          <w:sz w:val="24"/>
          <w:szCs w:val="20"/>
          <w:lang w:eastAsia="it-IT"/>
        </w:rPr>
        <w:t xml:space="preserve"> Parola e della grazia della salvezza e della redenzione, della giustizia e della pace.</w:t>
      </w:r>
    </w:p>
    <w:p w14:paraId="716AD84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Lui sa che ha il posto di Cristo, che esercita la missione di Cristo, sotto perenne mozione dello Spirito Santo. Ecco cosa dice ora in nome di Dio e dello Spirito Santo: </w:t>
      </w:r>
      <w:r w:rsidRPr="00B2220D">
        <w:rPr>
          <w:rFonts w:ascii="Arial" w:eastAsia="Times New Roman" w:hAnsi="Arial"/>
          <w:i/>
          <w:iCs/>
          <w:sz w:val="24"/>
          <w:szCs w:val="20"/>
          <w:lang w:eastAsia="it-IT"/>
        </w:rPr>
        <w:t>Vi esortiamo a non accogliere invano la grazia di Dio</w:t>
      </w:r>
      <w:r w:rsidRPr="00B2220D">
        <w:rPr>
          <w:rFonts w:ascii="Arial" w:eastAsia="Times New Roman" w:hAnsi="Arial"/>
          <w:sz w:val="24"/>
          <w:szCs w:val="20"/>
          <w:lang w:eastAsia="it-IT"/>
        </w:rPr>
        <w:t xml:space="preserve">. Grazia di Dio è la Parola, è il Battesimo, sono tutti i sacramenti della salvezza. Grazia di Dio è la Chiesa. Grazia di Dio sono gli Apostoli, gli Evangelisti, i Maestri, i Profeti, i Dottori, tutti coloro che si prodigano per il Vangelo. </w:t>
      </w:r>
    </w:p>
    <w:p w14:paraId="2AF7C4D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Grazia di Dio è ogni discepolo di Gesù per ogni altro discepolo di Gesù e per ogni altro uomo. Quando questa abbondante grazia di Dio viene accolta invano? Prima di tutto essa è accolta invano, quando è data vanamente. Quando un ministro della Parola dona una parola che viene dal suo cuore e non dal cuore del Padre, per Cristo, nello Spirito Santo, attinta dalla Purissima verità della Scrittura, della Tradizione, del Magistero, la parola è data vanamente. È data anche nella falsità, nell’errore, nella menzogna, nell’inganno. È data come Parola di Dio mentre è semplicemente parola di uomini. Essendo il dono non solo vano, ma anche carico di falsità, esso è accolto vanamente.</w:t>
      </w:r>
    </w:p>
    <w:p w14:paraId="7E47CDB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23ABBC4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w:t>
      </w:r>
    </w:p>
    <w:p w14:paraId="0E61A3E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Questo “falso diritto di uguaglianza”, o “diritto alla non differenza”, è un tossico di serpente che sta avvelenando l’umanità. Questo falso diritto lo si vuole estendere anche alla natura. Stiamo raggiungendo il sommo della stoltezza. Ma più cresce la stoltezza e più è segno che stiamo crescendo nel peccato, nel vizio, nella trasgressione, nella lontananza da Dio. Dio è come il sole. Più ci allontaniamo da Lui e più le nostre menti diventano di durissimo ghiaccio.</w:t>
      </w:r>
    </w:p>
    <w:p w14:paraId="52DA187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una mente diviene simile a durissimo ghiaccio, perde ogni sensibilità verso la verità di Dio e della sua creazione. Accresce il suo odio verso la verità e trasforma la sua volontà facendole cambiare natura. Da volontà orientata verso la luce la fa divenire volontà orientata verso le tenebre. Da volontà che combatte per la verità a volontà che lotta in favore dell’affermazione delle tenebre. Ecco perché urge togliere il peccato dal cuore. Ma chi toglie il peccato è solo Cristo Signore. Se non ci lasciamo quotidianamente mondare da Lui, in Lui, per Lui, con Lui, nel suo corpo, che è la Chiesa sempre riceveremo invano la grazia. Non solo. La sciuperemo anche.</w:t>
      </w:r>
    </w:p>
    <w:p w14:paraId="13EA03A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falsa profezia, oracoli bugiardi? O per essere costituiti raffazzonatori di menzogna e falsità? A che serve consumare una vita nella predicazione, nell’insegnamento, nella celebrazione dei sacramenti, se tutto 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139BA0E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4"/>
          <w:lang w:eastAsia="it-IT"/>
        </w:rPr>
        <w:t xml:space="preserve">Egli dice infatti: </w:t>
      </w:r>
      <w:r w:rsidRPr="00B2220D">
        <w:rPr>
          <w:rFonts w:ascii="Arial" w:eastAsia="Times New Roman" w:hAnsi="Arial"/>
          <w:b/>
          <w:i/>
          <w:sz w:val="24"/>
          <w:szCs w:val="24"/>
          <w:lang w:eastAsia="it-IT"/>
        </w:rPr>
        <w:t>Al momento favorevole ti ho esaudito e nel giorno della salvezza ti ho soccorso</w:t>
      </w:r>
      <w:r w:rsidRPr="00B2220D">
        <w:rPr>
          <w:rFonts w:ascii="Arial" w:eastAsia="Times New Roman" w:hAnsi="Arial"/>
          <w:b/>
          <w:sz w:val="24"/>
          <w:szCs w:val="24"/>
          <w:lang w:eastAsia="it-IT"/>
        </w:rPr>
        <w:t xml:space="preserve">. Ecco ora il momento favorevole, ecco ora il giorno della salvezza! </w:t>
      </w:r>
      <w:r w:rsidRPr="00B2220D">
        <w:rPr>
          <w:rFonts w:ascii="Arial" w:eastAsia="Times New Roman" w:hAnsi="Arial"/>
          <w:sz w:val="24"/>
          <w:szCs w:val="20"/>
          <w:lang w:eastAsia="it-IT"/>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B2220D">
        <w:rPr>
          <w:rFonts w:ascii="Arial" w:eastAsia="Times New Roman" w:hAnsi="Arial"/>
          <w:i/>
          <w:iCs/>
          <w:sz w:val="24"/>
          <w:szCs w:val="20"/>
          <w:lang w:eastAsia="it-IT"/>
        </w:rPr>
        <w:t>Egli dice infatti: Al momento favorevole ti ho esaudito e nel giorno della salvezza ti ho soccorso</w:t>
      </w:r>
      <w:r w:rsidRPr="00B2220D">
        <w:rPr>
          <w:rFonts w:ascii="Arial" w:eastAsia="Times New Roman" w:hAnsi="Arial"/>
          <w:sz w:val="24"/>
          <w:szCs w:val="20"/>
          <w:lang w:eastAsia="it-IT"/>
        </w:rPr>
        <w:t xml:space="preserve">. La profezia di Isaia annuncia la venuta dei tempi messianici promessi da Dio. </w:t>
      </w:r>
    </w:p>
    <w:p w14:paraId="547943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4B1F16B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02B7FB9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673BD32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7D1F7BD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Essi pascoleranno lungo tutte le strade, e su ogni altura troveranno pascoli. Non avranno né fame né sete e non li colpirà né l’arsura né il </w:t>
      </w:r>
      <w:r w:rsidRPr="00B2220D">
        <w:rPr>
          <w:rFonts w:ascii="Arial" w:eastAsia="Times New Roman" w:hAnsi="Arial"/>
          <w:i/>
          <w:iCs/>
          <w:sz w:val="24"/>
          <w:szCs w:val="24"/>
          <w:lang w:eastAsia="it-IT"/>
        </w:rPr>
        <w:lastRenderedPageBreak/>
        <w:t>sole, perché colui che ha misericordia di loro li guiderà, li condurrà alle sorgenti d’acqua. Io trasformerò i miei monti in strade e le mie vie saranno elevate.</w:t>
      </w:r>
    </w:p>
    <w:p w14:paraId="3BDE082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4FEC549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Sion ha detto: «Il Signore mi ha abbandonato, il Signore mi ha dimenticato». Si dimentica forse una donna del suo bambino, così da non commuoversi per il figlio delle sue viscere? Anche se costoro si dimenticassero, io invece non ti dimenticherò mai.</w:t>
      </w:r>
    </w:p>
    <w:p w14:paraId="38758E6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sulle palme delle mie mani ti ho disegnato, le tue mura sono sempre davanti a me. I tuoi figli accorrono, i tuoi distruttori e i tuoi devastatori si allontanano da te. Alza gli occhi intorno e guarda: tutti costoro si radunano, vengono a te.</w:t>
      </w:r>
    </w:p>
    <w:p w14:paraId="10E3E63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1202E68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1452A5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4195C5E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29D5B30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L’Apostolo Paolo annuncia ora che questo tempo si è compiuto. Il Messia è venuto ed ha instaurato i tempi della grazia e della benedizione, della salvezza e della redenzione. Ora è l’uomo che deve entrare in essi per essere salvato. </w:t>
      </w:r>
      <w:r w:rsidRPr="00B2220D">
        <w:rPr>
          <w:rFonts w:ascii="Arial" w:eastAsia="Times New Roman" w:hAnsi="Arial"/>
          <w:i/>
          <w:iCs/>
          <w:sz w:val="24"/>
          <w:szCs w:val="20"/>
          <w:lang w:eastAsia="it-IT"/>
        </w:rPr>
        <w:t>Ecco ora il momento favorevole, ecco ora il giorno della salvezza!</w:t>
      </w:r>
      <w:r w:rsidRPr="00B2220D">
        <w:rPr>
          <w:rFonts w:ascii="Arial" w:eastAsia="Times New Roman" w:hAnsi="Arial"/>
          <w:sz w:val="24"/>
          <w:szCs w:val="20"/>
          <w:lang w:eastAsia="it-IT"/>
        </w:rPr>
        <w:t xml:space="preserve"> Non vi sono atri momenti da attendere e neanche altri giorni della salvezza. Ma è solo questa verità che l’Apostolo vuole comunicarci o c’è altro?</w:t>
      </w:r>
    </w:p>
    <w:p w14:paraId="0642601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3B6D744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Alcune riflessioni ci aiuteranno ad entrare nel grande mistero della salvezza che si compie nella Nuova Alleanza. </w:t>
      </w:r>
    </w:p>
    <w:p w14:paraId="71128F6C" w14:textId="77777777" w:rsidR="00B2220D" w:rsidRPr="00B2220D" w:rsidRDefault="00B2220D" w:rsidP="00B2220D">
      <w:pPr>
        <w:spacing w:after="120" w:line="240" w:lineRule="auto"/>
        <w:jc w:val="both"/>
        <w:rPr>
          <w:rFonts w:ascii="Arial" w:eastAsia="Times New Roman" w:hAnsi="Arial" w:cs="Arial"/>
          <w:sz w:val="24"/>
          <w:szCs w:val="24"/>
          <w:lang w:eastAsia="it-IT"/>
        </w:rPr>
      </w:pPr>
      <w:bookmarkStart w:id="1101" w:name="_Toc62171506"/>
      <w:r w:rsidRPr="00B2220D">
        <w:rPr>
          <w:rFonts w:ascii="Arial" w:eastAsia="Times New Roman" w:hAnsi="Arial" w:cs="Arial"/>
          <w:b/>
          <w:bCs/>
          <w:sz w:val="24"/>
          <w:szCs w:val="24"/>
          <w:lang w:eastAsia="it-IT"/>
        </w:rPr>
        <w:t>Il mistero dell’obbedienza.</w:t>
      </w:r>
      <w:bookmarkEnd w:id="1101"/>
      <w:r w:rsidRPr="00B2220D">
        <w:rPr>
          <w:rFonts w:ascii="Arial" w:eastAsia="Times New Roman" w:hAnsi="Arial" w:cs="Arial"/>
          <w:b/>
          <w:bCs/>
          <w:sz w:val="24"/>
          <w:szCs w:val="24"/>
          <w:lang w:eastAsia="it-IT"/>
        </w:rPr>
        <w:t xml:space="preserve"> </w:t>
      </w:r>
      <w:r w:rsidRPr="00B2220D">
        <w:rPr>
          <w:rFonts w:ascii="Arial" w:eastAsia="Times New Roman" w:hAnsi="Arial" w:cs="Arial"/>
          <w:sz w:val="24"/>
          <w:szCs w:val="24"/>
          <w:lang w:eastAsia="it-IT"/>
        </w:rPr>
        <w:t xml:space="preserve">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 Le infinite, anzi eterne liti tra gli uomini sono quasi tutte generate da obbedienze dovute, promesse, non mantenute. Oggi si dice una cosa, domani se ne dice un’altra. Così è l’uomo: infedele alla sua parola. È strano osservare – poiché oggi tutto è registrato – come la parola di ieri era solo per ieri, quella di oggi è solo per oggi. Domani ci sarà un altro pensiero, un’altra parola, un altro contratto. Il falso di oggi è vero domani. </w:t>
      </w:r>
    </w:p>
    <w:p w14:paraId="701514F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 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73D18BB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 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48E9B27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lastRenderedPageBreak/>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 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486F4D2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 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70EEA7A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 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0EA39D0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 Satana ha veramente indossato la casacca cristiana e sa come agire per mezzo del discepolo di Gesù perché tutto il mondo venga sottratto alla sua Signoria. Il cristiano è cristiano perché crede e vive la Legge di Cristo. </w:t>
      </w:r>
    </w:p>
    <w:p w14:paraId="35CAB3EF" w14:textId="77777777" w:rsidR="00B2220D" w:rsidRPr="00B2220D" w:rsidRDefault="00B2220D" w:rsidP="00B2220D">
      <w:pPr>
        <w:spacing w:after="120" w:line="240" w:lineRule="auto"/>
        <w:jc w:val="both"/>
        <w:rPr>
          <w:rFonts w:ascii="Arial" w:eastAsia="Times New Roman" w:hAnsi="Arial" w:cs="Arial"/>
          <w:sz w:val="24"/>
          <w:szCs w:val="24"/>
          <w:lang w:eastAsia="it-IT"/>
        </w:rPr>
      </w:pPr>
      <w:bookmarkStart w:id="1102" w:name="_Toc62171507"/>
      <w:r w:rsidRPr="00B2220D">
        <w:rPr>
          <w:rFonts w:ascii="Arial" w:eastAsia="Times New Roman" w:hAnsi="Arial" w:cs="Arial"/>
          <w:b/>
          <w:bCs/>
          <w:sz w:val="24"/>
          <w:szCs w:val="24"/>
          <w:lang w:eastAsia="it-IT"/>
        </w:rPr>
        <w:t>Il tesoro in vasi di creta.</w:t>
      </w:r>
      <w:bookmarkEnd w:id="1102"/>
      <w:r w:rsidRPr="00B2220D">
        <w:rPr>
          <w:rFonts w:ascii="Arial" w:eastAsia="Times New Roman" w:hAnsi="Arial" w:cs="Arial"/>
          <w:b/>
          <w:bCs/>
          <w:sz w:val="24"/>
          <w:szCs w:val="24"/>
          <w:lang w:eastAsia="it-IT"/>
        </w:rPr>
        <w:t xml:space="preserve"> </w:t>
      </w:r>
      <w:r w:rsidRPr="00B2220D">
        <w:rPr>
          <w:rFonts w:ascii="Arial" w:eastAsia="Times New Roman" w:hAnsi="Arial" w:cs="Arial"/>
          <w:sz w:val="24"/>
          <w:szCs w:val="24"/>
          <w:lang w:eastAsia="it-IT"/>
        </w:rPr>
        <w:t xml:space="preserve">Così San Paolo ai Corinzi: Noi però abbiamo questo tesoro in vasi di creta, affinché appaia che questa straordinaria potenza appartiene a Dio, e non viene da noi (2Cor 4,7). Il tesoro è Cristo Gesù. In Cristo, tesoro è il Padre. Sempre in Cristo, tesoro è lo Spirito Santo. Questo tesoro è </w:t>
      </w:r>
      <w:r w:rsidRPr="00B2220D">
        <w:rPr>
          <w:rFonts w:ascii="Arial" w:eastAsia="Times New Roman" w:hAnsi="Arial" w:cs="Arial"/>
          <w:sz w:val="24"/>
          <w:szCs w:val="24"/>
          <w:lang w:eastAsia="it-IT"/>
        </w:rPr>
        <w:lastRenderedPageBreak/>
        <w:t>stato interamente affidato agli Apostoli del Signore, e in comunione gerarchica con loro, ad ogni suo discepolo. Ogni membro del corpo di Cristo porta l’altro membro come vero tesoro. 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3C65B4B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pacing w:val="-2"/>
          <w:sz w:val="24"/>
          <w:szCs w:val="24"/>
          <w:lang w:eastAsia="it-IT"/>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r w:rsidRPr="00B2220D">
        <w:rPr>
          <w:rFonts w:ascii="Arial" w:eastAsia="Times New Roman" w:hAnsi="Arial" w:cs="Arial"/>
          <w:sz w:val="24"/>
          <w:szCs w:val="24"/>
          <w:lang w:eastAsia="it-IT"/>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24D37321"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Il dono non vive senza di Essi. Il dono è la loro vita. Terza verità: La creta che deve contenere il tesoro è obbligata a lasciarsi ogni giorno vivificare, santificare, innalzare in grazia, verità, giustizia, misericordia, pietà, ogni virtù. Ciò è richiesto dal dono che porta. Questa operazione mai deve venire meno. La creta porta il dono, ma per essere santificata da esso. Quarta verità: Solo se il dono santifica la creta, la creta potrà portare il dono agli uomini. Se la creta non si lascia santificare dal dono, va in frantumi e il dono si perde. </w:t>
      </w:r>
    </w:p>
    <w:p w14:paraId="5EF482D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Molte sono state e sono le crete spezzate. Quinta verità: Perché la creta non si spezzi è necessaria la piena obbedienza al Vangelo, alla verità, alla giustizia secondo Dio. È obbligatoria ogni obbedienza allo Spirito Santo. Vangelo e Spirito devono essere una sola obbedienza. 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654D5C3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Oggi è questo l’errore che molte crete stanno commettendo: pensano che si possa essere creta di peccato, vizio, trasgressione, disobbedienza e portare ugualmente il tesoro divino. La creta frantumata dal vizio versa tutto per terra. Non c’è più missione di salvezza. Nella Lettera agli Efesini San Paolo esorta ogni creta a indossare l’armatura, se vuole rimanere creta sempre capace, idonea a portare in essa il tesoro. L’Apostolo non solo ha indossato l’armatura. Ogni giorno verifica che essa sia perfetta in ogni sua parte. </w:t>
      </w:r>
    </w:p>
    <w:p w14:paraId="63D83E9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Quali sono i frutti di questa armatura nella quale vive ed opera, senza mai toglierla dal suo cuore, dalla sua anima, dal suo corpo? Seguiamolo nella sua esposizione. In tutto, infatti siamo tribolati. I triboli sono lunghi chiodi posti sul cammino perché poggiamo su di essi i piedi. 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79E6FE8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Possono spargere sul suo cammino tutti i triboli e tutti i chiodi che si vuole. La sua creta è così forte da passare illesa su di essi. Ma anche tutti i triboli si possono abbattere su di essa come uno schiacciasassi. Lo schiacciasassi passa. La creta resta inalterata, integra. Siamo sconvolti, ma non disperati. Gesù è stato </w:t>
      </w:r>
      <w:r w:rsidRPr="00B2220D">
        <w:rPr>
          <w:rFonts w:ascii="Arial" w:eastAsia="Times New Roman" w:hAnsi="Arial" w:cs="Arial"/>
          <w:sz w:val="24"/>
          <w:szCs w:val="24"/>
          <w:lang w:eastAsia="it-IT"/>
        </w:rPr>
        <w:lastRenderedPageBreak/>
        <w:t>crocifisso. Ma subito è risorto ed è stato trasformato in gloria. Gli sconvolgimenti per un missionario del Vangelo sono molteplici, all’ordine del giorno. Lo sconvolgimento mette sotto sopra la vita dell’apostolo del Signore.</w:t>
      </w:r>
    </w:p>
    <w:p w14:paraId="2DC0482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Gesù sulla croce non è disperato. Lui è nella piena speranza che il Padre lo avrebbe reso vincitore con la beata risurrezione. Dio è il Signore della storia. Tutte le potenze del male potranno abbattersi sull’apostolo del Signore. La sua speranza rimane intatta. 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449DE859"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Perseguitati, ma non abbandonati. La persecuzione è il pane quotidiano dell’apostolo del Signore. Lui è perseguitato, ma non abbandonato. Mai il Signore abbandonerà i suoi servi che confidano in lui, che per lui lavorano, per lui lottano e si affaticano. È purissima fede. 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78E77DC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 persecuzione, vissuta nel Signore, non ha alcuna forza così grande e capace di abbattere i servi di Dio. Chi obbedisce al Signore, dal Signore è custodito, difeso, protetto più che la pupilla dei suoi occhi, perché non soccomba. Il corpo è dato alla morte quando sarà l’ora. Ma fino a quel momento anche se le persecuzioni arano il corpo e lo spirito del discepolo di Gesù come l’aratro fa con il campo, esse potranno arare, ma non uccidere. Potranno solcare l’uomo e spaccarlo in due, ma non hanno altro potere. La vita del missionario è ben custodita. 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63D197F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Ecco perché San Paolo può dire: Perseguitati, ma non abbandonati; colpiti, ma non uccisi. La morte dei servi del Signore verrà quando lo decide il Padre celeste, non l’uomo. Questa verità è anche rivelata da Gesù nel Vangelo ai suoi discepoli. Anche i capelli sono contatti. La creta è in sé fragilissima. L’Apostolo la pone nelle mani del Signore, collocandola nell’amore del Padre, nella grazia di Gesù, nella comunione dello Spirito Santo. Essa diviene creta temprata, infrangibile, indistruttibile. Può essere aggredita da tutte le potenze del male.</w:t>
      </w:r>
    </w:p>
    <w:p w14:paraId="7ABF694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Queste potenze potranno essere quelle che stanno sulla terra e anche negli inferi, ma niente la potrà distruggere. Dio diviene la forza della creta. Contro Dio non vi sono potenze vincitrici. Perché triboli, persecuzioni, sconvolgimenti si abbattono sull’apostolo di Cristo Gesù? 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 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1C37538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lastRenderedPageBreak/>
        <w:t xml:space="preserve">Per questo annunzio fedele lui è perseguitato e mostra la morte. Il Signore ogni giorno lo risuscita. Ogni giorno lo colma di vita. Così mentre manifesta la morte, rivela anche la vita. Nell’apostolo deve vivere tutto Cristo. Cristo è morto e risorto. L’apostolo muore in Cristo e in Cristo sempre risorge. Paolo è morto ed è risorto. La sua è stata vera risurrezione. È stato lapidato e abbandonato sotto le pietre perché ritenuto morto. Il Signore però gli ha ridato l’alito della vita e lui è ritornato ad annunziare il Vangelo. 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118CA13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Lui veramente ha manifestato Cristo Crocifisso al vivo. Aggiunge ancora. Sempre infatti, noi che siamo vivi, veniamo consegnati alla morte a causa di Gesù, perché anche la vita di Gesù si manifesti nella nostra carne mortale. La vita dell’Apostolo è un vero miracolo. Ogni giorno essa è esposta alla morte. Non c’è un giorno senza persecuzione, sconvolgimento, tribolazioni di ogni genere. Mentre sembra che stia per morire, ecco che subito risorge. Mentre in lui si sta manifestando la morte, ecco apparire la vita. 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5B106FE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L’obbedienza è alla Parola e ad ogni mozione, luce, comando, vocazione, missione, carisma che vengono dalla Parola e dallo Spirito Santo. Senza fedeltà, la creta e solamente creta. La creta però se vuole produrre semi di vita eterna deve morire come il chicco di grano. Più San Paolo morirà la morte di Cristo nel suo corpo – la morte di Cristo è per purissima obbedienza al Padre nello Spirito Santo – e più per questa morte la vita regnerà nei discepoli. Questa Legge della morte è di Cristo Gesù e di ogni discepolo o membro del suo corpo. Se siamo un solo corpo con Cristo, dobbiamo anche essere una sola morte per essere una sola vita e dare al mondo molti frutti di vita eterna. Se non siamo una sola morte, neanche saremo una sola vita. Non daremo alcun frutto. Siamo una sola morte, una sola vita, un solo frutto. 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20A2A77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San Paolo crede nella verità di ogni Parola di Gesù. Crede nella verità di ogni Parola della Legge, dei Profeti, dei Salmi. Crede che la vita del mondo sorgerà e nascerà dalla sua morte in Cristo, con Cristo, per Cristo. Questa fede è necessaria ad ogni missionario di Gesù. 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1B008928"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Morendo la morte di Cristo la terra viene irrigata da un fiume di grazia che crea conversione e fede. Il missionario mai deve parlare dal suo cuore, dalla sua sapienza e razionalità, dalle sue filosofie o scienze di argomentazione e deduzione. Lui deve parlare dalla Parola. Deve parlare dalla Parola perché lui crede in essa. Crede in essa perché vive tutta la Parola di Dio e di Gesù. Vive la </w:t>
      </w:r>
      <w:r w:rsidRPr="00B2220D">
        <w:rPr>
          <w:rFonts w:ascii="Arial" w:eastAsia="Times New Roman" w:hAnsi="Arial" w:cs="Arial"/>
          <w:sz w:val="24"/>
          <w:szCs w:val="24"/>
          <w:lang w:eastAsia="it-IT"/>
        </w:rPr>
        <w:lastRenderedPageBreak/>
        <w:t>Parola perché per essa muore ogni giorno. Morendo per la Parola lui realmente attesta di morire per essa. Chi muore per la Parola, parlerà sempre dalla Parola.</w:t>
      </w:r>
    </w:p>
    <w:p w14:paraId="7E9A8B1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Dove il missionario di Gesù trova la forza per portare a compimento l’annuncio della Parola? La trova nella fede che lui un giorno risusciterà in Cristo Gesù. Risusciterà in questa risurrezione se rimane fedele sino alla morte alla missione che gli è stata affidata. 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09D6B6B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Oggi questa purissima verità è scomparsa. Ormai tutti sono convinti, anzi tutti credono che l’inferno non esiste e che tutti andranno nella beatitudine eterna. La Legge, i Profeti, i Salmi, la Parola di Gesù, la Parola dello Spirito Santo, la sua verità eterna non parla così. 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0D2D524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Ecco la perfetta visione soprannaturale che deve governare ogni pensiero del missionario di Gesù. Egli non deve fissare lo sguardo sulle cose visibili, ma su quelle invisibili. Qual è la ragione per cui lui guarda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1EBAD4B9"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Ricevette la sua perfezione nella sofferenza sulla croce. Trentatré anni sono nulla in rapporto alla gloria eterna con la quale lui è stato rivestito dal Padre suo. Questa visione soprannaturale è giusto che oggi venga rimessa nel cuore di ogni discepolo di Gesù. 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007F9002" w14:textId="77777777" w:rsidR="00B2220D" w:rsidRPr="00B2220D" w:rsidRDefault="00B2220D" w:rsidP="00B2220D">
      <w:pPr>
        <w:spacing w:after="120" w:line="240" w:lineRule="auto"/>
        <w:jc w:val="both"/>
        <w:rPr>
          <w:rFonts w:ascii="Arial" w:eastAsia="Times New Roman" w:hAnsi="Arial" w:cs="Arial"/>
          <w:i/>
          <w:iCs/>
          <w:sz w:val="24"/>
          <w:szCs w:val="24"/>
          <w:lang w:eastAsia="it-IT"/>
        </w:rPr>
      </w:pPr>
    </w:p>
    <w:p w14:paraId="38C44530" w14:textId="77777777" w:rsidR="00B2220D" w:rsidRPr="00B2220D" w:rsidRDefault="00B2220D" w:rsidP="00B2220D">
      <w:pPr>
        <w:spacing w:after="120" w:line="240" w:lineRule="auto"/>
        <w:jc w:val="both"/>
        <w:rPr>
          <w:rFonts w:ascii="Arial" w:eastAsia="Times New Roman" w:hAnsi="Arial" w:cs="Arial"/>
          <w:sz w:val="24"/>
          <w:szCs w:val="24"/>
          <w:lang w:eastAsia="it-IT"/>
        </w:rPr>
      </w:pPr>
      <w:bookmarkStart w:id="1103" w:name="_Toc62171508"/>
      <w:r w:rsidRPr="00B2220D">
        <w:rPr>
          <w:rFonts w:ascii="Arial" w:eastAsia="Times New Roman" w:hAnsi="Arial" w:cs="Arial"/>
          <w:b/>
          <w:bCs/>
          <w:sz w:val="24"/>
          <w:szCs w:val="24"/>
          <w:lang w:eastAsia="it-IT"/>
        </w:rPr>
        <w:t>Rigidità.</w:t>
      </w:r>
      <w:bookmarkEnd w:id="1103"/>
      <w:r w:rsidRPr="00B2220D">
        <w:rPr>
          <w:rFonts w:ascii="Arial" w:eastAsia="Times New Roman" w:hAnsi="Arial" w:cs="Arial"/>
          <w:b/>
          <w:bCs/>
          <w:sz w:val="24"/>
          <w:szCs w:val="24"/>
          <w:lang w:eastAsia="it-IT"/>
        </w:rPr>
        <w:t xml:space="preserve"> </w:t>
      </w:r>
      <w:r w:rsidRPr="00B2220D">
        <w:rPr>
          <w:rFonts w:ascii="Arial" w:eastAsia="Times New Roman" w:hAnsi="Arial" w:cs="Arial"/>
          <w:sz w:val="24"/>
          <w:szCs w:val="24"/>
          <w:lang w:eastAsia="it-IT"/>
        </w:rPr>
        <w:t>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La Parola parla con chiarezza. I cristiani dicono il contrario. Si è cristiani perché si è discepoli di Cristo Gesù. Si è discepoli di Cristo Gesù perché si ascolta la sua Parola. Si vive obbedendo ad essa. Non ad una frase, ma a tutta la Parola.</w:t>
      </w:r>
    </w:p>
    <w:p w14:paraId="5C9F1F9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Se la Parola non si ascolta e non si vive, non si è discepoli di Gesù, ma di se stessi. O indossiamo l’abito dell’obbedienza alla Parola di Cristo Gesù, condotti a tutta la sua verità dallo Spirito Santo, o ci presenteremo nudi al suo cospetto. Ma se trovati nudi, non ci sarà posto per noi nelle dimore eterne. Nel Paradiso si </w:t>
      </w:r>
      <w:r w:rsidRPr="00B2220D">
        <w:rPr>
          <w:rFonts w:ascii="Arial" w:eastAsia="Times New Roman" w:hAnsi="Arial" w:cs="Arial"/>
          <w:sz w:val="24"/>
          <w:szCs w:val="24"/>
          <w:lang w:eastAsia="it-IT"/>
        </w:rPr>
        <w:lastRenderedPageBreak/>
        <w:t>entra con l’abito nuziale e questo abito è intessuto interamente di obbedienza al Vangelo e allo Spirito Santo. Non solamente obbedienza al Vangelo.</w:t>
      </w:r>
    </w:p>
    <w:p w14:paraId="5F8B273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786D2B0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w:t>
      </w:r>
    </w:p>
    <w:p w14:paraId="0F18532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La rigidità per costoro è lasciare la Legge, i Comandamenti, il Discorso della Montagna per avere della Legge, del Comandamento, del Discorso della Montagna una interpretazione e una comprensione assai elastica, fluida, liquida. Chi è allora il rigido? Colui che attesta che il Comandamento è Comandamento sempre, e va osservato. Colui che grida che il Vangelo è Vangelo sempre, e a esso va data ogni obbedienza. Affermare la Legge non è rigidità. È giustizia.</w:t>
      </w:r>
    </w:p>
    <w:p w14:paraId="333BE8F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1C665DF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 Alla speranza aggiunge la giustizia. Alla giustizia aggiunge la fortezza. Alla fortezza aggiunge la prudenza. Alla prudenza aggiunge la temperanza. Alla temperanza aggiunge la pazienza. Alla pazienza aggiunge la sopportazione.</w:t>
      </w:r>
    </w:p>
    <w:p w14:paraId="1E2EE88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089C48A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w:t>
      </w:r>
      <w:r w:rsidRPr="00B2220D">
        <w:rPr>
          <w:rFonts w:ascii="Arial" w:eastAsia="Times New Roman" w:hAnsi="Arial" w:cs="Arial"/>
          <w:sz w:val="24"/>
          <w:szCs w:val="24"/>
          <w:lang w:eastAsia="it-IT"/>
        </w:rPr>
        <w:lastRenderedPageBreak/>
        <w:t xml:space="preserve">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p>
    <w:p w14:paraId="6E9D24C8"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Quanti camminano nelle virtù secondo la pienezza della Rivelazione, mai potranno essere rigidi. </w:t>
      </w:r>
    </w:p>
    <w:p w14:paraId="1D990A3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Non potrà essere rigida perché essa è fatta di verità, giustizia, misericordia, compassione, luce, grazia, correzione fraterna, pentimento, conversione, purissima fede.</w:t>
      </w:r>
    </w:p>
    <w:p w14:paraId="132A8A2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 rigidità è un insegnamento che prescinde dalla pienezza della rivelazione, pienezza della Legge, pienezza del Vangelo, pienezza delle virtù. Ecco cosa comanda l’Apostolo Paolo al suo fedele discepolo Timoteo. Tu invece mi hai seguito da vicino nell’insegnamento, nel modo di vivere, nei progetti, nella fede, nella magnanimità, nella carità, nella pazienza, nelle persecuzioni, nelle sofferenze. Quali cose mi accaddero ad Antiòchia, a Icònio e a Listra! Quali persecuzioni ho sofferto! </w:t>
      </w:r>
    </w:p>
    <w:p w14:paraId="6201976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3,110-17). </w:t>
      </w:r>
    </w:p>
    <w:p w14:paraId="721B64C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1FF6E065" w14:textId="77777777" w:rsidR="00B2220D" w:rsidRPr="00B2220D" w:rsidRDefault="00B2220D" w:rsidP="00B2220D">
      <w:pPr>
        <w:spacing w:after="120" w:line="240" w:lineRule="auto"/>
        <w:jc w:val="both"/>
        <w:rPr>
          <w:rFonts w:ascii="Arial" w:eastAsia="Times New Roman" w:hAnsi="Arial" w:cs="Arial"/>
          <w:bCs/>
          <w:sz w:val="24"/>
          <w:szCs w:val="24"/>
          <w:lang w:eastAsia="it-IT"/>
        </w:rPr>
      </w:pPr>
      <w:bookmarkStart w:id="1104" w:name="_Toc62171509"/>
      <w:r w:rsidRPr="00B2220D">
        <w:rPr>
          <w:rFonts w:ascii="Arial" w:eastAsia="Times New Roman" w:hAnsi="Arial" w:cs="Arial"/>
          <w:b/>
          <w:bCs/>
          <w:sz w:val="24"/>
          <w:szCs w:val="24"/>
          <w:lang w:eastAsia="it-IT"/>
        </w:rPr>
        <w:lastRenderedPageBreak/>
        <w:t>Il ritorno dallo Spirito nella carne</w:t>
      </w:r>
      <w:bookmarkEnd w:id="1104"/>
      <w:r w:rsidRPr="00B2220D">
        <w:rPr>
          <w:rFonts w:ascii="Arial" w:eastAsia="Times New Roman" w:hAnsi="Arial" w:cs="Arial"/>
          <w:b/>
          <w:bCs/>
          <w:sz w:val="24"/>
          <w:szCs w:val="24"/>
          <w:lang w:eastAsia="it-IT"/>
        </w:rPr>
        <w:t xml:space="preserve">. </w:t>
      </w:r>
      <w:r w:rsidRPr="00B2220D">
        <w:rPr>
          <w:rFonts w:ascii="Arial" w:eastAsia="Times New Roman" w:hAnsi="Arial" w:cs="Arial"/>
          <w:bCs/>
          <w:sz w:val="24"/>
          <w:szCs w:val="24"/>
          <w:lang w:eastAsia="it-IT"/>
        </w:rPr>
        <w:t>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che tutto vede, sempre. Oggi il timore del Signore non regna più in molti cuori. Molti discepoli di Gesù hanno abbandonato la via della Rivelazione, del Vangelo, della Parola per seguire il proprio cuore.</w:t>
      </w:r>
    </w:p>
    <w:p w14:paraId="5D0B46F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È apparenza vuota perché nel cuore di chi annunzia il Vangelo non abita Cristo Signore. Non dimora lo Spirito Santo. Non regna il Padre celeste con la sua volontà. È obbligo di ogni 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14ADC45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Il missionario di Cristo Gesù è vero se è sempre posseduto dall’amore di Cristo e da esso sempre governato. Ma che significa essere posseduto dall’amore di Cristo e da esso governato? Significa che l’unica cosa che conta è la cura degli interessi di Cristo Gesù. L’amore di Cristo possiede il missionario di Gesù perché lui si dedichi interamente all’edificazione di Cristo in ogni cuore. Lui vive e muore per Cristo. Chi è governato dalla carità, mai potrà agire contro qualcuno. Agisce sempre dalla carità. La carità è amore universale. 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69517B2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w:t>
      </w:r>
      <w:r w:rsidRPr="00B2220D">
        <w:rPr>
          <w:rFonts w:ascii="Arial" w:eastAsia="Times New Roman" w:hAnsi="Arial" w:cs="Arial"/>
          <w:sz w:val="24"/>
          <w:szCs w:val="24"/>
          <w:lang w:eastAsia="it-IT"/>
        </w:rPr>
        <w:lastRenderedPageBreak/>
        <w:t>mozione dello Spirito Santo ci rende liberi in ogni relazione con gli uomini. 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75EE0FD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48E3477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523939E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Ecco la nostra verità. Noi siamo morti in Cristo, per Cristo, con Cristo. Siamo stati rigenerati. La nuova natura produce e genera cose nuove. La nuova natura ha però bisogno di rimanere e di crescere come nuova natura. Come si cresce come 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 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787044E9"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w:t>
      </w:r>
      <w:r w:rsidRPr="00B2220D">
        <w:rPr>
          <w:rFonts w:ascii="Arial" w:eastAsia="Times New Roman" w:hAnsi="Arial" w:cs="Arial"/>
          <w:sz w:val="24"/>
          <w:szCs w:val="24"/>
          <w:lang w:eastAsia="it-IT"/>
        </w:rPr>
        <w:lastRenderedPageBreak/>
        <w:t xml:space="preserve">soggettiva si compie? Quando chi ascolta la Parola e si converte accoglie l’invito a lasciarsi battezzare nel nome del Padre e del Figlio e dello Spirito Santo. </w:t>
      </w:r>
    </w:p>
    <w:p w14:paraId="06109C9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 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Cristo, con Cristo, per Cristo si compie anche la riconciliazione dell’uomo con l’uomo. 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4654807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 La seconda verità è la convinzione nello Spirito Santo. In cosa consiste questa convinzione? 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32D0F168"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 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 Responsabile della privazione di Dio e dell’uomo del loro vero cuore che è Cristo, è il missionario del Signore. Se lui predica Cristo Gesù nella pienezza del mistero </w:t>
      </w:r>
      <w:r w:rsidRPr="00B2220D">
        <w:rPr>
          <w:rFonts w:ascii="Arial" w:eastAsia="Times New Roman" w:hAnsi="Arial" w:cs="Arial"/>
          <w:sz w:val="24"/>
          <w:szCs w:val="24"/>
          <w:lang w:eastAsia="it-IT"/>
        </w:rPr>
        <w:lastRenderedPageBreak/>
        <w:t>e della verità, Dio e l’uomo potranno vivere con il loro vero cuore. Altrimenti è falso Dio ed è falso l’uomo.</w:t>
      </w:r>
    </w:p>
    <w:p w14:paraId="14C9E1A6" w14:textId="77777777" w:rsidR="00B2220D" w:rsidRPr="00B2220D" w:rsidRDefault="00B2220D" w:rsidP="00B2220D">
      <w:pPr>
        <w:spacing w:after="120" w:line="240" w:lineRule="auto"/>
        <w:jc w:val="both"/>
        <w:rPr>
          <w:rFonts w:ascii="Arial" w:eastAsia="Times New Roman" w:hAnsi="Arial" w:cs="Arial"/>
          <w:bCs/>
          <w:sz w:val="24"/>
          <w:szCs w:val="24"/>
          <w:lang w:eastAsia="it-IT"/>
        </w:rPr>
      </w:pPr>
      <w:bookmarkStart w:id="1105" w:name="_Toc62171510"/>
      <w:r w:rsidRPr="00B2220D">
        <w:rPr>
          <w:rFonts w:ascii="Arial" w:eastAsia="Times New Roman" w:hAnsi="Arial" w:cs="Arial"/>
          <w:b/>
          <w:bCs/>
          <w:sz w:val="24"/>
          <w:szCs w:val="24"/>
          <w:lang w:eastAsia="it-IT"/>
        </w:rPr>
        <w:t>La grazia ricevuta invano.</w:t>
      </w:r>
      <w:bookmarkEnd w:id="1105"/>
      <w:r w:rsidRPr="00B2220D">
        <w:rPr>
          <w:rFonts w:ascii="Arial" w:eastAsia="Times New Roman" w:hAnsi="Arial" w:cs="Arial"/>
          <w:b/>
          <w:sz w:val="24"/>
          <w:szCs w:val="24"/>
          <w:lang w:eastAsia="it-IT"/>
        </w:rPr>
        <w:t xml:space="preserve"> </w:t>
      </w:r>
      <w:r w:rsidRPr="00B2220D">
        <w:rPr>
          <w:rFonts w:ascii="Arial" w:eastAsia="Times New Roman" w:hAnsi="Arial" w:cs="Arial"/>
          <w:bCs/>
          <w:sz w:val="24"/>
          <w:szCs w:val="24"/>
          <w:lang w:eastAsia="it-IT"/>
        </w:rPr>
        <w:t>Così grida l’Apostolo Paolo a quanti lui sta annunziando il Vangelo: “Poiché siamo suoi collaboratori, vi esortiamo a non accogliere invano la grazia di Dio”. È giusto riflettere su questo grido dell’Apostolo. Prima di ogni cosa lui parla esercitando il suo ministero. Lui parla come apostolo, araldo, messaggero del Signore degli eserciti, di Cristo Gesù, dello Spirito Santo. Parlare dal proprio ministero è altissima responsabilità. 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1FE25FF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4A89601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pacing w:val="-2"/>
          <w:sz w:val="24"/>
          <w:szCs w:val="24"/>
          <w:lang w:eastAsia="it-IT"/>
        </w:rPr>
        <w:t xml:space="preserve">Essa è accolta vanamente, quando è data vanamente. Quando un ministro della Parola dona una parola che viene dal suo cuore e non dal cuore del Padre, per Cristo, nello Spirito, attinta dalla </w:t>
      </w:r>
      <w:r w:rsidRPr="00B2220D">
        <w:rPr>
          <w:rFonts w:ascii="Arial" w:eastAsia="Times New Roman" w:hAnsi="Arial" w:cs="Arial"/>
          <w:sz w:val="24"/>
          <w:szCs w:val="24"/>
          <w:lang w:eastAsia="it-IT"/>
        </w:rPr>
        <w:t>purissima verità della Scrittura, della Tradizione, del Magistero, la parola è data vanamente. Quando è data anche nella falsità, nell’errore, nella menzogna,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133799B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 La si riceve invece nella trasgressione, nella disobbedienza, nel vizio. La si riceve per rimanere nel peccato, nella trasgressione, nel vizio. Si riceve la grazia per un “falso diritto di uguaglianza” </w:t>
      </w:r>
      <w:r w:rsidRPr="00B2220D">
        <w:rPr>
          <w:rFonts w:ascii="Arial" w:eastAsia="Times New Roman" w:hAnsi="Arial" w:cs="Arial"/>
          <w:sz w:val="24"/>
          <w:szCs w:val="24"/>
          <w:lang w:eastAsia="it-IT"/>
        </w:rPr>
        <w:lastRenderedPageBreak/>
        <w:t xml:space="preserve">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5710A8A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352381E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2E3AAC2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 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1BEBCB2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Ecco la grande responsabilità che grave sulle spalle di un Apostolo del Signore: Lui è non solo il custode e la sentinella che deve protegge la Nuova Alleanza e ogni mistero in essa contenuto da migliaia e migliaia di diavoli dell’’inferno e della terra che la vogliono abbattere nel suo mistero di grazia e di verità, ma è anche l’ambasciatore e l’araldo che deve fa giungere la Parola della Lieta Novella presso ogni uomo, di ogni popolo, di ogni lingua, di ogni tribù. L’Apostolo Paolo ha coscienza nello Spirito Santo di questa responsabilità e sempre nello Spirito Santo la vive consacrando ad essa tutta la sua vita. </w:t>
      </w:r>
    </w:p>
    <w:p w14:paraId="3FDCA534" w14:textId="77777777" w:rsidR="00B2220D" w:rsidRPr="00B2220D" w:rsidRDefault="00B2220D" w:rsidP="00B2220D">
      <w:pPr>
        <w:spacing w:after="120" w:line="240" w:lineRule="auto"/>
        <w:jc w:val="both"/>
        <w:rPr>
          <w:rFonts w:ascii="Arial" w:eastAsia="Times New Roman" w:hAnsi="Arial" w:cs="Arial"/>
          <w:i/>
          <w:iCs/>
          <w:sz w:val="24"/>
          <w:szCs w:val="24"/>
          <w:lang w:eastAsia="it-IT"/>
        </w:rPr>
      </w:pPr>
    </w:p>
    <w:p w14:paraId="0EBA8B2B"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106" w:name="_Toc133933303"/>
      <w:bookmarkStart w:id="1107" w:name="_Toc134541134"/>
      <w:bookmarkStart w:id="1108" w:name="_Toc134601300"/>
      <w:bookmarkStart w:id="1109" w:name="_Toc185515735"/>
      <w:bookmarkStart w:id="1110" w:name="_Toc189053408"/>
      <w:bookmarkStart w:id="1111" w:name="_Toc193030333"/>
      <w:r w:rsidRPr="00B2220D">
        <w:rPr>
          <w:rFonts w:ascii="Arial" w:hAnsi="Arial"/>
          <w:b/>
          <w:sz w:val="28"/>
          <w:szCs w:val="20"/>
          <w:lang w:eastAsia="it-IT"/>
        </w:rPr>
        <w:lastRenderedPageBreak/>
        <w:t>FEDE E OBBEDIENZA PERFETTA</w:t>
      </w:r>
      <w:bookmarkEnd w:id="1106"/>
      <w:bookmarkEnd w:id="1107"/>
      <w:bookmarkEnd w:id="1108"/>
      <w:bookmarkEnd w:id="1109"/>
      <w:bookmarkEnd w:id="1110"/>
      <w:bookmarkEnd w:id="1111"/>
    </w:p>
    <w:p w14:paraId="2579AAD8" w14:textId="77777777" w:rsidR="00B2220D" w:rsidRPr="00B2220D" w:rsidRDefault="00B2220D" w:rsidP="00B2220D">
      <w:pPr>
        <w:spacing w:after="120" w:line="240" w:lineRule="auto"/>
        <w:jc w:val="both"/>
        <w:rPr>
          <w:rFonts w:ascii="Arial" w:eastAsia="Times New Roman" w:hAnsi="Arial" w:cs="Arial"/>
          <w:i/>
          <w:iCs/>
          <w:sz w:val="24"/>
          <w:szCs w:val="24"/>
          <w:lang w:eastAsia="it-IT"/>
        </w:rPr>
      </w:pPr>
      <w:r w:rsidRPr="00B2220D">
        <w:rPr>
          <w:rFonts w:ascii="Arial" w:eastAsia="Times New Roman" w:hAnsi="Arial" w:cs="Arial"/>
          <w:sz w:val="24"/>
          <w:szCs w:val="24"/>
          <w:lang w:eastAsia="it-IT"/>
        </w:rPr>
        <w:t xml:space="preserve">Il primo obbligo per chi vuole annunciare il Vangelo è quello di vivere tutto il Vangelo, sempre, in ogni circostanza e momento della sua vita. Gesù anche sulla croce e prima ancora nel processo e prima ancora per tutto il tempo della sua vita pubblica sempre ha vissuto tutto il Vangelo. Poiché lo ha vissuto tutto, tutto ha potuto anche annunciarlo. Nessuno ha mai potuto dire di Lui e mai lo potrà dire che la sua è stata solo una parola proferita con le labbra, ma che non era il suo sangue, la sua carne, il suo cuore, la sua anima, il suo spirito. Quanto si predica di Cristo, fatte le dovute differenze e necessarie distinzioni, anche dell’Apostolo Paolo si può predicare. Veramente il Vangelo è stata la sua vita. Il suo cuore era di Vangelo, la sua anima era di Vangelo, il suo spirito era di Vangelo, ogni cellula del suo corpo era di Vangelo. Vale anche per noi, che oggi abbiamo ridotto il Vangelo a menzogna. O facciamo del Vangelo la nostra vita o mai lo potremo annunciare secondo purezza di verità. L’uomo sempre parlerà dalla pienezza del suo cuore. Un cuore senza Vangelo mai potrà avere sulle labbra il Vangelo. Ed oggi proprio questo è il fallimento cristiano. </w:t>
      </w:r>
    </w:p>
    <w:p w14:paraId="479BD91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0E513A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In questi pochi versetti l’apostolo Paolo rivela come Lui vive il Vangelo. Rivela a noi questa sua modalità perché noi la viviamo a nostra volta nel rispetto però dei doni dello Spirito a noi concessi e dei ministeri e delle missioni che svolgiamo. </w:t>
      </w:r>
    </w:p>
    <w:p w14:paraId="2F302A5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4"/>
          <w:lang w:eastAsia="it-IT"/>
        </w:rPr>
        <w:t xml:space="preserve">Da parte nostra non diamo motivo di scandalo a nessuno, perché non venga criticato il nostro ministero… </w:t>
      </w:r>
      <w:r w:rsidRPr="00B2220D">
        <w:rPr>
          <w:rFonts w:ascii="Arial" w:eastAsia="Times New Roman" w:hAnsi="Arial"/>
          <w:sz w:val="24"/>
          <w:szCs w:val="20"/>
          <w:lang w:eastAsia="it-IT"/>
        </w:rPr>
        <w:t xml:space="preserve">L’Apostolo sa che tutto è dalla Parola dei ministri di Cristo, degli amministratori dei suoi misteri. Ogni discepolo di Gesù per la sua parte è strumento della salvezza e della redenzione dei suoi fratelli. La salvezza è dal corpo di Cristo. Sapendo questo, ecco un secondo grido dell’Apostolo: </w:t>
      </w:r>
      <w:r w:rsidRPr="00B2220D">
        <w:rPr>
          <w:rFonts w:ascii="Arial" w:eastAsia="Times New Roman" w:hAnsi="Arial"/>
          <w:i/>
          <w:iCs/>
          <w:sz w:val="24"/>
          <w:szCs w:val="20"/>
          <w:lang w:eastAsia="it-IT"/>
        </w:rPr>
        <w:t>Da parte nostra non diamo motivo di scandalo a nessuno, perché non venga criticato il nostro ministero</w:t>
      </w:r>
      <w:r w:rsidRPr="00B2220D">
        <w:rPr>
          <w:rFonts w:ascii="Arial" w:eastAsia="Times New Roman" w:hAnsi="Arial"/>
          <w:sz w:val="24"/>
          <w:szCs w:val="20"/>
          <w:lang w:eastAsia="it-IT"/>
        </w:rPr>
        <w:t>. Perché il ministero mai potrà essere criticato? Perché se il ministero è criticato, il Vangelo predicato non è più credibile. Non si crede nell’apostolo e di conseguenza non si crederà nella Parola da lui predicata. L’apostolo non deve essere criticato per motivi di credibilità.</w:t>
      </w:r>
    </w:p>
    <w:p w14:paraId="65D50D5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ogni discepolo di Gesù vivesse questa esortazione di San Paolo, la Chiesa veramente sarebbe luce del mondo e sale della terra. Invece essa è biasimata per gli scandali dei suoi figli. È biasimata, disprezzata, non creduta. A volte un solo scandalo riesce a distruggere secoli di lenta e operosa edificazione della </w:t>
      </w:r>
      <w:r w:rsidRPr="00B2220D">
        <w:rPr>
          <w:rFonts w:ascii="Arial" w:eastAsia="Times New Roman" w:hAnsi="Arial"/>
          <w:sz w:val="24"/>
          <w:szCs w:val="20"/>
          <w:lang w:eastAsia="it-IT"/>
        </w:rPr>
        <w:lastRenderedPageBreak/>
        <w:t xml:space="preserve">fede in molti cuori. Lo scandalo è infinitamente più di una bomba che si pone accanto o dentro un pilastro portante della Chiesa. Quando esso scoppia, non è solo il pilastro che viene giù. Esso trascina con se tutto l’edificio. Per questo urge prestare molta attenzione affinché per mezzo nostro nessuno scandalo sorga, né piccolo, né grande, di nessuna natura. </w:t>
      </w:r>
    </w:p>
    <w:p w14:paraId="396CC1B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4"/>
          <w:lang w:eastAsia="it-IT"/>
        </w:rPr>
        <w:t xml:space="preserve">Ma in ogni cosa ci presentiamo come ministri di Dio con molta fermezza: nelle tribolazioni, nelle necessità, nelle angosce… </w:t>
      </w:r>
      <w:r w:rsidRPr="00B2220D">
        <w:rPr>
          <w:rFonts w:ascii="Arial" w:eastAsia="Times New Roman" w:hAnsi="Arial"/>
          <w:sz w:val="24"/>
          <w:szCs w:val="20"/>
          <w:lang w:eastAsia="it-IT"/>
        </w:rPr>
        <w:t xml:space="preserve">Ecco ora la vita di perfetta esemplarità che conduce l’Apostolo Paolo. </w:t>
      </w:r>
      <w:r w:rsidRPr="00B2220D">
        <w:rPr>
          <w:rFonts w:ascii="Arial" w:eastAsia="Times New Roman" w:hAnsi="Arial"/>
          <w:i/>
          <w:iCs/>
          <w:sz w:val="24"/>
          <w:szCs w:val="20"/>
          <w:lang w:eastAsia="it-IT"/>
        </w:rPr>
        <w:t>Ma in ogni cosa ci presentiamo come ministri di Dio</w:t>
      </w:r>
      <w:r w:rsidRPr="00B2220D">
        <w:rPr>
          <w:rFonts w:ascii="Arial" w:eastAsia="Times New Roman" w:hAnsi="Arial"/>
          <w:sz w:val="24"/>
          <w:szCs w:val="20"/>
          <w:lang w:eastAsia="it-IT"/>
        </w:rPr>
        <w:t>. Il ministro di Dio è ministro di Dio sempre. Non è a tempi, a stagioni, a giorni, a ore, a minuti, a secondi. Un secondo prima è ministro di Dio e un secondo dopo vive alla maniera del mondo, secondo le regole, i vizi, gli stimoli del mondo. Il ministro di Dio è ministro sempre. Di notte e di giorno, dentro e fuori il sacro tempio di Dio.</w:t>
      </w:r>
    </w:p>
    <w:p w14:paraId="1C50EC9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Mai il ministro di Dio deve perdere questa coscienza. Nel momento in cui la dovesse perdere, è già motivo di scandalo per il mondo. Se lui non si vede ministro di Dio, lo potranno vedere gli altri? Mai. È lui che non si vede. Se lui non si vede, perché non agisce da ministro di Dio, neanche gli altri lo vedranno. Non solo San Paolo si presenta come ministro di Dio, si presenta anche </w:t>
      </w:r>
      <w:r w:rsidRPr="00B2220D">
        <w:rPr>
          <w:rFonts w:ascii="Arial" w:eastAsia="Times New Roman" w:hAnsi="Arial"/>
          <w:i/>
          <w:iCs/>
          <w:sz w:val="24"/>
          <w:szCs w:val="20"/>
          <w:lang w:eastAsia="it-IT"/>
        </w:rPr>
        <w:t>con molta fermezza</w:t>
      </w:r>
      <w:r w:rsidRPr="00B2220D">
        <w:rPr>
          <w:rFonts w:ascii="Arial" w:eastAsia="Times New Roman" w:hAnsi="Arial"/>
          <w:sz w:val="24"/>
          <w:szCs w:val="20"/>
          <w:lang w:eastAsia="it-IT"/>
        </w:rPr>
        <w:t>. La fermezza è stabilità nella fede, speranza, carità.</w:t>
      </w:r>
    </w:p>
    <w:p w14:paraId="6791258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le cose nelle quali il ministro di Dio è molto fermo: </w:t>
      </w:r>
      <w:r w:rsidRPr="00B2220D">
        <w:rPr>
          <w:rFonts w:ascii="Arial" w:eastAsia="Times New Roman" w:hAnsi="Arial"/>
          <w:i/>
          <w:iCs/>
          <w:sz w:val="24"/>
          <w:szCs w:val="20"/>
          <w:lang w:eastAsia="it-IT"/>
        </w:rPr>
        <w:t>nelle tribolazioni, nelle necessità, nelle angosce</w:t>
      </w:r>
      <w:r w:rsidRPr="00B2220D">
        <w:rPr>
          <w:rFonts w:ascii="Arial" w:eastAsia="Times New Roman" w:hAnsi="Arial"/>
          <w:sz w:val="24"/>
          <w:szCs w:val="20"/>
          <w:lang w:eastAsia="it-IT"/>
        </w:rPr>
        <w:t xml:space="preserve">. In queste cose che sono per lui come la terra per l’albero, mai lui è venuto meno nella fede, nella carità, nella speranza. Sempre ha superato ogni cosa, sapendo che il Signore era con lui, è con lui, sarà con lui. Chi è piantato nel Signore, mai verrà meno. Sempre sarà fermo nell’obbedienza, nella fede, nell’ascolto, nella giustizia, nella speranza. </w:t>
      </w:r>
    </w:p>
    <w:p w14:paraId="4659D9F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4"/>
          <w:lang w:eastAsia="it-IT"/>
        </w:rPr>
        <w:t xml:space="preserve">Nelle percosse, nelle prigioni, nei tumulti, nelle fatiche, nelle veglie, nei digiuni… </w:t>
      </w:r>
      <w:r w:rsidRPr="00B2220D">
        <w:rPr>
          <w:rFonts w:ascii="Arial" w:eastAsia="Times New Roman" w:hAnsi="Arial"/>
          <w:sz w:val="24"/>
          <w:szCs w:val="20"/>
          <w:lang w:eastAsia="it-IT"/>
        </w:rPr>
        <w:t xml:space="preserve">Ecco ancora le cose nelle quali il ministro di Cristo Gesù è rimasto oltremodo fermo, risoluto, invincibile: </w:t>
      </w:r>
      <w:r w:rsidRPr="00B2220D">
        <w:rPr>
          <w:rFonts w:ascii="Arial" w:eastAsia="Times New Roman" w:hAnsi="Arial"/>
          <w:i/>
          <w:iCs/>
          <w:sz w:val="24"/>
          <w:szCs w:val="20"/>
          <w:lang w:eastAsia="it-IT"/>
        </w:rPr>
        <w:t>nelle percosse, nelle prigioni, nei tumulti, nelle fatiche, nelle veglie, nei digiuni</w:t>
      </w:r>
      <w:r w:rsidRPr="00B2220D">
        <w:rPr>
          <w:rFonts w:ascii="Arial" w:eastAsia="Times New Roman" w:hAnsi="Arial"/>
          <w:sz w:val="24"/>
          <w:szCs w:val="20"/>
          <w:lang w:eastAsia="it-IT"/>
        </w:rPr>
        <w:t>. Il ministero apostolico si vive nella morte. Tribolazioni, necessità, angosce, percosse, prigioni, tumulti, fatiche, veglie, digiuni, non hanno piegato l’Apostolo di Cristo Gesù. Non lo hanno fatto abbandonare la missione. Anzi gli hanno dato forza, coraggio, determinazione.</w:t>
      </w:r>
    </w:p>
    <w:p w14:paraId="000B2FA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w:t>
      </w:r>
      <w:r w:rsidRPr="00B2220D">
        <w:rPr>
          <w:rFonts w:ascii="Arial" w:eastAsia="Times New Roman" w:hAnsi="Arial"/>
          <w:i/>
          <w:iCs/>
          <w:sz w:val="24"/>
          <w:szCs w:val="24"/>
          <w:lang w:eastAsia="it-IT"/>
        </w:rPr>
        <w:lastRenderedPageBreak/>
        <w:t>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11.22-33).</w:t>
      </w:r>
    </w:p>
    <w:p w14:paraId="48309E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0C42EC8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Anzi, poiché ricchissimo di questa esperienza di vittoria in ogni cosa, lui può consolare tutti i discepoli di Gesù. Lui ha combattuto la buona battaglia, ha sempre conservato la fede. Ha sempre obbedito allo Spirito Santo.</w:t>
      </w:r>
    </w:p>
    <w:p w14:paraId="7E7883D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706744B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Siate sempre lieti nel Signore, ve lo ripeto: siate lieti. La vostra amabilità sia nota a tutti. Il Signore è vicino! Non angustiatevi per nulla, </w:t>
      </w:r>
      <w:r w:rsidRPr="00B2220D">
        <w:rPr>
          <w:rFonts w:ascii="Arial" w:eastAsia="Times New Roman" w:hAnsi="Arial"/>
          <w:i/>
          <w:iCs/>
          <w:sz w:val="24"/>
          <w:szCs w:val="24"/>
          <w:lang w:eastAsia="it-IT"/>
        </w:rPr>
        <w:lastRenderedPageBreak/>
        <w:t>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w:t>
      </w:r>
    </w:p>
    <w:p w14:paraId="44C430D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Gesù è stato il Perseguitato e il Crocifisso. Ma Lui è stato sempre vittorioso in ogni angustia, tribolazione, insulto, calunnia, persecuzione. Anche il discepolo di Gesù sarà il perseguitato. Uno è il corpo e una è la sofferenza. Ogni sofferenza offerta al Signore, vissuta nella fede, nella carità, nella speranza, produce un frutto di santificazione per la persona che la vince e un frutto di redenzione perché molti si convertano e diventino regno di Dio. </w:t>
      </w:r>
    </w:p>
    <w:p w14:paraId="35938F6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4"/>
          <w:lang w:eastAsia="it-IT"/>
        </w:rPr>
        <w:t xml:space="preserve">Con purezza, con sapienza, con magnanimità, con benevolenza, con spirito di santità, con amore sincero… </w:t>
      </w:r>
      <w:r w:rsidRPr="00B2220D">
        <w:rPr>
          <w:rFonts w:ascii="Arial" w:eastAsia="Times New Roman" w:hAnsi="Arial"/>
          <w:sz w:val="24"/>
          <w:szCs w:val="20"/>
          <w:lang w:eastAsia="it-IT"/>
        </w:rPr>
        <w:t>L’Apostolo Paolo tutto ha vissuto con fermezza, non si trattava però di una fermezza stupida, insana, sciocca, poco intelligente. Se fosse stato così, avrebbe tentato il Signore. La fermezza va vissuta nello Spirito Santo. Quando vi è un dono dello Spirito Santo che opera in noi in modo pieno e perfetto, tutti gli altri doni vi sono e operano in modo perfetto: sapienza, conoscenza, fortezza, consiglio, intelligenza, pietà, timore del Signore.</w:t>
      </w:r>
    </w:p>
    <w:p w14:paraId="78F0A18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L’Apostolo, ministro di Cristo e amministratore dei misteri di Dio ha agito con la pienezza della fede, della carità, della speranza, della giustizia, della fortezza, della temperanza, della prudenza. Ha agito dalla pienezza delle virtù. La sua molta fermezza è stata vissuta </w:t>
      </w:r>
      <w:r w:rsidRPr="00B2220D">
        <w:rPr>
          <w:rFonts w:ascii="Arial" w:eastAsia="Times New Roman" w:hAnsi="Arial"/>
          <w:i/>
          <w:iCs/>
          <w:sz w:val="24"/>
          <w:szCs w:val="20"/>
          <w:lang w:eastAsia="it-IT"/>
        </w:rPr>
        <w:t>con purezza, con sapienza, con magnanimità, con benevolenza, con spirito di santità, con amore sincero</w:t>
      </w:r>
      <w:r w:rsidRPr="00B2220D">
        <w:rPr>
          <w:rFonts w:ascii="Arial" w:eastAsia="Times New Roman" w:hAnsi="Arial"/>
          <w:sz w:val="24"/>
          <w:szCs w:val="20"/>
          <w:lang w:eastAsia="it-IT"/>
        </w:rPr>
        <w:t>. Mai un solo pensiero non purissimo. Mai una volontà non perfettamente santa.</w:t>
      </w:r>
    </w:p>
    <w:p w14:paraId="4271ACB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Mai ha agito dalla stoltezza e mai con grettezza di mente e di cuore. Sempre ha cercato il bene più grande di tutti, vivendo ogni cosa dalla mozione dello Spirito Santo, desiderando solo il bene, anzi il più grande bene di tutti. Mai l’Apostolo ha fatto qualcosa per un suo qualche interesse. Mai per una sua personale utilità, vantaggio, guadagno. Anzi a tutto lui ha rinunciato al fine di rendersi credibile nella predicazione del Vangelo della grazia e della salvezza.</w:t>
      </w:r>
    </w:p>
    <w:p w14:paraId="1DFB6E8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w:t>
      </w:r>
      <w:r w:rsidRPr="00B2220D">
        <w:rPr>
          <w:rFonts w:ascii="Arial" w:eastAsia="Times New Roman" w:hAnsi="Arial"/>
          <w:i/>
          <w:iCs/>
          <w:sz w:val="24"/>
          <w:szCs w:val="24"/>
          <w:lang w:eastAsia="it-IT"/>
        </w:rPr>
        <w:lastRenderedPageBreak/>
        <w:t>come fanno anche gli altri apostoli e i fratelli del Signore e Cefa? Oppure soltanto io e Bàrnaba non abbiamo il diritto di non lavorare?</w:t>
      </w:r>
    </w:p>
    <w:p w14:paraId="51CCE60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w:t>
      </w:r>
    </w:p>
    <w:p w14:paraId="3CA2377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637D48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6E0631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946E18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F46759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Come apostolo, ministro di Cristo Gesù, amministratore dei misteri di Dio veramente, realmente tutto ha fatto per il trionfo di Cristo. Ecco perché il suo amore non può essere se non sincero. Lui è tutto consacrato a Cristo Signore. </w:t>
      </w:r>
    </w:p>
    <w:p w14:paraId="7D193C1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4"/>
          <w:lang w:eastAsia="it-IT"/>
        </w:rPr>
        <w:t xml:space="preserve">Con parola di verità, con potenza di Dio; con le armi della giustizia a destra e a sinistra… </w:t>
      </w:r>
      <w:r w:rsidRPr="00B2220D">
        <w:rPr>
          <w:rFonts w:ascii="Arial" w:eastAsia="Times New Roman" w:hAnsi="Arial"/>
          <w:sz w:val="24"/>
          <w:szCs w:val="20"/>
          <w:lang w:eastAsia="it-IT"/>
        </w:rPr>
        <w:t>La molta fermezza dell’Apostolo è stata anche nel servizio attinente in modo specifico al suo ministero. Lui lo ha svolto, lo svolge con parola di verità, con potenza di Dio, con le armi della giustizia a destra e a sinistra. Significa che mai ha messo nulla di suo, neanche un pensiero, un desiderio, una inezia. Dal Vangelo non si è discostato neanche di un trattino. Neanche dallo Spirito Santo si è allontanato in qualche cosa. Lui è rimasto, rimane sempre nella Parola e nello Spirito Santo. Parola e Spirito Santo sono le armi della sua giustizia. Si è sempre nella falsità, nell’ingiustizia, nella fragilità umana quando si cade o dalla Parola o dallo Spirito Santo.</w:t>
      </w:r>
    </w:p>
    <w:p w14:paraId="4C23982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0C91AB0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Possiamo attestare che l’Apostolo ha sempre annunciato il Vangelo dalla pienezza dello Spirito Santo, quotidianamente ravvivato, che dimorava nel suo cuore. Lo conferma la sua fermezza, la sua energia, la sua forza per la verità.</w:t>
      </w:r>
    </w:p>
    <w:p w14:paraId="4B5AD34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4"/>
          <w:lang w:eastAsia="it-IT"/>
        </w:rPr>
        <w:t xml:space="preserve">Nella gloria e nel disonore, nella cattiva e nella buona fama; come impostori, eppure siamo veritieri… </w:t>
      </w:r>
      <w:r w:rsidRPr="00B2220D">
        <w:rPr>
          <w:rFonts w:ascii="Arial" w:eastAsia="Times New Roman" w:hAnsi="Arial"/>
          <w:sz w:val="24"/>
          <w:szCs w:val="20"/>
          <w:lang w:eastAsia="it-IT"/>
        </w:rPr>
        <w:t>Non c’è stato un istante nella vita dell’Apostolo nel quale lui si è mostrato debole verso il Vangelo. Mai ha dubitato della Parola di Gesù. Mai ha pensato alla sua persona, al suo onore, alla sua fama, alla sua gloria, al suo bene. Lui il Vangelo lo ha testimoniato con ogni fermezza nella gloria e nel disonore, nella cattiva e nella buona fama. Significa che la gloria che nasce dal Vangelo non lo ha portato alla superbia e neanche il disonore lo ha fatto desistere.</w:t>
      </w:r>
    </w:p>
    <w:p w14:paraId="766748C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Quando a causa del Vangelo veniva denigrato, insultato, umiliato, lui sempre perseverava nell’annunzio, ma anche quando il Vangelo lo confortava perché tutti lodavano il suo nome, mai lui ha tradito Cristo Gesù e lo Spirito Santo. La vita dell’Apostolo è stata interamente dedicata, consacrata, votata al Vangelo di </w:t>
      </w:r>
      <w:r w:rsidRPr="00B2220D">
        <w:rPr>
          <w:rFonts w:ascii="Arial" w:eastAsia="Times New Roman" w:hAnsi="Arial"/>
          <w:sz w:val="24"/>
          <w:szCs w:val="20"/>
          <w:lang w:eastAsia="it-IT"/>
        </w:rPr>
        <w:lastRenderedPageBreak/>
        <w:t>Cristo Gesù. Le pietre non lo intimorirono. Le esaltazioni degli uomini non lo hanno travolto. L’unico fino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 perché non annunzi più il Vangelo. A volte gli fa sentire un coro di voci stonate perché anche lui si senta stonato e fuori coro. Oggi questa tecnica è molto usata da Satana. Se ancora si trova qualche discepolo di Gesù che crede nel Vangelo e lo annunzia secondo verità, vi è un coro di sirene stonate che cantano ogni falsità per attrarlo nella falsità.</w:t>
      </w:r>
    </w:p>
    <w:p w14:paraId="736067F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L’Apostolo non cade in questo tranello perché dimora nello Spirito Santo e sente un coro angelico fatto di miriadi di miriadi di voci che cantano la verità del Vangelo di Cristo Gesù, secondo la purissima verità dello Spirito Santo. Chi è nel Vangelo deve sempre abitare nello Spirito di Dio. Chi è nello Spirito di Dio deve sempre dimorare nel Vangelo. Solo chi è in questa duplice abitazione nello stesso tempo, mai cadrà quanto il coro delle sirene canteranno la falsità. </w:t>
      </w:r>
    </w:p>
    <w:p w14:paraId="54814ED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4"/>
          <w:lang w:eastAsia="it-IT"/>
        </w:rPr>
        <w:t xml:space="preserve">Come sconosciuti, eppure notissimi; come moribondi, e invece viviamo; come puniti, ma non uccisi. </w:t>
      </w:r>
      <w:r w:rsidRPr="00B2220D">
        <w:rPr>
          <w:rFonts w:ascii="Arial" w:eastAsia="Times New Roman" w:hAnsi="Arial"/>
          <w:sz w:val="24"/>
          <w:szCs w:val="20"/>
          <w:lang w:eastAsia="it-IT"/>
        </w:rPr>
        <w:t>Ecco altre tentazioni che potrebbero indurre l’apostolo del Signore ad abbandonare la predicazione del Vangelo. Prima tentazione: a che serve predicare il Vangelo. Nessuno lo vuole conoscere, nessuno accogliere. Invece lo Spirito Santo rivela all’Apostolo che lui non è sconosciuto in questo mondo. Lui è notissimo. È notissimo per la sua fedeltà al Vangelo e allo Spirito Santo. Qui urge dire una parola chiara, inequivocabile, incontestabile. Molti pensano che la notorietà venga dal vento che agitano, dalle chimere che inseguono, dalle invenzioni del loro cuore. È questa una notorietà mondana, spesso anche diabolica e satanica. È una notorietà che non dona salvezza. Diversa è la notorietà di cui parla l’Apostolo. È la notorietà di colui che è crocifisso per il Vangelo. La notorietà dell’uomo di Dio. L’Apostolo è conosciuto da tutto il mondo come vero uomo di Cristo Gesù, vero uomo del Vangelo.</w:t>
      </w:r>
    </w:p>
    <w:p w14:paraId="7FBB4FE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 secondo la verità dello Spirito Santo. Chi è vivo per il mondo, è morto. Chi è morto per il mondo, è vivo.</w:t>
      </w:r>
    </w:p>
    <w:p w14:paraId="4FF5F03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nel suo consiglio eterno che è giunto il momento di levare le ancore. Fino a che il Signore non lo deciderà, lui andrà per il mondo a evangelizzare.</w:t>
      </w:r>
    </w:p>
    <w:p w14:paraId="290C718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w:t>
      </w:r>
      <w:r w:rsidRPr="00B2220D">
        <w:rPr>
          <w:rFonts w:ascii="Arial" w:eastAsia="Times New Roman" w:hAnsi="Arial"/>
          <w:i/>
          <w:iCs/>
          <w:sz w:val="24"/>
          <w:szCs w:val="24"/>
          <w:lang w:eastAsia="it-IT"/>
        </w:rPr>
        <w:lastRenderedPageBreak/>
        <w:t xml:space="preserve">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D6C06D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1-8). </w:t>
      </w:r>
    </w:p>
    <w:p w14:paraId="144EFB7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4"/>
          <w:lang w:eastAsia="it-IT"/>
        </w:rPr>
        <w:t xml:space="preserve">Come afflitti, ma sempre lieti; come poveri, ma capaci di arricchire molti; come gente che non ha nulla e invece possediamo tutto! </w:t>
      </w:r>
      <w:r w:rsidRPr="00B2220D">
        <w:rPr>
          <w:rFonts w:ascii="Arial" w:eastAsia="Times New Roman" w:hAnsi="Arial"/>
          <w:sz w:val="24"/>
          <w:szCs w:val="20"/>
          <w:lang w:eastAsia="it-IT"/>
        </w:rPr>
        <w:t>Quarta tentazione: dell’afflizione si serve Satana per scoraggiare, in modo che si abbandoni la missione. Lui è come afflitto, ma è sempre lieto. La letizia è dono in lui dello Spirito Santo. Lo Spirito lo avvolge di gioia e lui persevera. Senza il conforto dello Spirito Santo è impossibile che un missionario del Vangelo rimanga fedele nel suo ministero di annunciare la Parola secondo purezza di verità. Cadere nella parzialità è sempre possibile. Avviene spesso.</w:t>
      </w:r>
    </w:p>
    <w:p w14:paraId="3511AEC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Quinta tentazione. Gesù ha mandato nel mondo i suoi discepoli con quanto indossano: un paio di sandali, una tunica e un mantello, un bastone. Questa è la loro ricchezza. Con essa non possono arricchire il mondo. Invece essi sono portatori dell’amore del Padre, della grazia di Cristo Signore, della comunione dello Spirito Santo. Donando ad ogni uomo il Dio vivo e vero nella pienezza del suo mistero, veramente essi possono fare ricchi tutti. Quando si è nella più grande povertà materiale, occorre una grande fede nel proprio ministero per vedersi e pensarsi capaci di arricchire molti. Senza fede in Cristo, nello Spirito Santo, nella Parola, si vedrà solo povertà e miseria.</w:t>
      </w:r>
    </w:p>
    <w:p w14:paraId="026B5BD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Sesta tentazione. È la tentazione delle mani vuote. Sono vuote le mani, ma è ricco il cuore. L’apostolo di Gesù ha le mani sempre vuote. Non possiede nulla, non porta nulla. Invece possediamo tutto, perché il cuore è ricco di Dio. Questa è visione soprannaturale altissima, sempre da attingere nel cuore del Padre, per Cristo e lo Spirito Santo. Chi possiede questa visione? Chi abita con il corpo, la mente, il cuore, l’anima, lo spirito nella Parola di Gesù. O il missionario del Vangelo rinnova ogni giorno questa visione soprannaturale, o presto lui cadrà dal compiere secondo verità l’annuncio del Vangelo. Satana lo sedurrà con queste e altre tentazioni e lui diverrà ministro di se stesso. </w:t>
      </w:r>
    </w:p>
    <w:p w14:paraId="6BAE31F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Nel mistero del buon esempio.</w:t>
      </w:r>
      <w:r w:rsidRPr="00B2220D">
        <w:rPr>
          <w:rFonts w:ascii="Arial" w:eastAsia="Times New Roman" w:hAnsi="Arial"/>
          <w:sz w:val="24"/>
          <w:szCs w:val="20"/>
          <w:lang w:eastAsia="it-IT"/>
        </w:rPr>
        <w:t xml:space="preserve"> Il cristiano è chiamato ad essere luce del mondo e sale della terra. Si badi bene: ad essere luce e sale. Cioè la sua natura deve essere sale e luce. La sua natura deve produrre frutti di ogni sapienza, giustizia, </w:t>
      </w:r>
      <w:r w:rsidRPr="00B2220D">
        <w:rPr>
          <w:rFonts w:ascii="Arial" w:eastAsia="Times New Roman" w:hAnsi="Arial"/>
          <w:sz w:val="24"/>
          <w:szCs w:val="20"/>
          <w:lang w:eastAsia="it-IT"/>
        </w:rPr>
        <w:lastRenderedPageBreak/>
        <w:t>verità, carità. Se il cristiano è luce e sale, mai dovrà essere tenebra. Avverrebbe una trasformazione della sua natura. Avverrebbe un altissimo tradimento e rinnegamento della sua partecipazione della natura divina.</w:t>
      </w:r>
    </w:p>
    <w:p w14:paraId="14C0F20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Conoscendo questa altissima verità e anche che il nostro corpo è tempio vivo dello Spirito Santo, partecipe della divina natura, inserito nel corpo di Cristo con il quale diviene un solo corpo, San Paolo chiede vigilanza. Chiede una altissima esemplarità: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4911168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F9B520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Lo scandalo oggi, o l’assenza di esemplarità non è solo nelle azioni. Un tempo si pensava da cristiani, anche se si agiva da pagani. Tuttavia si pensava da cristiani. Cristo era sempre Cristo, il Signore, il Salvatore, il Redentore. Oggi invece lo scandalo è nei pensieri. Il cristiano ha assunto tutti i pensieri non del mondo, che è divenuto il grande nemico di Cristo Crocifisso, del Vangelo, della retta fede, della sana dottrina, della vera moralità. Li ha assunti e fatti suoi propri pensieri. </w:t>
      </w:r>
    </w:p>
    <w:p w14:paraId="74A5B2F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Li ha fatti pensieri del cristiano, pensieri secondo Dio. Il cristiano oggi sta assumendo ogni regola di immoralità del mondo e la sta facendo sua verità. In più attribuisce questa sua assunzione alla volontà di Dio: “Per il Signore tutte le tendenze sessuali sono buone”. 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 </w:t>
      </w:r>
    </w:p>
    <w:p w14:paraId="13CFE6A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quindi peccato contro lo Spirito Santo. Si impugna la verità da Lui scritta nella natura umana. Natura che è il frutto della sua eterna, divina sapienza. L’uomo non è frutto di un evoluzionismo cieco, ateo, frutto del caos o di circostanze storiche. Questo scandalo nell’assunzione dei principi immorali del mondo e la loro trasformazione in regole divine di sano, giusto, onesto, perfetto, vero, corretto, comportamento, è stato oggi abbondantemente superato. Oggi il pensiero del cristiano sta navigando in acque diaboliche. </w:t>
      </w:r>
    </w:p>
    <w:p w14:paraId="29D0799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andato ad aggredire lo stesso mistero del nostro Dio, mistero di unità e di eternità. Mistero di Incarnazione, Redenzione, Mediazione di Cristo. Mistero dello Spirito Santo. Mistero della Chiesa una, santa, cattolica, apostolica. Mistero dei sacramenti. Mistero del Vangelo. Mistero della rivelazione. Mistero di tutta la sana e vera escatologia. Oggi è aggredita ogni verità che viene dalla Scrittura, dalla Tradizione, dal Magistero, dalla Sana Teologia. Nulla deve rimanere del mistero. E tutto questo lo si fa in nome dell’uomo. </w:t>
      </w:r>
    </w:p>
    <w:p w14:paraId="3DD5AFC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Per amore dell’uomo e per il suo bene si cancella il mistero in ogni sua verità divina ed eterna. È Cristo che oggi viene aggredito. È Cristo che si vuole abbattere. È Cristo che si vuole che non regni sulla nostra terra. È Cristo che deve essere dichiarato un uomo come tutti gli altri uomini, pari a loro. È Cristo che deve essere privato di ogni divinità, ogni eternità, ogni sua più pura essenza. Ma per fare questo si deve cancellare tutta la Scrittura. </w:t>
      </w:r>
    </w:p>
    <w:p w14:paraId="49C482C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si deve parlare più nel nome del Signore, ma nel proprio nome. Possiamo attestare che oggi siamo oltre lo scandalo. Neanche più si dona scandalo perché tutti i principi eterni di verità sono stati scalzati. Chi si scandalizza più di un adulterio, di un divorzio, di un aborto? Chi si scandalizza più di una unione sessuale tra persone dello stesso sesso? Chi si scandalizza che il mistero della Santissima Trinità non esiste più? Chi si scandalizza di uno che vive nel peccato mortale? Chi si scandalizza della convivenza prematrimoniale?</w:t>
      </w:r>
    </w:p>
    <w:p w14:paraId="12D9522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Chi si scandalizza della deturpazione della natura umana privata di ogni regola morale divina? Dovremmo riflettere. Se qualcuno dovesse ricordare le verità eterne della nostra santa fede, c’è una sola risposta che è data: “I tempi oggi sono cambiati”. Significa: “Oggi, se vuoi vivere e realizzarti deve adattarti ai tempi”. Significa: “Oggi, se vuoi vivere e realizzarti deve adattarti ad ogni peccato e trasgressione. Non puoi essere né vergine e né casto e né puro. Non puoi vivere senza droga e senza alcool. </w:t>
      </w:r>
    </w:p>
    <w:p w14:paraId="3631577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puoi vivere senza trasgressioni di ogni genere. Non devi attenerti ai principi della sana moralità del Vangelo. Devi pensare come pensa il mondo e vivere come esso vive: senza Cristo, senza Dio, senza Spirito Santo, senza Chiesa, senza Vangelo”. Altra verità ancora più triste. Si dice anche: “Non proponete alcun programma di vita spirituale, altrimenti se ne vanno”. E così quelli che vengono devono essere lasciati, abbandonati nei loro vizi, trasgressioni, disobbedienze. Lo esigono i tempi.</w:t>
      </w:r>
    </w:p>
    <w:p w14:paraId="1DF4698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San Paolo invece ci insegna che oggi, domani, fino al giorno della morte, chi crede, deve avere il coraggio di credere sempre. Non deve vendersi al mondo neanche nella trasgressione di una sola Parola del Vangelo. Non posso – questa la risposta. Io credo nel Vangelo di Gesù. Oggi è la perfetta esemplarità del cristiano che potrà salvare Cristo Gesù da ogni attacco perché venga radiato da ogni pensiero degli uomini. Tutti oggi per conquistare i cristiani si dichiarano cristiani. Sono però cristiani senza Cristo, perché cristiani senza Vangelo.</w:t>
      </w:r>
    </w:p>
    <w:p w14:paraId="448089C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Sono cristiani senza verità, senza obbedienza, senza fede, senza giustizia, senza carità, senza speranza. Sono cristiani coltivatori di ogni immoralità e vizio. Sono il mondo con le vesti cristiane per ingannare ogni discepolo di Cristo.</w:t>
      </w:r>
    </w:p>
    <w:p w14:paraId="123354B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Vangelo scritto e Vangelo vivente: un solo Vangelo</w:t>
      </w:r>
      <w:r w:rsidRPr="00B2220D">
        <w:rPr>
          <w:rFonts w:ascii="Arial" w:eastAsia="Times New Roman" w:hAnsi="Arial"/>
          <w:sz w:val="24"/>
          <w:szCs w:val="20"/>
          <w:lang w:eastAsia="it-IT"/>
        </w:rPr>
        <w:t>. San Paolo sa che tutto è dalla Parola dei ministri di Cristo, degli amministratori dei suoi misteri. Ogni discepolo di Gesù per la sua parte è strumento di salvezza e di redenzione. La salvezza è dal corpo di Cristo. Sapendo questo, ecco il grido dell’Apostolo: “Da parte nostra non diamo motivo di scandalo a nessuno, perché non venga criticato il nostro ministero”. Perché il ministero mai potrà essere criticato? Mai messo in discussione circa la sua vita?</w:t>
      </w:r>
    </w:p>
    <w:p w14:paraId="5644CE4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Perché se il ministero è criticato, il Vangelo predicato non è più credibile. Non si crede nell’apostolo e di conseguenza non si crederà nella Parola da lui predicata. L’apostolo non deve essere criticato per motivi di credibilità. Lui deve essere il Vangelo vivente nel mondo. Se ogni discepolo di Gesù vivesse questa esortazione di San Paolo, la Chiesa veramente sarebbe luce del mondo e sale della terra. Invece essa è biasimata per gli scandali dei suoi figli. E biasimata, disprezzata, non creduta. Molti cristiani non sono Vangelo vivente.</w:t>
      </w:r>
    </w:p>
    <w:p w14:paraId="28A9B08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 volte un solo scandalo riesce a distruggere secoli di lenta e operosa edificazione della fede in molti cuori. Lo scandalo è infinitamente più che una bomba che si pone accanto o dentro un pilastro portante di un edificio. Quando scoppia, non è solo il pilastro che viene giù. Esso trascina con se tutto l’edificio. Per questo urge prestare molta attenzione affinché per mezzo nostro nessuno scandalo sorga, né piccolo, né grande, di nessuna natura. Il Vangelo scritto sulla carta, nei codici, deve essere Vangelo vivente in ogni discepolo di Gesù.</w:t>
      </w:r>
    </w:p>
    <w:p w14:paraId="10E579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ora la vita di perfetta esemplarità che conduce l’Apostolo Paolo. “Ma in ogni cosa ci presentiamo come ministri di Dio”. Il ministro di Dio è ministro di Dio sempre. Non è a tempi, a stagioni, a giorni, a ore, a minuti, a secondi. È sempre in ogni luogo e in ogni circostanza. Mai potrà essere un secondo prima ministro di Dio e un secondo dopo vivere alla maniera del mondo, secondo le regole, i vizi, gli stimoli del mondo. Il ministro di Dio è ministro sempre. Di notte, di giorno, dentro e fuori il sacro tempio di Dio. Questa verità mai va dimenticata.</w:t>
      </w:r>
    </w:p>
    <w:p w14:paraId="4E62551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Mai il ministro di Dio deve perdere questa coscienza. Nel momento in cui la dovesse perdere, è già motivo di scandalo per il mondo. Se lui non si vede ministro di Dio, lo potranno vedere gli altri? Mai. È lui che non si vede. Se lui non è mai gli altri lo potranno vedere. Non è. Se lui non si vede perché non agisce da ministro di Dio, neanche gli altri lo vedranno. Non solo San Paolo si presenta come ministro di Dio, si presenta anche con molta fermezza. La fermezza è stabilità nella fede, speranza, carità. La fermezza è nel rimanere sempre nel Vangelo. </w:t>
      </w:r>
    </w:p>
    <w:p w14:paraId="2D67645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le cose nelle quali il ministro di Dio dovrà essere molto fermo: “nelle tribolazioni, nelle necessità, nelle angosce”. Queste cose sono per lui come la terra è per l’albero. Mai San Paolo è venuto meno nella fede, nella carità, nella speranza. Sempre ha superato ogni cosa. Tutto supera perché Lui sa che il Signore è con lui e sarà con lui. Chi è piantato nel Signore, mai verrà meno. Sempre sarà fermo nell’obbedienza, nella fede, nell’ascolto, nella giustizia, nella speranza. Tutto però è dalla coscienza, dalla scienza, dalla sapienza del ministro.</w:t>
      </w:r>
    </w:p>
    <w:p w14:paraId="728149A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Ecco ancora le cose nelle quali il ministro di Cristo Gesù è rimasto oltremodo fermo, risoluto, invincibile: “nelle percosse, nelle prigioni, nei tumulti, nelle fatiche, nelle veglie, nei digiuni”. Il ministero apostolico si vive nella morte. La storia va vissuta tutta, per intero. Tribolazioni, necessità, angosce, percosse, prigioni, tumulti, fatiche, veglie, digiuni, non hanno piegato l’Apostolo di Cristo Gesù. Non gli hanno fatto abbandonare la missione. Anzi gli hanno dato forza, coraggio, determinazione. Il ministro di Cristo sa come si sta su ogni croce.</w:t>
      </w:r>
    </w:p>
    <w:p w14:paraId="64F362A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Anzi, poiché ricchissimo di questa esperienza di vittoria in ogni cosa, lui può consolare tutti i discepoli di Gesù. Lui ha combattuto la buona battaglia, ha </w:t>
      </w:r>
      <w:r w:rsidRPr="00B2220D">
        <w:rPr>
          <w:rFonts w:ascii="Arial" w:eastAsia="Times New Roman" w:hAnsi="Arial"/>
          <w:sz w:val="24"/>
          <w:szCs w:val="20"/>
          <w:lang w:eastAsia="it-IT"/>
        </w:rPr>
        <w:lastRenderedPageBreak/>
        <w:t xml:space="preserve">sempre conservato la fede. Ha sempre obbedito allo Spirito Santo. Può insegnare come si vive sulla croce del giorno. Gesù è stato il Perseguitato e il Crocifisso. Ma Lui è stato sempre vittorioso in ogni angustia, tribolazione, insulto, calunnia, persecuzione. Anche il discepolo di Gesù sarà il perseguitato. Uno è il corpo e una è la sofferenza, una è la croce, ma anche una è la risurrezione. </w:t>
      </w:r>
    </w:p>
    <w:p w14:paraId="681CC2E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Ogni sofferenza offerta al Signore, vissuta nella fede, nella carità, nella speranza, produce un frutto di santificazione per la persona che la vince e un frutto di redenzione perché molti si convertano e diventino regno di Dio, divenendo corpo di Cristo per il Battesimo. San Paolo tutto vive con fermezza, non si tratta però di una fermezza stupida, insana, sciocca, poco intelligente. Se fosse stato così, avrebbe tentato il Signore. La fermezza va vissuta nello Spirito Santo. Va vissuta nelle sante virtù teologali e cardinali, crescendo in esse. </w:t>
      </w:r>
    </w:p>
    <w:p w14:paraId="326D61F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vi è un dono dello Spirito Santo che opera in noi in modo pieno e perfetto, tutti gli altri doni vi sono e operano in modo perfetto: sapienza, conoscenza, fortezza, consiglio, intelligenza, pietà, timore del Signore. Questi doni sempre però vanno ravvivati. L’Apostolo, ministro di Cristo e amministratore dei misteri di Dio, ha agito con la pienezza della fede, della carità, della speranza, della giustizia, della fortezza, della temperanza, della prudenza. Ha agito dalla pienezza delle virtù. Una sola virtù manca e l’edificio crolla.</w:t>
      </w:r>
    </w:p>
    <w:p w14:paraId="2954495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sua molta fermezza è stata vissuta con purezza, con sapienza, con magnanimità, con benevolenza, con spirito di santità, con amore sincero. Mai un solo pensiero non purissimo. Mai una volontà non perfettamente santa. Lui è Cristo Gesù sono un solo cuore. Mai ha agito dalla stoltezza e mai con grettezza di mente e di cuore. Sempre ha cercato il bene più grande di tutti, vivendo ogni cosa dalla mozione dello Spirito Santo, desiderando solo il bene, anzi il più grande bene di tutti. Mai ha fatto qualcosa per coltivare i suoi interessi. </w:t>
      </w:r>
    </w:p>
    <w:p w14:paraId="218DD40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Mai per una sua personale utilità, vantaggio, guadagno. Anzi a tutto lui ha rinunciato al fine di rendersi credibile nella predicazione del Vangelo della grazia e della salvezza. Lui è vero apostolo, vero ministro di Cristo Gesù, vero amministratore dei misteri di Dio. Lui veramente, realmente tutto ha fatto per il trionfo di Cristo. Ecco perché il suo amore non può essere se non sincero. Lui è tutto consacrato a Cristo Signore. La molta fermezza dell’Apostolo è stata anche nel servizio attinente in modo specifico al suo ministero.</w:t>
      </w:r>
    </w:p>
    <w:p w14:paraId="590B4F4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Lui lo ha svolto, lo svolge con parola di verità, con potenza di Dio, con le armi della giustizia a destra e a sinistra. Mai ha messo nulla di suo, neanche un pensiero, un desiderio, una inezia. Dal Vangelo non si è discostato neanche di un trattino. Il Vangelo è la sua vita. Neanche dallo Spirito Santo si è allontanato in qualche cosa. Lui è rimasto sempre nella Parola e nello Spirito. Parola e Spirito sono le armi della sua giustizia. Si è sempre nella falsità, nell’ingiustizia, nella fragilità umana quando si cade o dalla Parola o dallo Spirito.</w:t>
      </w:r>
    </w:p>
    <w:p w14:paraId="21ED4EF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Possiamo attestare che l’Apostolo ha sempre annunciato il Vangelo dalla pienezza dello Spirito Santo, quotidianamente ravvivato, che dimorava nel suo cuore. Lo conferma la sua fermezza, la sua energia, la sua forza per la verità. Mai San Paolo ha tradito Cristo e il Vangelo. Non c’è stato un istante nella vita dell’Apostolo nel quale lui si è mostrato debole verso il Vangelo. Mai ha dubitato </w:t>
      </w:r>
      <w:r w:rsidRPr="00B2220D">
        <w:rPr>
          <w:rFonts w:ascii="Arial" w:eastAsia="Times New Roman" w:hAnsi="Arial"/>
          <w:sz w:val="24"/>
          <w:szCs w:val="20"/>
          <w:lang w:eastAsia="it-IT"/>
        </w:rPr>
        <w:lastRenderedPageBreak/>
        <w:t xml:space="preserve">della Parola di Gesù. Mai ha pensato alla sua persona, al suo onore, alla sua fama, alla sua gloria, al suo bene. Per il Vangelo e per Gesù lui si è annientato. </w:t>
      </w:r>
    </w:p>
    <w:p w14:paraId="27FBB42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Lui il Vangelo lo ha testimoniato con ogni fermezza nella gloria e nel disonore, nella cattiva e nella buona fama. Significa che la gloria che nasce dal Vangelo non lo ha portato alla superbia e neanche il disonore lo ha fatto desistere. Lui sempre sa chi è un ministro di Cristo. Quando a causa del Vangelo veniva denigrato, insultato, umiliato, lui sempre perseverava nell’annunzio, ma anche quando il Vangelo lo confortava perché tutti lodavano il suo nome, mai lui ha tradito Cristo Gesù e lo Spirito Santo. Lui è rimasto umile servo di Dio.</w:t>
      </w:r>
    </w:p>
    <w:p w14:paraId="7E3ADBC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vita dell’Apostolo è stata interamente dedicata, consacrata, votata al Vangelo di Cristo Gesù. Le pietre non lo intimorirono. Le esaltazioni degli uomini non lo hanno travolto. L’unico fine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w:t>
      </w:r>
    </w:p>
    <w:p w14:paraId="330EA0E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Lo vuole tramortire perché non annunzi più il Vangelo. A volte gli fa sentire un coro di voci stonate perché anche lui si senta stonato e fuori coro. Oggi questa tecnica è molto usata da Satana. C’è qualche discepolo di Gesù che crede nel Vangelo e lo annunzia secondo verità? Satana suscita un coro di sirene stonate che cantano ogni falsità per attrarlo nella falsità. L’Apostolo non cade in questo tranello perché dimora nello Spirito Santo e sente un coro angelico fatto di miriadi di miriadi di voce che cantano la verità del Vangelo di Cristo Gesù. </w:t>
      </w:r>
    </w:p>
    <w:p w14:paraId="533EE97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è nel Vangelo deve sempre abitare nello Spirito di Dio. Chi è nello Spirito di Dio deve sempre dimorare nel Vangelo. Solo chi è in questa duplice abitazione nello stesso tempo, mai cadrà quando il coro delle sirene canteranno la falsità. Lui neanche sentirà il loro coro. Ecco altre tentazioni che potrebbero indurre l’apostolo del Signore ad abbandonare la predicazione del Vangelo. Prima tentazione: a che serve predicare il Vangelo. Nessuno lo vuole conoscere, nessuno accogliere. Oggi si va avanti con selfie e immagini ambigue.</w:t>
      </w:r>
    </w:p>
    <w:p w14:paraId="2F8FABF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Invece lo Spirito Santo rivela all’Apostolo che lui non è sconosciuto in questo mondo. Lui è notissimo. È notissimo per la sua fedeltà al Vangelo e allo Spirito Santo. Qui urge dire una parola chiara, inequivocabile, incontestabile. La confusione regna oggi in molti cuori. Molti pensano che la notorietà venga dal vento che agitano, dalle chimere che inseguono, dalle invenzioni del loro cuore. È questa una notorietà mondana, spesso anche diabolica e satanica. È una notorietà che non dona salvezza. Diversa è la notorietà di cui parla l’Apostolo. </w:t>
      </w:r>
    </w:p>
    <w:p w14:paraId="35C4D08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la notorietà di colui che è crocifisso per il Vangelo. La notorietà dell’uomo di Dio. L’Apostolo è conosciuto da tutto il mondo come vero uomo di Cristo Gesù, vero uomo del Vangelo. 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w:t>
      </w:r>
    </w:p>
    <w:p w14:paraId="5A800AC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L’annunzia secondo la verità dello Spirito Santo. Chi è vivo per il mondo, è morto. Chi è morto per il mondo, è vivo. 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che è giunto il momento di levare le ancore. Fino a che il Signore non lo deciderà, lui andrà per il mondo a evangelizzare.</w:t>
      </w:r>
    </w:p>
    <w:p w14:paraId="7D296DC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Quarta tentazione: dell’afflizione si serve Satana per scoraggiare, in modo che si abbandoni la missione. Lui è come afflitto, ma è sempre lieto. La letizia è dono in lui dello Spirito Santo. Lo Spirito lo avvolge di gioia e lui persevera. È grande l’opera dello Spirito nel missionario. Senza il conforto dello Spirito Santo è impossibile che un missionario del Vangelo rimanga fedele nel suo ministero di annunciare la Parola secondo purezza di verità. Cadere nella parzialità è sempre possibile. Avviene spesso. La parzialità è la morte della divina verità. </w:t>
      </w:r>
    </w:p>
    <w:p w14:paraId="3966033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Quinta tentazione. Gesù ha mandato nel mondo i suoi discepoli con quanto indossano: un paio di sandali, una tunica e un mantello, un bastone. Questa è la loro ricchezza. Con essa non possono arricchire il mondo. Sono i più poveri della terra. Hanno bisogno di tutto, sempre. 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14:paraId="199692E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Quando si è nella più grande povertà materiale, occorre una grande fede nel proprio ministero per vedersi e pensarsi capaci di arricchire molti. Senza fede in Cristo, nello Spirito, nella Parola, si vedrà solo povertà e miseria. Si cade dalla fede, si lascia il mondo povero. Sesta tentazione. È la tentazione delle mani vuote. Sono vuote le mani, ma è ricco il cuore. L’apostolo di Gesù ha le mani sempre vuote. Non possiede nulla, non porta nulla. Invece possiede tutto, perché il cuore è ricco del Padre, di Cristo Gesù, dello Spirito Santo. </w:t>
      </w:r>
    </w:p>
    <w:p w14:paraId="408F532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è visione soprannaturale altissima, sempre da attingere nel cuore del Padre, per Cristo e lo Spirito Santo. Chi possiede questa visione? Chi abita con il corpo, la mente, il cuore, l’anima, lo spirito nella Parola di Gesù. Ci si distacca da Gesù, si vede solo dalla terra. 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14:paraId="5576F7A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Madre di Dio, Angeli, Santi, fate che ogni apostolo di Cristo Gesù e ogni suo discepolo vivano la loro missione con scienza e coscienza retta. Essi sono da Cristo e sono chiamati a vivere in Cristo, per Cristo, con Cristo, oggi e sempre.</w:t>
      </w:r>
    </w:p>
    <w:p w14:paraId="5008C499"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Gesù dice ai suoi Apostoli: </w:t>
      </w:r>
      <w:r w:rsidRPr="00B2220D">
        <w:rPr>
          <w:rFonts w:ascii="Arial" w:eastAsia="Times New Roman" w:hAnsi="Arial" w:cs="Arial"/>
          <w:i/>
          <w:iCs/>
          <w:sz w:val="24"/>
          <w:szCs w:val="24"/>
          <w:lang w:eastAsia="it-IT"/>
        </w:rPr>
        <w:t>“Vi ho dato l’esempio perché come ho fatto io facciate anche voi”</w:t>
      </w:r>
      <w:r w:rsidRPr="00B2220D">
        <w:rPr>
          <w:rFonts w:ascii="Arial" w:eastAsia="Times New Roman" w:hAnsi="Arial" w:cs="Arial"/>
          <w:sz w:val="24"/>
          <w:szCs w:val="24"/>
          <w:lang w:eastAsia="it-IT"/>
        </w:rPr>
        <w:t xml:space="preserve">. L’Apostolo Paolo dice ad ogni cristiano: </w:t>
      </w:r>
      <w:r w:rsidRPr="00B2220D">
        <w:rPr>
          <w:rFonts w:ascii="Arial" w:eastAsia="Times New Roman" w:hAnsi="Arial" w:cs="Arial"/>
          <w:i/>
          <w:iCs/>
          <w:sz w:val="24"/>
          <w:szCs w:val="24"/>
          <w:lang w:eastAsia="it-IT"/>
        </w:rPr>
        <w:t>“Imitate in me ciò che io imito di Cristo Gesù”</w:t>
      </w:r>
      <w:r w:rsidRPr="00B2220D">
        <w:rPr>
          <w:rFonts w:ascii="Arial" w:eastAsia="Times New Roman" w:hAnsi="Arial" w:cs="Arial"/>
          <w:sz w:val="24"/>
          <w:szCs w:val="24"/>
          <w:lang w:eastAsia="it-IT"/>
        </w:rPr>
        <w:t xml:space="preserve">. Ogni cristiano è obbligato a dire ad ogni altro uomo, cristiano e non cristiano: </w:t>
      </w:r>
      <w:r w:rsidRPr="00B2220D">
        <w:rPr>
          <w:rFonts w:ascii="Arial" w:eastAsia="Times New Roman" w:hAnsi="Arial" w:cs="Arial"/>
          <w:i/>
          <w:iCs/>
          <w:sz w:val="24"/>
          <w:szCs w:val="24"/>
          <w:lang w:eastAsia="it-IT"/>
        </w:rPr>
        <w:t>“Imitate in me ciò che io vivo del Vangelo”</w:t>
      </w:r>
      <w:r w:rsidRPr="00B2220D">
        <w:rPr>
          <w:rFonts w:ascii="Arial" w:eastAsia="Times New Roman" w:hAnsi="Arial" w:cs="Arial"/>
          <w:sz w:val="24"/>
          <w:szCs w:val="24"/>
          <w:lang w:eastAsia="it-IT"/>
        </w:rPr>
        <w:t xml:space="preserve">. Ma lui è chiamato a vivere tutto il Vangelo per essere imitato in tutto il Vangelo. </w:t>
      </w:r>
    </w:p>
    <w:p w14:paraId="7B6AFB1E" w14:textId="77777777" w:rsidR="00B2220D" w:rsidRPr="00B2220D" w:rsidRDefault="00B2220D" w:rsidP="00B2220D">
      <w:pPr>
        <w:spacing w:after="120" w:line="240" w:lineRule="auto"/>
        <w:jc w:val="both"/>
        <w:rPr>
          <w:rFonts w:ascii="Arial" w:eastAsia="Times New Roman" w:hAnsi="Arial" w:cs="Arial"/>
          <w:i/>
          <w:iCs/>
          <w:sz w:val="24"/>
          <w:szCs w:val="24"/>
          <w:lang w:eastAsia="it-IT"/>
        </w:rPr>
      </w:pPr>
    </w:p>
    <w:p w14:paraId="5230B06C"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112" w:name="_Toc133933304"/>
      <w:bookmarkStart w:id="1113" w:name="_Toc134541135"/>
      <w:bookmarkStart w:id="1114" w:name="_Toc134601301"/>
      <w:bookmarkStart w:id="1115" w:name="_Toc185515736"/>
      <w:bookmarkStart w:id="1116" w:name="_Toc189053409"/>
      <w:bookmarkStart w:id="1117" w:name="_Toc193030334"/>
      <w:r w:rsidRPr="00B2220D">
        <w:rPr>
          <w:rFonts w:ascii="Arial" w:hAnsi="Arial"/>
          <w:b/>
          <w:sz w:val="28"/>
          <w:szCs w:val="20"/>
          <w:lang w:eastAsia="it-IT"/>
        </w:rPr>
        <w:lastRenderedPageBreak/>
        <w:t>FEDE E IMMORALITÀ</w:t>
      </w:r>
      <w:bookmarkEnd w:id="1112"/>
      <w:bookmarkEnd w:id="1113"/>
      <w:bookmarkEnd w:id="1114"/>
      <w:bookmarkEnd w:id="1115"/>
      <w:bookmarkEnd w:id="1116"/>
      <w:bookmarkEnd w:id="1117"/>
      <w:r w:rsidRPr="00B2220D">
        <w:rPr>
          <w:rFonts w:ascii="Arial" w:hAnsi="Arial"/>
          <w:b/>
          <w:sz w:val="28"/>
          <w:szCs w:val="20"/>
          <w:lang w:eastAsia="it-IT"/>
        </w:rPr>
        <w:t xml:space="preserve"> </w:t>
      </w:r>
    </w:p>
    <w:p w14:paraId="30ED094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 moralità cristiana è il Vangelo e il Vangelo è la moralità cristiana. Volere separare moralità e Vangelo è infinita stoltezza e insipienza. Chi è responsabile della sia moralità cristiana e sia del Vangelo è l’apostolo di Cristo Gesù. Alcune riflessioni ci aiuteranno a comprende ogni cosa. </w:t>
      </w:r>
    </w:p>
    <w:p w14:paraId="108903A5" w14:textId="77777777" w:rsidR="00B2220D" w:rsidRPr="00B2220D" w:rsidRDefault="00B2220D" w:rsidP="00B2220D">
      <w:pPr>
        <w:spacing w:after="120" w:line="240" w:lineRule="auto"/>
        <w:jc w:val="both"/>
        <w:rPr>
          <w:rFonts w:ascii="Arial" w:eastAsia="Times New Roman" w:hAnsi="Arial"/>
          <w:sz w:val="24"/>
          <w:szCs w:val="24"/>
          <w:lang w:eastAsia="it-IT"/>
        </w:rPr>
      </w:pPr>
      <w:bookmarkStart w:id="1118" w:name="_Toc62171638"/>
      <w:r w:rsidRPr="00B2220D">
        <w:rPr>
          <w:rFonts w:ascii="Arial" w:eastAsia="Times New Roman" w:hAnsi="Arial"/>
          <w:b/>
          <w:bCs/>
          <w:sz w:val="24"/>
          <w:szCs w:val="20"/>
          <w:lang w:eastAsia="it-IT"/>
        </w:rPr>
        <w:t>L’Apostolo è responsabile più che Eli</w:t>
      </w:r>
      <w:bookmarkEnd w:id="1118"/>
      <w:r w:rsidRPr="00B2220D">
        <w:rPr>
          <w:rFonts w:ascii="Arial" w:eastAsia="Times New Roman" w:hAnsi="Arial"/>
          <w:b/>
          <w:bCs/>
          <w:sz w:val="24"/>
          <w:szCs w:val="20"/>
          <w:lang w:eastAsia="it-IT"/>
        </w:rPr>
        <w:t xml:space="preserve">. </w:t>
      </w:r>
      <w:r w:rsidRPr="00B2220D">
        <w:rPr>
          <w:rFonts w:ascii="Arial" w:eastAsia="Times New Roman" w:hAnsi="Arial"/>
          <w:sz w:val="24"/>
          <w:szCs w:val="24"/>
          <w:lang w:eastAsia="it-IT"/>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735D7C2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64719CC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59803E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w:t>
      </w:r>
      <w:r w:rsidRPr="00B2220D">
        <w:rPr>
          <w:rFonts w:ascii="Arial" w:eastAsia="Times New Roman" w:hAnsi="Arial"/>
          <w:i/>
          <w:iCs/>
          <w:sz w:val="24"/>
          <w:szCs w:val="24"/>
          <w:lang w:eastAsia="it-IT"/>
        </w:rPr>
        <w:lastRenderedPageBreak/>
        <w:t>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3DAF36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61B7EC9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67FD201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w:t>
      </w:r>
      <w:r w:rsidRPr="00B2220D">
        <w:rPr>
          <w:rFonts w:ascii="Arial" w:eastAsia="Times New Roman" w:hAnsi="Arial"/>
          <w:i/>
          <w:iCs/>
          <w:sz w:val="24"/>
          <w:szCs w:val="24"/>
          <w:lang w:eastAsia="it-IT"/>
        </w:rPr>
        <w:lastRenderedPageBreak/>
        <w:t xml:space="preserve">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74C529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4AD5620C" w14:textId="77777777" w:rsidR="00B2220D" w:rsidRPr="00B2220D" w:rsidRDefault="00B2220D" w:rsidP="00B2220D">
      <w:pPr>
        <w:spacing w:after="120" w:line="240" w:lineRule="auto"/>
        <w:jc w:val="both"/>
        <w:rPr>
          <w:rFonts w:ascii="Arial" w:eastAsia="Times New Roman" w:hAnsi="Arial"/>
          <w:sz w:val="24"/>
          <w:szCs w:val="24"/>
          <w:lang w:eastAsia="it-IT"/>
        </w:rPr>
      </w:pPr>
      <w:bookmarkStart w:id="1119" w:name="_Toc62171639"/>
      <w:r w:rsidRPr="00B2220D">
        <w:rPr>
          <w:rFonts w:ascii="Arial" w:eastAsia="Times New Roman" w:hAnsi="Arial" w:cs="Arial"/>
          <w:b/>
          <w:bCs/>
          <w:sz w:val="24"/>
          <w:szCs w:val="28"/>
          <w:lang w:eastAsia="it-IT"/>
        </w:rPr>
        <w:t>L’Apostolo è responsabile di ogni falsità e menzogna</w:t>
      </w:r>
      <w:bookmarkEnd w:id="1119"/>
      <w:r w:rsidRPr="00B2220D">
        <w:rPr>
          <w:rFonts w:ascii="Arial" w:eastAsia="Times New Roman" w:hAnsi="Arial" w:cs="Arial"/>
          <w:b/>
          <w:bCs/>
          <w:sz w:val="24"/>
          <w:szCs w:val="28"/>
          <w:lang w:eastAsia="it-IT"/>
        </w:rPr>
        <w:t xml:space="preserve">. </w:t>
      </w:r>
      <w:r w:rsidRPr="00B2220D">
        <w:rPr>
          <w:rFonts w:ascii="Arial" w:eastAsia="Times New Roman" w:hAnsi="Arial"/>
          <w:sz w:val="24"/>
          <w:szCs w:val="24"/>
          <w:lang w:eastAsia="it-IT"/>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771F44B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059B2E7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quel tempo – oracolo del Signore – si estrarranno dai loro sepolcri le ossa dei re di Giuda, quelle dei suoi capi, dei sacerdoti, dei profeti </w:t>
      </w:r>
      <w:r w:rsidRPr="00B2220D">
        <w:rPr>
          <w:rFonts w:ascii="Arial" w:eastAsia="Times New Roman" w:hAnsi="Arial"/>
          <w:i/>
          <w:iCs/>
          <w:sz w:val="24"/>
          <w:szCs w:val="24"/>
          <w:lang w:eastAsia="it-IT"/>
        </w:rPr>
        <w:lastRenderedPageBreak/>
        <w:t>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2D516D8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7E2E0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45CB8B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2CAA270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w:t>
      </w:r>
      <w:r w:rsidRPr="00B2220D">
        <w:rPr>
          <w:rFonts w:ascii="Arial" w:eastAsia="Times New Roman" w:hAnsi="Arial"/>
          <w:i/>
          <w:iCs/>
          <w:sz w:val="24"/>
          <w:szCs w:val="24"/>
          <w:lang w:eastAsia="it-IT"/>
        </w:rPr>
        <w:lastRenderedPageBreak/>
        <w:t>Gàlaad? Non c’è più nessun medico? Perché non si cicatrizza la ferita della figlia del mio popolo? Chi farà del mio capo una fonte di acqua, dei miei occhi una sorgente di lacrime, per piangere giorno e notte gli uccisi della figlia del mio popolo? (Ger 8,1-23).</w:t>
      </w:r>
    </w:p>
    <w:p w14:paraId="16A7753C" w14:textId="77777777" w:rsidR="00B2220D" w:rsidRPr="00B2220D" w:rsidRDefault="00B2220D" w:rsidP="00B2220D">
      <w:pPr>
        <w:spacing w:after="120" w:line="240" w:lineRule="auto"/>
        <w:jc w:val="both"/>
        <w:rPr>
          <w:rFonts w:ascii="Arial" w:eastAsia="Times New Roman" w:hAnsi="Arial"/>
          <w:szCs w:val="20"/>
          <w:lang w:eastAsia="it-IT"/>
        </w:rPr>
      </w:pPr>
      <w:bookmarkStart w:id="1120" w:name="_Toc62171640"/>
      <w:r w:rsidRPr="00B2220D">
        <w:rPr>
          <w:rFonts w:ascii="Arial" w:eastAsia="Times New Roman" w:hAnsi="Arial" w:cs="Arial"/>
          <w:b/>
          <w:bCs/>
          <w:sz w:val="24"/>
          <w:szCs w:val="28"/>
          <w:lang w:eastAsia="it-IT"/>
        </w:rPr>
        <w:t>L’Apostolo è responsabile di ogni male sociale</w:t>
      </w:r>
      <w:bookmarkEnd w:id="1120"/>
      <w:r w:rsidRPr="00B2220D">
        <w:rPr>
          <w:rFonts w:ascii="Arial" w:eastAsia="Times New Roman" w:hAnsi="Arial" w:cs="Arial"/>
          <w:b/>
          <w:bCs/>
          <w:sz w:val="24"/>
          <w:szCs w:val="28"/>
          <w:lang w:eastAsia="it-IT"/>
        </w:rPr>
        <w:t xml:space="preserve">. </w:t>
      </w:r>
      <w:r w:rsidRPr="00B2220D">
        <w:rPr>
          <w:rFonts w:ascii="Arial" w:eastAsia="Times New Roman" w:hAnsi="Arial"/>
          <w:szCs w:val="20"/>
          <w:lang w:eastAsia="it-IT"/>
        </w:rPr>
        <w:t>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31493BC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618788A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27933BF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566FB0B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15DB5BB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w:t>
      </w:r>
      <w:r w:rsidRPr="00B2220D">
        <w:rPr>
          <w:rFonts w:ascii="Arial" w:eastAsia="Times New Roman" w:hAnsi="Arial"/>
          <w:i/>
          <w:iCs/>
          <w:sz w:val="24"/>
          <w:szCs w:val="24"/>
          <w:lang w:eastAsia="it-IT"/>
        </w:rPr>
        <w:lastRenderedPageBreak/>
        <w:t xml:space="preserve">commettono adulterio; poiché essi stessi si appartano con le prostitute e con le prostitute sacre offrono sacrifici. Un popolo, che non comprende, va in rovina! </w:t>
      </w:r>
    </w:p>
    <w:p w14:paraId="1B5A18E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6A7B24B2" w14:textId="77777777" w:rsidR="00B2220D" w:rsidRPr="00B2220D" w:rsidRDefault="00B2220D" w:rsidP="00B2220D">
      <w:pPr>
        <w:spacing w:after="120" w:line="240" w:lineRule="auto"/>
        <w:jc w:val="both"/>
        <w:rPr>
          <w:rFonts w:ascii="Arial" w:eastAsia="Times New Roman" w:hAnsi="Arial"/>
          <w:sz w:val="24"/>
          <w:szCs w:val="24"/>
          <w:lang w:eastAsia="it-IT"/>
        </w:rPr>
      </w:pPr>
      <w:bookmarkStart w:id="1121" w:name="_Toc62171641"/>
      <w:r w:rsidRPr="00B2220D">
        <w:rPr>
          <w:rFonts w:ascii="Arial" w:eastAsia="Times New Roman" w:hAnsi="Arial" w:cs="Arial"/>
          <w:b/>
          <w:bCs/>
          <w:sz w:val="24"/>
          <w:szCs w:val="28"/>
          <w:lang w:eastAsia="it-IT"/>
        </w:rPr>
        <w:t>L’Apostolo è responsabile della conversione più che Giona</w:t>
      </w:r>
      <w:bookmarkEnd w:id="1121"/>
      <w:r w:rsidRPr="00B2220D">
        <w:rPr>
          <w:rFonts w:ascii="Arial" w:eastAsia="Times New Roman" w:hAnsi="Arial" w:cs="Arial"/>
          <w:b/>
          <w:bCs/>
          <w:sz w:val="24"/>
          <w:szCs w:val="28"/>
          <w:lang w:eastAsia="it-IT"/>
        </w:rPr>
        <w:t xml:space="preserve">. </w:t>
      </w:r>
      <w:r w:rsidRPr="00B2220D">
        <w:rPr>
          <w:rFonts w:ascii="Arial" w:eastAsia="Times New Roman" w:hAnsi="Arial"/>
          <w:sz w:val="24"/>
          <w:szCs w:val="24"/>
          <w:lang w:eastAsia="it-IT"/>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113BB06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39EA72C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(Gen 3,1-10). </w:t>
      </w:r>
    </w:p>
    <w:p w14:paraId="7241E13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Giona ne provò grande dispiacere e ne fu sdegnato. Pregò il Signore: «Signore, non era forse questo che dicevo quand’ero nel mio </w:t>
      </w:r>
      <w:r w:rsidRPr="00B2220D">
        <w:rPr>
          <w:rFonts w:ascii="Arial" w:eastAsia="Times New Roman" w:hAnsi="Arial"/>
          <w:i/>
          <w:iCs/>
          <w:sz w:val="24"/>
          <w:szCs w:val="24"/>
          <w:lang w:eastAsia="it-IT"/>
        </w:rPr>
        <w:lastRenderedPageBreak/>
        <w:t>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(Gen 4,1-11).</w:t>
      </w:r>
    </w:p>
    <w:p w14:paraId="646A8353" w14:textId="77777777" w:rsidR="00B2220D" w:rsidRPr="00B2220D" w:rsidRDefault="00B2220D" w:rsidP="00B2220D">
      <w:pPr>
        <w:spacing w:after="120" w:line="240" w:lineRule="auto"/>
        <w:jc w:val="both"/>
        <w:rPr>
          <w:rFonts w:ascii="Arial" w:eastAsia="Times New Roman" w:hAnsi="Arial"/>
          <w:sz w:val="24"/>
          <w:szCs w:val="24"/>
          <w:lang w:eastAsia="it-IT"/>
        </w:rPr>
      </w:pPr>
      <w:bookmarkStart w:id="1122" w:name="_Toc62171642"/>
      <w:r w:rsidRPr="00B2220D">
        <w:rPr>
          <w:rFonts w:ascii="Arial" w:eastAsia="Times New Roman" w:hAnsi="Arial" w:cs="Arial"/>
          <w:b/>
          <w:bCs/>
          <w:sz w:val="24"/>
          <w:szCs w:val="28"/>
          <w:lang w:eastAsia="it-IT"/>
        </w:rPr>
        <w:t>L’Apostolo è il responsabile della purezza del vangelo</w:t>
      </w:r>
      <w:bookmarkEnd w:id="1122"/>
      <w:r w:rsidRPr="00B2220D">
        <w:rPr>
          <w:rFonts w:ascii="Arial" w:eastAsia="Times New Roman" w:hAnsi="Arial" w:cs="Arial"/>
          <w:b/>
          <w:bCs/>
          <w:sz w:val="24"/>
          <w:szCs w:val="28"/>
          <w:lang w:eastAsia="it-IT"/>
        </w:rPr>
        <w:t xml:space="preserve">. </w:t>
      </w:r>
      <w:r w:rsidRPr="00B2220D">
        <w:rPr>
          <w:rFonts w:ascii="Arial" w:eastAsia="Times New Roman" w:hAnsi="Arial"/>
          <w:sz w:val="24"/>
          <w:szCs w:val="24"/>
          <w:lang w:eastAsia="it-IT"/>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dalla loro obbedienza alla Legge. Se il custode non obbedisce alla Legge mai avrà la forza di annunziare la Legge. Si cade o nella parzialità dell’insegnamento o addirittura nel non insegnamento.</w:t>
      </w:r>
    </w:p>
    <w:p w14:paraId="653D00C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70530B1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w:t>
      </w:r>
      <w:r w:rsidRPr="00B2220D">
        <w:rPr>
          <w:rFonts w:ascii="Arial" w:eastAsia="Times New Roman" w:hAnsi="Arial"/>
          <w:i/>
          <w:iCs/>
          <w:sz w:val="24"/>
          <w:szCs w:val="24"/>
          <w:lang w:eastAsia="it-IT"/>
        </w:rPr>
        <w:lastRenderedPageBreak/>
        <w:t>adirato per sempre». I vostri occhi lo vedranno e voi direte: «Grande è il Signore anche al di là dei confini d’Israele».</w:t>
      </w:r>
    </w:p>
    <w:p w14:paraId="3CDE1BF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2FE2E69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2EB5C4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0E3C026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2F33F2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76F4430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Infatti le labbra del sacerdote devono custodire la scienza e dalla sua bocca si ricerca insegnamento, perché egli è messaggero del Signore </w:t>
      </w:r>
      <w:r w:rsidRPr="00B2220D">
        <w:rPr>
          <w:rFonts w:ascii="Arial" w:eastAsia="Times New Roman" w:hAnsi="Arial"/>
          <w:i/>
          <w:iCs/>
          <w:sz w:val="24"/>
          <w:szCs w:val="24"/>
          <w:lang w:eastAsia="it-IT"/>
        </w:rPr>
        <w:lastRenderedPageBreak/>
        <w:t xml:space="preserve">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13BB715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8F86A6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0D17C48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63DBE661" w14:textId="77777777" w:rsidR="00B2220D" w:rsidRPr="00B2220D" w:rsidRDefault="00B2220D" w:rsidP="00B2220D">
      <w:pPr>
        <w:spacing w:after="120" w:line="240" w:lineRule="auto"/>
        <w:jc w:val="both"/>
        <w:rPr>
          <w:rFonts w:ascii="Arial" w:eastAsia="Times New Roman" w:hAnsi="Arial"/>
          <w:sz w:val="24"/>
          <w:szCs w:val="24"/>
          <w:lang w:eastAsia="it-IT"/>
        </w:rPr>
      </w:pPr>
      <w:bookmarkStart w:id="1123" w:name="_Toc62171643"/>
      <w:r w:rsidRPr="00B2220D">
        <w:rPr>
          <w:rFonts w:ascii="Arial" w:eastAsia="Times New Roman" w:hAnsi="Arial" w:cs="Arial"/>
          <w:b/>
          <w:bCs/>
          <w:i/>
          <w:iCs/>
          <w:sz w:val="24"/>
          <w:szCs w:val="28"/>
          <w:lang w:eastAsia="it-IT"/>
        </w:rPr>
        <w:t>i frutti dell’Apostolo che non è in Cristo e nel suo Vangelo</w:t>
      </w:r>
      <w:bookmarkEnd w:id="1123"/>
      <w:r w:rsidRPr="00B2220D">
        <w:rPr>
          <w:rFonts w:ascii="Arial" w:eastAsia="Times New Roman" w:hAnsi="Arial" w:cs="Arial"/>
          <w:b/>
          <w:bCs/>
          <w:i/>
          <w:iCs/>
          <w:sz w:val="24"/>
          <w:szCs w:val="28"/>
          <w:lang w:eastAsia="it-IT"/>
        </w:rPr>
        <w:t xml:space="preserve">. </w:t>
      </w:r>
      <w:r w:rsidRPr="00B2220D">
        <w:rPr>
          <w:rFonts w:ascii="Arial" w:eastAsia="Times New Roman" w:hAnsi="Arial"/>
          <w:sz w:val="24"/>
          <w:szCs w:val="24"/>
          <w:lang w:eastAsia="it-IT"/>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062207E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Più l’Apostolo si conformerà a Cristo Gesù e più lui sarà pronto a porsi tra i lupi e il suo gregge. Se l’Apostolo non si conforma a Cristo, a poco a poco si separerà lui da Cristo e di conseguenza si separerà anche dalle pecore. L’amore per le pecore è proporzionato all’amore per Cristo. La custodia delle pecore è il frutto della custodia di Cristo Gesù nel suo cuore. Si custodisce Cristo nella misura in cui si obbedisce alla sua Parola. La separazione dal Vangelo è separazione da </w:t>
      </w:r>
      <w:r w:rsidRPr="00B2220D">
        <w:rPr>
          <w:rFonts w:ascii="Arial" w:eastAsia="Times New Roman" w:hAnsi="Arial"/>
          <w:sz w:val="24"/>
          <w:szCs w:val="24"/>
          <w:lang w:eastAsia="it-IT"/>
        </w:rPr>
        <w:lastRenderedPageBreak/>
        <w:t xml:space="preserve">Cristo e anche dal gregge. I lupi della sera potranno banchettare a loro piacimento. Non c’è il Pastore. </w:t>
      </w:r>
    </w:p>
    <w:p w14:paraId="629716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946C23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A961ED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C29C39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w:t>
      </w:r>
      <w:r w:rsidRPr="00B2220D">
        <w:rPr>
          <w:rFonts w:ascii="Arial" w:eastAsia="Times New Roman" w:hAnsi="Arial"/>
          <w:i/>
          <w:iCs/>
          <w:sz w:val="24"/>
          <w:szCs w:val="24"/>
          <w:lang w:eastAsia="it-IT"/>
        </w:rPr>
        <w:lastRenderedPageBreak/>
        <w:t xml:space="preserve">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9408AF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C20C24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FCB259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w:t>
      </w:r>
      <w:r w:rsidRPr="00B2220D">
        <w:rPr>
          <w:rFonts w:ascii="Arial" w:eastAsia="Times New Roman" w:hAnsi="Arial"/>
          <w:i/>
          <w:iCs/>
          <w:sz w:val="24"/>
          <w:szCs w:val="24"/>
          <w:lang w:eastAsia="it-IT"/>
        </w:rPr>
        <w:lastRenderedPageBreak/>
        <w:t xml:space="preserve">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F6E0A5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2B8F8871"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Ora che tutto è chiaro al nostro spirito, possiamo vedere come l’Apostolo Paolo difende, custodisce e protegge la purezza del Vangelo, mentre tutti gli alti membri della Chiesa di Dio che era in Corinto stavano appisolati e assonnacchiati. </w:t>
      </w:r>
    </w:p>
    <w:p w14:paraId="3C7232E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4180903"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i/>
          <w:iCs/>
          <w:sz w:val="24"/>
          <w:szCs w:val="24"/>
          <w:lang w:eastAsia="it-IT"/>
        </w:rPr>
        <w:lastRenderedPageBreak/>
        <w:t>S</w:t>
      </w:r>
      <w:r w:rsidRPr="00B2220D">
        <w:rPr>
          <w:rFonts w:ascii="Arial" w:eastAsia="Times New Roman" w:hAnsi="Arial" w:cs="Arial"/>
          <w:sz w:val="24"/>
          <w:szCs w:val="24"/>
          <w:lang w:eastAsia="it-IT"/>
        </w:rPr>
        <w:t xml:space="preserve">e tutti i possono appisolare spiritualmente e cadere in un sonno di universale cecità, questo mai né potrà e né dovrà accadere ad un Apostolo del Signore. Egli con taglio netto deve sempre separare il bene e il male, ciò che è conforme al Vangelo e ciò che gli è difforme. La sua Parola dovrà essere più tagliente di una spada a doppio taglio. Tra la sua Parola e la Parola di Dio non deve regnare alcuna differenza. L’Apostolo Paolo è questa Parola e questa spada. </w:t>
      </w:r>
    </w:p>
    <w:p w14:paraId="291E6EF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Si sente dovunque parlare di immoralità tra voi, e di una immoralità tale che non si riscontra neanche tra i pagani, al punto che uno convive con la moglie di suo padre. </w:t>
      </w:r>
      <w:r w:rsidRPr="00B2220D">
        <w:rPr>
          <w:rFonts w:ascii="Arial" w:eastAsia="Times New Roman" w:hAnsi="Arial"/>
          <w:sz w:val="24"/>
          <w:szCs w:val="20"/>
          <w:lang w:eastAsia="it-IT"/>
        </w:rPr>
        <w:t xml:space="preserve">Quanto San Paolo dice ora è cosa gravissima. Il cristiano che da luce diviene tenebra, diventa tenebra molto più fitta e oscura della tenebra dalla quale è uscito fuori quando è divenuto credente. Verità di ieri, ma molto più di oggi. </w:t>
      </w:r>
    </w:p>
    <w:p w14:paraId="0F92C588"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Si sente dovunque parlare di immoralità tra voi, e di una immoralità tale che non si riscontra neanche tra i pagani, al punto che uno convive con la moglie di suo padre. Ruben per questo peccato fu escluso dalla primogenitura. </w:t>
      </w:r>
    </w:p>
    <w:p w14:paraId="0CB0ABC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 Israele partì e piantò la tenda al di là di Migdal Eder. Mentre Israele abitava in quel territorio, Ruben andò a unirsi con Bila, concubina del padre, e Israele lo venne a sapere (Gen 35,21-22). Ruben, tu sei il mio primogenito, il mio vigore e la primizia della mia virilità, esuberante in fierezza ed esuberante in forza! Bollente come l’acqua, tu non avrai preminenza, perché sei salito sul talamo di tuo padre, hai profanato così il mio giaciglio (Gen 48,3-4). </w:t>
      </w:r>
    </w:p>
    <w:p w14:paraId="70BBB68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Gesù rivela che quando lo spirito impuro esce da una persona – questo sempre avviene con il battesimo – lo spirito che esce non trova pace. Vuole ritornare nella persona dalla quale è uscita e si presenta con sette spiriti peggiori di lui. </w:t>
      </w:r>
    </w:p>
    <w:p w14:paraId="6C5752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D0BC90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gli riesce di entrare la condizione di quell’uomo veramente diventa peggiore della prima. L’immoralità del cristiano che viene conquistato dallo spirito impuro diviene immoralità che neanche i pagani conoscono. È purissima verità. La storia ogni giorno ci mostra la condizione morale pessima dei cristiani che sono stati conquistati dallo spirito impuro. Giuda peccò contro lo Spirito Santo e finì la sua vita nella disperazione della salute. Morì impiccandosi. Anche San Pietro ci mette in guardia perché non ritorniamo nelle tenebre, abbandonando Cristo Gesù e il suo Vangelo. Paragona questi cristiani alla scrofa lavata che subito dopo va a rotolarsi nel fango. </w:t>
      </w:r>
    </w:p>
    <w:p w14:paraId="782C206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Ci sono stati anche falsi profeti tra il popolo, come pure ci saranno in mezzo a voi falsi maestri, i quali introdurranno fazioni che portano alla rovina, rinnegando il Signore che li ha riscattati. Attirando su se stessi </w:t>
      </w:r>
      <w:r w:rsidRPr="00B2220D">
        <w:rPr>
          <w:rFonts w:ascii="Arial" w:eastAsia="Times New Roman" w:hAnsi="Arial"/>
          <w:i/>
          <w:iCs/>
          <w:sz w:val="24"/>
          <w:szCs w:val="24"/>
          <w:lang w:eastAsia="it-IT"/>
        </w:rPr>
        <w:lastRenderedPageBreak/>
        <w:t>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FE504C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FF5715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60A7DD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7B8A430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La verità di ogni Parola del Vangelo rimane salda in eterno. Mai verrà meno. Per questo siamo tutti chiamati a porre ogni attenzione. Lo spirito impuro mai si dona pace e sempre viene alla conquista del nostro spirito, corpo, anima. La Lettera di Giuda contiene una parola pesantissima su coloro che hanno abbandonato la fede in Cristo Gesù e si sono consegnati all’immoralità, alle tenebre, alla falsità, ad ogni menzogna. Sono parole dette nello Spirito Santo.</w:t>
      </w:r>
    </w:p>
    <w:p w14:paraId="023B081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Giuda, servo di Gesù Cristo e fratello di Giacomo, a coloro che sono prediletti, amati in Dio Padre e custoditi da Gesù Cristo, a voi siano date in abbondanza misericordia, pace e carità.</w:t>
      </w:r>
    </w:p>
    <w:p w14:paraId="2DB12C7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0102FB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A668A0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AC8FF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w:t>
      </w:r>
      <w:r w:rsidRPr="00B2220D">
        <w:rPr>
          <w:rFonts w:ascii="Arial" w:eastAsia="Times New Roman" w:hAnsi="Arial"/>
          <w:i/>
          <w:iCs/>
          <w:sz w:val="24"/>
          <w:szCs w:val="24"/>
          <w:lang w:eastAsia="it-IT"/>
        </w:rPr>
        <w:lastRenderedPageBreak/>
        <w:t>proferisce parole orgogliose e, per interesse, circondano le persone di adulazione.</w:t>
      </w:r>
    </w:p>
    <w:p w14:paraId="0BF0BE8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DCB032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604510D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54A4C76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Ogni discepolo di Gesù è obbligato a vigilare, porre ogni attenzione, fortificarsi nella grazia e nella sapienza, in ogni dono dello Spirito Santo, perché possa resistere agli attacchi dello spirito impuro. Conosciamo la regola di San Paolo. </w:t>
      </w:r>
    </w:p>
    <w:p w14:paraId="5081869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Là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4152B1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 noi è stata data ogni grazia, ogni verità, ci è stato dato il Padre e il Figlio e lo Spirito Santo, la Chiesa e i Sacramenti, ogni altro discepolo di Gesù perché non retrocediamo dalla purezza della fede. Se cadiamo, la colpa è solo nostra. Ognuno deve sapere che se retrocede dalla fede, cadrà nella grande immoralità </w:t>
      </w:r>
      <w:r w:rsidRPr="00B2220D">
        <w:rPr>
          <w:rFonts w:ascii="Arial" w:eastAsia="Times New Roman" w:hAnsi="Arial"/>
          <w:sz w:val="24"/>
          <w:szCs w:val="20"/>
          <w:lang w:eastAsia="it-IT"/>
        </w:rPr>
        <w:lastRenderedPageBreak/>
        <w:t>dalla quale sarà difficile tornare indietro. Satana non lascia facilmente le sue prede. Quanto lui conquista lo tiene saldamente nelle sue catene di fuoco.</w:t>
      </w:r>
    </w:p>
    <w:p w14:paraId="0B23023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E voi vi gonfiate di orgoglio, piuttosto che esserne afflitti in modo che venga escluso di mezzo a voi colui che ha compiuto un’azione simile! </w:t>
      </w:r>
      <w:r w:rsidRPr="00B2220D">
        <w:rPr>
          <w:rFonts w:ascii="Arial" w:eastAsia="Times New Roman" w:hAnsi="Arial"/>
          <w:sz w:val="24"/>
          <w:szCs w:val="20"/>
          <w:lang w:eastAsia="it-IT"/>
        </w:rPr>
        <w:t>San Paolo è fortemente rammaricato, non tanto perché una persona è retrocessa dalla fede e si è consegnata all’immoralità, ma perché quanti si dicono credenti si gonfiano d’orgoglio anziché togliere il male di mezzo a loro. Mentre la comunità sta morendo alla sana moralità, alla luce, alla santità che vengono da Dio, in Cristo, per lo Spirito Santo, i Corinti altro non sanno fare che pensare ai loro piccoli vantaggi di orgoglio, superbia, vanagloria. Sembra che si ripeta, anche se in modo del tutto nuovo, quanto è avvenuto al tempo di Geremia e di Baruc. La città stava morendo e Baruc cercava cose buone per la sua vita. La risposta del Signore recide la questione dalla radice.</w:t>
      </w:r>
    </w:p>
    <w:p w14:paraId="591827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0EA21D9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Voi vi pavoneggiate, dice San Paolo ai Corinzi, mentre il corpo di Cristo viene distrutto. E voi vi gonfiate di orgoglio, piuttosto che esserne afflitti in modo che venga escluso di mezzo a voi colui che ha compiuto un’azione simile! Ogni discepolo di Gesù deve avere a cuore il corpo di Cristo. Salvare il corpo di Cristo da ogni scandalo, ogni impurità, immoralità, falsità, menzogna dovrà essere il fine, lo scopo della vita del cristiano. Invece di esso ci si dimentica. Sembra di assistere al compimento della profezia di Amos. I Corinzi amano ognuno canterellare il suo carisma, pensandolo superiore ad ogni altro, mentre va in rovina il corpo di Cristo e per esso nessun interesse, nessuna attenzione. </w:t>
      </w:r>
    </w:p>
    <w:p w14:paraId="7C5511D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6699B6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3206A6B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4436CF4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05BB19A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si fa uscire la verità dal cuore, quando ci si separa dallo Spirito Santo, si diviene ciechi, sordi, muti. Si è incapaci di comprendere, vedere, discernere. Si pensa solo a curare il proprio orgoglio, la propria superbia e vanagloria. Quando non si vedono le macerie del tempio della vera religione, è segno che ci è separati dallo Spirito Santo. Senza lo Spirito del Signore che ci fa da luce, noi calpestiamo le macerie della vera fede e neanche ne ce accorgiamo.</w:t>
      </w:r>
    </w:p>
    <w:p w14:paraId="75D5133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Ebbene, io, assente con il corpo ma presente con lo spirito, ho già giudicato, come se fossi presente, colui che ha compiuto tale azione. </w:t>
      </w:r>
      <w:r w:rsidRPr="00B2220D">
        <w:rPr>
          <w:rFonts w:ascii="Arial" w:eastAsia="Times New Roman" w:hAnsi="Arial"/>
          <w:sz w:val="24"/>
          <w:szCs w:val="20"/>
          <w:lang w:eastAsia="it-IT"/>
        </w:rPr>
        <w:t xml:space="preserve">Su questo versetto è necessario che noi riflettiamo con luce soprannaturale. </w:t>
      </w:r>
      <w:r w:rsidRPr="00B2220D">
        <w:rPr>
          <w:rFonts w:ascii="Arial" w:eastAsia="Times New Roman" w:hAnsi="Arial"/>
          <w:i/>
          <w:sz w:val="24"/>
          <w:szCs w:val="20"/>
          <w:lang w:eastAsia="it-IT"/>
        </w:rPr>
        <w:t>Ebbene, io, assente con il corpo ma presente con lo spirito, ho già giudicato, come se fossi presente, colui che ha compiuto tale azione</w:t>
      </w:r>
      <w:r w:rsidRPr="00B2220D">
        <w:rPr>
          <w:rFonts w:ascii="Arial" w:eastAsia="Times New Roman" w:hAnsi="Arial"/>
          <w:sz w:val="24"/>
          <w:szCs w:val="20"/>
          <w:lang w:eastAsia="it-IT"/>
        </w:rPr>
        <w:t>. Chi vede essendo presente con lo spirito possiede una visione infinitamente più vera di ogni visione con gli occhi del corpo. Questi possono ingannarci. La visione con gli occhi dello spirito mai ci ingannerà perché è vera visione divina. È come se Dio per un attimo ci prestasse non solo i suoi occhi, ma anche la sua scienza, sapienza, intelligenza, conoscenza. Vediamo come se fosse Dio a vedere al posto nostro e giudichiamo quanto accade secondo verità celeste.</w:t>
      </w:r>
    </w:p>
    <w:p w14:paraId="0A4EC0C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visione con gli occhi dello spirito non è per tutti uguale. Le modalità possono cambiare da persona a persona. Tutti però conoscono la verità con somma purezza. Non vi è alcuna possibilità che si possa cadere in qualche errore. La Scrittura Santa è piena di visioni nello spirito. Ogni parola dei profeti è anche una visione nello spirito. Si pensi ad esempio alle profezie sul Messia del Signore. È come se i profeti fossero presenti nella vita terrena di Gesù.</w:t>
      </w:r>
    </w:p>
    <w:p w14:paraId="0A467B1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w:t>
      </w:r>
      <w:r w:rsidRPr="00B2220D">
        <w:rPr>
          <w:rFonts w:ascii="Arial" w:eastAsia="Times New Roman" w:hAnsi="Arial"/>
          <w:i/>
          <w:iCs/>
          <w:sz w:val="24"/>
          <w:szCs w:val="24"/>
          <w:lang w:eastAsia="it-IT"/>
        </w:rPr>
        <w:lastRenderedPageBreak/>
        <w:t xml:space="preserve">quindi Iesse al sacrificio. Allora io ti farò conoscere quello che dovrai fare e ungerai per me colui che io ti dirò». </w:t>
      </w:r>
    </w:p>
    <w:p w14:paraId="4CEE0C2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w:t>
      </w:r>
    </w:p>
    <w:p w14:paraId="635547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59AC90D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4C3C86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Eliseo, uomo di Dio, seppe che il re d’Israele si era stracciate le vesti, mandò a dire al re: «Perché ti sei stracciato le vesti? Quell’uomo venga da me e saprà che c’è un profeta in Israele». </w:t>
      </w:r>
      <w:r w:rsidRPr="00B2220D">
        <w:rPr>
          <w:rFonts w:ascii="Arial" w:eastAsia="Times New Roman" w:hAnsi="Arial"/>
          <w:i/>
          <w:iCs/>
          <w:sz w:val="24"/>
          <w:szCs w:val="24"/>
          <w:lang w:eastAsia="it-IT"/>
        </w:rPr>
        <w:lastRenderedPageBreak/>
        <w:t>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48F74DC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526F567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w:t>
      </w:r>
    </w:p>
    <w:p w14:paraId="1454A2D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w:t>
      </w:r>
      <w:r w:rsidRPr="00B2220D">
        <w:rPr>
          <w:rFonts w:ascii="Arial" w:eastAsia="Times New Roman" w:hAnsi="Arial"/>
          <w:i/>
          <w:iCs/>
          <w:sz w:val="24"/>
          <w:szCs w:val="24"/>
          <w:lang w:eastAsia="it-IT"/>
        </w:rPr>
        <w:lastRenderedPageBreak/>
        <w:t>schiavi e schiave? Ma la lebbra di Naamàn si attaccherà a te e alla tua discendenza per sempre». Uscì da lui lebbroso, bianco come la neve (2Re 5,1-27).</w:t>
      </w:r>
    </w:p>
    <w:p w14:paraId="0DF6FD6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w:t>
      </w:r>
    </w:p>
    <w:p w14:paraId="5763105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0E77740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p>
    <w:p w14:paraId="17AA61B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E73A66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w:t>
      </w:r>
      <w:r w:rsidRPr="00B2220D">
        <w:rPr>
          <w:rFonts w:ascii="Arial" w:eastAsia="Times New Roman" w:hAnsi="Arial"/>
          <w:i/>
          <w:iCs/>
          <w:sz w:val="24"/>
          <w:szCs w:val="24"/>
          <w:lang w:eastAsia="it-IT"/>
        </w:rPr>
        <w:lastRenderedPageBreak/>
        <w:t xml:space="preserve">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35C2F5F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w:t>
      </w:r>
    </w:p>
    <w:p w14:paraId="1361C7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9253AD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w:t>
      </w:r>
    </w:p>
    <w:p w14:paraId="144F0F1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w:t>
      </w:r>
    </w:p>
    <w:p w14:paraId="3803B08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w:t>
      </w:r>
    </w:p>
    <w:p w14:paraId="0098724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il Signore non desse ai suoi servi la grazia di vedere con gli occhi dello spirito, nulla potrebbero fare, nulla dire, nulla annunziare. Sarebbero prigionieri della loro mente, dei loro occhi, dei loro piccoli e insignificanti pensieri. La visione in spirito non solo vede la storia così come essa realmente si è svolta nel passato o si </w:t>
      </w:r>
      <w:r w:rsidRPr="00B2220D">
        <w:rPr>
          <w:rFonts w:ascii="Arial" w:eastAsia="Times New Roman" w:hAnsi="Arial"/>
          <w:sz w:val="24"/>
          <w:szCs w:val="20"/>
          <w:lang w:eastAsia="it-IT"/>
        </w:rPr>
        <w:lastRenderedPageBreak/>
        <w:t>svolge nel presente. Vede anche come essa si svolgerà nel futuro. Per un attimo viene data all’uomo l’onniscienza divina. Ecco come il Salmo parla di questa onniscienza divina. Se Gesù non avesse avuto il dono di questa onniscienza, sarebbe rimasto vittima di uno dei molteplici tranelli tesi sui suoi passi dai suoi numerosi nemici.</w:t>
      </w:r>
    </w:p>
    <w:p w14:paraId="7364E6F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w:t>
      </w:r>
    </w:p>
    <w:p w14:paraId="00FD24B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prendo le ali dell’aurora per abitare all’estremità del mare, anche là mi guida la tua mano e mi afferra la tua destra. Se dico: «Almeno le tenebre mi avvolgano e la luce intorno a me sia notte», </w:t>
      </w:r>
      <w:r w:rsidRPr="00B2220D">
        <w:rPr>
          <w:rFonts w:ascii="Arial" w:eastAsia="Times New Roman" w:hAnsi="Arial"/>
          <w:i/>
          <w:iCs/>
          <w:sz w:val="24"/>
          <w:szCs w:val="24"/>
          <w:lang w:eastAsia="it-IT"/>
        </w:rPr>
        <w:tab/>
        <w:t>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0A7557A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52B10BE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6D222E3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Sempre il Signore accredita i suoi inviati per dare al mondo la sua Parola di doni soprannaturali di scienza e intelligenza. Senza questi doni sarebbe impossibile portare a compimento la missione ricevuta. I pericoli sono molti.</w:t>
      </w:r>
    </w:p>
    <w:p w14:paraId="5352CF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Nel nome del Signore nostro Gesù, essendo radunati voi e il mio spirito insieme alla potenza del Signore nostro Gesù… </w:t>
      </w:r>
      <w:r w:rsidRPr="00B2220D">
        <w:rPr>
          <w:rFonts w:ascii="Arial" w:eastAsia="Times New Roman" w:hAnsi="Arial"/>
          <w:sz w:val="24"/>
          <w:szCs w:val="20"/>
          <w:lang w:eastAsia="it-IT"/>
        </w:rPr>
        <w:t xml:space="preserve">Ora San Paolo rivela una seconda verità che mette bene in luce la modalità della sua presenza con lo spirito. </w:t>
      </w:r>
      <w:r w:rsidRPr="00B2220D">
        <w:rPr>
          <w:rFonts w:ascii="Arial" w:eastAsia="Times New Roman" w:hAnsi="Arial"/>
          <w:i/>
          <w:sz w:val="24"/>
          <w:szCs w:val="20"/>
          <w:lang w:eastAsia="it-IT"/>
        </w:rPr>
        <w:t>Nel nome del Signore nostro, essendo radunati voi e il mio spirito insieme alla potenza del Signore nostro Gesù</w:t>
      </w:r>
      <w:r w:rsidRPr="00B2220D">
        <w:rPr>
          <w:rFonts w:ascii="Arial" w:eastAsia="Times New Roman" w:hAnsi="Arial"/>
          <w:sz w:val="24"/>
          <w:szCs w:val="20"/>
          <w:lang w:eastAsia="it-IT"/>
        </w:rPr>
        <w:t>… Non è solo Paolo che vede. Con lui vi è Cristo Gesù che vede. Non è lui che giudica. È Cristo Gesù che giudica assieme a Paolo. Non si tratta della visione e neanche del giudizio del solo uomo. Potrebbe essere giudizio non giusto.</w:t>
      </w:r>
    </w:p>
    <w:p w14:paraId="2AECDA0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L’Apostolo, nel prendere questa ferma decisione, potrebbe pensare che la sentenza possa essere anche eccessiva, severa, non giusta, non conveniente o nutrire nel suo cuore mille altri pensieri. Invece è lui e Cristo Signore. Questa modalità oggi possiamo dire che non esiste nei giudizi degli uomini di Dio. Mancando negli uomini la potenza del Signore nostro Gesù, che è potenza nello Spirito Santo e sua fortezza, noi stiamo abbandonando il nostro ministero. Addirittura siamo anche giunti ad asserire che il nostro Dio neanche giudica. Tutti invece accoglie nel suo regno eterno e tutti devono essere accolti nella Chiesa, tutti ammessi all’Eucaristia e ai sacramenti, anche senza conversione.</w:t>
      </w:r>
    </w:p>
    <w:p w14:paraId="5B74E5F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addirittura che non si ha più bisogno di Cristo per essere salvati e per costruire la fratellanza umana, abbiamo dichiarato abrogata la nostra religione. A nulla serve essere cristiani. Ogni altra religione è buona.</w:t>
      </w:r>
    </w:p>
    <w:p w14:paraId="2EA6B05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 neanche serve più essere religiosi, basta solo essere uomini. Neanche questa verità di natura è necessaria. È sufficiente essere animali o altra creatura. Domani saremo tutti nel regno eterno di Dio, nella sua gloria. Quando ci si separa dalla Parola del Padre, a noi data nella purezza della verità da Gesù Signore e a noi insegnata dallo Spirito Santo, si giunge alla totale assunzione del pensiero di Satana. È quanto oggi sta succedendo. Un tempo di diceva: “</w:t>
      </w:r>
      <w:r w:rsidRPr="00B2220D">
        <w:rPr>
          <w:rFonts w:ascii="Arial" w:eastAsia="Times New Roman" w:hAnsi="Arial"/>
          <w:i/>
          <w:sz w:val="24"/>
          <w:szCs w:val="20"/>
          <w:lang w:val="la-Latn" w:eastAsia="it-IT"/>
        </w:rPr>
        <w:t>Aut Deus aut Homo</w:t>
      </w:r>
      <w:r w:rsidRPr="00B2220D">
        <w:rPr>
          <w:rFonts w:ascii="Arial" w:eastAsia="Times New Roman" w:hAnsi="Arial"/>
          <w:sz w:val="24"/>
          <w:szCs w:val="20"/>
          <w:lang w:eastAsia="it-IT"/>
        </w:rPr>
        <w:t>”. Poi: “</w:t>
      </w:r>
      <w:r w:rsidRPr="00B2220D">
        <w:rPr>
          <w:rFonts w:ascii="Arial" w:eastAsia="Times New Roman" w:hAnsi="Arial"/>
          <w:i/>
          <w:sz w:val="24"/>
          <w:szCs w:val="20"/>
          <w:lang w:val="la-Latn" w:eastAsia="it-IT"/>
        </w:rPr>
        <w:t>Aut Christus aut Homo</w:t>
      </w:r>
      <w:r w:rsidRPr="00B2220D">
        <w:rPr>
          <w:rFonts w:ascii="Arial" w:eastAsia="Times New Roman" w:hAnsi="Arial"/>
          <w:sz w:val="24"/>
          <w:szCs w:val="20"/>
          <w:lang w:eastAsia="it-IT"/>
        </w:rPr>
        <w:t>”. Oggi si dice: “</w:t>
      </w:r>
      <w:r w:rsidRPr="00B2220D">
        <w:rPr>
          <w:rFonts w:ascii="Arial" w:eastAsia="Times New Roman" w:hAnsi="Arial"/>
          <w:i/>
          <w:sz w:val="24"/>
          <w:szCs w:val="20"/>
          <w:lang w:val="la-Latn" w:eastAsia="it-IT"/>
        </w:rPr>
        <w:t>Aut Ecclesia, aut Religio aut Homo</w:t>
      </w:r>
      <w:r w:rsidRPr="00B2220D">
        <w:rPr>
          <w:rFonts w:ascii="Arial" w:eastAsia="Times New Roman" w:hAnsi="Arial"/>
          <w:sz w:val="24"/>
          <w:szCs w:val="20"/>
          <w:lang w:eastAsia="it-IT"/>
        </w:rPr>
        <w:t xml:space="preserve">”. L’uomo deve essere liberato da ogni legame con entità che non sono il suo cuore, la sua mente. Quando ci si separa dal Signore, Creatore, Dio, Redentore, Salvatore, Santificatore nel suo mistero di unità e di trinità, sempre Satana conquista mente e cuore e li conduce nella sua falsità, menzogna, odio contro la verità. </w:t>
      </w:r>
    </w:p>
    <w:p w14:paraId="4BC6AB6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Questo individuo venga consegnato a Satana a rovina della carne, affinché lo spirito possa essere salvato nel giorno del Signore. </w:t>
      </w:r>
      <w:r w:rsidRPr="00B2220D">
        <w:rPr>
          <w:rFonts w:ascii="Arial" w:eastAsia="Times New Roman" w:hAnsi="Arial"/>
          <w:sz w:val="24"/>
          <w:szCs w:val="20"/>
          <w:lang w:eastAsia="it-IT"/>
        </w:rPr>
        <w:t xml:space="preserve">Ecco il giudizio di Paolo e di Cristo Gesù. </w:t>
      </w:r>
      <w:r w:rsidRPr="00B2220D">
        <w:rPr>
          <w:rFonts w:ascii="Arial" w:eastAsia="Times New Roman" w:hAnsi="Arial"/>
          <w:i/>
          <w:sz w:val="24"/>
          <w:szCs w:val="20"/>
          <w:lang w:eastAsia="it-IT"/>
        </w:rPr>
        <w:t>Questo individuo venga consegnato a Satana a rovina della carne, affinché lo spirito possa essere redento nel giorno del Signore</w:t>
      </w:r>
      <w:r w:rsidRPr="00B2220D">
        <w:rPr>
          <w:rFonts w:ascii="Arial" w:eastAsia="Times New Roman" w:hAnsi="Arial"/>
          <w:sz w:val="24"/>
          <w:szCs w:val="20"/>
          <w:lang w:eastAsia="it-IT"/>
        </w:rPr>
        <w:t xml:space="preserve">. Consegnare a Satana significa espellere dalla comunità. Chi è espulso dalla </w:t>
      </w:r>
      <w:r w:rsidRPr="00B2220D">
        <w:rPr>
          <w:rFonts w:ascii="Arial" w:eastAsia="Times New Roman" w:hAnsi="Arial"/>
          <w:sz w:val="24"/>
          <w:szCs w:val="20"/>
          <w:lang w:eastAsia="it-IT"/>
        </w:rPr>
        <w:lastRenderedPageBreak/>
        <w:t>comunità non potrà più accostarsi ai divini misteri. È privato dell’ascolto della Parola e dei Sacramenti. È vera consegna a Satana. Perché viene consegnato a Satana? Perché veda il male operato e si converta.</w:t>
      </w:r>
    </w:p>
    <w:p w14:paraId="1FAA6D0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L’espulsione è data come ultimo ammonimento, quando tutti gli altri sono stati senza alcun frutto. Dovrebbe essere segno per l’espulso della perdizione eterna, che si realizza dopo la nostra morte con l’entrata nell’eternità. Gesù, nel Vangelo secondo Matteo, dona tre gradi di ammonimento. Da persona a persona, dinanzi a due testimoni, davanti alla comunità. Solo al terzo ammonimento senza frutto, avviene l’espulsione dal cuore e dall’amicizia.</w:t>
      </w:r>
    </w:p>
    <w:p w14:paraId="682675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26719BB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Anche il Libro dell’Apocalisse giudica mediante giudizio divino, affidato però all’Apostolo Giovanni perché lo comunichi agli interessati. Anche in questo giudizio, l’espulsione dal cuore di Cristo è l’ultima ed è quella eterna.</w:t>
      </w:r>
    </w:p>
    <w:p w14:paraId="6F6EE1D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BDBD233" w14:textId="77777777" w:rsidR="00B2220D" w:rsidRPr="00B2220D" w:rsidRDefault="00B2220D" w:rsidP="00B2220D">
      <w:pPr>
        <w:spacing w:after="120" w:line="240" w:lineRule="auto"/>
        <w:ind w:left="794" w:right="794"/>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B1BAC32" w14:textId="77777777" w:rsidR="00B2220D" w:rsidRPr="00B2220D" w:rsidRDefault="00B2220D" w:rsidP="00B2220D">
      <w:pPr>
        <w:spacing w:after="120" w:line="240" w:lineRule="auto"/>
        <w:ind w:left="794" w:right="794"/>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Pèrgamo scrivi: “Così parla Colui che ha la spada affilata a due tagli. So che abiti dove Satana ha il </w:t>
      </w:r>
      <w:r w:rsidRPr="00B2220D">
        <w:rPr>
          <w:rFonts w:ascii="Arial" w:eastAsia="Times New Roman" w:hAnsi="Arial"/>
          <w:i/>
          <w:iCs/>
          <w:sz w:val="24"/>
          <w:szCs w:val="24"/>
          <w:lang w:eastAsia="it-IT"/>
        </w:rPr>
        <w:lastRenderedPageBreak/>
        <w:t>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FA9C072" w14:textId="77777777" w:rsidR="00B2220D" w:rsidRPr="00B2220D" w:rsidRDefault="00B2220D" w:rsidP="00B2220D">
      <w:pPr>
        <w:spacing w:after="120" w:line="240" w:lineRule="auto"/>
        <w:ind w:left="794" w:right="794"/>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E48BDC9" w14:textId="77777777" w:rsidR="00B2220D" w:rsidRPr="00B2220D" w:rsidRDefault="00B2220D" w:rsidP="00B2220D">
      <w:pPr>
        <w:spacing w:after="120" w:line="240" w:lineRule="auto"/>
        <w:ind w:left="794" w:right="794"/>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w:t>
      </w:r>
      <w:r w:rsidRPr="00B2220D">
        <w:rPr>
          <w:rFonts w:ascii="Arial" w:eastAsia="Times New Roman" w:hAnsi="Arial"/>
          <w:i/>
          <w:iCs/>
          <w:sz w:val="24"/>
          <w:szCs w:val="24"/>
          <w:lang w:eastAsia="it-IT"/>
        </w:rPr>
        <w:lastRenderedPageBreak/>
        <w:t>mio e davanti ai suoi angeli. Chi ha orecchi, ascolti ciò che lo Spirito dice alle Chiese”.</w:t>
      </w:r>
    </w:p>
    <w:p w14:paraId="77A5C931" w14:textId="77777777" w:rsidR="00B2220D" w:rsidRPr="00B2220D" w:rsidRDefault="00B2220D" w:rsidP="00B2220D">
      <w:pPr>
        <w:spacing w:after="120" w:line="240" w:lineRule="auto"/>
        <w:ind w:left="794" w:right="794"/>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E2462B3" w14:textId="77777777" w:rsidR="00B2220D" w:rsidRPr="00B2220D" w:rsidRDefault="00B2220D" w:rsidP="00B2220D">
      <w:pPr>
        <w:spacing w:after="120" w:line="240" w:lineRule="auto"/>
        <w:ind w:left="794" w:right="794"/>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4EB374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Purtroppo dobbiamo confessare che oggi la Chiesa manca del vero giudizio profetico, del vero giudizio apostolico, del vero giudizio evangelico, del vero giudizio dello Spirito Santo. Una Chiesa senza vero giudizio è senza verità. Una Chiesa senza verità a poco a poco si trasforma in strumento di Satana per la rovina dell’intera umanità. Non vi è inganno più grande per un uomo. Oggi gli angeli della luce si stanno trasformando in angeli delle tenebre. Vestiti però con le casacche e i paramenti degli angeli della luce, della verità, della giustizia, della pace, della santità, del Vangelo. È questo inganno che oggi sta creando tanta confusione e tanto allontanamento dalla vera fede in Cristo.</w:t>
      </w:r>
    </w:p>
    <w:p w14:paraId="0EB49F3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lastRenderedPageBreak/>
        <w:t xml:space="preserve">Non è bello che voi vi vantiate. Non sapete che un po’ di lievito fa fermentare tutta la pasta? </w:t>
      </w:r>
      <w:r w:rsidRPr="00B2220D">
        <w:rPr>
          <w:rFonts w:ascii="Arial" w:eastAsia="Times New Roman" w:hAnsi="Arial"/>
          <w:sz w:val="24"/>
          <w:szCs w:val="20"/>
          <w:lang w:eastAsia="it-IT"/>
        </w:rPr>
        <w:t xml:space="preserve">Ci si può vantare del peccato che infanga il corpo santissimo di Cristo Gesù? </w:t>
      </w:r>
      <w:r w:rsidRPr="00B2220D">
        <w:rPr>
          <w:rFonts w:ascii="Arial" w:eastAsia="Times New Roman" w:hAnsi="Arial"/>
          <w:i/>
          <w:sz w:val="24"/>
          <w:szCs w:val="20"/>
          <w:lang w:eastAsia="it-IT"/>
        </w:rPr>
        <w:t>Non è bello che vi vantiate. Non sapete che un po’ di lievito da fermentare tutta la pasta?</w:t>
      </w:r>
      <w:r w:rsidRPr="00B2220D">
        <w:rPr>
          <w:rFonts w:ascii="Arial" w:eastAsia="Times New Roman" w:hAnsi="Arial"/>
          <w:sz w:val="24"/>
          <w:szCs w:val="20"/>
          <w:lang w:eastAsia="it-IT"/>
        </w:rPr>
        <w:t xml:space="preserve"> Qui non si tratta del lievito della verità, ma del peccato.</w:t>
      </w:r>
    </w:p>
    <w:p w14:paraId="424D0DE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Un'altra parabola disse loro: "Il regno dei cieli si può paragonare al lievito, che una donna ha preso e impastato con tre misure di farina perché tutta si fermenti" (Mt 13, 33). Gesù disse loro: "Fate bene attenzione e guardatevi dal lievito dei farisei e dei sadducei" (Mt 16, 6). Come mai non capite ancora che non alludevo al pane quando vi ho detto: Guardatevi dal lievito dei farisei e dei sadducei? (Mt 16, 11). Allora essi compresero che egli non aveva detto che si guardassero dal lievito del pane, ma dalla dottrina dei farisei e dei sadducei (Mt 16, 12). </w:t>
      </w:r>
    </w:p>
    <w:p w14:paraId="211BE3C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egli li ammoniva dicendo: "Fate attenzione, guardatevi dal lievito dei farisei e dal lievito di Erode!" (Mc 8, 15). Nel frattempo, radunatesi migliaia di persone che si calpestavano a vicenda, Gesù cominciò a dire anzitutto ai discepoli: "Guardatevi dal lievito dei farisei, che è l'ipocrisia (Lc 12, 1). E' simile al lievito che una donna ha preso e nascosto in tre staia di farina, finché sia tutta fermentata" (Lc 13, 21). Non è una bella cosa il vostro vanto. Non sapete che un po’ di lievito fa fermentare tutta la pasta? (1Cor 5, 6). </w:t>
      </w:r>
    </w:p>
    <w:p w14:paraId="45FD7F3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Un po’ di lievito fa fermentare tutta la pasta (Gal 5, 9). </w:t>
      </w:r>
    </w:p>
    <w:p w14:paraId="29053BF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Sappiamo che in natura basta anche un solo grammo di lievito e può andare in malora una grande quantità di materiale organico che non dovrà essere lievitato. Così è per il corpo di Cristo. Così è per tutta la Chiesa, la comunità. Un peccato di scandalo non corretto, un vizio al quale si lascia spazio, una disobbedienza dei Comandamenti alla quale si dona permesso di perpetuarsi nella comunità, può rovinare tutti i membri di essa. Oggi però siamo ben oltre. Nella Scrittura e nella sana Tradizione è nella sana morale e sana ascetica si credeva fino a ieri che il peccato poteva essere vinto e lo si combatteva. Oggi si è persa questa fede. Il peccato è divenuto realtà con la quale convivere.</w:t>
      </w:r>
    </w:p>
    <w:p w14:paraId="48DB33C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Qual è stata allora la soluzione per dare spazio a questa falsità e menzogna di entrare in ogni cuore? Separare la volontà dai suoi atti. La mia buona volontà c’è. La mia opzione fondamentale è per il bene. Non mi devo preoccupare. Poiché io voglio non peccare, se pecco è frutto della mia carne e non del mio spirito. Tengo orientato il mio spirito verso Dio e posso abbandonare la carne ad ogni trasgressione, scandalo, disobbedienza, vizio, peccato, malvagità. San Paolo tratta questo problema nella Lettera ai Romani. Lo Spirito Santo per mezzo dell’Apostolo ci offre una verità divina, celeste. Il peccato va tolto dalla volontà, dalla mente, dal cuore, dal corpo, dai sentimenti, dagli occhi.</w:t>
      </w:r>
    </w:p>
    <w:p w14:paraId="1C5EFF9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380F01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4879C3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17FC49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DA6997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B597F2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3700C2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 forse ignorate, fratelli – parlo a gente che conosce la legge – che la legge ha potere sull’uomo solo per il tempo in cui egli vive? La donna sposata, infatti, per legge è legata al marito finché egli vive; ma se il </w:t>
      </w:r>
      <w:r w:rsidRPr="00B2220D">
        <w:rPr>
          <w:rFonts w:ascii="Arial" w:eastAsia="Times New Roman" w:hAnsi="Arial"/>
          <w:i/>
          <w:iCs/>
          <w:sz w:val="24"/>
          <w:szCs w:val="24"/>
          <w:lang w:eastAsia="it-IT"/>
        </w:rPr>
        <w:lastRenderedPageBreak/>
        <w:t>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C8F204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9D694D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19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818F3E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dunque, non c’è nessuna condanna per quelli che sono in Cristo Gesù. Perché la legge dello Spirito, che dà vita in Cristo Gesù, ti ha liberato dalla legge del peccato e della morte. Infatti ciò che era </w:t>
      </w:r>
      <w:r w:rsidRPr="00B2220D">
        <w:rPr>
          <w:rFonts w:ascii="Arial" w:eastAsia="Times New Roman" w:hAnsi="Arial"/>
          <w:i/>
          <w:iCs/>
          <w:sz w:val="24"/>
          <w:szCs w:val="24"/>
          <w:lang w:eastAsia="it-IT"/>
        </w:rPr>
        <w:lastRenderedPageBreak/>
        <w:t>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05242D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EDBA62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B81CA6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3D3FE94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peccato è morte e va abolito non solo dalla volontà, ma anche dai pensieri, dal cuore, dalla mente, dall’anima, dal corpo. Se lo si lascia vivere in noi a poco a poco trascina tutta la nostra vita nella più grande malvagità e perversità. </w:t>
      </w:r>
    </w:p>
    <w:p w14:paraId="57E42FD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Togliete via il lievito vecchio, per essere pasta nuova, poiché siete azzimi. E infatti Cristo, nostra Pasqua, è stato immolato! </w:t>
      </w:r>
      <w:r w:rsidRPr="00B2220D">
        <w:rPr>
          <w:rFonts w:ascii="Arial" w:eastAsia="Times New Roman" w:hAnsi="Arial"/>
          <w:sz w:val="24"/>
          <w:szCs w:val="20"/>
          <w:lang w:eastAsia="it-IT"/>
        </w:rPr>
        <w:t xml:space="preserve">Ora Paolo apre al grande mistero della Pasqua di Cristo Gesù. La Pasqua si celebrava con pane non lievitato. </w:t>
      </w:r>
      <w:r w:rsidRPr="00B2220D">
        <w:rPr>
          <w:rFonts w:ascii="Arial" w:eastAsia="Times New Roman" w:hAnsi="Arial"/>
          <w:spacing w:val="-2"/>
          <w:sz w:val="24"/>
          <w:szCs w:val="20"/>
          <w:lang w:eastAsia="it-IT"/>
        </w:rPr>
        <w:t>L’Agnello che è Cristo è stato immolato. Il cristiano vive una pasqua perenne.</w:t>
      </w:r>
      <w:r w:rsidRPr="00B2220D">
        <w:rPr>
          <w:rFonts w:ascii="Arial" w:eastAsia="Times New Roman" w:hAnsi="Arial"/>
          <w:sz w:val="24"/>
          <w:szCs w:val="20"/>
          <w:lang w:eastAsia="it-IT"/>
        </w:rPr>
        <w:t xml:space="preserve"> Perennemente lui deve essere pane azzimo. </w:t>
      </w:r>
      <w:r w:rsidRPr="00B2220D">
        <w:rPr>
          <w:rFonts w:ascii="Arial" w:eastAsia="Times New Roman" w:hAnsi="Arial"/>
          <w:i/>
          <w:sz w:val="24"/>
          <w:szCs w:val="20"/>
          <w:lang w:eastAsia="it-IT"/>
        </w:rPr>
        <w:t xml:space="preserve">Togliete via il lievito vecchio, per essere pasta nuova, poiché voi siete azzimi. E infatti Cristo, nostra Pasqua, è stato immolato. </w:t>
      </w:r>
      <w:r w:rsidRPr="00B2220D">
        <w:rPr>
          <w:rFonts w:ascii="Arial" w:eastAsia="Times New Roman" w:hAnsi="Arial"/>
          <w:sz w:val="24"/>
          <w:szCs w:val="20"/>
          <w:lang w:eastAsia="it-IT"/>
        </w:rPr>
        <w:t xml:space="preserve">Se si deve mangiare l’Agnello della Pasqua, esso va mangiato con pane azzimo. Il vecchio pane non serve. Pane è Cristo, pane azzimo di purissima santità e pane azzimo deve essere il cristiano, anche lui pane di purissima santità. Anche il cristiano dovrà farsi agnello da immolare per Cristo Gesù in vista della redenzione del mondo. </w:t>
      </w:r>
    </w:p>
    <w:p w14:paraId="680D158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disse a Mosè e ad Aronne in terra d’Egitto: Questo mese sarà per voi l’inizio dei mesi, sarà per voi il primo mese dell’anno. </w:t>
      </w:r>
      <w:r w:rsidRPr="00B2220D">
        <w:rPr>
          <w:rFonts w:ascii="Arial" w:eastAsia="Times New Roman" w:hAnsi="Arial"/>
          <w:i/>
          <w:iCs/>
          <w:sz w:val="24"/>
          <w:szCs w:val="24"/>
          <w:lang w:eastAsia="it-IT"/>
        </w:rPr>
        <w:lastRenderedPageBreak/>
        <w:t xml:space="preserve">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w:t>
      </w:r>
    </w:p>
    <w:p w14:paraId="59002A5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766467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04EEFF6A"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w:t>
      </w:r>
      <w:r w:rsidRPr="00B2220D">
        <w:rPr>
          <w:rFonts w:ascii="Arial" w:eastAsia="Times New Roman" w:hAnsi="Arial"/>
          <w:i/>
          <w:iCs/>
          <w:sz w:val="24"/>
          <w:szCs w:val="24"/>
          <w:lang w:eastAsia="it-IT"/>
        </w:rPr>
        <w:lastRenderedPageBreak/>
        <w:t xml:space="preserve">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5FC93430"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Nei sette giorni si mangeranno azzimi e non compaia presso di te niente di lievitato; non ci sia presso di te lievito entro tutti i tuoi confini. In quel giorno tu spiegherai a tuo figlio: “È a causa di quanto ha fatto il Signore per me, quando sono uscito dall’Egitto” (Es 13,7-8). </w:t>
      </w:r>
    </w:p>
    <w:p w14:paraId="44E3F57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Pane vecchio è l’uomo che vive secondo la carne. L’uomo che compie le opere della carne. L’immoralità è opera della carne. Mai potrà divenire frutto dello Spirito Santo. Pane azzimo di santità deve essere anche il cristiano. Lui mangia il pane che è Cristo Gesù e Gesù è pane azzimo. Cristo Gesù deve mangiare il cristiano, al fine di farlo suo corpo, e anche il cristiano deve essere pane azzimo, pane nuovo, senza alcun rapporto con il pane vecchio.</w:t>
      </w:r>
    </w:p>
    <w:p w14:paraId="784DDDB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Peccato che oggi questa verità è così maltrattata dai discepoli di Gesù da non operare più alcuna distinzione tra pane vecchio e pane nuovo, pane lievitato di peccato e pane azzimo di verità, giustizia, vera adorazione, obbedienza. Eppure Cristo Gesù è venuto per operare questa separazione tra la verità e la falsità, la luce e le tenebre, il Padre suo e il diavolo, il bene e il male, la giustizia e l’ingiustizia, il peccato e la grazia. Senza distinzione non c’è regno di Dio.</w:t>
      </w:r>
    </w:p>
    <w:p w14:paraId="5E402B8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si vuole fare del regno di Dio e del regno di satana un solo regno. Ma senza conversione. Si vuole fare di tutte le confessioni cristiane una sola confessione. Ma senza conversione alla verità e alla grazia di Gesù Signore. Si vuole fare anche tutte le religioni una sola religione. Ma senza alcuna Parola di Cristo Gesù e senza Cristo Gesù e lo Spirito Santo. Ma si vuole andare anche oltre la religione. Si vuole fare dell’umanità una fratellanza cosmica.</w:t>
      </w:r>
    </w:p>
    <w:p w14:paraId="5ED360D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 anche questa fratellanza è senza alcuna verità trascendente, soprannaturale, divina, eterna. Oggi si lavora per l’indeterminato, il confuso, il mescolato. Tutto si vuole privare della luce divina e soprannaturale. L’obbligo di liberare mente e cuore da questa diabolica, infernale confusione è del cristiano. Come potrà fare questo? Se esce lui dalla confusione e si radica in Cristo, nella sua Parola, nella sua luce, nella sua verità, nella sua giustizia. Se il cristiano rimane lui nella confusione e nel caos veritativo e morale, trascinerà nel suo buio un terzo dell’umanità. La sua missione di luce potrà essere portata a compimento solo diventando lui luce del mondo.</w:t>
      </w:r>
    </w:p>
    <w:p w14:paraId="6E360C4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Celebriamo dunque la festa non con il lievito vecchio, né con lievito di malizia e di perversità, ma con azzimi di sincerità e di verità. </w:t>
      </w:r>
      <w:r w:rsidRPr="00B2220D">
        <w:rPr>
          <w:rFonts w:ascii="Arial" w:eastAsia="Times New Roman" w:hAnsi="Arial"/>
          <w:sz w:val="24"/>
          <w:szCs w:val="20"/>
          <w:lang w:eastAsia="it-IT"/>
        </w:rPr>
        <w:t xml:space="preserve">Ecco ora l’esortazione dell’Apostolo: </w:t>
      </w:r>
      <w:r w:rsidRPr="00B2220D">
        <w:rPr>
          <w:rFonts w:ascii="Arial" w:eastAsia="Times New Roman" w:hAnsi="Arial"/>
          <w:i/>
          <w:sz w:val="24"/>
          <w:szCs w:val="20"/>
          <w:lang w:eastAsia="it-IT"/>
        </w:rPr>
        <w:t>Celebriamo dunque la festa non con il lievito vecchio, né con lievito di malizia e di perversità, ma con azzimi di sincerità e di verità</w:t>
      </w:r>
      <w:r w:rsidRPr="00B2220D">
        <w:rPr>
          <w:rFonts w:ascii="Arial" w:eastAsia="Times New Roman" w:hAnsi="Arial"/>
          <w:sz w:val="24"/>
          <w:szCs w:val="20"/>
          <w:lang w:eastAsia="it-IT"/>
        </w:rPr>
        <w:t xml:space="preserve">. È </w:t>
      </w:r>
      <w:r w:rsidRPr="00B2220D">
        <w:rPr>
          <w:rFonts w:ascii="Arial" w:eastAsia="Times New Roman" w:hAnsi="Arial"/>
          <w:sz w:val="24"/>
          <w:szCs w:val="20"/>
          <w:lang w:eastAsia="it-IT"/>
        </w:rPr>
        <w:lastRenderedPageBreak/>
        <w:t>questa una esortazione che è la verità del cristiano. L’Agnello è stato immolato. Esso va mangiato. Cristo Gesù è pane azzimo di santità, verità, giustizia, luce, grazia. Anche il cristiano chiamato a mangiare Cristo deve essere pane azzimo di santità, verità, giustizia, luce, grazia. Cristo Gesù si è fatto Agnello per il cristiano. Per il cristiano si è fatto pane azzimo di divina santità. Anche il cristiano deve farsi Agnello Immolato per Cristo Gesù e sempre per Lui deve farsi pane azzimo di grande santità. Se il cristiano è lievito vecchio. Lievito di malizia e di perversità, per natura non può celebrare la Pasqua. Non è pane azzimo. Lui non può mangiare Cristo Gesù. Cristo Gesù mai potrà mangiare lui. Il pane azzimo è di necessità.</w:t>
      </w:r>
    </w:p>
    <w:p w14:paraId="2A824EF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malizia è il pensiero che è sempre rivolto verso il male. La perversità è lo stravolgimento della stessa natura, è il suo cambiamento sostanziale. Da natura orientata al bene, alla luce, se ne fa una natura che cammina nelle tenebre. La sincerità è la corrispondenza tra la luce che è nel cuore e quella che esce dalla bocca. Perché vi sia sincerità è necessario che il cuore sia pieno della divina verità, grazia, luce, vita eterna, santità. Cuore impuro, bocca impura. Mai un uomo dal cuore impuro potrà essere sincero con la bocca. La sincerità è solo nella verità, nella luce, nel bene. Dal cuore impuro nasce dalla bocca ogni impurità. Il Vangelo ci offre altissimi insegnamenti sulla impurità del cuore.</w:t>
      </w:r>
    </w:p>
    <w:p w14:paraId="641C63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3011A7B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w:t>
      </w:r>
    </w:p>
    <w:p w14:paraId="305C133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w:t>
      </w:r>
    </w:p>
    <w:p w14:paraId="5758EE0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w:t>
      </w:r>
      <w:r w:rsidRPr="00B2220D">
        <w:rPr>
          <w:rFonts w:ascii="Arial" w:eastAsia="Times New Roman" w:hAnsi="Arial"/>
          <w:i/>
          <w:iCs/>
          <w:sz w:val="24"/>
          <w:szCs w:val="24"/>
          <w:lang w:eastAsia="it-IT"/>
        </w:rPr>
        <w:lastRenderedPageBreak/>
        <w:t xml:space="preserve">scandalizzati?». Ed egli rispose: «Ogni pianta, che non è stata piantata dal Padre mio celeste, verrà sradicata. Lasciateli stare! Sono ciechi e guide di ciechi. E quando un cieco guida un altro cieco, tutti e due cadranno in un fosso!». </w:t>
      </w:r>
    </w:p>
    <w:p w14:paraId="09AF86D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2DD49DD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il cuore è pieno di impurità, mai la sua bocca potrà parlare con sincerità. Manca la verità che è l’oggetto della sincerità. Potrà essere sincero solo colui nel cui cuore dimora la verità di Cristo Gesù, secondo il Vangelo. La sincerità potrà essere piena se la verità di Cristo è piena, perché si trova in ogni sua parte. Può anche però essere imperfetta, se la verità di Cristo è nel cuore in modo imperfetto, parziale, lacunoso. Tutto è dalla verità. È giusto ribadirlo ancora una volta: Cristo va mangiato con pane azzimo. Il pane azzimo deve essere il cristiano che mangia Cristo. Mai Cristo potrà essere mangiato con pane vecchio, pane di malizia e perversità, pane di peccato.</w:t>
      </w:r>
    </w:p>
    <w:p w14:paraId="50B8936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Vi ho scritto nella lettera di non mescolarvi con chi vive nell’immoralità. </w:t>
      </w:r>
      <w:r w:rsidRPr="00B2220D">
        <w:rPr>
          <w:rFonts w:ascii="Arial" w:eastAsia="Times New Roman" w:hAnsi="Arial"/>
          <w:sz w:val="24"/>
          <w:szCs w:val="20"/>
          <w:lang w:eastAsia="it-IT"/>
        </w:rPr>
        <w:t xml:space="preserve">Ora San Paolo vuole che nelle sue parole non vi siano fraintendimenti. </w:t>
      </w:r>
      <w:r w:rsidRPr="00B2220D">
        <w:rPr>
          <w:rFonts w:ascii="Arial" w:eastAsia="Times New Roman" w:hAnsi="Arial"/>
          <w:i/>
          <w:sz w:val="24"/>
          <w:szCs w:val="20"/>
          <w:lang w:eastAsia="it-IT"/>
        </w:rPr>
        <w:t>Vi ho scritto nella lettera di non mescolarvi con chi vive nell’immoralità</w:t>
      </w:r>
      <w:r w:rsidRPr="00B2220D">
        <w:rPr>
          <w:rFonts w:ascii="Arial" w:eastAsia="Times New Roman" w:hAnsi="Arial"/>
          <w:sz w:val="24"/>
          <w:szCs w:val="20"/>
          <w:lang w:eastAsia="it-IT"/>
        </w:rPr>
        <w:t>. Se questa sua parola fosse universalizzata, il cristiano dovrebbe uscire da questo mondo. Il mondo vive nell’idolatria e di conseguenza nell’immoralità. L’idolatria è la fonte dell’immoralità. Il Libro della Sapienza ha parole di purissima luce sui frutti nel mondo dell’idolatria. Essa è la causa di tutti i mali che sono sulla terra.</w:t>
      </w:r>
    </w:p>
    <w:p w14:paraId="53FCB7A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211D7F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cristiano per questo è mandato nel mondo: per liberarlo da ogni idolatria, conducendo ogni uomo all’adorazione del Do vivo e vero, per mezzo della fede in Cristo Gesù. Missione universale, perenne. L’idolatria mai sarà sconfitta.</w:t>
      </w:r>
    </w:p>
    <w:p w14:paraId="03A0986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Non mi riferivo però agli immorali di questo mondo o agli avari, ai ladri o agli idolatri: altrimenti dovreste uscire dal mondo! </w:t>
      </w:r>
      <w:r w:rsidRPr="00B2220D">
        <w:rPr>
          <w:rFonts w:ascii="Arial" w:eastAsia="Times New Roman" w:hAnsi="Arial"/>
          <w:sz w:val="24"/>
          <w:szCs w:val="20"/>
          <w:lang w:eastAsia="it-IT"/>
        </w:rPr>
        <w:t xml:space="preserve">Ecco qual è la verità della </w:t>
      </w:r>
      <w:r w:rsidRPr="00B2220D">
        <w:rPr>
          <w:rFonts w:ascii="Arial" w:eastAsia="Times New Roman" w:hAnsi="Arial"/>
          <w:sz w:val="24"/>
          <w:szCs w:val="20"/>
          <w:lang w:eastAsia="it-IT"/>
        </w:rPr>
        <w:lastRenderedPageBreak/>
        <w:t xml:space="preserve">parola detta da San Paolo. </w:t>
      </w:r>
      <w:r w:rsidRPr="00B2220D">
        <w:rPr>
          <w:rFonts w:ascii="Arial" w:eastAsia="Times New Roman" w:hAnsi="Arial"/>
          <w:i/>
          <w:sz w:val="24"/>
          <w:szCs w:val="20"/>
          <w:lang w:eastAsia="it-IT"/>
        </w:rPr>
        <w:t>Non mi riferivo però agli immorali di questo mondo o agli avari, ai ladri o agli idolatri: altrimenti dovreste uscire dal mondo</w:t>
      </w:r>
      <w:r w:rsidRPr="00B2220D">
        <w:rPr>
          <w:rFonts w:ascii="Arial" w:eastAsia="Times New Roman" w:hAnsi="Arial"/>
          <w:sz w:val="24"/>
          <w:szCs w:val="20"/>
          <w:lang w:eastAsia="it-IT"/>
        </w:rPr>
        <w:t>. Dice Gesù che i suoi discepoli sono nel mondo. Non sono però del mondo. Essi sono nel mondo, ma sono di Cristo Gesù. Non pensano secondo i pensieri del mondo. Essi vivono con il Pensiero di Cristo Signore nel cuore e nella mente. Vivono nel mondo per convertire il mondo.</w:t>
      </w:r>
    </w:p>
    <w:p w14:paraId="4302759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066E0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5C3424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7ED13D9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Gesù era nella beatitudine eterna. Venne nel mondo facendosi carne per la redenzione del mondo. Questa stessa missione è di ogni discepolo di Gesù. Il Padre in Cristo vuole fare del discepolo un sacrificio per la salvezza del mondo.</w:t>
      </w:r>
    </w:p>
    <w:p w14:paraId="3C35518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48589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1F3FFD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il discepolo non rimane nel mondo pane azzimo, ma si lascia trasformare dal mondo in pane lievitato di malizia, perversità, peccato, idolatria, immoralità, stoltezza, insipienza, vizio, mai potrà essere offerto per la redenzione. </w:t>
      </w:r>
    </w:p>
    <w:p w14:paraId="38AABE6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Vi ho scritto di non mescolarvi con chi si dice fratello ed è immorale o avaro o idolatra o maldicente o ubriacone o ladro: con questi tali non dovete neanche mangiare insieme. </w:t>
      </w:r>
      <w:r w:rsidRPr="00B2220D">
        <w:rPr>
          <w:rFonts w:ascii="Arial" w:eastAsia="Times New Roman" w:hAnsi="Arial"/>
          <w:sz w:val="24"/>
          <w:szCs w:val="20"/>
          <w:lang w:eastAsia="it-IT"/>
        </w:rPr>
        <w:t xml:space="preserve">Il cristiano deve tenersi lontano dal cristiano che </w:t>
      </w:r>
      <w:r w:rsidRPr="00B2220D">
        <w:rPr>
          <w:rFonts w:ascii="Arial" w:eastAsia="Times New Roman" w:hAnsi="Arial"/>
          <w:sz w:val="24"/>
          <w:szCs w:val="20"/>
          <w:lang w:eastAsia="it-IT"/>
        </w:rPr>
        <w:lastRenderedPageBreak/>
        <w:t xml:space="preserve">ha rinnegato Cristo Gesù. </w:t>
      </w:r>
      <w:r w:rsidRPr="00B2220D">
        <w:rPr>
          <w:rFonts w:ascii="Arial" w:eastAsia="Times New Roman" w:hAnsi="Arial"/>
          <w:i/>
          <w:sz w:val="24"/>
          <w:szCs w:val="20"/>
          <w:lang w:eastAsia="it-IT"/>
        </w:rPr>
        <w:t>Vi ho scritto di non mescolarvi con chi si dice fratello ed è immorale o avaro o idolatra o maldicente o ubriacone o ladro</w:t>
      </w:r>
      <w:r w:rsidRPr="00B2220D">
        <w:rPr>
          <w:rFonts w:ascii="Arial" w:eastAsia="Times New Roman" w:hAnsi="Arial"/>
          <w:sz w:val="24"/>
          <w:szCs w:val="20"/>
          <w:lang w:eastAsia="it-IT"/>
        </w:rPr>
        <w:t>. Il contagio è possibile e reale. Con questi tali non dovete neanche mangiare insieme. È giusto chiedersi: come si concilia questa affermazione di San Paolo con la Parabola della dramma perduta, della pecora smarrita, del figlio minore che lascia la casa?</w:t>
      </w:r>
    </w:p>
    <w:p w14:paraId="0956A9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 avvicinavano a lui tutti i pubblicani e i peccatori per ascoltarlo. I farisei e gli scribi mormoravano dicendo: «Costui accoglie i peccatori e mangia con loro». Ed egli disse loro questa parabola:</w:t>
      </w:r>
    </w:p>
    <w:p w14:paraId="5CAC46F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582BB7C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2035B6F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7B8F6A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1DDA2A4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figlio maggiore si trovava nei campi. Al ritorno, quando fu vicino a casa, udì la musica e le danze; chiamò uno dei servi e gli domandò </w:t>
      </w:r>
      <w:r w:rsidRPr="00B2220D">
        <w:rPr>
          <w:rFonts w:ascii="Arial" w:eastAsia="Times New Roman" w:hAnsi="Arial"/>
          <w:i/>
          <w:iCs/>
          <w:sz w:val="24"/>
          <w:szCs w:val="24"/>
          <w:lang w:eastAsia="it-IT"/>
        </w:rPr>
        <w:lastRenderedPageBreak/>
        <w:t xml:space="preserve">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55938FB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Gesù mangiava con i peccatori e per questo i farisei lo condannavano. Essi si erano separati da tutti coloro che essi non ritenevano santi e santo per ogni singolo fariseo era solo la sua persona. Gli altri non erano visti nella santità.</w:t>
      </w:r>
    </w:p>
    <w:p w14:paraId="18FD88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5159E88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Tutto ciò che il discepolo di Gesù compie, lo deve operare in vista della salvezza di ogni suo fratello. Se lui si reca a casa di un peccatore o di uno che ha rinnegato Cristo Signore, deve recarsi per invitarlo alla conversione. Se poi l’altro non vuole entrare nuovamente nel Vangelo, non vuole vivere la sua fede, perché la purezza della propria fede non venga messa a rischio, è doveroso e giusto non frequentare più la sua casa né vivere nell’amicizia. Sempre però si deve vivere nei confronti di tutti tutto il Vangelo. A tutti il discepolo di Gesù deve fare il bene, ma deve farlo secondo le regole del Vangelo, non secondo le modalità stabilite dagli uomini o dalle convenienze.</w:t>
      </w:r>
    </w:p>
    <w:p w14:paraId="013AD35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questa distinzione – servire secondo le regole del Vangelo e servire secondo le regole del mondo – la si vuole abrogata. Niente Vangelo e nessuna regola. Ognuno deve essere lasciato libero, anche contro il Vangelo. Se abroghiamo il Vangelo come unica e sola regola di comportamento per ogni discepolo di Gesù, si cade in ogni soggettivismo. Ognuno stabilirà le sue regole e vorrà imporle agli altri perché vengano osservate. Gravissimo errore! Per il cristiano il Vangelo, letto nella sapienza dello Spirito Santo, è la sola regola di ogni suo comportamento. L’amore del discepolo è sempre per la salvezza. Mai l’altro deve vedere il cristiano assuefatto al pensiero del mondo.</w:t>
      </w:r>
    </w:p>
    <w:p w14:paraId="48CAAF4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Spetta forse a me giudicare quelli di fuori? Non sono quelli di dentro che voi giudicate? </w:t>
      </w:r>
      <w:r w:rsidRPr="00B2220D">
        <w:rPr>
          <w:rFonts w:ascii="Arial" w:eastAsia="Times New Roman" w:hAnsi="Arial"/>
          <w:sz w:val="24"/>
          <w:szCs w:val="20"/>
          <w:lang w:eastAsia="it-IT"/>
        </w:rPr>
        <w:t xml:space="preserve">Gesù non è stato mandato nel mondo per giudicare il mondo, ma perché il mondo si salvi per mezzo di Lui. Così è anche per ogni discepolo di Gesù. Lui non è stato mandato nel mondo per il giudizio, ma per la redenzione. </w:t>
      </w:r>
      <w:r w:rsidRPr="00B2220D">
        <w:rPr>
          <w:rFonts w:ascii="Arial" w:eastAsia="Times New Roman" w:hAnsi="Arial"/>
          <w:i/>
          <w:sz w:val="24"/>
          <w:szCs w:val="20"/>
          <w:lang w:eastAsia="it-IT"/>
        </w:rPr>
        <w:lastRenderedPageBreak/>
        <w:t>Spetta forse a me giudicare quelli di fuori?</w:t>
      </w:r>
      <w:r w:rsidRPr="00B2220D">
        <w:rPr>
          <w:rFonts w:ascii="Arial" w:eastAsia="Times New Roman" w:hAnsi="Arial"/>
          <w:sz w:val="24"/>
          <w:szCs w:val="20"/>
          <w:lang w:eastAsia="it-IT"/>
        </w:rPr>
        <w:t xml:space="preserve"> Sono i non cristiani, quanti ancora non hanno aderito alla fede in Cristo. Gesù ha mandato, manda i suoi discepoli perché annunzino loro il Vangelo della vita e per dare loro la grazia.</w:t>
      </w:r>
    </w:p>
    <w:p w14:paraId="22B4497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i/>
          <w:sz w:val="24"/>
          <w:szCs w:val="20"/>
          <w:lang w:eastAsia="it-IT"/>
        </w:rPr>
        <w:t>Non sono quelli di dentro che voi giudicate?</w:t>
      </w:r>
      <w:r w:rsidRPr="00B2220D">
        <w:rPr>
          <w:rFonts w:ascii="Arial" w:eastAsia="Times New Roman" w:hAnsi="Arial"/>
          <w:sz w:val="24"/>
          <w:szCs w:val="20"/>
          <w:lang w:eastAsia="it-IT"/>
        </w:rPr>
        <w:t xml:space="preserve"> Di quale giudizio si tratta? Del giudizio che è vera scelta alla persona cui fare riferimento. Io sono di Apollo. Io sono di Paolo. Io sono di Cefa. Io sono di Bàrnaba. Questo è vero giudizio. Perché è vero giudizio? Perché contro la verità dello Spirito Santo, si attribuiscono alle persone virtù che non hanno. Si dona loro una natura diversa. Salvatore e Redentore e solo Cristo Gesù. Gli altri sono ministri di Cristo.</w:t>
      </w:r>
    </w:p>
    <w:p w14:paraId="7972F80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cristiano è sempre obbligato a operare la doverosa distinzione tra il Salvatore, il Redentore unico e universale tra il Padre e l’intera umanità, e quanti sono stati chiamati perché annunzino il Vangelo di Cristo e amministrino i suoi misteri. Dare una natura diversa a quanti sono amministratori e ministri o anche a se stessi e agli altri discepoli di Gesù oppure non prendere alcun provvedimento per la salvezza del corpo di Cristo è un giudizio non operato nello Spirito Santo.</w:t>
      </w:r>
    </w:p>
    <w:p w14:paraId="4AA2EFC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Quelli di fuori li giudicherà Dio. </w:t>
      </w:r>
      <w:r w:rsidRPr="00B2220D">
        <w:rPr>
          <w:rFonts w:ascii="Arial" w:eastAsia="Times New Roman" w:hAnsi="Arial"/>
          <w:b/>
          <w:i/>
          <w:sz w:val="24"/>
          <w:szCs w:val="20"/>
          <w:lang w:eastAsia="it-IT"/>
        </w:rPr>
        <w:t xml:space="preserve">Togliete il malvagio di mezzo a voi! </w:t>
      </w:r>
      <w:r w:rsidRPr="00B2220D">
        <w:rPr>
          <w:rFonts w:ascii="Arial" w:eastAsia="Times New Roman" w:hAnsi="Arial"/>
          <w:sz w:val="24"/>
          <w:szCs w:val="20"/>
          <w:lang w:eastAsia="it-IT"/>
        </w:rPr>
        <w:t xml:space="preserve">Il discepolo di Gesù non ha alcuna autorità nel giudicare le opere di coloro che sono fuori. Lui dovrà attenersi solo alla più grande testimonianza da rendere a Gesù Signore. Dovrà anche discernere sempre il bene e il male. </w:t>
      </w:r>
      <w:r w:rsidRPr="00B2220D">
        <w:rPr>
          <w:rFonts w:ascii="Arial" w:eastAsia="Times New Roman" w:hAnsi="Arial"/>
          <w:i/>
          <w:sz w:val="24"/>
          <w:szCs w:val="20"/>
          <w:lang w:eastAsia="it-IT"/>
        </w:rPr>
        <w:t>Quelli di fuori li giudicherà Dio.</w:t>
      </w:r>
      <w:r w:rsidRPr="00B2220D">
        <w:rPr>
          <w:rFonts w:ascii="Arial" w:eastAsia="Times New Roman" w:hAnsi="Arial"/>
          <w:sz w:val="24"/>
          <w:szCs w:val="20"/>
          <w:lang w:eastAsia="it-IT"/>
        </w:rPr>
        <w:t xml:space="preserve"> Neanche Cristo Gesù è venuto per giudicare quelli di fuori. Lui ha osservato in tutto ogni comando ricevuto dal Padre suo. Al cristiano è chiesto di allontanare il malvagio dal seno della comunità. </w:t>
      </w:r>
      <w:r w:rsidRPr="00B2220D">
        <w:rPr>
          <w:rFonts w:ascii="Arial" w:eastAsia="Times New Roman" w:hAnsi="Arial"/>
          <w:i/>
          <w:sz w:val="24"/>
          <w:szCs w:val="20"/>
          <w:lang w:eastAsia="it-IT"/>
        </w:rPr>
        <w:t>Togliete il malvagio di mezzo a voi!</w:t>
      </w:r>
      <w:r w:rsidRPr="00B2220D">
        <w:rPr>
          <w:rFonts w:ascii="Arial" w:eastAsia="Times New Roman" w:hAnsi="Arial"/>
          <w:sz w:val="24"/>
          <w:szCs w:val="20"/>
          <w:lang w:eastAsia="it-IT"/>
        </w:rPr>
        <w:t xml:space="preserve"> Il riferimento è alla Legge del Deuteronomio che chiedeva l’eliminazione fisica di ogni idolatra. Questa eliminazione fisica era vista necessaria per la conservazione della fede nella sua purezza.</w:t>
      </w:r>
    </w:p>
    <w:p w14:paraId="67D666A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72D3D6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w:t>
      </w:r>
      <w:r w:rsidRPr="00B2220D">
        <w:rPr>
          <w:rFonts w:ascii="Arial" w:eastAsia="Times New Roman" w:hAnsi="Arial"/>
          <w:i/>
          <w:iCs/>
          <w:sz w:val="24"/>
          <w:szCs w:val="24"/>
          <w:lang w:eastAsia="it-IT"/>
        </w:rPr>
        <w:lastRenderedPageBreak/>
        <w:t>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0D999AB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8D159D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Sappiamo che Saulo – poi diverrà Paolo, anzi l’Apostolo Paolo per la grande misericordia del Signore – perseguitava i cristiani applicando questa legge. I cristiani, veri adoratori di Cristo Dio, erano da lui considerati idolatri. San Paolo non chiede l’eliminazione con la morte, ma solo l’esclusione dalla comunità, perché prima di tutto l’espulso e poi tutti gli altri, comprendessero la grave offesa arrecata al corpo di Cristo. L’immoralità è scandalo.</w:t>
      </w:r>
    </w:p>
    <w:p w14:paraId="726F59A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Lo scandalo può essere paragonato ad un fiammifero accesso che si accosta ad un campo di grano pronto per la mietitura. In un istante le fiamme spinte dal vento riducono quella meraviglia di grano in cenere sparsa sul terreno. Anni e anni di duro lavoro vengono resi vani da un solo scandalo. Anche lo scandalo va risolto ponendo ogni attenzione affinché esso non si diffonda ancora di più. Oggi a causa dei </w:t>
      </w:r>
      <w:r w:rsidRPr="00B2220D">
        <w:rPr>
          <w:rFonts w:ascii="Arial" w:eastAsia="Times New Roman" w:hAnsi="Arial"/>
          <w:i/>
          <w:sz w:val="24"/>
          <w:szCs w:val="20"/>
          <w:lang w:eastAsia="it-IT"/>
        </w:rPr>
        <w:t>Social</w:t>
      </w:r>
      <w:r w:rsidRPr="00B2220D">
        <w:rPr>
          <w:rFonts w:ascii="Arial" w:eastAsia="Times New Roman" w:hAnsi="Arial"/>
          <w:sz w:val="24"/>
          <w:szCs w:val="20"/>
          <w:lang w:eastAsia="it-IT"/>
        </w:rPr>
        <w:t xml:space="preserve"> spesso gli scandali vengono diffusi.</w:t>
      </w:r>
    </w:p>
    <w:p w14:paraId="34CF346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Le conseguenze sono di vero disastro per il corpo di Cristo. Il mondo ne fa un uso al fine di rendere non credibile l’intero corpo della Chiesa. Uno solo peccato e per la nostra stoltezza viene accusato tutto il corpo ecclesiale e disprezzato. Gli scandali vanno trattati come cadaveri. Subito raccolti e sepolti, secondo la regola della saggia prudenza e sapienza. Un cadavere esposto alla luce del sole sempre diffonde il suo cattivo odore e tutti possono essere inquinati.</w:t>
      </w:r>
    </w:p>
    <w:p w14:paraId="0C196FD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Come conclusione è giusto offrire una riflessione sul peccato dello scandalo: </w:t>
      </w:r>
    </w:p>
    <w:p w14:paraId="46E45596" w14:textId="77777777" w:rsidR="00B2220D" w:rsidRPr="00B2220D" w:rsidRDefault="00B2220D" w:rsidP="00B2220D">
      <w:pPr>
        <w:spacing w:after="120" w:line="240" w:lineRule="auto"/>
        <w:jc w:val="both"/>
        <w:rPr>
          <w:rFonts w:ascii="Arial" w:eastAsia="Times New Roman" w:hAnsi="Arial"/>
          <w:sz w:val="24"/>
          <w:szCs w:val="24"/>
          <w:lang w:eastAsia="it-IT"/>
        </w:rPr>
      </w:pPr>
      <w:bookmarkStart w:id="1124" w:name="_Toc62171627"/>
      <w:r w:rsidRPr="00B2220D">
        <w:rPr>
          <w:rFonts w:ascii="Arial" w:eastAsia="Times New Roman" w:hAnsi="Arial" w:cs="Arial"/>
          <w:b/>
          <w:bCs/>
          <w:sz w:val="24"/>
          <w:szCs w:val="28"/>
          <w:lang w:eastAsia="it-IT"/>
        </w:rPr>
        <w:t>Il peccato dello scandalo.</w:t>
      </w:r>
      <w:bookmarkEnd w:id="1124"/>
      <w:r w:rsidRPr="00B2220D">
        <w:rPr>
          <w:rFonts w:ascii="Arial" w:eastAsia="Times New Roman" w:hAnsi="Arial" w:cs="Arial"/>
          <w:b/>
          <w:bCs/>
          <w:sz w:val="24"/>
          <w:szCs w:val="28"/>
          <w:lang w:eastAsia="it-IT"/>
        </w:rPr>
        <w:t xml:space="preserve"> </w:t>
      </w:r>
      <w:r w:rsidRPr="00B2220D">
        <w:rPr>
          <w:rFonts w:ascii="Arial" w:eastAsia="Times New Roman" w:hAnsi="Arial"/>
          <w:sz w:val="24"/>
          <w:szCs w:val="24"/>
          <w:lang w:eastAsia="it-IT"/>
        </w:rPr>
        <w:t xml:space="preserve">Si rompe un uovo. Non c’è ritorno indietro. Si possono trovare mille giustificazioni. L’uovo è rotto e rotto resterà per sempre. Ci </w:t>
      </w:r>
      <w:r w:rsidRPr="00B2220D">
        <w:rPr>
          <w:rFonts w:ascii="Arial" w:eastAsia="Times New Roman" w:hAnsi="Arial"/>
          <w:sz w:val="24"/>
          <w:szCs w:val="24"/>
          <w:lang w:eastAsia="it-IT"/>
        </w:rPr>
        <w:lastRenderedPageBreak/>
        <w:t>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w:t>
      </w:r>
    </w:p>
    <w:p w14:paraId="40B4241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val="fr-FR" w:eastAsia="it-IT"/>
        </w:rPr>
        <w:t>“</w:t>
      </w:r>
      <w:r w:rsidRPr="00B2220D">
        <w:rPr>
          <w:rFonts w:ascii="Arial" w:eastAsia="Times New Roman" w:hAnsi="Arial"/>
          <w:sz w:val="24"/>
          <w:szCs w:val="24"/>
          <w:lang w:val="la-Latn" w:eastAsia="it-IT"/>
        </w:rPr>
        <w:t>Factum infectum fieri non potest, neque Deus</w:t>
      </w:r>
      <w:r w:rsidRPr="00B2220D">
        <w:rPr>
          <w:rFonts w:ascii="Arial" w:eastAsia="Times New Roman" w:hAnsi="Arial"/>
          <w:sz w:val="24"/>
          <w:szCs w:val="24"/>
          <w:lang w:val="fr-FR" w:eastAsia="it-IT"/>
        </w:rPr>
        <w:t xml:space="preserve">”. </w:t>
      </w:r>
      <w:r w:rsidRPr="00B2220D">
        <w:rPr>
          <w:rFonts w:ascii="Arial" w:eastAsia="Times New Roman" w:hAnsi="Arial"/>
          <w:sz w:val="24"/>
          <w:szCs w:val="24"/>
          <w:lang w:eastAsia="it-IT"/>
        </w:rPr>
        <w:t>Ciò che è fatto mai potrà divenire non fatto. Neanche Dio può far sì che il fatto sia non fatto. Uno scandalo fatto mai potrà divenire uno scandalo non fatto. L’anima che si è scandalizzata, si è scandalizzata, rimane scandalizzata. Riflettiamo, meditiamo, pensiamoci su. Un solo peccato di scandalo, un vizio al quale si lascia spazio, una disobbedienza dei Comandamenti alla quale si dona permesso di perpetuarsi nella comunità, può rovinare tutti i membri di essa. Lo scandalo uccide lo spirito e l’anima.</w:t>
      </w:r>
    </w:p>
    <w:p w14:paraId="59D9AD4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0EDA0AC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 evitare che un cuore che si scandalizzi, si allontani da Cristo Gesù o non venga a Lui per avere la vita eterna o si separi dalla Chiesa, non sarebbe più saggio e conforme alla fede e all’esempio che ci ha lasciato Gesù Signore, rinunciare anche alla nostra vita? 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5DDB9F9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domanda che sempre va posta. Giova a me quanto giova agli altri per la loro salvezza. Se non giova agli altri, neanche a me giova. Il cristiano per la salvezza 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4D878D3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 </w:t>
      </w:r>
    </w:p>
    <w:p w14:paraId="6441A43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Ci si dimentica che alla conoscenza, alla scienza, alla dottrina, sempre si deve aggiungere il grande amore per la salvezza di ogni fratello in Cristo e anche di </w:t>
      </w:r>
      <w:r w:rsidRPr="00B2220D">
        <w:rPr>
          <w:rFonts w:ascii="Arial" w:eastAsia="Times New Roman" w:hAnsi="Arial"/>
          <w:sz w:val="24"/>
          <w:szCs w:val="24"/>
          <w:lang w:eastAsia="it-IT"/>
        </w:rPr>
        <w:lastRenderedPageBreak/>
        <w:t xml:space="preserve">ogni altro uomo. Qualsiasi cosa il cristiano faccia, sempre la deve fare in vista della salvezza di ogni altro uomo. La fede, le convinzioni personali, la misura delle proprie forze non sono regola universale per agire. Le virtù della fede, della carità, della speranza vanno sempre vissute secondo giustizia, prudenza, fortezza, temperanza. La prudenza deve essere somma, altissima. </w:t>
      </w:r>
    </w:p>
    <w:p w14:paraId="4545AA0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1C986C1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1E76916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45B421D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2A82E24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7A2FF8A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 questo siamo sempre obbligati ad agire con somma prudenza in ogni nostra azione. Per nostra scienza nulla è peccato. Per scienza altrui tutto è peccato. Poiché peccato, la nostra scienza va sacrificata alla sua. Dinanzi alla salvezza dell’altro muore ogni scienza. Il discepolo di Gesù sempre deve vivere la verità, la scienza, la conoscenza nella grande carità. Qual è la vera carità di un </w:t>
      </w:r>
      <w:r w:rsidRPr="00B2220D">
        <w:rPr>
          <w:rFonts w:ascii="Arial" w:eastAsia="Times New Roman" w:hAnsi="Arial"/>
          <w:sz w:val="24"/>
          <w:szCs w:val="24"/>
          <w:lang w:eastAsia="it-IT"/>
        </w:rPr>
        <w:lastRenderedPageBreak/>
        <w:t>cristiano? Dare la vita perché un’altra anima si salvi attraverso la sua fede nel Vangelo di Cristo Gesù. Per ogni opera e parola il fine è la salvezza.</w:t>
      </w:r>
    </w:p>
    <w:p w14:paraId="1D636C0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0A34DD8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2924583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Lo scandalo aggiunge al peccato una gravità inaudita. A volte è sufficiente un solo peccato di scandalo e una moltitudine di gente mai approderà alla fede, ma anche per una moltitudine di cristiani la fede si potrebbe raffreddare. La Madre nostra celeste ci aiuti perché mai cadiamo nel peccato dello scandalo.</w:t>
      </w:r>
    </w:p>
    <w:p w14:paraId="725928B1" w14:textId="77777777" w:rsidR="00B2220D" w:rsidRPr="00B2220D" w:rsidRDefault="00B2220D" w:rsidP="00B2220D">
      <w:pPr>
        <w:spacing w:after="120" w:line="240" w:lineRule="auto"/>
        <w:jc w:val="both"/>
        <w:rPr>
          <w:rFonts w:ascii="Arial" w:eastAsia="Times New Roman" w:hAnsi="Arial"/>
          <w:sz w:val="24"/>
          <w:szCs w:val="20"/>
          <w:lang w:eastAsia="it-IT"/>
        </w:rPr>
      </w:pPr>
    </w:p>
    <w:p w14:paraId="617B1206"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125" w:name="_Toc133933306"/>
      <w:bookmarkStart w:id="1126" w:name="_Toc134601302"/>
      <w:bookmarkStart w:id="1127" w:name="_Toc185515737"/>
      <w:bookmarkStart w:id="1128" w:name="_Toc189053410"/>
      <w:bookmarkStart w:id="1129" w:name="_Toc193030335"/>
      <w:r w:rsidRPr="00B2220D">
        <w:rPr>
          <w:rFonts w:ascii="Arial" w:hAnsi="Arial"/>
          <w:b/>
          <w:sz w:val="28"/>
          <w:szCs w:val="20"/>
          <w:lang w:eastAsia="it-IT"/>
        </w:rPr>
        <w:t>FEDE E FALSE SICUREZZE</w:t>
      </w:r>
      <w:bookmarkEnd w:id="1125"/>
      <w:bookmarkEnd w:id="1126"/>
      <w:bookmarkEnd w:id="1127"/>
      <w:bookmarkEnd w:id="1128"/>
      <w:bookmarkEnd w:id="1129"/>
    </w:p>
    <w:p w14:paraId="496F569B" w14:textId="77777777" w:rsidR="00B2220D" w:rsidRPr="00B2220D" w:rsidRDefault="00B2220D" w:rsidP="00B2220D">
      <w:pPr>
        <w:spacing w:after="120" w:line="240" w:lineRule="auto"/>
        <w:jc w:val="both"/>
        <w:rPr>
          <w:rFonts w:ascii="Arial" w:hAnsi="Arial" w:cs="Arial"/>
          <w:sz w:val="24"/>
          <w:szCs w:val="24"/>
          <w:lang w:eastAsia="it-IT"/>
        </w:rPr>
      </w:pPr>
      <w:r w:rsidRPr="00B2220D">
        <w:rPr>
          <w:rFonts w:ascii="Arial" w:hAnsi="Arial" w:cs="Arial"/>
          <w:sz w:val="24"/>
          <w:szCs w:val="24"/>
          <w:lang w:eastAsia="it-IT"/>
        </w:rPr>
        <w:t>Alcune riflessioni preliminari potranno aiutarci affinché anche noi ci liberiamo dalle illusioni di camminare verso il cielo, mentre il nostro viaggio è orientato verso la perdizione eterna. Si cammina verso il cielo abbandonando tutte le falsi sicurezze e sono tutte false sicurezze credere di essere salvati rimanendo fuori da una perenne, costante, senza interruzione a tutta la Parola del Signore.</w:t>
      </w:r>
    </w:p>
    <w:p w14:paraId="4F5A5DC3"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130" w:name="_Toc382755341"/>
      <w:bookmarkStart w:id="1131" w:name="_Toc428810172"/>
      <w:bookmarkStart w:id="1132" w:name="_Toc430013249"/>
      <w:bookmarkStart w:id="1133" w:name="_Toc430013716"/>
      <w:bookmarkStart w:id="1134" w:name="_Toc430014675"/>
      <w:bookmarkStart w:id="1135" w:name="_Toc430015195"/>
      <w:bookmarkStart w:id="1136" w:name="_Toc430339198"/>
      <w:bookmarkStart w:id="1137" w:name="_Toc430534103"/>
      <w:bookmarkStart w:id="1138" w:name="_Toc56317482"/>
      <w:bookmarkStart w:id="1139" w:name="_Toc62173138"/>
      <w:r w:rsidRPr="00B2220D">
        <w:rPr>
          <w:rFonts w:ascii="Arial" w:eastAsia="Times New Roman" w:hAnsi="Arial" w:cs="Arial"/>
          <w:b/>
          <w:bCs/>
          <w:sz w:val="24"/>
          <w:szCs w:val="24"/>
          <w:lang w:eastAsia="it-IT"/>
        </w:rPr>
        <w:t>Profetateci illusioni</w:t>
      </w:r>
      <w:bookmarkEnd w:id="1130"/>
      <w:bookmarkEnd w:id="1131"/>
      <w:bookmarkEnd w:id="1132"/>
      <w:bookmarkEnd w:id="1133"/>
      <w:bookmarkEnd w:id="1134"/>
      <w:bookmarkEnd w:id="1135"/>
      <w:bookmarkEnd w:id="1136"/>
      <w:bookmarkEnd w:id="1137"/>
      <w:bookmarkEnd w:id="1138"/>
      <w:bookmarkEnd w:id="1139"/>
      <w:r w:rsidRPr="00B2220D">
        <w:rPr>
          <w:rFonts w:ascii="Arial" w:eastAsia="Times New Roman" w:hAnsi="Arial" w:cs="Arial"/>
          <w:b/>
          <w:bCs/>
          <w:sz w:val="24"/>
          <w:szCs w:val="24"/>
          <w:lang w:eastAsia="it-IT"/>
        </w:rPr>
        <w:t xml:space="preserve">. </w:t>
      </w:r>
      <w:r w:rsidRPr="00B2220D">
        <w:rPr>
          <w:rFonts w:ascii="Arial" w:eastAsia="Times New Roman" w:hAnsi="Arial"/>
          <w:sz w:val="24"/>
          <w:szCs w:val="20"/>
          <w:lang w:eastAsia="it-IT"/>
        </w:rPr>
        <w:t>“Su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(Is 30,8-11). 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w:t>
      </w:r>
    </w:p>
    <w:p w14:paraId="58CBD96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w:t>
      </w:r>
      <w:r w:rsidRPr="00B2220D">
        <w:rPr>
          <w:rFonts w:ascii="Arial" w:eastAsia="Times New Roman" w:hAnsi="Arial"/>
          <w:sz w:val="24"/>
          <w:szCs w:val="20"/>
          <w:lang w:eastAsia="it-IT"/>
        </w:rPr>
        <w:lastRenderedPageBreak/>
        <w:t>fede contenuta nella Parola della Scrittura insegnata infallibilmente e secondo verità dalla Chiesa.</w:t>
      </w:r>
    </w:p>
    <w:p w14:paraId="1F6137C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6FA515C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propria idea, divenuta metro e misura del vero e del bene genera nel cuore la ricerca affannosa di una «verità» con</w:t>
      </w:r>
      <w:r w:rsidRPr="00B2220D">
        <w:rPr>
          <w:rFonts w:ascii="Arial" w:eastAsia="Times New Roman" w:hAnsi="Arial"/>
          <w:sz w:val="24"/>
          <w:szCs w:val="20"/>
          <w:lang w:eastAsia="it-IT"/>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2B410FE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7A0C6CD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storia di Cristo è il parametro di ogni vera rivelazione. Quando il Signore realmente si manifesta, subito si scatena durissima la lotta tra bene e male, tra </w:t>
      </w:r>
      <w:r w:rsidRPr="00B2220D">
        <w:rPr>
          <w:rFonts w:ascii="Arial" w:eastAsia="Times New Roman" w:hAnsi="Arial"/>
          <w:sz w:val="24"/>
          <w:szCs w:val="20"/>
          <w:lang w:eastAsia="it-IT"/>
        </w:rPr>
        <w:lastRenderedPageBreak/>
        <w:t>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49B805A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 non ha smascherato, ma che ha favorito attraverso la sua falsità e la sua menzogna.</w:t>
      </w:r>
    </w:p>
    <w:p w14:paraId="33BD2B8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7B3C012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Ogni verità suscitata dallo Spirito deve essere in per</w:t>
      </w:r>
      <w:r w:rsidRPr="00B2220D">
        <w:rPr>
          <w:rFonts w:ascii="Arial" w:eastAsia="Times New Roman" w:hAnsi="Arial"/>
          <w:sz w:val="24"/>
          <w:szCs w:val="20"/>
          <w:lang w:eastAsia="it-IT"/>
        </w:rPr>
        <w:softHyphen/>
        <w:t>fetta sintonia con l’Altra Verità, deve essere la stessa Veri</w:t>
      </w:r>
      <w:r w:rsidRPr="00B2220D">
        <w:rPr>
          <w:rFonts w:ascii="Arial" w:eastAsia="Times New Roman" w:hAnsi="Arial"/>
          <w:sz w:val="24"/>
          <w:szCs w:val="20"/>
          <w:lang w:eastAsia="it-IT"/>
        </w:rPr>
        <w:softHyphen/>
        <w:t>tà, quella che muove la Chiesa verso il Regno Eterno di Dio. Noi vogliamo vigilare, essere attenti è per noi criterio unico di ogni autentica manifestazione divina; è la verità nella santità; è il cammino verso la speranza eterna nella fedeltà alla parola della salvezza, magistralmente insegnata dalla Chiesa e vissu</w:t>
      </w:r>
      <w:r w:rsidRPr="00B2220D">
        <w:rPr>
          <w:rFonts w:ascii="Arial" w:eastAsia="Times New Roman" w:hAnsi="Arial"/>
          <w:sz w:val="24"/>
          <w:szCs w:val="20"/>
          <w:lang w:eastAsia="it-IT"/>
        </w:rPr>
        <w:softHyphen/>
        <w:t>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4804517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futuro della fede non sarà facile: essa è vita nella croce, nella persecuzione, nel rinnegamento, nella verità di Cristo, nel culto in Spirito e verità. Ormai l’uomo si sta costruendo una via autonoma, indipendente, extraecclesiale, asacramentale, contro il vangelo, contro la Chiesa. Usa il vangelo, la Chiesa e i sacra</w:t>
      </w:r>
      <w:r w:rsidRPr="00B2220D">
        <w:rPr>
          <w:rFonts w:ascii="Arial" w:eastAsia="Times New Roman" w:hAnsi="Arial"/>
          <w:sz w:val="24"/>
          <w:szCs w:val="20"/>
          <w:lang w:eastAsia="it-IT"/>
        </w:rPr>
        <w:softHyphen/>
        <w:t>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w:t>
      </w:r>
      <w:r w:rsidRPr="00B2220D">
        <w:rPr>
          <w:rFonts w:ascii="Arial" w:eastAsia="Times New Roman" w:hAnsi="Arial"/>
          <w:sz w:val="24"/>
          <w:szCs w:val="20"/>
          <w:lang w:eastAsia="it-IT"/>
        </w:rPr>
        <w:softHyphen/>
        <w:t>sfatto, la nostra trasgressione e per questo abbiamo bisogno di tanti falsi profeti, di intonacatori di mota.</w:t>
      </w:r>
    </w:p>
    <w:p w14:paraId="68B518AA"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lastRenderedPageBreak/>
        <w:t>«Guai ai profeti stolti, che seguono il loro Spirito senza avere avuto visioni. Come sciacalli tra le macerie, tali sono i tuoi profeti, Israele. Voi non siete saliti sulle brecce e non avete co</w:t>
      </w:r>
      <w:r w:rsidRPr="00B2220D">
        <w:rPr>
          <w:rFonts w:ascii="Arial" w:eastAsia="Times New Roman" w:hAnsi="Arial"/>
          <w:i/>
          <w:iCs/>
          <w:sz w:val="24"/>
          <w:szCs w:val="20"/>
          <w:lang w:eastAsia="it-IT"/>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B2220D">
        <w:rPr>
          <w:rFonts w:ascii="Arial" w:eastAsia="Times New Roman" w:hAnsi="Arial"/>
          <w:i/>
          <w:iCs/>
          <w:sz w:val="24"/>
          <w:szCs w:val="20"/>
          <w:lang w:eastAsia="it-IT"/>
        </w:rPr>
        <w:softHyphen/>
        <w:t xml:space="preserve">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(Cfr. Ez 13,1-23). </w:t>
      </w:r>
    </w:p>
    <w:p w14:paraId="06802FF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Che il Signore ci confermi nella sua verità e Maria Santissima, Regina dei profeti, ci ottenga la grazia di essere veri ado</w:t>
      </w:r>
      <w:r w:rsidRPr="00B2220D">
        <w:rPr>
          <w:rFonts w:ascii="Arial" w:eastAsia="Times New Roman" w:hAnsi="Arial"/>
          <w:sz w:val="24"/>
          <w:szCs w:val="20"/>
          <w:lang w:eastAsia="it-IT"/>
        </w:rPr>
        <w:softHyphen/>
        <w:t>ratori di Dio, come Ella lo fu, nell’obbedienza e nella santità.</w:t>
      </w:r>
    </w:p>
    <w:p w14:paraId="7EBBDF87" w14:textId="77777777" w:rsidR="00B2220D" w:rsidRPr="00B2220D" w:rsidRDefault="00B2220D" w:rsidP="00B2220D">
      <w:pPr>
        <w:spacing w:after="120" w:line="240" w:lineRule="auto"/>
        <w:jc w:val="both"/>
        <w:rPr>
          <w:rFonts w:ascii="Arial" w:eastAsia="Times New Roman" w:hAnsi="Arial"/>
          <w:sz w:val="24"/>
          <w:szCs w:val="24"/>
          <w:lang w:eastAsia="it-IT"/>
        </w:rPr>
      </w:pPr>
      <w:bookmarkStart w:id="1140" w:name="_Toc62174411"/>
      <w:r w:rsidRPr="00B2220D">
        <w:rPr>
          <w:rFonts w:ascii="Arial" w:eastAsia="Times New Roman" w:hAnsi="Arial"/>
          <w:b/>
          <w:bCs/>
          <w:spacing w:val="-2"/>
          <w:sz w:val="24"/>
          <w:szCs w:val="20"/>
          <w:lang w:eastAsia="it-IT"/>
        </w:rPr>
        <w:t>Per ascoltare la Parola di Dio</w:t>
      </w:r>
      <w:bookmarkEnd w:id="1140"/>
      <w:r w:rsidRPr="00B2220D">
        <w:rPr>
          <w:rFonts w:ascii="Arial" w:eastAsia="Times New Roman" w:hAnsi="Arial"/>
          <w:b/>
          <w:bCs/>
          <w:spacing w:val="-2"/>
          <w:sz w:val="24"/>
          <w:szCs w:val="20"/>
          <w:lang w:eastAsia="it-IT"/>
        </w:rPr>
        <w:t xml:space="preserve">. </w:t>
      </w:r>
      <w:r w:rsidRPr="00B2220D">
        <w:rPr>
          <w:rFonts w:ascii="Arial" w:eastAsia="Times New Roman" w:hAnsi="Arial"/>
          <w:sz w:val="24"/>
          <w:szCs w:val="24"/>
          <w:lang w:eastAsia="it-IT"/>
        </w:rPr>
        <w:t>Oggi siamo posti dinanzi ad una sconcertante verità: “La folla faceva ressa attorno a Gesù per ascoltare la parola di Dio”. Chiediamoci: perché dai farisei e dagli scribi la gente fuggiva via e non ascoltava il loro insegnamento, mentre da Gesù corrono e con gioia l’ascoltano, senza mai stancarsi? La risposta è ovvia: Gesù diceva la Parola di Dio, parlava dal cuore del Padre, rivelava alla gente la sua misericordia, il suo perdono, la sua paternità ricca di ogni attenzione di salvezza e di redenzione. Egli mostrava all’uomo il Padre nella sua infinita bontà. Gli altri mostravano invece solo il loro cuore, chiuso a Dio e all’uomo, privo della verità di Dio e dell’uomo, assai lontano dal vero amore e da quella carità che si fa immolazione per i fratelli.</w:t>
      </w:r>
    </w:p>
    <w:p w14:paraId="087B39F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Anche noi, presbiteri e fedeli laici, se vogliamo che l’altro ci ascolti, dobbiamo partire dal cuore di Dio, che è nel cuore di Cristo Gesù, che si fa nostro cuore. Se il cuore di Cristo è nel nostro, anche noi verremo ascoltati, non perché parliamo noi, ma perché l’altro sente il cuore di Cristo in noi che parla al suo cuore. Il mistero dell’evangelizzazione risiede tutto in questa verità. </w:t>
      </w:r>
    </w:p>
    <w:p w14:paraId="7A6BF01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è l’epoca della torre di Babele. Gli uomini non si comprendono più. Ognuno parla all’altro, all’altro dice e riferisce, dall’altro vuole e desidera, all’altro impone e propone. Ma l’altro non c’è, è assente, lontano; è sordo, muto, cieco, non ascolta e non risponde. Ma noi abbiamo la presunzione di dire, scrivere, pubblicizzare, propagandare, imporre, costringere l’altro a piegarsi alla nostra volontà. Ci illudiamo che le nostre chiacchiere lo possano piegare. </w:t>
      </w:r>
    </w:p>
    <w:p w14:paraId="19E61B5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Gesù ci insegna invece che l’altro si può solamente attrarre e lo si attrae in un solo modo: dall’alto della nostra santità, dal profondo della nostra moralità, dall’abisso della nostra immersione in Dio. L’altro viene attratto solo da Cristo Gesù e dal suo cuore. Dove Gesù vive e il suo cuore batte, lì c’è attrazione; dove invece Cristo Gesù non vive e il suo cuore è spento, lì c’è fuga, allontanamento, costrizione, imposizione ma senza alcun frutto. Se la santità, che è vita del cuore di Gesù nel nostro, è la sola sorgente del vero ascolto, nessuno, inviato da Dio per proclamare la sua Parola, può esimersi dal crescere in essa, che è elevazione </w:t>
      </w:r>
      <w:r w:rsidRPr="00B2220D">
        <w:rPr>
          <w:rFonts w:ascii="Arial" w:eastAsia="Times New Roman" w:hAnsi="Arial"/>
          <w:sz w:val="24"/>
          <w:szCs w:val="24"/>
          <w:lang w:eastAsia="it-IT"/>
        </w:rPr>
        <w:lastRenderedPageBreak/>
        <w:t xml:space="preserve">in sapienza e grazia, in verità e giustizia, in amore e in misericordia, in obbedienza e pietà. </w:t>
      </w:r>
    </w:p>
    <w:p w14:paraId="2BB2A33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c’è un gravissimo errore che si deve denunciare. Molti pensano che lo strumento sia inutile, non necessario, non indispensabile, lo si pensa anche neutro quanto all’evangelizzazione. È come se si facesse un salto: Dio – uomo, senza l’uomo. Sono infatti molti quelli che pensano che il mediatore deve solo dare la Parola. Lui dona la Parola e tutto si compie.</w:t>
      </w:r>
    </w:p>
    <w:p w14:paraId="7F2BE53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L’evangelizzatore non è chiamato a dare la Parola di Dio, è chiamato a farsi lui stesso Parola, vita, cuore, volontà, pensiero, santità, visibilità perfetta dello stesso Dio. Cristo attraeva a sé. Solo attraendo a sé, si può attrarre al Dio con il quale ci si è quasi immedesimati. Se uno è persona repellente, se allontana da sé, se appena l’altro lo vede cambia strada e fugge via, se per evitare di incontrarlo si eclissa, come potrà costui evangelizzare il cuore del fratello se il fratello si allontana da lui a causa della sua mancata santità? </w:t>
      </w:r>
    </w:p>
    <w:p w14:paraId="5206762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l’altro mantiene con l’evangelizzatore solo rapporti di pura formalità, perché costretto per istituzione o per ministero, come potrà esservi comunione della Parola se non vi è comunione delle persone? L’evangelizzatore ogni giorno deve porre la sua coscienza dinanzi a Dio e chiedere a Lui che gliela sveli nella sua verità, falsità, insicurezza, incertezza, bontà, cattiveria, malvagità, superficialità, incongruenza, illusione, vanità. </w:t>
      </w:r>
    </w:p>
    <w:p w14:paraId="5CF0A9E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Solo se l’evangelizzatore avrà la luce vera della sua coscienza, potrà apportare quelle modifiche e ristrutturazioni necessarie perché il cuore di Cristo possa abitare e trasformarsi nel suo stesso cuore. Se noi allarghiamo gli angusti spazi di esso – questo può avvenire solo attraverso una più robusta e consistente santità – allora il cuore di Cristo comincia a battere nel nostro e a poco a poco si sostituirà ad esso. L’altro vedrà che è il cuore di Cristo a parlare in noi e anche attorno a noi farà ressa per ascoltare la Parola di Dio.</w:t>
      </w:r>
    </w:p>
    <w:p w14:paraId="17B247E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facile sapere se il cuore di Cristo vive in noi: basta osservare le relazioni con i fratelli. Se siamo acidi, aspri, violenti, falsi, bugiardi, millantatori, invidiosi, superbi, arroganti, legalisti, senza misericordia e comprensione, senza un briciolo di pietà, senza alcuna considerazione per il momento particolare in cui versa una persona, se non siamo capaci di scusare il peccato del fratello, di pregare per lui, di convertirlo con il nostro amore e la più squisita delle carità, se per un nonnulla insorgiamo, ci ribelliamo, lo maltrattiamo, lo insultiamo, lo denigriamo, lo giudichiamo, lo priviamo dinanzi agli altri della sua dignità con le nostre grida, allora è segno che il cuore di Cristo Gesù non vive in noi. Mai potremo fare opera di evangelizzazione. Abbiamo con il nostro comportamento ucciso l’uomo da evangelizzare. Ucciderlo è assai facile. Risuscitarlo diviene impossibile. Chi uccide mai potrà risuscitare. Prima occorre che si lasci lui stesso risuscitare da Cristo Gesù e ricomporre nel suo cuore e nella sua mente, nelle sue parole e nelle sue opere. Vergine Maria, Madre della Redenzione, ottienici dallo Spirito Santo la grazia di comprendere che è solo il cuore di Cristo che attrae ed è solo la sua Parola che conquista i cuori. Fa’ che Cristo viva in noi e così anche la sua Parola sarà sulle nostre labbra. È questa la sola via per compiere quella nuova evangelizzazione che il mondo attende e che noi siamo chiamati a dargli. </w:t>
      </w:r>
    </w:p>
    <w:p w14:paraId="2D7C311F"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141" w:name="_Toc338715816"/>
      <w:bookmarkStart w:id="1142" w:name="_Toc429118476"/>
      <w:bookmarkStart w:id="1143" w:name="_Toc429118617"/>
      <w:bookmarkStart w:id="1144" w:name="_Toc429118949"/>
      <w:bookmarkStart w:id="1145" w:name="_Toc430013380"/>
      <w:bookmarkStart w:id="1146" w:name="_Toc430013844"/>
      <w:bookmarkStart w:id="1147" w:name="_Toc430014801"/>
      <w:bookmarkStart w:id="1148" w:name="_Toc430015322"/>
      <w:bookmarkStart w:id="1149" w:name="_Toc430339428"/>
      <w:bookmarkStart w:id="1150" w:name="_Toc434569823"/>
      <w:bookmarkStart w:id="1151" w:name="_Toc435720413"/>
      <w:bookmarkStart w:id="1152" w:name="_Toc56404788"/>
      <w:bookmarkStart w:id="1153" w:name="_Toc62176902"/>
      <w:r w:rsidRPr="00B2220D">
        <w:rPr>
          <w:rFonts w:ascii="Arial" w:eastAsia="Times New Roman" w:hAnsi="Arial"/>
          <w:b/>
          <w:bCs/>
          <w:iCs/>
          <w:kern w:val="28"/>
          <w:sz w:val="24"/>
          <w:szCs w:val="20"/>
          <w:lang w:eastAsia="it-IT"/>
        </w:rPr>
        <w:lastRenderedPageBreak/>
        <w:t>Tu sei il Signore, il solo Dio</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r w:rsidRPr="00B2220D">
        <w:rPr>
          <w:rFonts w:ascii="Arial" w:eastAsia="Times New Roman" w:hAnsi="Arial"/>
          <w:b/>
          <w:bCs/>
          <w:iCs/>
          <w:kern w:val="28"/>
          <w:sz w:val="24"/>
          <w:szCs w:val="20"/>
          <w:lang w:eastAsia="it-IT"/>
        </w:rPr>
        <w:t xml:space="preserve">. </w:t>
      </w:r>
      <w:r w:rsidRPr="00B2220D">
        <w:rPr>
          <w:rFonts w:ascii="Arial" w:eastAsia="Times New Roman" w:hAnsi="Arial"/>
          <w:sz w:val="24"/>
          <w:szCs w:val="20"/>
          <w:lang w:eastAsia="it-IT"/>
        </w:rPr>
        <w:t>È contro la fede separare l'uomo da Dio, la terra dal cie</w:t>
      </w:r>
      <w:r w:rsidRPr="00B2220D">
        <w:rPr>
          <w:rFonts w:ascii="Arial" w:eastAsia="Times New Roman" w:hAnsi="Arial"/>
          <w:sz w:val="24"/>
          <w:szCs w:val="20"/>
          <w:lang w:eastAsia="it-IT"/>
        </w:rPr>
        <w:softHyphen/>
        <w:t>lo, lo spirito dal corpo, la storia dall'eternità, il finito dall'infinito, l'anima dalla materia, donando a queste due realtà vita autonoma, separata, da separare sempre in ogni ambito e luogo. È contro la verità rivelata quando l'uomo pretende schia</w:t>
      </w:r>
      <w:r w:rsidRPr="00B2220D">
        <w:rPr>
          <w:rFonts w:ascii="Arial" w:eastAsia="Times New Roman" w:hAnsi="Arial"/>
          <w:sz w:val="24"/>
          <w:szCs w:val="20"/>
          <w:lang w:eastAsia="it-IT"/>
        </w:rPr>
        <w:softHyphen/>
        <w:t>vizzare il suo Dio e asservirlo ai suoi pensieri, idee, de</w:t>
      </w:r>
      <w:r w:rsidRPr="00B2220D">
        <w:rPr>
          <w:rFonts w:ascii="Arial" w:eastAsia="Times New Roman" w:hAnsi="Arial"/>
          <w:sz w:val="24"/>
          <w:szCs w:val="20"/>
          <w:lang w:eastAsia="it-IT"/>
        </w:rPr>
        <w:softHyphen/>
        <w:t>cisioni, bisogni e necessità. Nella non-fede avviene come una divisione nella personalità, ma essa è soltanto a livello periferico, poiché in profondi</w:t>
      </w:r>
      <w:r w:rsidRPr="00B2220D">
        <w:rPr>
          <w:rFonts w:ascii="Arial" w:eastAsia="Times New Roman" w:hAnsi="Arial"/>
          <w:sz w:val="24"/>
          <w:szCs w:val="20"/>
          <w:lang w:eastAsia="it-IT"/>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1075367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Nell'ateismo o c'era la professione esplicita della negazio</w:t>
      </w:r>
      <w:r w:rsidRPr="00B2220D">
        <w:rPr>
          <w:rFonts w:ascii="Arial" w:eastAsia="Times New Roman" w:hAnsi="Arial"/>
          <w:sz w:val="24"/>
          <w:szCs w:val="20"/>
          <w:lang w:eastAsia="it-IT"/>
        </w:rPr>
        <w:softHyphen/>
        <w:t>ne di Dio, o si viveva come se Dio non esistesse. La non-fede ha superato anche questo limite, divenendo processo di piena irrazionalità, creando tutto un mondo illogico e an</w:t>
      </w:r>
      <w:r w:rsidRPr="00B2220D">
        <w:rPr>
          <w:rFonts w:ascii="Arial" w:eastAsia="Times New Roman" w:hAnsi="Arial"/>
          <w:sz w:val="24"/>
          <w:szCs w:val="20"/>
          <w:lang w:eastAsia="it-IT"/>
        </w:rPr>
        <w:softHyphen/>
        <w:t>tiumano, poiché l'uomo si dichiara cosa tra le cose, oggetto tra gli oggetti, e come tale si comprende, si governa, si programma, tanto da considerarsi merce tra le merci, al pun</w:t>
      </w:r>
      <w:r w:rsidRPr="00B2220D">
        <w:rPr>
          <w:rFonts w:ascii="Arial" w:eastAsia="Times New Roman" w:hAnsi="Arial"/>
          <w:sz w:val="24"/>
          <w:szCs w:val="20"/>
          <w:lang w:eastAsia="it-IT"/>
        </w:rPr>
        <w:softHyphen/>
        <w:t>to che non riesce a comprendersi se non in questo rapporto cosale con l'universo creato. Ciò che prima dai molti veniva percepito come follia, insi</w:t>
      </w:r>
      <w:r w:rsidRPr="00B2220D">
        <w:rPr>
          <w:rFonts w:ascii="Arial" w:eastAsia="Times New Roman" w:hAnsi="Arial"/>
          <w:sz w:val="24"/>
          <w:szCs w:val="20"/>
          <w:lang w:eastAsia="it-IT"/>
        </w:rPr>
        <w:softHyphen/>
        <w:t>pienza, stoltezza, forse anche pazzia, oggi invece è visto come normalità, espressione vera ed autentica dell'essere dell'uomo. La non-fede ormai sembra divenire la religione cosmica, la religione dei tempi nuovi. In questa totale as</w:t>
      </w:r>
      <w:r w:rsidRPr="00B2220D">
        <w:rPr>
          <w:rFonts w:ascii="Arial" w:eastAsia="Times New Roman" w:hAnsi="Arial"/>
          <w:sz w:val="24"/>
          <w:szCs w:val="20"/>
          <w:lang w:eastAsia="it-IT"/>
        </w:rPr>
        <w:softHyphen/>
        <w:t xml:space="preserve">senza di Dio, diventa inconcepibile il grido della fede e della sua verità sull'uomo. </w:t>
      </w:r>
    </w:p>
    <w:p w14:paraId="7BB6987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non-fede pone fuori della Chiesa con lo spirito e con l'anima; pone anche fuori dell'umanità, poiché fa divenire l'uomo un oggetto a servizio delle cose e dalle cose schia</w:t>
      </w:r>
      <w:r w:rsidRPr="00B2220D">
        <w:rPr>
          <w:rFonts w:ascii="Arial" w:eastAsia="Times New Roman" w:hAnsi="Arial"/>
          <w:sz w:val="24"/>
          <w:szCs w:val="20"/>
          <w:lang w:eastAsia="it-IT"/>
        </w:rPr>
        <w:softHyphen/>
        <w:t>vizzato. Per l'uomo-cosa le cose sono il suo dio, esse gli danno la vita, esse anche lo uccidono. Nella non-fede c'è anche la moralità, ma è una moralità vo</w:t>
      </w:r>
      <w:r w:rsidRPr="00B2220D">
        <w:rPr>
          <w:rFonts w:ascii="Arial" w:eastAsia="Times New Roman" w:hAnsi="Arial"/>
          <w:sz w:val="24"/>
          <w:szCs w:val="20"/>
          <w:lang w:eastAsia="it-IT"/>
        </w:rPr>
        <w:softHyphen/>
        <w:t xml:space="preserve">luta dall'uomo e alla quale Dio deve prestare il suo aiuto infinito, onnipotente, di grazia e di miracolo perché ciò che vuole l'uomo si compia sempre. </w:t>
      </w:r>
    </w:p>
    <w:p w14:paraId="2704F4E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Non è facile entrare con la fede in chi ha già operato nel suo cuore un simile procedimento. I rapporti possono essere solo di pura formalità, a distanza, senza annunzio di veri</w:t>
      </w:r>
      <w:r w:rsidRPr="00B2220D">
        <w:rPr>
          <w:rFonts w:ascii="Arial" w:eastAsia="Times New Roman" w:hAnsi="Arial"/>
          <w:sz w:val="24"/>
          <w:szCs w:val="20"/>
          <w:lang w:eastAsia="it-IT"/>
        </w:rPr>
        <w:softHyphen/>
        <w:t>tà. È infatti presupposto della non-fede che Dio non possa manifestare qualche Signoria sull'uomo e sulla sua vita, un qualche progetto in ordine al suo presente e al suo futuro. E così si va avanti, si procede, si consumano i giorni nel</w:t>
      </w:r>
      <w:r w:rsidRPr="00B2220D">
        <w:rPr>
          <w:rFonts w:ascii="Arial" w:eastAsia="Times New Roman" w:hAnsi="Arial"/>
          <w:sz w:val="24"/>
          <w:szCs w:val="20"/>
          <w:lang w:eastAsia="it-IT"/>
        </w:rPr>
        <w:softHyphen/>
        <w:t>l'illusione di credere, mentre in verità già da lungo tempo siamo caduti dalla fede nel Dio Signore della nostra vita, dal Dio salvatore potente, che chiama l'uomo a instaurare con lui un dialogo di ascolto, perché si ritorni nella vita e la vita è solo nell'obbedienza alla sua santa volontà.</w:t>
      </w:r>
    </w:p>
    <w:p w14:paraId="04337D8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B2220D">
        <w:rPr>
          <w:rFonts w:ascii="Arial" w:eastAsia="Times New Roman" w:hAnsi="Arial"/>
          <w:sz w:val="24"/>
          <w:szCs w:val="20"/>
          <w:lang w:eastAsia="it-IT"/>
        </w:rPr>
        <w:softHyphen/>
        <w:t xml:space="preserve">vincimento, per riflessione e meditazione. </w:t>
      </w:r>
    </w:p>
    <w:p w14:paraId="4662C44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mente, ormai incapace di pensare secondo verità, viziata e corrotta, dominata da una volontà indomita che si rifiuta e si ostina, anzi si ribella alla stessa idea del Dio Signo</w:t>
      </w:r>
      <w:r w:rsidRPr="00B2220D">
        <w:rPr>
          <w:rFonts w:ascii="Arial" w:eastAsia="Times New Roman" w:hAnsi="Arial"/>
          <w:sz w:val="24"/>
          <w:szCs w:val="20"/>
          <w:lang w:eastAsia="it-IT"/>
        </w:rPr>
        <w:softHyphen/>
        <w:t xml:space="preserve">re, è incarcerata nei propri pensieri, da essi è resa come inabile alla riflessione e alla meditazione. L'aiuto può venire solo dall'esterno e Dio interviene </w:t>
      </w:r>
      <w:r w:rsidRPr="00B2220D">
        <w:rPr>
          <w:rFonts w:ascii="Arial" w:eastAsia="Times New Roman" w:hAnsi="Arial"/>
          <w:sz w:val="24"/>
          <w:szCs w:val="20"/>
          <w:lang w:eastAsia="it-IT"/>
        </w:rPr>
        <w:lastRenderedPageBreak/>
        <w:t>per altre due vie, potenti, misteriose, capaci di travolgere un intero sistema di sabbia sul quale la nostra vita è co</w:t>
      </w:r>
      <w:r w:rsidRPr="00B2220D">
        <w:rPr>
          <w:rFonts w:ascii="Arial" w:eastAsia="Times New Roman" w:hAnsi="Arial"/>
          <w:sz w:val="24"/>
          <w:szCs w:val="20"/>
          <w:lang w:eastAsia="it-IT"/>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B2220D">
        <w:rPr>
          <w:rFonts w:ascii="Arial" w:eastAsia="Times New Roman" w:hAnsi="Arial"/>
          <w:sz w:val="24"/>
          <w:szCs w:val="20"/>
          <w:lang w:eastAsia="it-IT"/>
        </w:rPr>
        <w:softHyphen/>
        <w:t xml:space="preserve">lo intervenire. </w:t>
      </w:r>
    </w:p>
    <w:p w14:paraId="5610F91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B2220D">
        <w:rPr>
          <w:rFonts w:ascii="Arial" w:eastAsia="Times New Roman" w:hAnsi="Arial"/>
          <w:sz w:val="24"/>
          <w:szCs w:val="20"/>
          <w:lang w:eastAsia="it-IT"/>
        </w:rPr>
        <w:softHyphen/>
        <w:t>re la sua battaglia contro il male che vuole uccidere l'uma</w:t>
      </w:r>
      <w:r w:rsidRPr="00B2220D">
        <w:rPr>
          <w:rFonts w:ascii="Arial" w:eastAsia="Times New Roman" w:hAnsi="Arial"/>
          <w:sz w:val="24"/>
          <w:szCs w:val="20"/>
          <w:lang w:eastAsia="it-IT"/>
        </w:rPr>
        <w:softHyphen/>
        <w:t xml:space="preserve">nità. Ma la preghiera deve essere dei santi nella santa Chiesa, con Maria Santissima, per Cristo, con Cristo ed in Cristo, il Santo ed il Giusto, per mezzo dello Spirito di Dio, Datore della Vita. </w:t>
      </w:r>
    </w:p>
    <w:p w14:paraId="6431AA2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Assieme alla preghiera deve esserci poi la profezia, la pro</w:t>
      </w:r>
      <w:r w:rsidRPr="00B2220D">
        <w:rPr>
          <w:rFonts w:ascii="Arial" w:eastAsia="Times New Roman" w:hAnsi="Arial"/>
          <w:sz w:val="24"/>
          <w:szCs w:val="20"/>
          <w:lang w:eastAsia="it-IT"/>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B2220D">
        <w:rPr>
          <w:rFonts w:ascii="Arial" w:eastAsia="Times New Roman" w:hAnsi="Arial"/>
          <w:sz w:val="24"/>
          <w:szCs w:val="20"/>
          <w:lang w:eastAsia="it-IT"/>
        </w:rPr>
        <w:softHyphen/>
        <w:t>pella e ci chiama alla santità, alla verità. Non possiamo non rispondere a questa sua chiamata, a questo grido accora</w:t>
      </w:r>
      <w:r w:rsidRPr="00B2220D">
        <w:rPr>
          <w:rFonts w:ascii="Arial" w:eastAsia="Times New Roman" w:hAnsi="Arial"/>
          <w:sz w:val="24"/>
          <w:szCs w:val="20"/>
          <w:lang w:eastAsia="it-IT"/>
        </w:rPr>
        <w:softHyphen/>
        <w:t xml:space="preserve">to verso di noi. </w:t>
      </w:r>
    </w:p>
    <w:p w14:paraId="60593AC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Madre di Dio, Vergine e Madre tutta santa, dà un sussulto al nostro cuore, fallo svegliare dal suo torpore, aiutalo a risuscitare dall'apatia ed anche dall'ignavia nella quale è caduto, fallo vivere solo per il Signore. Il mondo ha bisogno di ogni cuore cristiano perché percepi</w:t>
      </w:r>
      <w:r w:rsidRPr="00B2220D">
        <w:rPr>
          <w:rFonts w:ascii="Arial" w:eastAsia="Times New Roman" w:hAnsi="Arial"/>
          <w:sz w:val="24"/>
          <w:szCs w:val="20"/>
          <w:lang w:eastAsia="it-IT"/>
        </w:rPr>
        <w:softHyphen/>
        <w:t>sca e senta cos'è la verità di Dio, cos'è la sua grazia e la sua salvezza. Assieme al cuore illumina anche il nostro spi</w:t>
      </w:r>
      <w:r w:rsidRPr="00B2220D">
        <w:rPr>
          <w:rFonts w:ascii="Arial" w:eastAsia="Times New Roman" w:hAnsi="Arial"/>
          <w:sz w:val="24"/>
          <w:szCs w:val="20"/>
          <w:lang w:eastAsia="it-IT"/>
        </w:rPr>
        <w:softHyphen/>
        <w:t>rito e fortifica il nostro corpo, perché non si lascino con</w:t>
      </w:r>
      <w:r w:rsidRPr="00B2220D">
        <w:rPr>
          <w:rFonts w:ascii="Arial" w:eastAsia="Times New Roman" w:hAnsi="Arial"/>
          <w:sz w:val="24"/>
          <w:szCs w:val="20"/>
          <w:lang w:eastAsia="it-IT"/>
        </w:rPr>
        <w:softHyphen/>
        <w:t>quistare dalle tentazioni del mondo. Madre di Dio, fatti voce della nostra voce presso il Tuo Figlio Gesù, perché Lui ottenga tanta grazia presso il Pa</w:t>
      </w:r>
      <w:r w:rsidRPr="00B2220D">
        <w:rPr>
          <w:rFonts w:ascii="Arial" w:eastAsia="Times New Roman" w:hAnsi="Arial"/>
          <w:sz w:val="24"/>
          <w:szCs w:val="20"/>
          <w:lang w:eastAsia="it-IT"/>
        </w:rPr>
        <w:softHyphen/>
        <w:t>dre, quanta ne è necessaria per il grande miracolo della conversione del mondo. Che lui regni per la fede nei nostri cuori e per la nostra santità e verità nel mondo intero. Esaudisci, o Madre, la nostra preghiera.</w:t>
      </w:r>
    </w:p>
    <w:p w14:paraId="5A302534"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154" w:name="_Toc338715852"/>
      <w:bookmarkStart w:id="1155" w:name="_Toc429118512"/>
      <w:bookmarkStart w:id="1156" w:name="_Toc429118653"/>
      <w:bookmarkStart w:id="1157" w:name="_Toc429118985"/>
      <w:bookmarkStart w:id="1158" w:name="_Toc430013416"/>
      <w:bookmarkStart w:id="1159" w:name="_Toc430013880"/>
      <w:bookmarkStart w:id="1160" w:name="_Toc430014837"/>
      <w:bookmarkStart w:id="1161" w:name="_Toc430015358"/>
      <w:bookmarkStart w:id="1162" w:name="_Toc430339464"/>
      <w:bookmarkStart w:id="1163" w:name="_Toc434569859"/>
      <w:bookmarkStart w:id="1164" w:name="_Toc435720449"/>
      <w:bookmarkStart w:id="1165" w:name="_Toc56404824"/>
      <w:bookmarkStart w:id="1166" w:name="_Toc62176938"/>
      <w:r w:rsidRPr="00B2220D">
        <w:rPr>
          <w:rFonts w:ascii="Arial" w:eastAsia="Times New Roman" w:hAnsi="Arial"/>
          <w:b/>
          <w:iCs/>
          <w:kern w:val="28"/>
          <w:sz w:val="24"/>
          <w:szCs w:val="20"/>
          <w:lang w:eastAsia="it-IT"/>
        </w:rPr>
        <w:t>Senza illusioni</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r w:rsidRPr="00B2220D">
        <w:rPr>
          <w:rFonts w:ascii="Arial" w:eastAsia="Times New Roman" w:hAnsi="Arial"/>
          <w:b/>
          <w:iCs/>
          <w:kern w:val="28"/>
          <w:sz w:val="24"/>
          <w:szCs w:val="20"/>
          <w:lang w:eastAsia="it-IT"/>
        </w:rPr>
        <w:t xml:space="preserve">. </w:t>
      </w:r>
      <w:r w:rsidRPr="00B2220D">
        <w:rPr>
          <w:rFonts w:ascii="Arial" w:eastAsia="Times New Roman" w:hAnsi="Arial"/>
          <w:sz w:val="24"/>
          <w:szCs w:val="20"/>
          <w:lang w:eastAsia="it-IT"/>
        </w:rPr>
        <w:t>Il processo di redenzione e di santificazione passa attra</w:t>
      </w:r>
      <w:r w:rsidRPr="00B2220D">
        <w:rPr>
          <w:rFonts w:ascii="Arial" w:eastAsia="Times New Roman" w:hAnsi="Arial"/>
          <w:sz w:val="24"/>
          <w:szCs w:val="20"/>
          <w:lang w:eastAsia="it-IT"/>
        </w:rPr>
        <w:softHyphen/>
        <w:t>verso la volontà; questa, a sua volta, per agire secondo la sua natura, per operare il bene, deve fondarsi su una cono</w:t>
      </w:r>
      <w:r w:rsidRPr="00B2220D">
        <w:rPr>
          <w:rFonts w:ascii="Arial" w:eastAsia="Times New Roman" w:hAnsi="Arial"/>
          <w:sz w:val="24"/>
          <w:szCs w:val="20"/>
          <w:lang w:eastAsia="it-IT"/>
        </w:rPr>
        <w:softHyphen/>
        <w:t>scenza piena, totale ed esaustiva della verità divina. Cristo Gesù conosce interamente ciò che il Padre suo celeste vuole; lo accoglie e si dispone ad andare incontro anche alla morte e alla morte di croce, pregando intensamente per</w:t>
      </w:r>
      <w:r w:rsidRPr="00B2220D">
        <w:rPr>
          <w:rFonts w:ascii="Arial" w:eastAsia="Times New Roman" w:hAnsi="Arial"/>
          <w:sz w:val="24"/>
          <w:szCs w:val="20"/>
          <w:lang w:eastAsia="it-IT"/>
        </w:rPr>
        <w:softHyphen/>
        <w:t xml:space="preserve">ché nulla di quanto gli è stato comandato venga trascurato, omesso, tralasciato. Questo compimento merita la nostra giustificazione, il dono della grazia che ci salva. </w:t>
      </w:r>
    </w:p>
    <w:p w14:paraId="041017F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Nello stesso tempo Egli è stato inviato per darci anche la verità, per rivelare tutto ciò che il Padre ci chiede perché rientriamo in possesso del dono della vita eterna. C'è quindi una missione che è per la sua Persona, ed una che è in relazione a noi. Personalmente Egli deve dimorare nella verità, al fine di potere introdurre il suo corpo e la sua anima nel regno dei cieli; da questa missione compiuta fino alla perfezione vie</w:t>
      </w:r>
      <w:r w:rsidRPr="00B2220D">
        <w:rPr>
          <w:rFonts w:ascii="Arial" w:eastAsia="Times New Roman" w:hAnsi="Arial"/>
          <w:sz w:val="24"/>
          <w:szCs w:val="20"/>
          <w:lang w:eastAsia="it-IT"/>
        </w:rPr>
        <w:softHyphen/>
        <w:t xml:space="preserve">ne prodotto il frutto della salvezza per l'intera umanità; in più, a noi deve manifestare tutta la volontà del Padre. Anche questo ministero Egli compie secondo ogni perfezione possibile alla natura umana, che </w:t>
      </w:r>
      <w:r w:rsidRPr="00B2220D">
        <w:rPr>
          <w:rFonts w:ascii="Arial" w:eastAsia="Times New Roman" w:hAnsi="Arial"/>
          <w:sz w:val="24"/>
          <w:szCs w:val="20"/>
          <w:lang w:eastAsia="it-IT"/>
        </w:rPr>
        <w:lastRenderedPageBreak/>
        <w:t xml:space="preserve">è in lui somma e sovrana. La verità ascoltata ed accolta è il terreno sul quale cresce l'albero della santificazione e della salvezza eterna. Quanto è avvenuto in Cristo deve realizzarsi nel cristiano, il quale è chiamato, secondo il suo particolare ministero e carisma, a dire tutta la verità di Dio all'uomo, ma anche a farla, compiendola nella sua persona. Dicendola dona la luce della conversione, facendola aumenta il tesoro della grazia che per Cristo con Cristo e in Cristo si riversa sull'intera umanità e l'aiuta nella sua crescita spirituale. </w:t>
      </w:r>
    </w:p>
    <w:p w14:paraId="7874B4B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Conosciuta la volontà della salvezza, attraverso il ministe</w:t>
      </w:r>
      <w:r w:rsidRPr="00B2220D">
        <w:rPr>
          <w:rFonts w:ascii="Arial" w:eastAsia="Times New Roman" w:hAnsi="Arial"/>
          <w:sz w:val="24"/>
          <w:szCs w:val="20"/>
          <w:lang w:eastAsia="it-IT"/>
        </w:rPr>
        <w:softHyphen/>
        <w:t>ro sacro della predicazione, chi l'accoglie entra nella vi</w:t>
      </w:r>
      <w:r w:rsidRPr="00B2220D">
        <w:rPr>
          <w:rFonts w:ascii="Arial" w:eastAsia="Times New Roman" w:hAnsi="Arial"/>
          <w:sz w:val="24"/>
          <w:szCs w:val="20"/>
          <w:lang w:eastAsia="it-IT"/>
        </w:rPr>
        <w:softHyphen/>
        <w:t>ta, chi la rifiuta rimane nella morte, nella quale già si trova. Per noi la conoscenza della divina volontà non è per via immediata, Dio-uomo; generalmente è per via mediata: uomo di Dio-uomo; se il cristiano mediatore strumentale aggiunge, o toglie, allarga o accorcia la parola, la interpreta male, in modo erroneo, fino a dirla nella totale falsità, egli rende nullo il legame di salvezza tra la volontà di Dio e la no</w:t>
      </w:r>
      <w:r w:rsidRPr="00B2220D">
        <w:rPr>
          <w:rFonts w:ascii="Arial" w:eastAsia="Times New Roman" w:hAnsi="Arial"/>
          <w:sz w:val="24"/>
          <w:szCs w:val="20"/>
          <w:lang w:eastAsia="it-IT"/>
        </w:rPr>
        <w:softHyphen/>
        <w:t xml:space="preserve">stra. </w:t>
      </w:r>
    </w:p>
    <w:p w14:paraId="3046146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ascolta una verità contraffatta è già posto nell'impos</w:t>
      </w:r>
      <w:r w:rsidRPr="00B2220D">
        <w:rPr>
          <w:rFonts w:ascii="Arial" w:eastAsia="Times New Roman" w:hAnsi="Arial"/>
          <w:sz w:val="24"/>
          <w:szCs w:val="20"/>
          <w:lang w:eastAsia="it-IT"/>
        </w:rPr>
        <w:softHyphen/>
        <w:t>sibilità di compiere il comando del Signore. Anche se riceve la grazia, questa non potrà fruttificare perché è un albero innestato sulla menzogna, sulla falsità, sulla non conoscen</w:t>
      </w:r>
      <w:r w:rsidRPr="00B2220D">
        <w:rPr>
          <w:rFonts w:ascii="Arial" w:eastAsia="Times New Roman" w:hAnsi="Arial"/>
          <w:sz w:val="24"/>
          <w:szCs w:val="20"/>
          <w:lang w:eastAsia="it-IT"/>
        </w:rPr>
        <w:softHyphen/>
        <w:t>za del deposito della fede. Chi non rimane fedele nella scienza e nell'intelligenza dei divini misteri ed ogni giorno non ne verifica la perfetta conformità ad essi, diviene e si trasforma in un falso mis</w:t>
      </w:r>
      <w:r w:rsidRPr="00B2220D">
        <w:rPr>
          <w:rFonts w:ascii="Arial" w:eastAsia="Times New Roman" w:hAnsi="Arial"/>
          <w:sz w:val="24"/>
          <w:szCs w:val="20"/>
          <w:lang w:eastAsia="it-IT"/>
        </w:rPr>
        <w:softHyphen/>
        <w:t>sionario, in un evangelista senza il Vangelo, in un annun</w:t>
      </w:r>
      <w:r w:rsidRPr="00B2220D">
        <w:rPr>
          <w:rFonts w:ascii="Arial" w:eastAsia="Times New Roman" w:hAnsi="Arial"/>
          <w:sz w:val="24"/>
          <w:szCs w:val="20"/>
          <w:lang w:eastAsia="it-IT"/>
        </w:rPr>
        <w:softHyphen/>
        <w:t xml:space="preserve">ciatore di una volontà che non è quella di Dio. </w:t>
      </w:r>
    </w:p>
    <w:p w14:paraId="0B8A266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non dice tutta la parola della salvezza chiude le porte del regno e impedisce l'accesso alle sorgenti delle acque della vita. L'evangelizzazione si gioca in chi la dice, non in chi l'a</w:t>
      </w:r>
      <w:r w:rsidRPr="00B2220D">
        <w:rPr>
          <w:rFonts w:ascii="Arial" w:eastAsia="Times New Roman" w:hAnsi="Arial"/>
          <w:sz w:val="24"/>
          <w:szCs w:val="20"/>
          <w:lang w:eastAsia="it-IT"/>
        </w:rPr>
        <w:softHyphen/>
        <w:t>scolta; se fallisce l'inviato, perché non la dice, chi l'a</w:t>
      </w:r>
      <w:r w:rsidRPr="00B2220D">
        <w:rPr>
          <w:rFonts w:ascii="Arial" w:eastAsia="Times New Roman" w:hAnsi="Arial"/>
          <w:sz w:val="24"/>
          <w:szCs w:val="20"/>
          <w:lang w:eastAsia="it-IT"/>
        </w:rPr>
        <w:softHyphen/>
        <w:t>scolta, non potrà mai entrare in comunione con Dio, non po</w:t>
      </w:r>
      <w:r w:rsidRPr="00B2220D">
        <w:rPr>
          <w:rFonts w:ascii="Arial" w:eastAsia="Times New Roman" w:hAnsi="Arial"/>
          <w:sz w:val="24"/>
          <w:szCs w:val="20"/>
          <w:lang w:eastAsia="it-IT"/>
        </w:rPr>
        <w:softHyphen/>
        <w:t>trà intraprendere il cammino della conversione e della fede al Vangelo. Nessuno potrà mai credere ad un Vangelo non predicato, acco</w:t>
      </w:r>
      <w:r w:rsidRPr="00B2220D">
        <w:rPr>
          <w:rFonts w:ascii="Arial" w:eastAsia="Times New Roman" w:hAnsi="Arial"/>
          <w:sz w:val="24"/>
          <w:szCs w:val="20"/>
          <w:lang w:eastAsia="it-IT"/>
        </w:rPr>
        <w:softHyphen/>
        <w:t>modato, tagliato, trasformato.</w:t>
      </w:r>
    </w:p>
    <w:p w14:paraId="4DF0664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L'obbligo del missionario è quello del rimanere nella veri</w:t>
      </w:r>
      <w:r w:rsidRPr="00B2220D">
        <w:rPr>
          <w:rFonts w:ascii="Arial" w:eastAsia="Times New Roman" w:hAnsi="Arial"/>
          <w:sz w:val="24"/>
          <w:szCs w:val="20"/>
          <w:lang w:eastAsia="it-IT"/>
        </w:rPr>
        <w:softHyphen/>
        <w:t>tà, di crescere in essa, allargandone la comprensione, ma anche di far sviluppare in lui tutta la potenzialità della grazia divina. C'è quindi un mistero di conoscenza e un altro di grazia nei quali il mediatore strumentale deve perennemente abitare, fissare la sua dimora in modo dinamico, operativo, di svi</w:t>
      </w:r>
      <w:r w:rsidRPr="00B2220D">
        <w:rPr>
          <w:rFonts w:ascii="Arial" w:eastAsia="Times New Roman" w:hAnsi="Arial"/>
          <w:sz w:val="24"/>
          <w:szCs w:val="20"/>
          <w:lang w:eastAsia="it-IT"/>
        </w:rPr>
        <w:softHyphen/>
        <w:t xml:space="preserve">luppo. </w:t>
      </w:r>
    </w:p>
    <w:p w14:paraId="1A91A83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ha ricevuto la parola del Signore deve perseverare in essa; il suo compimento è alla fine di essa, non al princi</w:t>
      </w:r>
      <w:r w:rsidRPr="00B2220D">
        <w:rPr>
          <w:rFonts w:ascii="Arial" w:eastAsia="Times New Roman" w:hAnsi="Arial"/>
          <w:sz w:val="24"/>
          <w:szCs w:val="20"/>
          <w:lang w:eastAsia="it-IT"/>
        </w:rPr>
        <w:softHyphen/>
        <w:t>pio. È difficile oggi la perseveranza cristiana e lo è per due motivi. Perché non ci sono più certezze di fede; la parola si è come sbriciolata, frantumata; della parola vengono det</w:t>
      </w:r>
      <w:r w:rsidRPr="00B2220D">
        <w:rPr>
          <w:rFonts w:ascii="Arial" w:eastAsia="Times New Roman" w:hAnsi="Arial"/>
          <w:sz w:val="24"/>
          <w:szCs w:val="20"/>
          <w:lang w:eastAsia="it-IT"/>
        </w:rPr>
        <w:softHyphen/>
        <w:t>te frasi, concetti, idee, ma quasi mai viene rivelato in essa il disegno di Dio, la sua volontà in ordine alla santi</w:t>
      </w:r>
      <w:r w:rsidRPr="00B2220D">
        <w:rPr>
          <w:rFonts w:ascii="Arial" w:eastAsia="Times New Roman" w:hAnsi="Arial"/>
          <w:sz w:val="24"/>
          <w:szCs w:val="20"/>
          <w:lang w:eastAsia="it-IT"/>
        </w:rPr>
        <w:softHyphen/>
        <w:t xml:space="preserve">ficazione dell'uomo. </w:t>
      </w:r>
    </w:p>
    <w:p w14:paraId="60EEEC5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Chi cammina senza luce è destinato a perire; non potrà pro</w:t>
      </w:r>
      <w:r w:rsidRPr="00B2220D">
        <w:rPr>
          <w:rFonts w:ascii="Arial" w:eastAsia="Times New Roman" w:hAnsi="Arial"/>
          <w:sz w:val="24"/>
          <w:szCs w:val="20"/>
          <w:lang w:eastAsia="it-IT"/>
        </w:rPr>
        <w:softHyphen/>
        <w:t>seguire il cammino perché non lo conosce; pur volendo, non può compierlo; dovrà abbandonare la corsa. I frutti del suo smarrimento sono l'assenza di una moralità certa, e quel lassismo spirituale che genera lo scompiglio etico. Quando non si manifesta la sana dottrina, non si dice la vera ed autentica parola di Cristo, la predicazione si tra</w:t>
      </w:r>
      <w:r w:rsidRPr="00B2220D">
        <w:rPr>
          <w:rFonts w:ascii="Arial" w:eastAsia="Times New Roman" w:hAnsi="Arial"/>
          <w:sz w:val="24"/>
          <w:szCs w:val="20"/>
          <w:lang w:eastAsia="it-IT"/>
        </w:rPr>
        <w:softHyphen/>
        <w:t>sforma in una licenza a peccare, a commettere colpa su col</w:t>
      </w:r>
      <w:r w:rsidRPr="00B2220D">
        <w:rPr>
          <w:rFonts w:ascii="Arial" w:eastAsia="Times New Roman" w:hAnsi="Arial"/>
          <w:sz w:val="24"/>
          <w:szCs w:val="20"/>
          <w:lang w:eastAsia="it-IT"/>
        </w:rPr>
        <w:softHyphen/>
        <w:t xml:space="preserve">pa. </w:t>
      </w:r>
    </w:p>
    <w:p w14:paraId="48EDC5C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Quando la volontà dell'uomo prende il posto della volontà di Dio fino ad oscurarla del tutto, presentandola però come divina verità, si arriva all'impostura. Il cristianesimo conosce questo peccato più di ogni altra religione, poiché è facile alla mente liberarsi della pura verità del Vangelo, spegnere la sacra rivelazione ed accendere nel proprio cuore i desideri della carne, facendoli passare per volontà san</w:t>
      </w:r>
      <w:r w:rsidRPr="00B2220D">
        <w:rPr>
          <w:rFonts w:ascii="Arial" w:eastAsia="Times New Roman" w:hAnsi="Arial"/>
          <w:sz w:val="24"/>
          <w:szCs w:val="20"/>
          <w:lang w:eastAsia="it-IT"/>
        </w:rPr>
        <w:softHyphen/>
        <w:t xml:space="preserve">tissima del Signore Dio. </w:t>
      </w:r>
    </w:p>
    <w:p w14:paraId="64CA67D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Madre tutta santa, Donna che hai saputo perseverare fin sot</w:t>
      </w:r>
      <w:r w:rsidRPr="00B2220D">
        <w:rPr>
          <w:rFonts w:ascii="Arial" w:eastAsia="Times New Roman" w:hAnsi="Arial"/>
          <w:sz w:val="24"/>
          <w:szCs w:val="20"/>
          <w:lang w:eastAsia="it-IT"/>
        </w:rPr>
        <w:softHyphen/>
        <w:t>to la croce del tuo Figlio Gesù, nel giorno oscuro del dolo</w:t>
      </w:r>
      <w:r w:rsidRPr="00B2220D">
        <w:rPr>
          <w:rFonts w:ascii="Arial" w:eastAsia="Times New Roman" w:hAnsi="Arial"/>
          <w:sz w:val="24"/>
          <w:szCs w:val="20"/>
          <w:lang w:eastAsia="it-IT"/>
        </w:rPr>
        <w:softHyphen/>
        <w:t>re e della sofferenza, ottienici dal cielo luce e saggezza di verità, fuoco di amore e di carità, certezza e sicurezza nello spirito, perché mai ci lasciamo ingannare dal nemico dell'uomo. Tu che hai schiacciato la testa del serpente tentatore e lo hai vinto con la tua integra e totale obbedienza, dal cielo volgi lo sguardo misericordioso su di noi in queste ore di caligine spirituale. Fa' che ci possiamo reimmergere nella conoscenza della volontà di Dio per compierla interamente, come tu, o Madre, lo hai fatto sacrificando te stessa, la</w:t>
      </w:r>
      <w:r w:rsidRPr="00B2220D">
        <w:rPr>
          <w:rFonts w:ascii="Arial" w:eastAsia="Times New Roman" w:hAnsi="Arial"/>
          <w:sz w:val="24"/>
          <w:szCs w:val="20"/>
          <w:lang w:eastAsia="it-IT"/>
        </w:rPr>
        <w:softHyphen/>
        <w:t>sciando che la spada del dolore e della sofferenza ti tra</w:t>
      </w:r>
      <w:r w:rsidRPr="00B2220D">
        <w:rPr>
          <w:rFonts w:ascii="Arial" w:eastAsia="Times New Roman" w:hAnsi="Arial"/>
          <w:sz w:val="24"/>
          <w:szCs w:val="20"/>
          <w:lang w:eastAsia="it-IT"/>
        </w:rPr>
        <w:softHyphen/>
        <w:t xml:space="preserve">figgesse l'anima. </w:t>
      </w:r>
    </w:p>
    <w:p w14:paraId="43FFAF67" w14:textId="77777777" w:rsidR="00B2220D" w:rsidRPr="00B2220D" w:rsidRDefault="00B2220D" w:rsidP="00B2220D">
      <w:pPr>
        <w:spacing w:after="120" w:line="240" w:lineRule="auto"/>
        <w:jc w:val="both"/>
        <w:rPr>
          <w:rFonts w:ascii="Arial" w:eastAsia="Times New Roman" w:hAnsi="Arial"/>
          <w:b/>
          <w:bCs/>
          <w:iCs/>
          <w:kern w:val="28"/>
          <w:sz w:val="24"/>
          <w:szCs w:val="20"/>
          <w:lang w:eastAsia="it-IT"/>
        </w:rPr>
      </w:pPr>
      <w:bookmarkStart w:id="1167" w:name="_Toc339154814"/>
      <w:bookmarkStart w:id="1168" w:name="_Toc429126367"/>
      <w:bookmarkStart w:id="1169" w:name="_Toc430013457"/>
      <w:bookmarkStart w:id="1170" w:name="_Toc430013917"/>
      <w:bookmarkStart w:id="1171" w:name="_Toc430014874"/>
      <w:bookmarkStart w:id="1172" w:name="_Toc430015395"/>
      <w:bookmarkStart w:id="1173" w:name="_Toc430339501"/>
      <w:bookmarkStart w:id="1174" w:name="_Toc434569896"/>
      <w:bookmarkStart w:id="1175" w:name="_Toc435720486"/>
      <w:bookmarkStart w:id="1176" w:name="_Toc56404861"/>
      <w:bookmarkStart w:id="1177" w:name="_Toc62176975"/>
      <w:r w:rsidRPr="00B2220D">
        <w:rPr>
          <w:rFonts w:ascii="Arial" w:eastAsia="Times New Roman" w:hAnsi="Arial"/>
          <w:b/>
          <w:bCs/>
          <w:iCs/>
          <w:kern w:val="28"/>
          <w:sz w:val="24"/>
          <w:szCs w:val="20"/>
          <w:lang w:eastAsia="it-IT"/>
        </w:rPr>
        <w:t>Voi innalzerete il vostro canto</w:t>
      </w:r>
      <w:bookmarkEnd w:id="1167"/>
      <w:bookmarkEnd w:id="1168"/>
      <w:bookmarkEnd w:id="1169"/>
      <w:bookmarkEnd w:id="1170"/>
      <w:bookmarkEnd w:id="1171"/>
      <w:bookmarkEnd w:id="1172"/>
      <w:bookmarkEnd w:id="1173"/>
      <w:bookmarkEnd w:id="1174"/>
      <w:bookmarkEnd w:id="1175"/>
      <w:bookmarkEnd w:id="1176"/>
      <w:bookmarkEnd w:id="1177"/>
    </w:p>
    <w:p w14:paraId="42F8D0A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Israele non ascolta il suo Dio, non vive più con lui quell'alleanza di obbedienza e di amore. Il Signore glielo manifesta per oracolo profetico: "Guai a voi, figli ribelli, che fate progetti da me non suggeriti, vi legate con alleanze che io non ho ispirato, così da aggiungere peccato a peccato" (Is 30,1). Gli ricorda anche la sua cattiva volontà: "Questo è un popolo ribelle, sono figli bugiardi, figli che non vogliono ascoltare la legge del Signore" (Is 30,9). Israele sarà salvato da un intervento liberatore del Signore: "Voi innalzerete il vostro canto come nella notte in cui si celebra una festa; avrete la gioia nel cuore come chi parte al suono del flauto, per recarsi al monte del Signore, alla Roccia di Israele. Il Signore farà udire la sua voce maestosa e mostrerà come colpisce il suo braccio con ira ardente, in mezzo a un fuoco divorante, tra nembi, tempesta e grandine furiosa" (Cfr. Is 30,27-33). Il buio morale è il frutto di una caligine veritativa, dogmatica, circa Dio e l'essenza stessa dell'alleanza giurata. In questi momenti il Signore interviene, e attraverso uomini particolari, da lui scelti, fa risuonare nel mondo il suo canto di verità, di amore, di misericordia, di giustizia, di salvezza e di redenzione. Il canto dell'uomo deve essere il canto di Dio e della sua verità, quindi profetico, di rivelazione; è l'annunzio di cosa il Signore sta per fare, cosa vuole operare in questo giorno particolare della storia. </w:t>
      </w:r>
    </w:p>
    <w:p w14:paraId="5E6915B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Da Isaia possiamo rilevare gli errori che sono di opposizione alla verità, sono di ieri, di oggi e di sempre, ma soprattutto sono del popolo dell'alleanza: "Essi dicono ai veggenti: "Non abbiate visioni" e ai profeti: "Non fateci profezie sincere, diteci cose piacevoli, profetateci illusioni! Scostatevi dalla retta via, uscite dal sentiero, toglieteci dalla vista il Santo di Israele" (Is 30,10 s.). La fede è trascendenza, apertura al divino, accoglienza di una volontà superiore, che è libera, autonoma, indipendente, sovrana, che domanda ed esige l'obbedienza della creatura fino al dono totale di sé. L'uomo invece vuole essere padrone della sua storia, delle sue decisioni, dei suoi progetti, delle sue alleanze. È confermata inoltre la volontà di rimanere nelle tenebre, chiedendo di ascoltare ciò che è secondo i desideri della carne e non secondo la volontà dello Spirito; è richiesto al profeta di non essere più tramite diretto della verità del Padre celeste.</w:t>
      </w:r>
    </w:p>
    <w:p w14:paraId="007219A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C'è anche il desiderio di essere ingannati, affinché ci si consolidi nella via del tradimento e del rinnegamento della parola della salvezza. Il profeta parla con la sua vita e non solo con la sua bocca. Al fine di farlo tacere per sempre gli viene chiesto di deviare, di lasciare la retta via, di abbandonare operativamente quella conformità del suo cuore alla parola di Dio. È invitato a immergersi anche lui nel male. Viene qui manifestata la volontà di oscuramento di ogni fonte di verità. Un profeta che non vive quanto dice, è un profeta non credibile, la sua parola non è più verità, è semplicemente una idea, un concetto, una elaborazione scientifica, ma non è più incisiva per la trasformazione dei cuori.</w:t>
      </w:r>
    </w:p>
    <w:p w14:paraId="344E897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deleterio per il profeta - ogni cristiano lo è per via sacramentale, per battesimo e per configurazione a Cristo - quando non vive secondo la verità professata; si infiacchisce, diventa come Sansone, al quale la forza era venuta meno, dopo che aveva trasgredito il comando di non farsi tagliare i capelli. Nel mentre pensava di poter ancora una volta sconfiggere i filistei, questi gli piombarono addosso, lo incatenarono, lo accecarono, lo costrinsero a girare la macina nella prigione della loro città. Così è un profeta che lascia il retto sentiero, che abbandona la via della fedeltà all'alleanza, è un Sansone senza energia divina, debole, fiacco, prigioniero, cieco, costretto a servire il male, incatenato al suo peccato e alla sua tracotanza. L'opposizione non è al profeta, di lui nessuno si interesserebbe, se non fosse quel tramite diretto di Dio, se dietro di lui non si vedesse il Santo di Israele. E poiché l'uomo ha deciso di vivere senza Dio, deve abolire dalla sua storia tutti quelli che in qualche modo glielo ricordano a parole e con le opere, con i fatti e secondo verità. </w:t>
      </w:r>
    </w:p>
    <w:p w14:paraId="43FC486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L'invito al canto e alla gioia trova il motivo vero nell'onnipotenza di Dio che nuovamente interviene nella storia e mostra i suoi prodigi per la liberazione del suo popolo. Il profeta dice cosa la gente pensa di Dio; ma anche e soprattutto cosa pensa Dio della gente e lo dice mentre la profezia vera, autentica, quella che discende dal cielo, che è dono dell'Onnipotente non è riconosciuta come divina e trascendente manifestazione del Signore. Mentre essa viene osteggiata, dichiarata contraria alla fede e alla retta religiosità del popolo, proprio attraverso di essa il Signore rivela la sua volontà di salvezza e di grazia. Così in Isaia.</w:t>
      </w:r>
    </w:p>
    <w:p w14:paraId="4071DF1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Madre di Dio, intercedi; liberaci da ogni finzione di ricerca del bene. Il vero bene, quello divino e celeste, è nella Parola del tuo Figlio Gesù. Ma il mondo la sua Parola l'ha dimenticata, trascurata, alterata, trasformata. Come il giorno della Pentecoste, quando con potenza di vento e con forza di tuono lo Spirito Santo si è abbattuto sulla casa dove gli Apostoli stavano riuniti e tu, lì presente, lo invocavi con la tua preghiera, così anche oggi intercedi presso di Lui, perché rimanga su di noi la potenza e la forza della sua profezia; ne ha bisogno l'uomo per essere ricondotto nella verità della salvezza. Regina dei profeti, convincici che la gente parla male di Gesù, perché noi lo presentiamo male, perché non diciamo più tutta intera la sua Parola. Converti i nostri cuori, purifica le nostre labbra, confermaci nello Spirito di verità per il tuo amore e la tua grande misericordia.</w:t>
      </w:r>
    </w:p>
    <w:p w14:paraId="6B890EE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bCs/>
          <w:sz w:val="24"/>
          <w:szCs w:val="20"/>
          <w:lang w:eastAsia="it-IT"/>
        </w:rPr>
        <w:t xml:space="preserve">La sola via della salvezza. </w:t>
      </w:r>
      <w:r w:rsidRPr="00B2220D">
        <w:rPr>
          <w:rFonts w:ascii="Arial" w:eastAsia="Times New Roman" w:hAnsi="Arial"/>
          <w:sz w:val="24"/>
          <w:szCs w:val="20"/>
          <w:lang w:eastAsia="it-IT"/>
        </w:rPr>
        <w:t xml:space="preserve">Nel discorso della montagna il Signore Gesù aveva già avvisato i suoi discepoli e le folle a non farsi illusioni. La via che conduce al paradiso è la sua Parola; la porta stretta che apre sull’eternità beata è il Vangelo osservato in ogni sua verità. </w:t>
      </w:r>
      <w:r w:rsidRPr="00B2220D">
        <w:rPr>
          <w:rFonts w:ascii="Arial" w:eastAsia="Times New Roman" w:hAnsi="Arial"/>
          <w:i/>
          <w:sz w:val="24"/>
          <w:szCs w:val="20"/>
          <w:lang w:eastAsia="it-IT"/>
        </w:rPr>
        <w:t xml:space="preserve">“Se la vostra giustizia non supererà quella degli </w:t>
      </w:r>
      <w:r w:rsidRPr="00B2220D">
        <w:rPr>
          <w:rFonts w:ascii="Arial" w:eastAsia="Times New Roman" w:hAnsi="Arial"/>
          <w:i/>
          <w:sz w:val="24"/>
          <w:szCs w:val="20"/>
          <w:lang w:eastAsia="it-IT"/>
        </w:rPr>
        <w:lastRenderedPageBreak/>
        <w:t xml:space="preserve">scribi e dei farisei, non entrerete nel regno dei cieli” (Mt 5,20). “Entrate per la porta stretta, perché larga è la porta e spaziosa la via che conduce alla perdizione, e molti sono quelli che entrano per essa; quanto stretta invece è la porta e angusta la via che conduce alla vita e quanto pochi sono quelli che la trovano” (Mt 7,13-14). </w:t>
      </w:r>
      <w:r w:rsidRPr="00B2220D">
        <w:rPr>
          <w:rFonts w:ascii="Arial" w:eastAsia="Times New Roman" w:hAnsi="Arial"/>
          <w:sz w:val="24"/>
          <w:szCs w:val="20"/>
          <w:lang w:eastAsia="it-IT"/>
        </w:rPr>
        <w:t xml:space="preserve">Gesù non inganna i suoi ascoltatori, né permette che si ingannino, o si confondano. Egli non lascia spazio ad interpretazioni o comprensioni diverse dalla verità chiara, nitida, pura che le sue parole contengono, esprimono, manifestano in tutta semplicità: </w:t>
      </w:r>
    </w:p>
    <w:p w14:paraId="040ED7E5"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demoni nel tuo nome e compiuto molti miracoli nel tuo nome? Io però dichiarerò loro: Non vi ho mai conosciuti; allontanatevi da me, voi operatori di iniquità” (Mt 7,21-23). </w:t>
      </w:r>
    </w:p>
    <w:p w14:paraId="487D236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Nell’istruzione agli Apostoli, prima di inviarli in missione, Gesù rivela la stessa verità: </w:t>
      </w:r>
      <w:r w:rsidRPr="00B2220D">
        <w:rPr>
          <w:rFonts w:ascii="Arial" w:eastAsia="Times New Roman" w:hAnsi="Arial"/>
          <w:i/>
          <w:sz w:val="24"/>
          <w:szCs w:val="20"/>
          <w:lang w:eastAsia="it-IT"/>
        </w:rPr>
        <w:t xml:space="preserve">“Chi mi riconoscerà davanti agli uomini, anch’io lo riconoscerò davanti al Padre mio che è nei cieli; chi invece mi rinnegherà davanti agli uomini, anch’io lo rinnegherò davanti al Padre mio che è nei cieli” </w:t>
      </w:r>
      <w:r w:rsidRPr="00B2220D">
        <w:rPr>
          <w:rFonts w:ascii="Arial" w:eastAsia="Times New Roman" w:hAnsi="Arial"/>
          <w:sz w:val="24"/>
          <w:szCs w:val="20"/>
          <w:lang w:eastAsia="it-IT"/>
        </w:rPr>
        <w:t xml:space="preserve">(Mt 10,32-33). Anche queste sono parole luminose, evidenti in sé. In nessun modo possono essere contraffatte dalla falsità di pensieri umani. Nessuna interpretazione potrà mai alterare la santità della verità in esse contenuta. </w:t>
      </w:r>
    </w:p>
    <w:p w14:paraId="03C46E5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Nella parabola della zizzania e della rete gettata nel mare Gesù vi ritorna ancora, senza nulla aggiungere o togliere a quanto aveva già insegnato: </w:t>
      </w:r>
      <w:r w:rsidRPr="00B2220D">
        <w:rPr>
          <w:rFonts w:ascii="Arial" w:eastAsia="Times New Roman" w:hAnsi="Arial"/>
          <w:i/>
          <w:sz w:val="24"/>
          <w:szCs w:val="20"/>
          <w:lang w:eastAsia="it-IT"/>
        </w:rPr>
        <w:t xml:space="preserve">“Il Figlio dell’uomo manderà i suoi angeli, i quali raccoglieranno dal suo regno tutti gli scandali e tutti gli operatori di iniquità e li getteranno nella fornace ardente dove sarà pianto e stridore di denti. Allora i giusti risplenderanno come il sole nel regno del Padre loro. Chi ha orecchi intenda!” </w:t>
      </w:r>
      <w:r w:rsidRPr="00B2220D">
        <w:rPr>
          <w:rFonts w:ascii="Arial" w:eastAsia="Times New Roman" w:hAnsi="Arial"/>
          <w:sz w:val="24"/>
          <w:szCs w:val="20"/>
          <w:lang w:eastAsia="it-IT"/>
        </w:rPr>
        <w:t xml:space="preserve">(Mt 13,41-43). </w:t>
      </w:r>
      <w:r w:rsidRPr="00B2220D">
        <w:rPr>
          <w:rFonts w:ascii="Arial" w:eastAsia="Times New Roman" w:hAnsi="Arial"/>
          <w:i/>
          <w:sz w:val="24"/>
          <w:szCs w:val="20"/>
          <w:lang w:eastAsia="it-IT"/>
        </w:rPr>
        <w:t xml:space="preserve">“Così sarà alla fine del mondo. Verranno gli angeli e separeranno i cattivi dai buoni e li getteranno nella fornace ardente, dove sarà pianto e stridore di denti” </w:t>
      </w:r>
      <w:r w:rsidRPr="00B2220D">
        <w:rPr>
          <w:rFonts w:ascii="Arial" w:eastAsia="Times New Roman" w:hAnsi="Arial"/>
          <w:sz w:val="24"/>
          <w:szCs w:val="20"/>
          <w:lang w:eastAsia="it-IT"/>
        </w:rPr>
        <w:t xml:space="preserve">(Mt 13,49-50). Queste sono solo alcune tra le parole di Gesù che svelano il mistero del regno di Dio. Tutto il Vangelo è attraversato da questa verità. Anzi è da affermare che il Vangelo è dato, annunziato, proclamato, perché l’uomo, osservandolo, sfugga alla pesante eredità del peccato che lo attende. </w:t>
      </w:r>
    </w:p>
    <w:p w14:paraId="21C957A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Con il capitolo 25 termina l’insegnamento alle folle di Gesù. Finisce con due parabole e con il racconto del giudizio finale che hanno come unico scopo quello di avvisare ogni uomo, ove ce ne fosse ancora bisogno, a non pensare mai che la Parola ascoltata e non vissuta conduca alla vita eterna. Il Figlio dell’uomo riconoscerà come suoi discepoli e introdurrà nel regno dei cieli solo coloro che si presenteranno dinanzi a Lui, al momento della morte, vestiti con l’abito del Vangelo osservato, realizzato, compiuto. Per tutti gli altri non ci sarà spazio nel suo cielo.</w:t>
      </w:r>
    </w:p>
    <w:p w14:paraId="44351C1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parabola di oggi narra di dieci vergini che, prese le loro lampade, vanno incontro allo sposo. Cinque di esse sono sagge e prendono con sé anche l’olio. Cinque sono stolte e neanche pensano di portare con sé l’olio. Lo sposo tarda a venire e loro si addormentano. Verso mezzanotte lo sposo arriva. Tutte vanno a preparare la loro lampada. Le sagge possono perché hanno l’olio, le stolte non </w:t>
      </w:r>
      <w:r w:rsidRPr="00B2220D">
        <w:rPr>
          <w:rFonts w:ascii="Arial" w:eastAsia="Times New Roman" w:hAnsi="Arial"/>
          <w:sz w:val="24"/>
          <w:szCs w:val="20"/>
          <w:lang w:eastAsia="it-IT"/>
        </w:rPr>
        <w:lastRenderedPageBreak/>
        <w:t xml:space="preserve">possono perché ne sono prive. Cosa fanno? Lo chiedono alle sagge. Queste rispondono loro che se lo avessero diviso, non sarebbe bastato né alle une e né alle altre. L’unica soluzione è quella di andare dai venditori a comprarlo. Mentre vanno in cerca di olio, arriva lo sposo. Le sagge entrano, la porta viene chiusa. </w:t>
      </w:r>
    </w:p>
    <w:p w14:paraId="448306C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L’insegnamento di Cristo Gesù è inequivocabile: </w:t>
      </w:r>
      <w:r w:rsidRPr="00B2220D">
        <w:rPr>
          <w:rFonts w:ascii="Arial" w:eastAsia="Times New Roman" w:hAnsi="Arial"/>
          <w:i/>
          <w:sz w:val="24"/>
          <w:szCs w:val="20"/>
          <w:lang w:eastAsia="it-IT"/>
        </w:rPr>
        <w:t>“Più tardi arrivarono anche le altre vergini e incominciarono a dire: Signore, signore, aprici! Ma egli rispose: In verità vi dico: non vi conosco. Vegliate dunque, perché non conoscete né il giorno né l’ora”</w:t>
      </w:r>
      <w:r w:rsidRPr="00B2220D">
        <w:rPr>
          <w:rFonts w:ascii="Arial" w:eastAsia="Times New Roman" w:hAnsi="Arial"/>
          <w:sz w:val="24"/>
          <w:szCs w:val="20"/>
          <w:lang w:eastAsia="it-IT"/>
        </w:rPr>
        <w:t xml:space="preserve"> (cfr. Mt 25, 1-13). Il saggio è colui che costruisce il suo futuro eterno sulla Parola di Cristo Gesù, osservata anche nei più piccoli precetti. Lui vive con una sola verità nel cuore: è il Vangelo compiuto in ogni sua prescrizione che innalza verso la gloria eterna e per questo mette ogni impegno affinché nessuna norma venga trasgredita. Lo stolto invece è colui che, illudendosi e ingannandosi, pensa che è possibile andare in paradiso non osservando il Vangelo. Lui è convinto di accedervi con il pentimento senza la conversione, con la fede senza le opere della fede. La lampada è la fede. L’olio sono le opere in conformità alla Parola; sono la fruttificazione della Parola che è stata seminata nel nostro cuore. Senza le opere la fede è morta; senza la carità che anima la nostra vita, la lampada è spenta. Vergine Maria, Madre della Redenzione, Tu sei beata perché hai creduto nell’adempimento delle parole del Signore. Sei benedetta nei secoli eterni perché Ti sei consegnata tutta al servizio della Parola Eterna, del Verbo che nel Tuo seno si è fatto carne. Una grazia Ti chiediamo: convinci i nostri cuori ad accogliere la verità del Tuo Divin Figlio, senza la quale è impossibile piacere a Dio. Ognuno di noi, per Tua intercessione, creda che la via del paradiso è proprio la Parola di Cristo Gesù che il mondo oggi ha dimenticato. </w:t>
      </w:r>
    </w:p>
    <w:p w14:paraId="71A6EBA2" w14:textId="77777777" w:rsidR="00B2220D" w:rsidRPr="00B2220D" w:rsidRDefault="00B2220D" w:rsidP="00B2220D">
      <w:pPr>
        <w:spacing w:after="120" w:line="240" w:lineRule="auto"/>
        <w:jc w:val="both"/>
        <w:rPr>
          <w:rFonts w:ascii="Arial" w:hAnsi="Arial" w:cs="Arial"/>
          <w:sz w:val="24"/>
          <w:szCs w:val="24"/>
          <w:lang w:eastAsia="it-IT"/>
        </w:rPr>
      </w:pPr>
      <w:bookmarkStart w:id="1178" w:name="_Toc62176707"/>
      <w:r w:rsidRPr="00B2220D">
        <w:rPr>
          <w:rFonts w:ascii="Arial" w:hAnsi="Arial" w:cs="Arial"/>
          <w:b/>
          <w:bCs/>
          <w:sz w:val="24"/>
          <w:szCs w:val="24"/>
          <w:lang w:eastAsia="it-IT"/>
        </w:rPr>
        <w:t>Davanti al Figlio dell’uomo</w:t>
      </w:r>
      <w:bookmarkEnd w:id="1178"/>
      <w:r w:rsidRPr="00B2220D">
        <w:rPr>
          <w:rFonts w:ascii="Arial" w:hAnsi="Arial" w:cs="Arial"/>
          <w:b/>
          <w:bCs/>
          <w:sz w:val="24"/>
          <w:szCs w:val="24"/>
          <w:lang w:eastAsia="it-IT"/>
        </w:rPr>
        <w:t>.</w:t>
      </w:r>
      <w:r w:rsidRPr="00B2220D">
        <w:rPr>
          <w:rFonts w:ascii="Arial" w:hAnsi="Arial" w:cs="Arial"/>
          <w:sz w:val="24"/>
          <w:szCs w:val="24"/>
          <w:lang w:eastAsia="it-IT"/>
        </w:rPr>
        <w:t xml:space="preserve"> La Chiesa, nostra madre e maestra nella verità di Cristo Gesù, dispensatrice del Vangelo della grazia e della misericordia del Padre, amministratrice dei misteri della salvezza, nel suo grande amore verso gli uomini, oggi ricorda loro che il mondo presente sarà sconvolto e che alla fine della storia tutti ci dovremo presentare dinanzi al Figlio dell’uomo per essere giudicati secondo le nostre opere, sia in bene che in male.</w:t>
      </w:r>
    </w:p>
    <w:p w14:paraId="2BAA97A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Attendiamo l’avvento dei nuovi cieli e della nuova terra: </w:t>
      </w:r>
      <w:r w:rsidRPr="00B2220D">
        <w:rPr>
          <w:rFonts w:ascii="Arial" w:eastAsia="Times New Roman" w:hAnsi="Arial"/>
          <w:i/>
          <w:sz w:val="24"/>
          <w:szCs w:val="20"/>
          <w:lang w:eastAsia="it-IT"/>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w:t>
      </w:r>
      <w:r w:rsidRPr="00B2220D">
        <w:rPr>
          <w:rFonts w:ascii="Arial" w:eastAsia="Times New Roman" w:hAnsi="Arial"/>
          <w:sz w:val="24"/>
          <w:szCs w:val="20"/>
          <w:lang w:eastAsia="it-IT"/>
        </w:rPr>
        <w:t xml:space="preserve"> (Lc 21,25-26). Sappiamo che il Figlio dell’uomo verrà per il giudizio. Dinanzi a Lui si dovranno presentare tutte le genti e ogni ginocchio si dovrà piegare: </w:t>
      </w:r>
      <w:r w:rsidRPr="00B2220D">
        <w:rPr>
          <w:rFonts w:ascii="Arial" w:eastAsia="Times New Roman" w:hAnsi="Arial"/>
          <w:i/>
          <w:sz w:val="24"/>
          <w:szCs w:val="20"/>
          <w:lang w:eastAsia="it-IT"/>
        </w:rPr>
        <w:t xml:space="preserve">“Allora vedranno il Figlio dell'uomo venire su una nube con potenza e gloria grande. Quando cominceranno ad accadere queste cose, alzatevi e levate il capo, perché la vostra liberazione è vicina” </w:t>
      </w:r>
      <w:r w:rsidRPr="00B2220D">
        <w:rPr>
          <w:rFonts w:ascii="Arial" w:eastAsia="Times New Roman" w:hAnsi="Arial"/>
          <w:sz w:val="24"/>
          <w:szCs w:val="20"/>
          <w:lang w:eastAsia="it-IT"/>
        </w:rPr>
        <w:t xml:space="preserve">(Lc 21.27-28). </w:t>
      </w:r>
    </w:p>
    <w:p w14:paraId="4A8951A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Sapendo questo, dobbiamo attendere il Signore in pienezza di giustizia e verità, di carità e misericordia, di libertà da ogni peccato, in assenza da ogni vizio, con cuore puro e mani innocenti, con pensieri santi, scevri da invidia, gelosia, concupiscenza, superbia, avarizia e ogni altra cosa che inquina la nostra anima e la rende responsabile dinanzi al Signore che viene. Se noi credessimo veramente che di tutto, anche dei più piccoli gesti, atti, decisioni, di ogni progetto, pensiero, idea, immaginazione, relazione, ministero, carisma, dono, di ogni </w:t>
      </w:r>
      <w:r w:rsidRPr="00B2220D">
        <w:rPr>
          <w:rFonts w:ascii="Arial" w:eastAsia="Times New Roman" w:hAnsi="Arial"/>
          <w:sz w:val="24"/>
          <w:szCs w:val="20"/>
          <w:lang w:eastAsia="it-IT"/>
        </w:rPr>
        <w:lastRenderedPageBreak/>
        <w:t>esercizio della nostra potestà, anche della potestà di grazia e di verità, dovremo rendere conto nel giorno della morte e poi al momento del giudizio finale, di certo vivremmo una vita differente. Solo credendo con verità piena in ogni Parola di Gesù Signore è possibile cambiare vita, divenire poveri in spirito, miti, misericordiosi, puri di cuore, affamati e assetati della giustizia, operatori di pace, afflitti, perseguitati per causa del Vangelo e del nome di Cristo Gesù.</w:t>
      </w:r>
    </w:p>
    <w:p w14:paraId="110EB8B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ci dimentichiamo che il Signore sta per venire – nessuno conosce il giorno, l’ora, l’attimo della propria morte – è allora che ci abbandoniamo al peccato, al sopruso, ad ogni genere di trasgressione della Legge del Signore. Quando cadiamo dalla fede nel giudizio imminente del Signore – per coscienza o per incoscienza, perché tentiamo gli altri o perché ci lasciamo tentare – è allora che ci prendiamo ogni autonomia dalla volontà di Dio e pensiamo che forza, autorità, volontà, ministero, potestà, ufficio, scienza, tecnica, violenza, siano l’unica nostra regola di giustizia.</w:t>
      </w:r>
    </w:p>
    <w:p w14:paraId="7CD1ACD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Tutti i mali del mondo sono mali di non fede. Tutte le ingiustizie che si compiono sono a motivo dell’assenza nel nostro cuore della vera parola di Dio. Tutti i torti ai danni dei fratelli, dal più piccolo al più grande, sono frutto in noi della non attesa di Cristo Gesù che viene per giudicare i vivi e i morti. Gesù ci mette in guardia: dobbiamo rendere conto nel giorno del giudizio anche della più piccola parola vana uscita dalla nostra bocca. Figuriamoci poi di ogni calunnia, menzogna, falsità, arroganza, prepotenza, cattiva valutazione, errato discernimento, distorta lettura della storia e degli eventi, incapacità di vedere negli altri la presenza di Dio che opera per la nostra salvezza eterna. </w:t>
      </w:r>
    </w:p>
    <w:p w14:paraId="12E04B7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nostra anima è perennemente in pericolo di dannazione eterna. Gesù ci avvisa, mettendoci in guardia: </w:t>
      </w:r>
      <w:r w:rsidRPr="00B2220D">
        <w:rPr>
          <w:rFonts w:ascii="Arial" w:eastAsia="Times New Roman" w:hAnsi="Arial"/>
          <w:i/>
          <w:sz w:val="24"/>
          <w:szCs w:val="20"/>
          <w:lang w:eastAsia="it-IT"/>
        </w:rPr>
        <w:t>“State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w:t>
      </w:r>
      <w:r w:rsidRPr="00B2220D">
        <w:rPr>
          <w:rFonts w:ascii="Arial" w:eastAsia="Times New Roman" w:hAnsi="Arial"/>
          <w:sz w:val="24"/>
          <w:szCs w:val="20"/>
          <w:lang w:eastAsia="it-IT"/>
        </w:rPr>
        <w:t xml:space="preserve"> (Lc 31,34-36).</w:t>
      </w:r>
    </w:p>
    <w:p w14:paraId="41BCA14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Gesù è Dio, di Dio è il suo Figlio Unigenito, Egli è nel seno del Padre, del Padre conosce la verità e ce la rivela. Egli vede l’inferno, la sua eternità, vede i diavoli in esso già precipitati e le anime che giorno per giorno vi precipitano e vuole che noi non andiamo a finire in quel luogo di tormento e di morte eterna. Vuole realmente che noi non ci danniamo e per questo non solo ha sigillato la sua verità con la morte in croce, sulla stessa croce per noi è morto perché il Padre non solo ci desse la grazia del pentimento per il perdono dei peccati, ma anche inviasse su di noi il suo Santo Spirito perché noi non peccassimo mai più in eterno; osservassimo la sua Parola per tutti i giorni della nostra vita.</w:t>
      </w:r>
    </w:p>
    <w:p w14:paraId="7C84C4D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L’illusione di una salvezza senza l’osservanza del Vangelo, la presunzione che le porte del paradiso sono aperte per tutti mentre quelle dell’inferno sono state chiuse, indipendentemente dalla fede e dalla non fede, dalla giustizia e dall’ingiustizia, dalla vita nel Vangelo e da quella senza Vangelo e contro di esso, conferisce ad ogni uomo il diritto di fare ciò che vuole, anche di commettere i più efferati e atroci delitti, le più sofisticate ingiustizie.</w:t>
      </w:r>
    </w:p>
    <w:p w14:paraId="0C812D7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Vergine Maria, Madre della Redenzione, aiuta noi, tuoi figli, a mettere nel cuore la Parola di Gesù Cristo nostro Signore. Fa’ che la custodiamo, come Tu l’hai custodita per tutti i giorni della tua vita. Convincici che Gesù si attende in un solo modo: con la lampada accesa della Parola di Dio, il cui olio è il sacrificio, la consacrazione, il dono di tutta la nostra vita al Padre nostro celeste, perché con la forza del suo Santo Spirito, solo la sua volontà si compia e mai la nostra, solo i suoi pensieri governino il mondo e mai i nostri. Per la tua presenza ai piedi della Croce sostieni, o Madre, il nostro cammino verso il Cielo.</w:t>
      </w:r>
    </w:p>
    <w:p w14:paraId="52BA570B" w14:textId="77777777" w:rsidR="00B2220D" w:rsidRPr="00B2220D" w:rsidRDefault="00B2220D" w:rsidP="00B2220D">
      <w:pPr>
        <w:spacing w:after="120" w:line="240" w:lineRule="auto"/>
        <w:jc w:val="both"/>
        <w:rPr>
          <w:rFonts w:ascii="Arial" w:eastAsia="Times New Roman" w:hAnsi="Arial"/>
          <w:sz w:val="24"/>
          <w:szCs w:val="24"/>
          <w:lang w:eastAsia="it-IT"/>
        </w:rPr>
      </w:pPr>
      <w:bookmarkStart w:id="1179" w:name="_Toc62176787"/>
      <w:r w:rsidRPr="00B2220D">
        <w:rPr>
          <w:rFonts w:ascii="Arial" w:eastAsia="Times New Roman" w:hAnsi="Arial"/>
          <w:b/>
          <w:bCs/>
          <w:sz w:val="24"/>
          <w:szCs w:val="32"/>
          <w:lang w:eastAsia="it-IT"/>
        </w:rPr>
        <w:t>Non chiunque mi dice: Signore, Signore</w:t>
      </w:r>
      <w:bookmarkEnd w:id="1179"/>
      <w:r w:rsidRPr="00B2220D">
        <w:rPr>
          <w:rFonts w:ascii="Arial" w:eastAsia="Times New Roman" w:hAnsi="Arial"/>
          <w:b/>
          <w:bCs/>
          <w:sz w:val="24"/>
          <w:szCs w:val="32"/>
          <w:lang w:eastAsia="it-IT"/>
        </w:rPr>
        <w:t xml:space="preserve">. </w:t>
      </w:r>
      <w:r w:rsidRPr="00B2220D">
        <w:rPr>
          <w:rFonts w:ascii="Arial" w:eastAsia="Times New Roman" w:hAnsi="Arial"/>
          <w:sz w:val="24"/>
          <w:szCs w:val="24"/>
          <w:lang w:eastAsia="it-IT"/>
        </w:rPr>
        <w:t>Sul monte Gesù ha dato la nuova Legge per la nuova ed eterna Alleanza. È questa la porta stretta per chi vuole entrare nel Regno dei cieli, per chi desidera essere oggi suo discepolo e domani erede con Lui della vita eterna. Questa nuova Legge termina con un serio avvertimento per tutti coloro che l’hanno ascoltata ieri, l’ascoltano oggi, l’ascolteranno lungo tutto il corso dei secoli. Nessuno deve farsi illusione che ci siano vie facili per essere di Cristo Gesù. Nessuno deve immaginare di sostituire questa via:</w:t>
      </w:r>
      <w:r w:rsidRPr="00B2220D">
        <w:rPr>
          <w:rFonts w:ascii="Arial" w:eastAsia="Times New Roman" w:hAnsi="Arial"/>
          <w:i/>
          <w:sz w:val="24"/>
          <w:szCs w:val="24"/>
          <w:lang w:eastAsia="it-IT"/>
        </w:rPr>
        <w:t xml:space="preserve"> “Non chiunque mi dice: Signore, Signore, entrerà nel regno dei cieli, ma colui che fa la volontà del Padre mio che è nei cieli”</w:t>
      </w:r>
      <w:r w:rsidRPr="00B2220D">
        <w:rPr>
          <w:rFonts w:ascii="Arial" w:eastAsia="Times New Roman" w:hAnsi="Arial"/>
          <w:sz w:val="24"/>
          <w:szCs w:val="24"/>
          <w:lang w:eastAsia="it-IT"/>
        </w:rPr>
        <w:t xml:space="preserve">. Nell’eternità con Dio non si entra dicendo parole, invocazioni, ostentando lunghe o corte preghiere, celebrando riti solenni ed interminabili, partecipando a questa o a quell’altra funzione. Tutte queste cose, in sé buone, se fatte a misura d’uomo, sono di aiuto a che si viva il Vangelo, non lo sostituiscono. Sorreggono la porta, ma non sono la via. Ci sono altre vie, all’infuori di questa unica e sola? Dalle parole successive di Gesù ogni altra viene esclusa: </w:t>
      </w:r>
      <w:r w:rsidRPr="00B2220D">
        <w:rPr>
          <w:rFonts w:ascii="Arial" w:eastAsia="Times New Roman" w:hAnsi="Arial"/>
          <w:i/>
          <w:sz w:val="24"/>
          <w:szCs w:val="24"/>
          <w:lang w:eastAsia="it-IT"/>
        </w:rPr>
        <w:t>“Molti mi diranno in quel giorno: Signore, Signore, non abbiamo noi profetato nel tuo nome e cacciato demòni nel tuo nome e compiuto molti miracoli nel tuo nome? Io però dichiarerò loro: Non vi ho mai conosciuti; allontanatevi da me, voi operatori di iniquità”</w:t>
      </w:r>
      <w:r w:rsidRPr="00B2220D">
        <w:rPr>
          <w:rFonts w:ascii="Arial" w:eastAsia="Times New Roman" w:hAnsi="Arial"/>
          <w:sz w:val="24"/>
          <w:szCs w:val="24"/>
          <w:lang w:eastAsia="it-IT"/>
        </w:rPr>
        <w:t xml:space="preserve">. Anche queste cose, buone in sé, utili agli altri, servono al Regno, ma non sostituiscono la porta per entrare in esso. Con queste cose si può indicare agli altri la via del Cielo, ma esse non sono la nuova ed eterna Alleanza. </w:t>
      </w:r>
    </w:p>
    <w:p w14:paraId="51AA23E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Gesù non conosce chi fa queste cose. Addirittura chiama quanti le fanno: </w:t>
      </w:r>
      <w:r w:rsidRPr="00B2220D">
        <w:rPr>
          <w:rFonts w:ascii="Arial" w:eastAsia="Times New Roman" w:hAnsi="Arial"/>
          <w:i/>
          <w:sz w:val="24"/>
          <w:szCs w:val="24"/>
          <w:lang w:eastAsia="it-IT"/>
        </w:rPr>
        <w:t>“Operatori di iniquità”</w:t>
      </w:r>
      <w:r w:rsidRPr="00B2220D">
        <w:rPr>
          <w:rFonts w:ascii="Arial" w:eastAsia="Times New Roman" w:hAnsi="Arial"/>
          <w:sz w:val="24"/>
          <w:szCs w:val="24"/>
          <w:lang w:eastAsia="it-IT"/>
        </w:rPr>
        <w:t>. Costoro si illudono ed illudono il mondo intero, che viene indotto a pensare che per essere di Cristo Gesù la legge morale non serve. Basta fare delle cose esterne, qualcosa per gli altri e si è già in Paradiso. Entra in Paradiso chi vive secondo la nuova Legge. Abiterà nella casa eterna di Dio chi osserva il Vangelo. Occorre la fede nella Parola di Gesù per avere la vita eterna. Eredita il Regno dei cieli l’uomo nuovo ed è nuovo chiunque si sarà lasciato trasformare dalla nuova Legge del Signore. È uomo nuovo il povero in spirito, il misericordioso, il mite, l’operatore di pace, il puro di cuore, l’affamato e l’assetato di giustizia, il perseguitato per la giustizia e per Cristo Gesù, l’afflitto. Tutti costoro entreranno nel Regno dei cieli, per tutti gli altri la porta sarà chiusa per sempre.</w:t>
      </w:r>
    </w:p>
    <w:p w14:paraId="073025C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C’è una identità assoluta tra la volontà del Padre e quella di Gesù. Lo attesta la parabola che segue: </w:t>
      </w:r>
      <w:r w:rsidRPr="00B2220D">
        <w:rPr>
          <w:rFonts w:ascii="Arial" w:eastAsia="Times New Roman" w:hAnsi="Arial"/>
          <w:i/>
          <w:sz w:val="24"/>
          <w:szCs w:val="24"/>
          <w:lang w:eastAsia="it-IT"/>
        </w:rPr>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r w:rsidRPr="00B2220D">
        <w:rPr>
          <w:rFonts w:ascii="Arial" w:eastAsia="Times New Roman" w:hAnsi="Arial"/>
          <w:sz w:val="24"/>
          <w:szCs w:val="24"/>
          <w:lang w:eastAsia="it-IT"/>
        </w:rPr>
        <w:t xml:space="preserve">. Chi è l’uomo saggio? Chi ascolta le parole di Gesù e le mette in pratica. Chi fa la volontà del Padre celeste, manifestata ed espressa pienamente, completamente dalle parole </w:t>
      </w:r>
      <w:r w:rsidRPr="00B2220D">
        <w:rPr>
          <w:rFonts w:ascii="Arial" w:eastAsia="Times New Roman" w:hAnsi="Arial"/>
          <w:sz w:val="24"/>
          <w:szCs w:val="24"/>
          <w:lang w:eastAsia="it-IT"/>
        </w:rPr>
        <w:lastRenderedPageBreak/>
        <w:t xml:space="preserve">proferite da Cristo Signore. La casa costruita sul Vangelo rimarrà stabile per sempre. Neanche l’uragano della morte o di una qualsiasi altra tentazione potrà mai distruggerla. Essa è costruita sulla solidità eterna. </w:t>
      </w:r>
    </w:p>
    <w:p w14:paraId="5D25A9A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è l’uomo stolto, insensato? La risposta di Gesù anche questa volta è chiara, nitida: </w:t>
      </w:r>
      <w:r w:rsidRPr="00B2220D">
        <w:rPr>
          <w:rFonts w:ascii="Arial" w:eastAsia="Times New Roman" w:hAnsi="Arial"/>
          <w:i/>
          <w:sz w:val="24"/>
          <w:szCs w:val="24"/>
          <w:lang w:eastAsia="it-IT"/>
        </w:rPr>
        <w:t>“Chiunque ascolta queste mie parole e non le mette in pratica, è simile a un uomo stolto che ha costruito la sua casa sulla sabbia. Cadde la pioggia, strariparono i fiumi, soffiarono i venti e si abbatterono su quella casa, ed essa cadde, e la sua rovina fu grande” (Cfr. Mt 7,21-27)</w:t>
      </w:r>
      <w:r w:rsidRPr="00B2220D">
        <w:rPr>
          <w:rFonts w:ascii="Arial" w:eastAsia="Times New Roman" w:hAnsi="Arial"/>
          <w:sz w:val="24"/>
          <w:szCs w:val="24"/>
          <w:lang w:eastAsia="it-IT"/>
        </w:rPr>
        <w:t xml:space="preserve">. La casa è la vita dell’uomo. Se questa non viene edificata sulla Parola di Gesù, se cioè la sua Parola non viene trasformata in nostro corpo e in nostro sangue, noi lavoriamo solo per la nostra rovina, nel tempo e nell’eternità. Non c’è alcuna stabilità terrena ed eterna per chi fabbrica sulla sabbia dei pensieri umani. Infiniti sono gli uomini che innalzano il loro edificio su questa sabbia; che vivono di illusione per il tempo e per l’eternità; che sostituiscono la Parola di Gesù con altre parole, attribuendole anche a Dio. Tra la volontà del Padre celeste e la Parola di Gesù c’è uguaglianza perfetta. La Parola di Gesù è la volontà del Padre. La volontà del Padre è la Parola di Gesù. Chi vuole conoscere la volontà del Padre ha una sola via da percorrere: conoscere la Parola di Gesù. Chi vuole fare la volontà del Padre deve vivere interamente tutta la Parola di Cristo Signore. Se usciamo da questa identità, cadiamo nel relativismo della conoscenza di Dio ed ognuno, anche un bambino, potrà sempre dire di avere una conoscenza diversa della volontà di Dio. </w:t>
      </w:r>
    </w:p>
    <w:p w14:paraId="08EADA51"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sz w:val="24"/>
          <w:szCs w:val="24"/>
          <w:lang w:eastAsia="it-IT"/>
        </w:rPr>
        <w:t xml:space="preserve">L’unicità di Cristo esige l’unicità di Dio. All’unicità di Dio si deve sempre giungere attraverso l’unicità della volontà di Cristo Gesù. Un solo Dio, una sola volontà. Un solo Dio una sola Legge. Un solo Dio una sola via di obbedienza. Questa sola via, sola legge, sola volontà è il Vangelo. </w:t>
      </w:r>
      <w:r w:rsidRPr="00B2220D">
        <w:rPr>
          <w:rFonts w:ascii="Arial" w:eastAsia="Times New Roman" w:hAnsi="Arial" w:cs="Arial"/>
          <w:sz w:val="24"/>
          <w:szCs w:val="24"/>
          <w:lang w:eastAsia="it-IT"/>
        </w:rPr>
        <w:t xml:space="preserve">Ascoltare il Vangelo però non basta. Una volta ascoltato, va anche vissuto. La via per il Paradiso è la nuova Legge ascoltata per intero e per intero messa in pratica. Vergine Maria, Madre della Redenzione, concedici la grazia di vivere senza l’illusione di pensarci uomini saggi, mentre in verità siamo solo dei miseri stolti che ingannano se stessi. Facci persone dall’osservanza perfetta di ogni Parola della nuova Legge. Vogliamo entrare nel Regno dei cieli e vivere con Te per l’eternità. Questa grazia ottienici, o Madre tutta consacrata all’osservanza della Parola di Dio, tutta dedita a fare sempre la Sua volontà per tutti i giorni della Tua vita. </w:t>
      </w:r>
    </w:p>
    <w:p w14:paraId="34C61D0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salvezza è nella Parola. Chi rimane nella Parola sarà salvato. Chi non cammina nella Parola, sempre dovrà essere invitato a convertirsi e far sì che la Parola sia il solo suo quotidiano pane spirituale con il quale nutrirsi. Ecco il solenne ammonimento dell’Apostolo Paolo. </w:t>
      </w:r>
    </w:p>
    <w:p w14:paraId="2F5594C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w:t>
      </w:r>
      <w:r w:rsidRPr="00B2220D">
        <w:rPr>
          <w:rFonts w:ascii="Arial" w:eastAsia="Times New Roman" w:hAnsi="Arial" w:cs="Arial"/>
          <w:i/>
          <w:iCs/>
          <w:sz w:val="24"/>
          <w:szCs w:val="24"/>
          <w:lang w:eastAsia="it-IT"/>
        </w:rPr>
        <w:lastRenderedPageBreak/>
        <w:t>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013A59D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Chi può cadere nell’illusione e nella falsa sicurezza di essere già salvato, mentre in realtà è uscito dall’obbedienza alla Parola ed è sulla via della perdizione? Tutti. Ascoltiamo l’Apostolo Paolo. Lui parte dalla Storia dei padri. </w:t>
      </w:r>
    </w:p>
    <w:p w14:paraId="369526A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Non voglio infatti che ignoriate, fratelli, che i nostri padri furono tutti sotto la nube, tutti attraversarono il mare… </w:t>
      </w:r>
      <w:r w:rsidRPr="00B2220D">
        <w:rPr>
          <w:rFonts w:ascii="Arial" w:eastAsia="Times New Roman" w:hAnsi="Arial"/>
          <w:sz w:val="24"/>
          <w:szCs w:val="24"/>
          <w:lang w:eastAsia="it-IT"/>
        </w:rPr>
        <w:t xml:space="preserve">San Paolo legge la storia del suo popolo, dei suoi padri. In questa storia emerge una verità che viene da lui assunta per ammonire non solo i Corinzi, ma anche ogni altro discepolo di Gesù. Vale anche per gli apostoli e per ogni altro. Prima verità: tutti furono liberati dalla schiavitù e tutti passarono il mare a piedi asciutti. Tutti videro la straordinaria potenza con la quale il Signore ha agito in loro favore. Sono stati eventi unici nella loro storia. Nessun altro li ha vissuti. </w:t>
      </w:r>
    </w:p>
    <w:p w14:paraId="12F8D28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6EB230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w:t>
      </w:r>
      <w:r w:rsidRPr="00B2220D">
        <w:rPr>
          <w:rFonts w:ascii="Arial" w:eastAsia="Times New Roman" w:hAnsi="Arial"/>
          <w:i/>
          <w:iCs/>
          <w:sz w:val="24"/>
          <w:szCs w:val="24"/>
          <w:lang w:eastAsia="it-IT"/>
        </w:rPr>
        <w:lastRenderedPageBreak/>
        <w:t>“Lasciaci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4EE4C9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4FC2F0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9A48C3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18A3D2B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5FD70A1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lastRenderedPageBreak/>
        <w:t xml:space="preserve">Tutti furono battezzati in rapporto a Mosè nella nube e nel mare… </w:t>
      </w:r>
      <w:r w:rsidRPr="00B2220D">
        <w:rPr>
          <w:rFonts w:ascii="Arial" w:eastAsia="Times New Roman" w:hAnsi="Arial"/>
          <w:sz w:val="24"/>
          <w:szCs w:val="24"/>
          <w:lang w:eastAsia="it-IT"/>
        </w:rPr>
        <w:t>Per San Paolo il passaggio del mare è vera liberazione dalla schiavitù e quindi paragonabile al battesimo. Vi è però una differenza sostanziale tra il sacramento e il passaggio attraverso il mare del popolo di Dio. L’attraversamento del mare libera dalla schiavitù degli uomini, ma non libera dalla schiavitù del peccato. Chi esce dall’Egitto e chi si introduce nel deserto è lo stesso uomo. La sua natura è quello, non è stata modificata. Mentre il battesimo non è solo liberazione dal regno del principe del mondo, è anche vera rigenerazione, rinascita, incorporazione in Cristo, partecipazione della divina natura. Muore l’uomo vecchio, risorge in Cristo l’uomo nuovo.</w:t>
      </w:r>
    </w:p>
    <w:p w14:paraId="57AC331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Anche la nube durante il giorno e la colonna di fuoco indicava a tutti il cammino da seguire. I benefici, le grazie, le misericordie del Signore erano per tutti. Nessuno fu privato di una sola grazia, un solo beneficio, un solo aiuto.</w:t>
      </w:r>
    </w:p>
    <w:p w14:paraId="043095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56D4020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1E5F61C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4C36B37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Tutti mangiarono lo stesso cibo spirituale. </w:t>
      </w:r>
      <w:r w:rsidRPr="00B2220D">
        <w:rPr>
          <w:rFonts w:ascii="Arial" w:eastAsia="Times New Roman" w:hAnsi="Arial"/>
          <w:sz w:val="24"/>
          <w:szCs w:val="24"/>
          <w:lang w:eastAsia="it-IT"/>
        </w:rPr>
        <w:t xml:space="preserve">Lo stesso cibo spirituale è la manna, vera figura dell’Eucaristia. Tra la figura e la realtà ci è una eternità di </w:t>
      </w:r>
      <w:r w:rsidRPr="00B2220D">
        <w:rPr>
          <w:rFonts w:ascii="Arial" w:eastAsia="Times New Roman" w:hAnsi="Arial"/>
          <w:sz w:val="24"/>
          <w:szCs w:val="24"/>
          <w:lang w:eastAsia="it-IT"/>
        </w:rPr>
        <w:lastRenderedPageBreak/>
        <w:t xml:space="preserve">differenza. La manna cade dal cielo. Gesù viene dal cielo. La manna era materia. Cristo Gesù è il Dio incarnato. Differenza divina. </w:t>
      </w:r>
    </w:p>
    <w:p w14:paraId="69906B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647D88D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3EF808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w:t>
      </w:r>
      <w:r w:rsidRPr="00B2220D">
        <w:rPr>
          <w:rFonts w:ascii="Arial" w:eastAsia="Times New Roman" w:hAnsi="Arial"/>
          <w:i/>
          <w:iCs/>
          <w:sz w:val="24"/>
          <w:szCs w:val="24"/>
          <w:lang w:eastAsia="it-IT"/>
        </w:rPr>
        <w:lastRenderedPageBreak/>
        <w:t>conservarono fino al mattino; ma vi si generarono vermi e imputridì. Mosè si irritò contro di loro. Essi dunque ne raccoglievano ogni mattina secondo quanto ciascuno mangiava; quando il sole cominciava a scaldare, si scioglieva.</w:t>
      </w:r>
    </w:p>
    <w:p w14:paraId="4C5AF5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587FA07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confini della terra di Canaan. L’omer è la decima parte dell’efa (Es 16,1-26). </w:t>
      </w:r>
    </w:p>
    <w:p w14:paraId="333BFDF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Tutti bevvero la stessa bevanda spirituale: bevevano infatti da una roccia spirituale che li accompagnava, e quella roccia era il Cristo. </w:t>
      </w:r>
      <w:r w:rsidRPr="00B2220D">
        <w:rPr>
          <w:rFonts w:ascii="Arial" w:eastAsia="Times New Roman" w:hAnsi="Arial"/>
          <w:sz w:val="24"/>
          <w:szCs w:val="24"/>
          <w:lang w:eastAsia="it-IT"/>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1F8B26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w:t>
      </w:r>
      <w:r w:rsidRPr="00B2220D">
        <w:rPr>
          <w:rFonts w:ascii="Arial" w:eastAsia="Times New Roman" w:hAnsi="Arial"/>
          <w:i/>
          <w:iCs/>
          <w:sz w:val="24"/>
          <w:szCs w:val="24"/>
          <w:lang w:eastAsia="it-IT"/>
        </w:rPr>
        <w:lastRenderedPageBreak/>
        <w:t xml:space="preserve">salire dall’Egitto per far morire di sete noi, i nostri figli e il nostro bestiame?». </w:t>
      </w:r>
    </w:p>
    <w:p w14:paraId="38475B9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249075E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55073F6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12177C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2A00C1B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w:t>
      </w:r>
      <w:r w:rsidRPr="00B2220D">
        <w:rPr>
          <w:rFonts w:ascii="Arial" w:eastAsia="Times New Roman" w:hAnsi="Arial"/>
          <w:i/>
          <w:iCs/>
          <w:sz w:val="24"/>
          <w:szCs w:val="24"/>
          <w:lang w:eastAsia="it-IT"/>
        </w:rPr>
        <w:lastRenderedPageBreak/>
        <w:t>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7A1391B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5BCB1C2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Tutto nella Scrittura Antica è figura di Cristo Gesù. La figura rimane però su un piano naturale. La realtà si innalza su un piano divino, di trascendenza, di realtà eterne, soprannaturali. Dalla terra si passa al cielo e dalla materia a Dio. In Cristo, per Cristo, con Cristo, realmente, veramente, sostanzialmente l’uomo si nutre e si disseta del Padre e del Figlio e dello Spirito Santo. Veramente, sostanzialmente tutto Dio diviene sua vita. Questa è la realtà di Cristo Gesù.</w:t>
      </w:r>
    </w:p>
    <w:p w14:paraId="1A05222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cosa giusta che si abbia chiara la sostanziale differenza tra la manna e l’Eucaristia, così come è giusto che si faccia la differenza tra qualsiasi pasto preso in comunione tra gli uomini e l’Eucaristia. Affermare che un pasto tra figli della stessa tribù o della stessa famiglia è uguale all’Eucaristia, è peccato contro la realtà dell’Eucaristia. </w:t>
      </w:r>
    </w:p>
    <w:p w14:paraId="51FBD4E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pane rimane sempre pane, qualsiasi significato gli si voglia conferire. L’Eucaristia rimane sempre Eucaristia. Essa non è pane. Essa è la carne e il sangue di Cristo dato a noi perché possiamo raggiungere la perfetta conformazione a Gesù Signore. Non è solo differenza di sostanza. È anche differenza di fine. La differenza di fine è nella differenza di sostanza. Se neghiamo la differenza di sostanza, neghiamo anche la differenza che vi è tra la materia e Dio, tra la materia e il Corpo e il Sangue di Gesù Signore.</w:t>
      </w:r>
    </w:p>
    <w:p w14:paraId="4524B97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Ma la maggior parte di loro non fu gradita a Dio e perciò furono sterminati nel deserto. </w:t>
      </w:r>
      <w:r w:rsidRPr="00B2220D">
        <w:rPr>
          <w:rFonts w:ascii="Arial" w:eastAsia="Times New Roman" w:hAnsi="Arial"/>
          <w:sz w:val="24"/>
          <w:szCs w:val="24"/>
          <w:lang w:eastAsia="it-IT"/>
        </w:rPr>
        <w:t xml:space="preserve">Tutti hanno attraversato il Mare, ma non tutti hanno attraversato il Giordano, sono entrati cioè nella Terra Promessa. </w:t>
      </w:r>
      <w:r w:rsidRPr="00B2220D">
        <w:rPr>
          <w:rFonts w:ascii="Arial" w:eastAsia="Times New Roman" w:hAnsi="Arial"/>
          <w:i/>
          <w:iCs/>
          <w:sz w:val="24"/>
          <w:szCs w:val="24"/>
          <w:lang w:eastAsia="it-IT"/>
        </w:rPr>
        <w:t>Ma la maggior parte di loro non fu gradita a Dio e perciò furono sterminati nel deserto</w:t>
      </w:r>
      <w:r w:rsidRPr="00B2220D">
        <w:rPr>
          <w:rFonts w:ascii="Arial" w:eastAsia="Times New Roman" w:hAnsi="Arial"/>
          <w:sz w:val="24"/>
          <w:szCs w:val="24"/>
          <w:lang w:eastAsia="it-IT"/>
        </w:rPr>
        <w:t>. Perché non fu gradita la maggior parte del popolo? Perché non ha creduto nel Signore. Ha guardato ognuno se stesso e non Dio ed è stato anche motivo di non fede per gli altri. La non fede degli uni è stata morte per la fede degli altri.</w:t>
      </w:r>
    </w:p>
    <w:p w14:paraId="2CEB6EC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Sempre è necessario prestare attenzione che la non fede di uno non si trasformi in morte per la fede degli altri. A volte basta una sola persona per far morire tutta la fede che è nel cuore di un intero popolo. Una sola persona basta. La storia ci attesta che sono bastate dieci persone per far morire la fede in Dio di tutto il popolo del Signore. Giosuè e Caleb, dalla fede purissima nel loro Dio, non riuscirono a impedire che tutto il popolo perdesse la fede nel Signore. </w:t>
      </w:r>
    </w:p>
    <w:p w14:paraId="5F06C29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2164921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2A4672A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w:t>
      </w:r>
      <w:r w:rsidRPr="00B2220D">
        <w:rPr>
          <w:rFonts w:ascii="Arial" w:eastAsia="Times New Roman" w:hAnsi="Arial"/>
          <w:i/>
          <w:iCs/>
          <w:sz w:val="24"/>
          <w:szCs w:val="24"/>
          <w:lang w:eastAsia="it-IT"/>
        </w:rPr>
        <w:lastRenderedPageBreak/>
        <w:t xml:space="preserve">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6BA822E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2C504D1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w:t>
      </w:r>
      <w:r w:rsidRPr="00B2220D">
        <w:rPr>
          <w:rFonts w:ascii="Arial" w:eastAsia="Times New Roman" w:hAnsi="Arial"/>
          <w:i/>
          <w:iCs/>
          <w:sz w:val="24"/>
          <w:szCs w:val="24"/>
          <w:lang w:eastAsia="it-IT"/>
        </w:rPr>
        <w:lastRenderedPageBreak/>
        <w:t>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1FAA3C5B"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w:t>
      </w:r>
      <w:r w:rsidRPr="00B2220D">
        <w:rPr>
          <w:rFonts w:ascii="Arial" w:eastAsia="Times New Roman" w:hAnsi="Arial"/>
          <w:i/>
          <w:iCs/>
          <w:sz w:val="24"/>
          <w:szCs w:val="24"/>
          <w:lang w:eastAsia="it-IT"/>
        </w:rPr>
        <w:lastRenderedPageBreak/>
        <w:t xml:space="preserve">Cananei che abitavano su quel monte discesero e li percossero e li fecero a pezzi fino a Corma (Num 14,1-45). </w:t>
      </w:r>
    </w:p>
    <w:p w14:paraId="60DA301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quanto è grande la potenza del male. Dieci persone hanno fatto morire la fede nel Signore che aveva operato prodigi, in tutto il popolo che era stato spettatore della grande onnipotenza con la quale il loro Dio aveva agito. Questo deve essere per noi di grave ammonimento. Anche noi, ognuno di noi, potrebbe essere causa per la perdita della fede in molti altri cuori. Lucifero trascinò un terzo di Angeli nella sua superbia. Eva sedusse Adamo.</w:t>
      </w:r>
    </w:p>
    <w:p w14:paraId="2D73FC0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Al tempo di Gesù, scribi, farei, sadducei, capi dei sacerdoti, anziani del popolo condussero alla non fede il popolo del Signore. Per la loro non fede in Cristo Gesù Gerusalemme fu distrutta e il popolo disperso tra le nazioni. Grande è la responsabilità di ogni uomo. Per la sua fede nasce la fede in molti. Per la sua non fede muore la fede in molti. Per la fede di Paolo molti vengono alla fede. La storia ne è testimone: fede da fede, non fede da non fede.</w:t>
      </w:r>
    </w:p>
    <w:p w14:paraId="5598ADA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Ciò avvenne come esempio per noi, perché non desiderassimo cose cattive, come essi le desiderarono. </w:t>
      </w:r>
      <w:r w:rsidRPr="00B2220D">
        <w:rPr>
          <w:rFonts w:ascii="Arial" w:eastAsia="Times New Roman" w:hAnsi="Arial"/>
          <w:sz w:val="24"/>
          <w:szCs w:val="24"/>
          <w:lang w:eastAsia="it-IT"/>
        </w:rPr>
        <w:t xml:space="preserve">Quanto è avvenuto nel popolo del Signore è un segno per ogni altro uomo. </w:t>
      </w:r>
      <w:r w:rsidRPr="00B2220D">
        <w:rPr>
          <w:rFonts w:ascii="Arial" w:eastAsia="Times New Roman" w:hAnsi="Arial"/>
          <w:i/>
          <w:iCs/>
          <w:sz w:val="24"/>
          <w:szCs w:val="24"/>
          <w:lang w:eastAsia="it-IT"/>
        </w:rPr>
        <w:t>Ciò avvenne come esempio per noi, perché non desiderassimo cose cattive, come essi le desiderarono</w:t>
      </w:r>
      <w:r w:rsidRPr="00B2220D">
        <w:rPr>
          <w:rFonts w:ascii="Arial" w:eastAsia="Times New Roman" w:hAnsi="Arial"/>
          <w:sz w:val="24"/>
          <w:szCs w:val="24"/>
          <w:lang w:eastAsia="it-IT"/>
        </w:rPr>
        <w:t>. Il cammino nel deserto è un continuo desiderare. Cosa manca a questo popolo? La sapienza, la saggezza, l’intelligenza dell’adattamento al momento che si sta vivendo. Il volersi porre ad ogni costo fuori della storia che si vive. Il desiderare un’altra storia.</w:t>
      </w:r>
    </w:p>
    <w:p w14:paraId="5D4AA4F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w:t>
      </w:r>
    </w:p>
    <w:p w14:paraId="13A7E5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2B15D7E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000893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w:t>
      </w:r>
      <w:r w:rsidRPr="00B2220D">
        <w:rPr>
          <w:rFonts w:ascii="Arial" w:eastAsia="Times New Roman" w:hAnsi="Arial"/>
          <w:i/>
          <w:iCs/>
          <w:sz w:val="24"/>
          <w:szCs w:val="24"/>
          <w:lang w:eastAsia="it-IT"/>
        </w:rPr>
        <w:lastRenderedPageBreak/>
        <w:t>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64128CB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36AD8DF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3B2D294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4E9496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356272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Un vento si alzò per volere del Signore e portò quaglie dal mare e le fece cadere sull’accampamento, per la lunghezza di circa una giornata </w:t>
      </w:r>
      <w:r w:rsidRPr="00B2220D">
        <w:rPr>
          <w:rFonts w:ascii="Arial" w:eastAsia="Times New Roman" w:hAnsi="Arial"/>
          <w:i/>
          <w:iCs/>
          <w:sz w:val="24"/>
          <w:szCs w:val="24"/>
          <w:lang w:eastAsia="it-IT"/>
        </w:rPr>
        <w:lastRenderedPageBreak/>
        <w:t xml:space="preserve">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11,1-25). </w:t>
      </w:r>
    </w:p>
    <w:p w14:paraId="1CD643C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vi è tentazione più forte di questa: volere vivere una storia diversa da quella nella quale il Signore ci ha posto, ci pone. Cristo Gesù è venuto per insegnarci come si vive ogni storia, anche la storia della sua crocifissione. La fede in Cristo Gesù non solo ci chiede di vivere la nostra storia così come essa ci è stata donata, ma anche ci chiede di essere di aiuto perché ogni altro uomo possa vivere con dignità la sua storia di miseria e di povertà. Quando nel cuore regna la vera fede nel nostro Dio come il solo Signore della nostra vita, allora ogni storia si accoglie e si vive con piena obbedienza alla sua volontà, così come essa è manifestata nella sua Parola. </w:t>
      </w:r>
    </w:p>
    <w:p w14:paraId="62F3A0A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Nessuno può insegnare a vivere la propria storia se lui stesso cade nella tentazione di volere ad ogni costo un’altra storia, diversa da quella che gli è stata data. I comandamenti sono la Legge per rimanere nella propria storia. Ognuno può migliorare la sua storia, a condizione che rimanga ancorato nei Dieci Comandamenti. Anche il cristiano può migliorare la sua storia, a condizione che sia e rimanga sempre piantato nel Discorso della Montagna. Cambiare storia uscendo dai Comandamenti o dal Discorso della Montagna è tentazione. Chi cade nella tentazione esce dalla volontà di Dio ed entra nella conduzione dai suoi istinti che sono di vizio e di peccato.</w:t>
      </w:r>
    </w:p>
    <w:p w14:paraId="3766312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Non diventate idolatri come alcuni di loro, secondo quanto sta scritto: </w:t>
      </w:r>
      <w:r w:rsidRPr="00B2220D">
        <w:rPr>
          <w:rFonts w:ascii="Arial" w:eastAsia="Times New Roman" w:hAnsi="Arial"/>
          <w:b/>
          <w:i/>
          <w:sz w:val="24"/>
          <w:szCs w:val="24"/>
          <w:lang w:eastAsia="it-IT"/>
        </w:rPr>
        <w:t>Il popolo sedette a mangiare e a bere e poi si alzò per divertirsi</w:t>
      </w:r>
      <w:r w:rsidRPr="00B2220D">
        <w:rPr>
          <w:rFonts w:ascii="Arial" w:eastAsia="Times New Roman" w:hAnsi="Arial"/>
          <w:b/>
          <w:sz w:val="24"/>
          <w:szCs w:val="24"/>
          <w:lang w:eastAsia="it-IT"/>
        </w:rPr>
        <w:t xml:space="preserve">. </w:t>
      </w:r>
      <w:r w:rsidRPr="00B2220D">
        <w:rPr>
          <w:rFonts w:ascii="Arial" w:eastAsia="Times New Roman" w:hAnsi="Arial"/>
          <w:sz w:val="24"/>
          <w:szCs w:val="24"/>
          <w:lang w:eastAsia="it-IT"/>
        </w:rPr>
        <w:t>Sappiamo che il popolo del Signore cadde nel gravissimo peccato di idolatria con la costruzione del vitello d’oro. In verità la responsabilità è del popolo, ma molto di più è di Aronne che ha acconsentito la costruzione del vitello d’oro. Ieri come oggi molta idolatria nel popolo è anche e soprattutto il frutto di coloro che devono vigilare e non vigilano, educare e non educano, insegnare e non insegnano, mostrare fermezza e invece si rivelano assai deboli.</w:t>
      </w:r>
    </w:p>
    <w:p w14:paraId="667992B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w:t>
      </w:r>
      <w:r w:rsidRPr="00B2220D">
        <w:rPr>
          <w:rFonts w:ascii="Arial" w:eastAsia="Times New Roman" w:hAnsi="Arial"/>
          <w:i/>
          <w:iCs/>
          <w:sz w:val="24"/>
          <w:szCs w:val="24"/>
          <w:lang w:eastAsia="it-IT"/>
        </w:rPr>
        <w:lastRenderedPageBreak/>
        <w:t>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0FF657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0E4ED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296830D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D25BB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B8CC98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w:t>
      </w:r>
    </w:p>
    <w:p w14:paraId="731D47D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32,1-34).</w:t>
      </w:r>
    </w:p>
    <w:p w14:paraId="4559FB9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si perde la fede nei Comandamenti, si lascia spazio alla concupiscenza perché divori il nostro corpo e alla lussuria di trionfare. La Parola del Signore era stata chiara per tutto il popolo. Si doveva stare lontano dai popoli pagani. Essendo questi idolatri e immorali, avrebbero condotto tutto il popolo – cosa che poi nella storia è avvenuto – nell’idolatria e nell’immoralità. L’esemplarità della pena non deve terrorizzare alcuno. Se si perde la fede, tutto si perde.</w:t>
      </w:r>
    </w:p>
    <w:p w14:paraId="2815ACB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il cristiano ha perso proprio questa fermezza nel dichiarare idolatria l’idolatria e immoralità l’immoralità. Anzi tutto sta divenendo indifferente. È questa la confusione che sta governando oggi le comunità ecclesiali.</w:t>
      </w:r>
    </w:p>
    <w:p w14:paraId="628EDE2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1DEDBF4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w:t>
      </w:r>
      <w:r w:rsidRPr="00B2220D">
        <w:rPr>
          <w:rFonts w:ascii="Arial" w:eastAsia="Times New Roman" w:hAnsi="Arial"/>
          <w:i/>
          <w:iCs/>
          <w:sz w:val="24"/>
          <w:szCs w:val="24"/>
          <w:lang w:eastAsia="it-IT"/>
        </w:rPr>
        <w:lastRenderedPageBreak/>
        <w:t>e la donna, nel basso ventre. E il flagello si allontanò dagli Israeliti. Quelli che morirono per il flagello furono ventiquattromila.</w:t>
      </w:r>
    </w:p>
    <w:p w14:paraId="44CF243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59AC1DC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i discepoli di Gesù avessero un po’ di fermezza nella difesa della fede, molti non cadrebbero nell’idolatria e nell’immoralità. Al cristiano oggi occorre la forza di San Michele Arcangelo. La sua fermezza salvò due terzi di Angeli. Il cristianesimo delle origini rimase cristianesimo per la fermezza dell’Apostolo Paolo e degli altri Apostoli. Se essi si fossero rivelati e mostrati deboli, le eresie e le falsità lo avrebbero inghiottito. Questa forza manca oggi al cristiano.</w:t>
      </w:r>
    </w:p>
    <w:p w14:paraId="3AFF3B0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Non abbandoniamoci all’impurità, come si abbandonarono alcuni di loro e in un solo giorno ne caddero ventitremila. </w:t>
      </w:r>
      <w:r w:rsidRPr="00B2220D">
        <w:rPr>
          <w:rFonts w:ascii="Arial" w:eastAsia="Times New Roman" w:hAnsi="Arial"/>
          <w:sz w:val="24"/>
          <w:szCs w:val="24"/>
          <w:lang w:eastAsia="it-IT"/>
        </w:rPr>
        <w:t>Abbandonarsi all’impurità significa che la carne governa tutta la nostra vita. Significa che siamo senza lo Spirito Santo e di conseguenza produciamo frutti di male e non di bene. L’impurità è via per la nostra morte oggi e nell’eternità. Quando ci si consegna all’impurità, non solo il corpo viene consegnato alla morte, ma anche l’anima e lo spirito. Dall’impurità si precipita in ogni altra immoralità. L’idolatria separa sempre dalla vera vita. Ogni uomo è chiamato a sottomettere corpo, anima, spirito, alla sua verità di origine e di fine. Tutto è dalla volontà e dalla razionalità. Quando si cade nell’idolatria si perde volontà e razionalità, si è governati dalle passioni.</w:t>
      </w:r>
    </w:p>
    <w:p w14:paraId="6C8940C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68880BE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Ruben, primogenito d’Israele. Figli di Ruben: da Enoc discende la famiglia degli Enochiti; da Pallu discende la famiglia dei Palluiti; da Chesron discende la famiglia dei Chezroniti; da Carmì discende la famiglia dei Carmiti. Tali sono le famiglie dei Rubeniti: quelli che furono registrati erano quarantatremila settecento trenta. Figli di Pallu: Eliàb. </w:t>
      </w:r>
      <w:r w:rsidRPr="00B2220D">
        <w:rPr>
          <w:rFonts w:ascii="Arial" w:eastAsia="Times New Roman" w:hAnsi="Arial"/>
          <w:i/>
          <w:iCs/>
          <w:sz w:val="24"/>
          <w:szCs w:val="24"/>
          <w:lang w:eastAsia="it-IT"/>
        </w:rPr>
        <w:lastRenderedPageBreak/>
        <w:t>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463E95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 di Simeone, secondo le loro famiglie: da Nemuel discende la famiglia dei Nemueliti; da Iamin la famiglia degli Iaminiti; da Iachin la famiglia degli Iachiniti; da Zerach la famiglia degli Zerachiti; da Saul la famiglia dei Sauliti. Tali sono le famiglie dei Simeoniti. Ne furono registrati ventiduemila duecento.</w:t>
      </w:r>
    </w:p>
    <w:p w14:paraId="69F1D39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7D4FC3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 di Giuda: Er e Onan; ma Er e Onan morirono nella terra di Canaan. I figli di Giuda, secondo le loro famiglie, furono: da Sela 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77FC24C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1F1B641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 di Zàbulon, secondo le loro famiglie: da Sered discende la famiglia dei Serediti; da Elon la famiglia degli Eloniti; da Iacleèl la famiglia degli Iacleeliti. Tali sono le famiglie degli Zabuloniti. Ne furono registrati sessantamilacinquecento.</w:t>
      </w:r>
    </w:p>
    <w:p w14:paraId="78DCC8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49146FB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Questi sono i figli di Èfraim, secondo le loro famiglie: da Sutèlach discende la famiglia dei Sutalchiti; da Becher la famiglia dei Becheriti; </w:t>
      </w:r>
      <w:r w:rsidRPr="00B2220D">
        <w:rPr>
          <w:rFonts w:ascii="Arial" w:eastAsia="Times New Roman" w:hAnsi="Arial"/>
          <w:i/>
          <w:iCs/>
          <w:sz w:val="24"/>
          <w:szCs w:val="24"/>
          <w:lang w:eastAsia="it-IT"/>
        </w:rPr>
        <w:lastRenderedPageBreak/>
        <w:t>da Tacan la famiglia dei Tacaniti. Questi sono i figli di Sutèlach: da Eran discende la famiglia degli Eraniti. Tali sono le famiglie dei figli di Èfraim. Ne furono registrati trentaduemilacinquecento. Questi sono i figli di Giuseppe, secondo le loro famiglie.</w:t>
      </w:r>
    </w:p>
    <w:p w14:paraId="300E3D4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da Naamàn discende la famiglia dei Naamiti. Tali sono i figli di Beniamino, secondo le loro famiglie. Ne furono registrati quarantacinquemilaseicento.</w:t>
      </w:r>
    </w:p>
    <w:p w14:paraId="2D52CF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Questi sono i figli di Dan, secondo le loro famiglie: da Sucam discende la famiglia dei Sucamiti. Sono queste le famiglie di Dan, secondo le loro famiglie. Totale per le famiglie dei Sucamiti: ne furono registrati sessantaquattromilaquattrocento.</w:t>
      </w:r>
    </w:p>
    <w:p w14:paraId="5CE6868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 di Aser, secondo le loro famiglie: da Imna discende la famiglia degli Imniti; da Isvì la famiglia degli Isviti; da Berià la famiglia dei Beriiti. Dai figli di Berià discendono: da Cheber discende la famiglia dei Cheberiti; da Malchièl discende la famiglia dei Malchieliti. La figlia di Aser si chiamava Serach. Tali sono le famiglie dei figli di Aser. Ne furono registrati cinquantatremilaquattrocento.</w:t>
      </w:r>
    </w:p>
    <w:p w14:paraId="12C3913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 di Nèftali, secondo le loro famiglie: da Iacseèl discende la famiglia degli Iacseeliti; da Gunì la famiglia dei Guniti; da Ieser la famiglia degli Ieseriti; da Sillem la famiglia dei Sillemiti. Tali sono le famiglie di Nèftali, secondo le loro famiglie. Ne furono registrati quarantacinquemilaquattrocento. Questi sono gli Israeliti che furono registrati: seicentounmilasettecentotrenta.</w:t>
      </w:r>
    </w:p>
    <w:p w14:paraId="73A65F8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50AB2CC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Questi sono i leviti dei quali si fece il censimento, secondo le loro famiglie: da Gherson discende la famiglia dei Ghersoniti; da Keat la famiglia dei Keatiti; da Merarì la famiglia dei Merariti.</w:t>
      </w:r>
    </w:p>
    <w:p w14:paraId="51E2E3B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Nadab e Abiu, Eleàzaro e Itamàr. Ora Nadab e Abiu morirono quando presentarono al Signore un fuoco illegittimo. I censiti furono </w:t>
      </w:r>
      <w:r w:rsidRPr="00B2220D">
        <w:rPr>
          <w:rFonts w:ascii="Arial" w:eastAsia="Times New Roman" w:hAnsi="Arial"/>
          <w:i/>
          <w:iCs/>
          <w:sz w:val="24"/>
          <w:szCs w:val="24"/>
          <w:lang w:eastAsia="it-IT"/>
        </w:rPr>
        <w:lastRenderedPageBreak/>
        <w:t>ventitremila: tutti maschi, dall’età di un mese in su. Essi non furono compresi nel censimento degli Israeliti perché non fu data loro alcuna proprietà tra gli Israeliti.</w:t>
      </w:r>
    </w:p>
    <w:p w14:paraId="0847514E"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E non ne rimase neppure uno, eccetto Caleb, figlio di Iefunnè, e Giosuè, figlio di Nun (Num 26,1-65).</w:t>
      </w:r>
    </w:p>
    <w:p w14:paraId="3306E50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una persona vede che il suo corpo lentamente sta scivolando verso l’impurità, è il segno che si sta distaccando dalla sorgente della sua vita. È necessario ritornare con immediatezza in Cristo e nello Spirito Santo. Cristo Gesù e lo Spirito del Signore sono il “buon terreno” nel quale l’albero della nostra vita cresce e si innalza verso la piena verità del suo essere e del suo operare. Ci si distacca da Cristo e dallo Spirito, l’albero muore nei peccati.</w:t>
      </w:r>
    </w:p>
    <w:p w14:paraId="2A8DAA5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c’è bisogno di altissimi ragionamenti di fede, filosofia, antropologia, psicologie varie per comprendere questa verità. È sufficiente che noi osserviamo la storia. Essa ogni giorno ci dice che l’impurità uccide la società. Oggi l’impurità è divenuta così violenta, prepotente, arrogante da giungere a distruggere la stessa sorgente della vita umana. Anche la natura dell’uomo, portatrice e rivelatrice del mistero del suo Dio, è divorata dall’impurità. </w:t>
      </w:r>
    </w:p>
    <w:p w14:paraId="17CBBEA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Nulla più è conservato nella purezza della sua verità di natura. L’impurità ha oscurato mente, cuore, anima, spirito, razionalità, intelligenza. Ormai chi governa l’uomo è il suo istinto di peccato, di male, di ingiustizia, falsità, morte.</w:t>
      </w:r>
    </w:p>
    <w:p w14:paraId="7E5E666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Non mettiamo alla prova il Signore, come lo misero alla prova alcuni di loro, e caddero vittime dei serpenti. </w:t>
      </w:r>
      <w:r w:rsidRPr="00B2220D">
        <w:rPr>
          <w:rFonts w:ascii="Arial" w:eastAsia="Times New Roman" w:hAnsi="Arial"/>
          <w:sz w:val="24"/>
          <w:szCs w:val="24"/>
          <w:lang w:eastAsia="it-IT"/>
        </w:rPr>
        <w:t>Quando si mette alla prova il Signore? Quando noi decidiamo la vita dalla nostra stoltezza, insipienza, peccato, falsità, menzogna, vizio e poi vogliamo che il Signore ripari tutti i nostri errori. Dio sempre lavora dalla sapienza. La vita dell’uomo deve svolgersi nell’obbedienza alla Parola. Non è Dio che deve obbedire all’uomo. È sempre l’uomo che deve obbedire a Dio. Tentiamo il Signore quando vogliamo che Lui obbedisca al nostro peccato. Oggi la nostra idolatria si è così capillarizzata nella nostra società da trasformare ogni nostra parola in tentazione del Signore. A volte anche con la preghiera mettiamo alla prova il Signore. Chiediamo obbedienza ai nostri vizi.</w:t>
      </w:r>
    </w:p>
    <w:p w14:paraId="068B9E2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353E966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Israeliti si mossero dal monte Or per la via del Mar Rosso, per aggirare il territorio di Edom. Ma il popolo non sopportò il viaggio. Il popolo disse contro Dio e contro Mosè: «Perché ci avete fatto salire </w:t>
      </w:r>
      <w:r w:rsidRPr="00B2220D">
        <w:rPr>
          <w:rFonts w:ascii="Arial" w:eastAsia="Times New Roman" w:hAnsi="Arial"/>
          <w:i/>
          <w:iCs/>
          <w:sz w:val="24"/>
          <w:szCs w:val="24"/>
          <w:lang w:eastAsia="it-IT"/>
        </w:rPr>
        <w:lastRenderedPageBreak/>
        <w:t xml:space="preserve">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3D1BF62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Signore è il Signore. Quando non si tenta il Signore? Quando si vive nell’obbedienza alla sua Parla. Quando si accoglie la storia che lui ci ha dato. Quando sappiamo stare sulla croce sulla quale siamo posti. Non si tenta il Signore quando dimoriamo nella Parola, nella grazia, nella verità, nelle virtù, nell’obbedienza alla sua volontà. Se entriamo nel peccato, sempre si cade anche nella tentazione del nostro Dio.</w:t>
      </w:r>
    </w:p>
    <w:p w14:paraId="74BE499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Urge formare la coscienza dei credenti in Cristo. Oggi c’è uso delle parole della fede, ma non c’è fede. C’è tentazione del Signore ma non adorazione. C’è sfruttamento della Croce di Cristo. C’è un uso peccaminoso. È necessario che il credente in Cristo sia formato a rimanere come Cristo sulla sua croce, per amore, per obbedienza, per desiderio di imitazione del suo Maestro. Senza formazione vera, non c’è cristiano vero, non c’è religione vera.</w:t>
      </w:r>
    </w:p>
    <w:p w14:paraId="431A44DA"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b/>
          <w:sz w:val="24"/>
          <w:szCs w:val="24"/>
          <w:lang w:eastAsia="it-IT"/>
        </w:rPr>
        <w:t xml:space="preserve">Non mormorate, come mormorarono alcuni di loro, e caddero vittime dello sterminatore. </w:t>
      </w:r>
      <w:r w:rsidRPr="00B2220D">
        <w:rPr>
          <w:rFonts w:ascii="Arial" w:eastAsia="Times New Roman" w:hAnsi="Arial"/>
          <w:sz w:val="24"/>
          <w:szCs w:val="24"/>
          <w:lang w:eastAsia="it-IT"/>
        </w:rPr>
        <w:t xml:space="preserve">La mormorazione è una parola di lamento, opposizione, contrapposizione alla Parola e alle diposizioni date dal Signore per il nostro più grande bene. Dio, Sommo ed Eterno bene, dona Parole e disposizioni di sommo bene. </w:t>
      </w:r>
      <w:r w:rsidRPr="00B2220D">
        <w:rPr>
          <w:rFonts w:ascii="Arial" w:eastAsia="Times New Roman" w:hAnsi="Arial"/>
          <w:spacing w:val="-2"/>
          <w:sz w:val="24"/>
          <w:szCs w:val="24"/>
          <w:lang w:eastAsia="it-IT"/>
        </w:rPr>
        <w:t xml:space="preserve">L’uomo però vede dalla sua carne, dalla sua carne pensa, dalla sua carne valuta </w:t>
      </w:r>
      <w:r w:rsidRPr="00B2220D">
        <w:rPr>
          <w:rFonts w:ascii="Arial" w:eastAsia="Times New Roman" w:hAnsi="Arial"/>
          <w:sz w:val="24"/>
          <w:szCs w:val="24"/>
          <w:lang w:eastAsia="it-IT"/>
        </w:rPr>
        <w:t>ogni cosa e si erge a giudice delle Parole e delle decisioni del Signore</w:t>
      </w:r>
      <w:r w:rsidRPr="00B2220D">
        <w:rPr>
          <w:rFonts w:ascii="Arial" w:eastAsia="Times New Roman" w:hAnsi="Arial"/>
          <w:spacing w:val="-2"/>
          <w:sz w:val="24"/>
          <w:szCs w:val="24"/>
          <w:lang w:eastAsia="it-IT"/>
        </w:rPr>
        <w:t xml:space="preserve">, </w:t>
      </w:r>
      <w:r w:rsidRPr="00B2220D">
        <w:rPr>
          <w:rFonts w:ascii="Arial" w:eastAsia="Times New Roman" w:hAnsi="Arial"/>
          <w:sz w:val="24"/>
          <w:szCs w:val="24"/>
          <w:lang w:eastAsia="it-IT"/>
        </w:rPr>
        <w:t>prese in suo favore, per il suo più grande bene. È questo un vero atto di stoltezza.</w:t>
      </w:r>
    </w:p>
    <w:p w14:paraId="61D04A1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Si vuole spegnere con la luce di un cerino la luce eterna del Signore. Con la mente dell’uomo si vuole oscurare la mente di Dio. Con la sapienza che viene dalla carne si vuole dichiarare nulla la sapienza eterna del nostro Dio. È questo il grande peccato della mormorazione. Il Signore decide di liberare il suo popolo dalla schiavitù d’Egitto e persone disoneste tentano il popolo perché ritorni in Egitto. Il Signore pone a capo del suo popolo Mosè. Lui è il Signore. Gli uomini stolti, mossi dalla loro superbia, stoltezza, insipienza, rifiutano quanto Dio ha disposto, deciso e congiurano contro i disegni eterni del loro Dio. Poi però viene il tempo in cui il Signore decide di porre fine ad ogni parola stolta. </w:t>
      </w:r>
    </w:p>
    <w:p w14:paraId="0EB8427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4DDA490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4A2FCF0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27254E2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5D34F50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ordinale: “Ritiratevi dalle vicinanze della dimora di Core, Datan e Abiràm”».</w:t>
      </w:r>
    </w:p>
    <w:p w14:paraId="53A80D5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7114A49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3FFBE4F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Un fuoco uscì dal Signore e divorò i duecentocinquanta uomini che offrivano l’incenso (Num 16,1-35). </w:t>
      </w:r>
    </w:p>
    <w:p w14:paraId="3D8CA28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57445F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751C02E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4EA74F8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03A397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35FB14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Israeliti dissero a Mosè: «Ecco, moriamo, siamo perduti, siamo tutti perduti! Chiunque si accosta alla Dimora del Signore muore; dovremo morire tutti?» (Num 17,1-28). </w:t>
      </w:r>
    </w:p>
    <w:p w14:paraId="7C45F03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Signore dona il tempo all’uomo perché si converta e ritorni nella giustizia e nella pace, ritorni cioè nell’accoglienza della sua Parola e di ogni sua disposizione in ordine al più grande bene per il suo popolo. Si deve stare però attenti che il tempo per la conversione non è eterno. Quando esso scade, allora in un istante ci si trova dinanzi al Signore per il giudizio, giudizio che potrà essere anche nel tempo e non solo nell’eternità.</w:t>
      </w:r>
    </w:p>
    <w:p w14:paraId="221E251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è questa verità che manca nel cuore degli uomini. Non si crede più che il Signore è il Signore e Lui sempre potrà intervenire nella nostra vita. Quando interviene nel tempo è sempre in vista della nostra conversione. Se invece decide che il tempo è finito, allora è per la nostra dannazione eterna. Ecco perché si deve attendere il giorno del Signore con timore e rispetto. La Parola di Dio infallibilmente si compie. Mai una sua Parola è caduta a vuoto.</w:t>
      </w:r>
    </w:p>
    <w:p w14:paraId="7981770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Tutte queste cose però accaddero a loro come esempio, e sono state scritte per nostro ammonimento, di noi per i quali è arrivata la fine dei tempi. </w:t>
      </w:r>
      <w:r w:rsidRPr="00B2220D">
        <w:rPr>
          <w:rFonts w:ascii="Arial" w:eastAsia="Times New Roman" w:hAnsi="Arial"/>
          <w:sz w:val="24"/>
          <w:szCs w:val="24"/>
          <w:lang w:eastAsia="it-IT"/>
        </w:rPr>
        <w:t xml:space="preserve">Ecco ora l’applicazione che l’Apostolo compie a partire da questa storia. </w:t>
      </w:r>
      <w:r w:rsidRPr="00B2220D">
        <w:rPr>
          <w:rFonts w:ascii="Arial" w:eastAsia="Times New Roman" w:hAnsi="Arial"/>
          <w:i/>
          <w:iCs/>
          <w:sz w:val="24"/>
          <w:szCs w:val="24"/>
          <w:lang w:eastAsia="it-IT"/>
        </w:rPr>
        <w:t>Tutte queste cose però accaddero a loro come esempio, e sono state scritte per nostro ammonimento, di noi per i quali è arrivata la fine dei tempi</w:t>
      </w:r>
      <w:r w:rsidRPr="00B2220D">
        <w:rPr>
          <w:rFonts w:ascii="Arial" w:eastAsia="Times New Roman" w:hAnsi="Arial"/>
          <w:sz w:val="24"/>
          <w:szCs w:val="24"/>
          <w:lang w:eastAsia="it-IT"/>
        </w:rPr>
        <w:t xml:space="preserve">. Di chi si compiace il Signore? Di chi abita nella sua Parola, ascolta la sua voce, obbedisce ai suoi volere, percorre la strada che gli è stata indicata, non si allontana dai suoi Comandamenti, mette in pratica le sue Leggi. Questa regola è universale. Si </w:t>
      </w:r>
      <w:r w:rsidRPr="00B2220D">
        <w:rPr>
          <w:rFonts w:ascii="Arial" w:eastAsia="Times New Roman" w:hAnsi="Arial"/>
          <w:sz w:val="24"/>
          <w:szCs w:val="24"/>
          <w:lang w:eastAsia="it-IT"/>
        </w:rPr>
        <w:lastRenderedPageBreak/>
        <w:t>ascolta Dio, si è graditi a Dio. Non si ascolta Dio, non si è graditi a Dio. Se la maggior parte di loro a Lui non fu gradita e per la non fede e la disobbedienza morì nel deserto, potrà compiacersi di noi?</w:t>
      </w:r>
    </w:p>
    <w:p w14:paraId="76C171E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Si compiacerà di noi, se non li imiteremo nella loro disobbedienza, impurità, mormorazione, allontanamento dai Comandi datici, se ascolteremo la voce del Figlio suo e faremo del Vangelo la sola Legge della nostra vita. Perché San Paolo dice che è arrivata la fine dei tempi? Nella Chiesa delle origini si credeva che Gesù dovesse ritornare da un momento all’altro. Ma la fine dei tempi è un concetto teologico più che escatologico.</w:t>
      </w:r>
    </w:p>
    <w:p w14:paraId="763AD99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Significa che il compimento del tempo è avvenuto con la gloriosa risurrezione di Gesù. Ora tutto è stato donato. Nulla è più da attendere. Si tratta di mettere ogni obbedienza perché i beni della salvezza possano essere nostri. Il Dio di ieri è il Dio di oggi. Il Signore di ieri è il Signore di oggi. Il Giusto Giudice di ieri è il Giusto Giudice di oggi. Ieri non si è compiaciuto di chi si è posto fuori dalla sua Parola. Oggi non si compiace di quanti si pongono fuori dalla Parola.</w:t>
      </w:r>
    </w:p>
    <w:p w14:paraId="4ABB7F9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Quindi, chi crede di stare in piedi, guardi di non cadere. </w:t>
      </w:r>
      <w:r w:rsidRPr="00B2220D">
        <w:rPr>
          <w:rFonts w:ascii="Arial" w:eastAsia="Times New Roman" w:hAnsi="Arial"/>
          <w:sz w:val="24"/>
          <w:szCs w:val="24"/>
          <w:lang w:eastAsia="it-IT"/>
        </w:rPr>
        <w:t xml:space="preserve">Ecco la conclusione dell’ammonimento dell’Apostolo: </w:t>
      </w:r>
      <w:r w:rsidRPr="00B2220D">
        <w:rPr>
          <w:rFonts w:ascii="Arial" w:eastAsia="Times New Roman" w:hAnsi="Arial"/>
          <w:i/>
          <w:iCs/>
          <w:sz w:val="24"/>
          <w:szCs w:val="24"/>
          <w:lang w:eastAsia="it-IT"/>
        </w:rPr>
        <w:t>Quindi, chi crede di stare in piedi, guardi di non cadere</w:t>
      </w:r>
      <w:r w:rsidRPr="00B2220D">
        <w:rPr>
          <w:rFonts w:ascii="Arial" w:eastAsia="Times New Roman" w:hAnsi="Arial"/>
          <w:sz w:val="24"/>
          <w:szCs w:val="24"/>
          <w:lang w:eastAsia="it-IT"/>
        </w:rPr>
        <w:t>. Cadere è facile. Basta lasciare la Parola del Signore. Basta porsi contro di essa o vivere senza di essa. Non è sufficiente la nostra volontà per non cadere. È necessario invece che il cristiano si colmi di ogni forza nello Spirito Santo, crescendo di fede in fede e camminando nella verità. Chi è debole, facilmente cadrà. Il Signore ai suoi discepoli non ha dato solo i Comandamenti, il Vangelo, la Parola da osservare. Ha dato anche la sua grazia e lo Spirito Santo. Con la grazia e la forza del Signore si può non cadere. Si può resistere sino alla fine.</w:t>
      </w:r>
    </w:p>
    <w:p w14:paraId="161B24D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 xml:space="preserve">Crescere in grazia e in Spirito Santo è dovere del cristiano. </w:t>
      </w:r>
      <w:r w:rsidRPr="00B2220D">
        <w:rPr>
          <w:rFonts w:ascii="Arial" w:eastAsia="Times New Roman" w:hAnsi="Arial"/>
          <w:sz w:val="24"/>
          <w:szCs w:val="24"/>
          <w:lang w:eastAsia="it-IT"/>
        </w:rPr>
        <w:t>Se lui non cresce, se lui torna indietro, se lui cade, la responsabilità è tutta sua. Dio ha fatto quanto era in suo potere. In nulla si è risparmiato. Ora spetta al cristiano aggiungere</w:t>
      </w:r>
      <w:r w:rsidRPr="00B2220D">
        <w:rPr>
          <w:rFonts w:ascii="Arial" w:eastAsia="Times New Roman" w:hAnsi="Arial"/>
          <w:spacing w:val="-2"/>
          <w:sz w:val="24"/>
          <w:szCs w:val="24"/>
          <w:lang w:eastAsia="it-IT"/>
        </w:rPr>
        <w:t xml:space="preserve">. </w:t>
      </w:r>
      <w:r w:rsidRPr="00B2220D">
        <w:rPr>
          <w:rFonts w:ascii="Arial" w:eastAsia="Times New Roman" w:hAnsi="Arial"/>
          <w:sz w:val="24"/>
          <w:szCs w:val="24"/>
          <w:lang w:eastAsia="it-IT"/>
        </w:rPr>
        <w:t>Perché non si cada nella tentazione, non si abbandoni la via della verità e della giustizia, perché si possa progredire ogni giorno verso Cristo Gesù, sia l’Apostolo Paolo che l’Apostolo Pietro offrono delle regole da osservare.</w:t>
      </w:r>
    </w:p>
    <w:p w14:paraId="2A621E0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1126FA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w:t>
      </w:r>
      <w:r w:rsidRPr="00B2220D">
        <w:rPr>
          <w:rFonts w:ascii="Arial" w:eastAsia="Times New Roman" w:hAnsi="Arial"/>
          <w:i/>
          <w:iCs/>
          <w:sz w:val="24"/>
          <w:szCs w:val="24"/>
          <w:lang w:eastAsia="it-IT"/>
        </w:rPr>
        <w:lastRenderedPageBreak/>
        <w:t xml:space="preserve">bocca, mi sia data la parola, per far conoscere con franchezza il mistero del Vangelo, per il quale sono ambasciatore in catene, e affinché io possa annunciarlo con quel coraggio con il quale devo parlare (Ef 6,10-20). </w:t>
      </w:r>
    </w:p>
    <w:p w14:paraId="1F608DD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562F58A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716A260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1041254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sappiamo cosa fare per non cadere. Se cadiamo, cadiamo per nostra colpa. Ci siamo posto fuori dalle regole a noi date per rimanere saldi e ancorati in Cristo, anzi per crescere più speditamente verso di Lui. </w:t>
      </w:r>
    </w:p>
    <w:p w14:paraId="2E3F9C5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Nessuna tentazione, superiore alle forze umane, vi ha sorpresi; Dio infatti è degno di fede e non permetterà che siate tentati oltre le vostre forze ma, insieme con la tentazione, vi darà anche il modo di uscirne per poterla sostenere. </w:t>
      </w:r>
      <w:r w:rsidRPr="00B2220D">
        <w:rPr>
          <w:rFonts w:ascii="Arial" w:eastAsia="Times New Roman" w:hAnsi="Arial"/>
          <w:sz w:val="24"/>
          <w:szCs w:val="24"/>
          <w:lang w:eastAsia="it-IT"/>
        </w:rPr>
        <w:t xml:space="preserve">Nessuno è tentato al di sopra delle sue forze. </w:t>
      </w:r>
      <w:r w:rsidRPr="00B2220D">
        <w:rPr>
          <w:rFonts w:ascii="Arial" w:eastAsia="Times New Roman" w:hAnsi="Arial"/>
          <w:i/>
          <w:iCs/>
          <w:sz w:val="24"/>
          <w:szCs w:val="24"/>
          <w:lang w:eastAsia="it-IT"/>
        </w:rPr>
        <w:t>Nessuna tentazione, superiore alle forze umane, vi ha sorpresi</w:t>
      </w:r>
      <w:r w:rsidRPr="00B2220D">
        <w:rPr>
          <w:rFonts w:ascii="Arial" w:eastAsia="Times New Roman" w:hAnsi="Arial"/>
          <w:sz w:val="24"/>
          <w:szCs w:val="24"/>
          <w:lang w:eastAsia="it-IT"/>
        </w:rPr>
        <w:t xml:space="preserve">. È verità che va custodita gelosamente nel cuore. Se la tentazione non è superiore alle forze, può essere vinta. Si deve vincere. </w:t>
      </w:r>
      <w:r w:rsidRPr="00B2220D">
        <w:rPr>
          <w:rFonts w:ascii="Arial" w:eastAsia="Times New Roman" w:hAnsi="Arial"/>
          <w:i/>
          <w:iCs/>
          <w:sz w:val="24"/>
          <w:szCs w:val="24"/>
          <w:lang w:eastAsia="it-IT"/>
        </w:rPr>
        <w:t>Dio infatti è degno di fede e non permetterà che siate tentati oltre le vostre forze ma, insieme con la tentazione, vi darà anche il modo di uscirne per poterla</w:t>
      </w:r>
      <w:r w:rsidRPr="00B2220D">
        <w:rPr>
          <w:rFonts w:ascii="Arial" w:eastAsia="Times New Roman" w:hAnsi="Arial"/>
          <w:sz w:val="24"/>
          <w:szCs w:val="24"/>
          <w:lang w:eastAsia="it-IT"/>
        </w:rPr>
        <w:t>. Nessuna grazia è negata. Invece ogni grazia è offerta.</w:t>
      </w:r>
    </w:p>
    <w:p w14:paraId="595E5C8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1410582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5211762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Beato l’uomo che resiste alla tentazione perché, dopo averla superata, riceverà la corona della vita, che il Signore ha promesso a quelli che lo amano.</w:t>
      </w:r>
    </w:p>
    <w:p w14:paraId="02ED93C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6F4BE1B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Signore dona lo Spirito Sanza misura, la grazia senza misera, ogni aiuto celeste senza misura. Chi cade in tentazione, vi cade perché si è separato dalla sorgente della grazia e della verità. Vi cade per propria colpa. È verità.</w:t>
      </w:r>
    </w:p>
    <w:p w14:paraId="4D1ECC7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Si cade per non fede nella Parola del Signore, la sola vera Parola che esiste nell’universo. Quando vi è difformità in poco o in molto dalla Parola del Signore, si è già in tentazione o caduti in essa. La fede nella Parola salva sempre.</w:t>
      </w:r>
    </w:p>
    <w:p w14:paraId="3197282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Gesù non cadde in tentazione perché ha sempre creduto nella Parola del Padre suo. Mai si è lasciato sedurre dalla parola del diavolo, il quale si serviva spesso anche della parola della Scrittura, ma estrapolata dal suo contesto di verità.</w:t>
      </w:r>
    </w:p>
    <w:p w14:paraId="0EEB629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Possiamo rimanere nella Parola a condizione però che crediamo che essa è la sola via che dona salvezza, salvezza sulla terra e salvezza nei cieli santi, salvezza nel tempo e salvezza nell’eternità. Quando in noi muore questa fede, è allora che ci abbandoniamo ad ogni illusione e ad ogni falsa sicurezza. Pensiamo di camminare nella vita, mentre siamo avvolti dalla morte. Ci pensiamo nella luce, mentre siamo nelle tenebre. È questa la stoltezza dell’uomo: non credere in ogni Parola che è uscita dalla bocca di Dio e di Cristo Gesù, secondo la purissima verità alla quale giorno dopo giorno conduce lo Spirito Santo. </w:t>
      </w:r>
    </w:p>
    <w:p w14:paraId="77320435"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4D85EC9"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180" w:name="_Toc133933307"/>
      <w:bookmarkStart w:id="1181" w:name="_Toc134601303"/>
      <w:bookmarkStart w:id="1182" w:name="_Toc185515738"/>
      <w:bookmarkStart w:id="1183" w:name="_Toc189053411"/>
      <w:bookmarkStart w:id="1184" w:name="_Toc193030336"/>
      <w:r w:rsidRPr="00B2220D">
        <w:rPr>
          <w:rFonts w:ascii="Arial" w:hAnsi="Arial"/>
          <w:b/>
          <w:sz w:val="28"/>
          <w:szCs w:val="20"/>
          <w:lang w:eastAsia="it-IT"/>
        </w:rPr>
        <w:lastRenderedPageBreak/>
        <w:t>FEDE ED EUCARISTIA</w:t>
      </w:r>
      <w:bookmarkEnd w:id="1180"/>
      <w:bookmarkEnd w:id="1181"/>
      <w:bookmarkEnd w:id="1182"/>
      <w:bookmarkEnd w:id="1183"/>
      <w:bookmarkEnd w:id="1184"/>
    </w:p>
    <w:p w14:paraId="0BB936D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L’Eucaristia è tutto per il cristiano e tutto è nell’Eucaristia. Cristo ci dona tutta la sua vita perché noi la trasformiamo in nostra vita. Quella di Cristo è una vita consumata per la salvezza di ogni uomo. La vita del discepolo di Gesù, vita di Cristo in lui, deve essere consumata per la redenzione di ogni suo fratello di fede e di non fede. Potrà mai un discepolo di Gesù consumare la sua vita per la redenzione dei fratelli, se è incapace di condividere con lui il suo cibo, mentre si è seduti alla mensa del Signore? Il solenne ammonimento di Paolo va ascoltato. </w:t>
      </w:r>
    </w:p>
    <w:p w14:paraId="5B79863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 xml:space="preserve">Il grande mistero del corpo e del sangue del Signore. </w:t>
      </w:r>
      <w:r w:rsidRPr="00B2220D">
        <w:rPr>
          <w:rFonts w:ascii="Arial" w:eastAsia="Times New Roman" w:hAnsi="Arial"/>
          <w:sz w:val="24"/>
          <w:szCs w:val="24"/>
          <w:lang w:eastAsia="it-IT"/>
        </w:rPr>
        <w:t>La realtà è l'essenza dell'Eucaristia, perché reali sono: il prendere e il mangiare; la vita nuova che essa genera nei cuori; la vittoria sul peccato, sulla morte, sulla concupiscenza; l'obbedienza che è vivere per Cristo, come Cristo vive per il Padre. Grande è la differenza tra questo pane che dona Gesù e l'altro che aveva dato Mosè nel deserto. Quello di Mosè era un pane morto. Alimentava solo il corpo. Non nutriva l'anima. L'anima avrebbe dovuto sostenerla la fede nel Dio che donava il pane, ma non la manna in se stessa. Essendo essa un pane di materia, nulla avrebbe potuto fare per l'anima. La materia nutre la materia. Lo spirito nutre lo spirito. La vita dona la vita. Gesù è il pane vivo disceso dal cielo, donato dal Padre. Chi mangia Cristo, pane vivo, vivrà in eterno. Cristo si dona tutto nella sua carne, nel suo corpo. Questo è il vero prodigio dell'Eucaristia ed è un prodigio reale. C'è questa mirabile unità nella realtà: Cristo, il dono, la carne. Cristo intero si dona nella sua carne intera. Cristo vivo si dona nella sua carne viva. Cristo reale si dona nella sua carne reale. Niente è simbolico nell'Eucaristia. Tutto invece è realtà. Ancora Cristo Gesù non dice come avrebbe dato da mangiare la sua carne, il vero pane, il pane vivo. Sappiamo però che le modalità nulla tolgono alla realtà del suo dono. Anche se non conosciamo come lo avrebbe donato, sappiamo che lo avrebbe donato perché Lui lo dice.</w:t>
      </w:r>
    </w:p>
    <w:p w14:paraId="601E909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Gesù è degno di fede. Le sue parole sono purissima verità, anche se non si conoscono le modalità dell’attuazione di esse. I Giudei però così non pensano. Non credono nella Parola di Gesù Signore. Tra verità, modalità e possibilità c’è una distanza infinita. La modalità appartiene alla stessa essenza del mistero. Ma è la fede che attesta la verità della parola di Gesù ed è la stessa fede che ci dice che a Dio nulla è impossibile. Noi non conosciamo le modalità di Dio. Sappiamo però che se sono impossibili le nostre, mai lo potranno essere le sue. Quando però manca la purissima e retta fede nella Parola del Signore, quando la nostra verità in Dio non è altamente santa, questa carenza fa sì che non si creda in Lui. È quanto avviene nei Giudei che ascoltano la Parola di Gesù. Per loro mai Lui potrà dare la sua carne da mangiare. Loro non discutono per aprirsi alla verità, mormorano invece per chiudere ogni possibile accesso del loro cuore alla fede. Per loro Gesù non sta dicendo cose giuste, non le può dire, perché non c’è alcun modo reale di dare loro la sua carne da mangiare. </w:t>
      </w:r>
    </w:p>
    <w:p w14:paraId="0F9EF6C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Gesù non spiega loro le modalità. Queste saranno indicate solo nell’atto in cui si farà carne e sangue nel pane e nel vino. Fino a quel momento c’è solo spazio per la fede e la fede deve essere sia sul fatto e sia sulle sue modalità. Nell’Eucaristia queste ultime sono essenza del mistero. Senza questa essenza mai potrà esserci il mistero. Per cui esse sono verità e oggetto della fede, ecco </w:t>
      </w:r>
      <w:r w:rsidRPr="00B2220D">
        <w:rPr>
          <w:rFonts w:ascii="Arial" w:eastAsia="Times New Roman" w:hAnsi="Arial"/>
          <w:sz w:val="24"/>
          <w:szCs w:val="24"/>
          <w:lang w:eastAsia="it-IT"/>
        </w:rPr>
        <w:lastRenderedPageBreak/>
        <w:t xml:space="preserve">perché non vengono spiegate, indicate prima. Chi vuole credere nell’Eucaristia dovrà credere nel fatto e nelle modalità come unico oggetto di fede, oggetto inseparabile, poiché inseparabili sono sia l’uno che le altre. </w:t>
      </w:r>
    </w:p>
    <w:p w14:paraId="606E3A6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 i Giudei il sangue era la vita e la vita era di Dio. Si doveva versare per terra. Nessuno ne doveva bere, mai. Il divieto era assoluto. Ora Gesù dice che chi vuole avere la vita deve mangiare la sua carne e bere il suo sangue. La vita che Lui ci dona è oggi e nell’ultimo giorno. Oggi con la nostra risurrezione spirituale. Domani, nell’ora del giudizio finale, con la risurrezione del nostro corpo. Come è realtà il mangiare, così è realtà il bere. Nessun simbolismo, nessuna figura, nessuna allegoria o cose del genere. La fede nell’Eucaristia richiede il rinnegamento di tutta la mentalità giudaica. Crede nella carne data da mangiare e nel sangue offerto da bere chi passa alla nuova forma di pensiero che nasce dalla fede posta nella Parola di Gesù. È grande il salto che Gesù chiede a chiunque voglia andare dietro di Lui: costui veramente si deve rinnegare nella sua fede fin qui vissuta, nei suoi pensieri, nella sua tradizione, nel suo mondo culturale e religioso di prima. </w:t>
      </w:r>
    </w:p>
    <w:p w14:paraId="7FC2B8B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nel mistero dell’Eucaristia che si stabilisce la dimora di Gesù nel discepolo e del discepolo in Cristo. Ma questo ancora è poco. Chi mangia la sua carne e beve il suo sangue ha la stessa forza di obbedienza che ha Gesù Signore nei confronti del Padre. Chi mangia l’Eucaristia in pienezza di fede può vivere per Lui allo stesso modo che Lui vive per il Padre. Promessa più solenne ed universale di questa non esiste. E neanche esiste frutto più eccelso ed elevato di questo. È il motivo per cui Gesù termina questa prima parte del suo discorso ribadendo ancora una volta la realtà del mistero. Il pane è reale ed è il pane vivo che discende dal cielo. Questo pane si differenzia da ogni altro pane, anche dalla manna. Chi mangiava la manna moriva alla vita della fede. Chi mangia questo pane non morirà mai alla grazia e alla verità. Vivrà invece in eterno. Vergine Maria, Madre della Redenzione, ottienici dal Cielo questa grazia: di ricevere l’Eucaristia come la hai ricevuta Tu nella comunità cristiana delle origini. Con la stessa fede, lo stesso amore, la stessa speranza. Tu hai dato la carne al Figlio dell’uomo, il Figlio dell’uomo ti ha trasformato in sua carne e in suo sangue, in sua vita eterna più di ogni altra creatura passata, presente e futura. È grande il mistero che si è compiuto in te attraverso l’Eucaristia. Tu hai dato tutta la tua vita al Figlio, il Figlio l’ha data tutta a te, donandola, ti ha divinizzato, ti ha pienamente reso ad immagine di sé. Mistero divino, insondabile, indicibile. </w:t>
      </w:r>
    </w:p>
    <w:p w14:paraId="6C35FD27"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185" w:name="_Toc56404950"/>
      <w:bookmarkStart w:id="1186" w:name="_Toc62177058"/>
      <w:r w:rsidRPr="00B2220D">
        <w:rPr>
          <w:rFonts w:ascii="Arial" w:eastAsia="Times New Roman" w:hAnsi="Arial"/>
          <w:b/>
          <w:bCs/>
          <w:kern w:val="28"/>
          <w:sz w:val="24"/>
          <w:szCs w:val="20"/>
          <w:lang w:eastAsia="it-IT"/>
        </w:rPr>
        <w:t>Questo è il mio corpo</w:t>
      </w:r>
      <w:bookmarkEnd w:id="1185"/>
      <w:bookmarkEnd w:id="1186"/>
      <w:r w:rsidRPr="00B2220D">
        <w:rPr>
          <w:rFonts w:ascii="Arial" w:eastAsia="Times New Roman" w:hAnsi="Arial"/>
          <w:b/>
          <w:bCs/>
          <w:kern w:val="28"/>
          <w:sz w:val="24"/>
          <w:szCs w:val="20"/>
          <w:lang w:eastAsia="it-IT"/>
        </w:rPr>
        <w:t xml:space="preserve">. </w:t>
      </w:r>
      <w:r w:rsidRPr="00B2220D">
        <w:rPr>
          <w:rFonts w:ascii="Arial" w:eastAsia="Times New Roman" w:hAnsi="Arial"/>
          <w:sz w:val="24"/>
          <w:szCs w:val="20"/>
          <w:lang w:eastAsia="it-IT"/>
        </w:rPr>
        <w:t xml:space="preserve">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6E3DC0E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521EEC0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0751E8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w:t>
      </w:r>
    </w:p>
    <w:p w14:paraId="6C40A2F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06BA142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w:t>
      </w:r>
      <w:r w:rsidRPr="00B2220D">
        <w:rPr>
          <w:rFonts w:ascii="Arial" w:eastAsia="Times New Roman" w:hAnsi="Arial"/>
          <w:sz w:val="24"/>
          <w:szCs w:val="20"/>
          <w:lang w:eastAsia="it-IT"/>
        </w:rPr>
        <w:lastRenderedPageBreak/>
        <w:t xml:space="preserve">vita a Cristo, vive per amare solo Cristo, in uno scambio perenne d'amore, in una donazione di se stesso che lo porta a consumarsi per il suo Signore. </w:t>
      </w:r>
    </w:p>
    <w:p w14:paraId="2BA3542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33E093BE"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187" w:name="_Toc56404951"/>
      <w:bookmarkStart w:id="1188" w:name="_Toc62177059"/>
      <w:r w:rsidRPr="00B2220D">
        <w:rPr>
          <w:rFonts w:ascii="Arial" w:eastAsia="Times New Roman" w:hAnsi="Arial"/>
          <w:b/>
          <w:bCs/>
          <w:sz w:val="24"/>
          <w:szCs w:val="20"/>
          <w:lang w:eastAsia="it-IT"/>
        </w:rPr>
        <w:t>Offerto in sacrificio per voi</w:t>
      </w:r>
      <w:bookmarkEnd w:id="1187"/>
      <w:bookmarkEnd w:id="1188"/>
      <w:r w:rsidRPr="00B2220D">
        <w:rPr>
          <w:rFonts w:ascii="Arial" w:eastAsia="Times New Roman" w:hAnsi="Arial"/>
          <w:b/>
          <w:bCs/>
          <w:sz w:val="24"/>
          <w:szCs w:val="20"/>
          <w:lang w:eastAsia="it-IT"/>
        </w:rPr>
        <w:t xml:space="preserve">. </w:t>
      </w:r>
      <w:r w:rsidRPr="00B2220D">
        <w:rPr>
          <w:rFonts w:ascii="Arial" w:eastAsia="Times New Roman" w:hAnsi="Arial"/>
          <w:sz w:val="24"/>
          <w:szCs w:val="20"/>
          <w:lang w:eastAsia="it-IT"/>
        </w:rPr>
        <w:t xml:space="preserve">Gesù non offre un animale, offre se stesso; non si offre per se stesso, si sacrifica per il mondo intero. Si consegna alla morte perché Dio ritorni a vivere in ogni cuore. Il suo è vero sacrificio, perché vera morte cruenta, vera oblazione volontaria fatta per la gloria del Padre. 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La Parola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4990BA9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5053E3A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3D51C74D"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0557A6F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0EAC60D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la Parola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 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w:t>
      </w:r>
      <w:r w:rsidRPr="00B2220D">
        <w:rPr>
          <w:rFonts w:ascii="Arial" w:eastAsia="Times New Roman" w:hAnsi="Arial"/>
          <w:sz w:val="24"/>
          <w:szCs w:val="20"/>
          <w:lang w:eastAsia="it-IT"/>
        </w:rPr>
        <w:lastRenderedPageBreak/>
        <w:t xml:space="preserve">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060AEFAC"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189" w:name="_Toc56404952"/>
      <w:bookmarkStart w:id="1190" w:name="_Toc62177060"/>
      <w:r w:rsidRPr="00B2220D">
        <w:rPr>
          <w:rFonts w:ascii="Arial" w:eastAsia="Times New Roman" w:hAnsi="Arial"/>
          <w:b/>
          <w:bCs/>
          <w:iCs/>
          <w:kern w:val="28"/>
          <w:sz w:val="24"/>
          <w:szCs w:val="20"/>
          <w:lang w:eastAsia="it-IT"/>
        </w:rPr>
        <w:t>Questo è il calice del mio Sangue</w:t>
      </w:r>
      <w:bookmarkEnd w:id="1189"/>
      <w:bookmarkEnd w:id="1190"/>
      <w:r w:rsidRPr="00B2220D">
        <w:rPr>
          <w:rFonts w:ascii="Arial" w:eastAsia="Times New Roman" w:hAnsi="Arial"/>
          <w:b/>
          <w:bCs/>
          <w:iCs/>
          <w:kern w:val="28"/>
          <w:sz w:val="24"/>
          <w:szCs w:val="20"/>
          <w:lang w:eastAsia="it-IT"/>
        </w:rPr>
        <w:t xml:space="preserve">. </w:t>
      </w:r>
      <w:r w:rsidRPr="00B2220D">
        <w:rPr>
          <w:rFonts w:ascii="Arial" w:eastAsia="Times New Roman" w:hAnsi="Arial"/>
          <w:sz w:val="24"/>
          <w:szCs w:val="20"/>
          <w:lang w:eastAsia="it-IT"/>
        </w:rPr>
        <w:t>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 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l'offerta; potrebbe affermare che il grado di umanità che egli vive gli è già sufficiente, basta alle sue aspirazioni e ai suoi desideri.</w:t>
      </w:r>
    </w:p>
    <w:p w14:paraId="6C99405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L'uomo è stato creato da Dio a sua immagine e somiglianza. 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4E4760C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Ogni buon principio di verità e di amore non nasce dalla volontà o dai sentimenti dell'uomo, nasce dalla nuova natura. Quando l'uomo è privo di questa nuova essenza, coscienza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23581A8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Perché la vita si generi in ogni ambito dove l'uomo si esprime: nel matrimonio e nella famiglia, nel lavoro e nel tempo libero, in ogni attività anche artistica e scientifica, è necessario ascoltare il comando di Gesù. Altrimenti l'uomo penserà </w:t>
      </w:r>
      <w:r w:rsidRPr="00B2220D">
        <w:rPr>
          <w:rFonts w:ascii="Arial" w:eastAsia="Times New Roman" w:hAnsi="Arial"/>
          <w:sz w:val="24"/>
          <w:szCs w:val="20"/>
          <w:lang w:eastAsia="it-IT"/>
        </w:rPr>
        <w:lastRenderedPageBreak/>
        <w:t>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05FF0A1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24329B5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447D94DF"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191" w:name="_Toc56404953"/>
      <w:bookmarkStart w:id="1192" w:name="_Toc62177061"/>
      <w:r w:rsidRPr="00B2220D">
        <w:rPr>
          <w:rFonts w:ascii="Arial" w:eastAsia="Times New Roman" w:hAnsi="Arial"/>
          <w:b/>
          <w:bCs/>
          <w:iCs/>
          <w:kern w:val="28"/>
          <w:sz w:val="24"/>
          <w:szCs w:val="20"/>
          <w:lang w:eastAsia="it-IT"/>
        </w:rPr>
        <w:t>Per la nuova ed eterna alleanza</w:t>
      </w:r>
      <w:bookmarkEnd w:id="1191"/>
      <w:bookmarkEnd w:id="1192"/>
      <w:r w:rsidRPr="00B2220D">
        <w:rPr>
          <w:rFonts w:ascii="Arial" w:eastAsia="Times New Roman" w:hAnsi="Arial"/>
          <w:b/>
          <w:bCs/>
          <w:iCs/>
          <w:kern w:val="28"/>
          <w:sz w:val="24"/>
          <w:szCs w:val="20"/>
          <w:lang w:eastAsia="it-IT"/>
        </w:rPr>
        <w:t xml:space="preserve">. </w:t>
      </w:r>
      <w:r w:rsidRPr="00B2220D">
        <w:rPr>
          <w:rFonts w:ascii="Arial" w:eastAsia="Times New Roman" w:hAnsi="Arial"/>
          <w:sz w:val="24"/>
          <w:szCs w:val="20"/>
          <w:lang w:eastAsia="it-IT"/>
        </w:rPr>
        <w:t xml:space="preserve">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 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w:t>
      </w:r>
      <w:r w:rsidRPr="00B2220D">
        <w:rPr>
          <w:rFonts w:ascii="Arial" w:eastAsia="Times New Roman" w:hAnsi="Arial"/>
          <w:sz w:val="24"/>
          <w:szCs w:val="20"/>
          <w:lang w:eastAsia="it-IT"/>
        </w:rPr>
        <w:lastRenderedPageBreak/>
        <w:t xml:space="preserve">facilmente portata verso la trasgressione, prigioniera della sua non fede. Con la nuova alleanza avviene la trasformazione, la rigenerazione dell'uomo. </w:t>
      </w:r>
    </w:p>
    <w:p w14:paraId="20C5010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40C6725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181C6D6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159E22C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6EA8C04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w:t>
      </w:r>
      <w:r w:rsidRPr="00B2220D">
        <w:rPr>
          <w:rFonts w:ascii="Arial" w:eastAsia="Times New Roman" w:hAnsi="Arial"/>
          <w:sz w:val="24"/>
          <w:szCs w:val="20"/>
          <w:lang w:eastAsia="it-IT"/>
        </w:rPr>
        <w:lastRenderedPageBreak/>
        <w:t>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5AE6108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Madre della Redenzione, il sangue preziosissimo che Gesù ha versato per noi, oggi è nel grande oblio; molti di quanti si dicono cristiani, lo ignorano, vivono 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sangue che Gesù ha versato e che vuole che noi beviamo per divenire come Dio, per essere come Lui, avvolti di santità e di luce, di verità e di amore.</w:t>
      </w:r>
    </w:p>
    <w:p w14:paraId="4715F59F"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193" w:name="_Toc56404954"/>
      <w:bookmarkStart w:id="1194" w:name="_Toc62177062"/>
      <w:r w:rsidRPr="00B2220D">
        <w:rPr>
          <w:rFonts w:ascii="Arial" w:eastAsia="Times New Roman" w:hAnsi="Arial"/>
          <w:b/>
          <w:bCs/>
          <w:iCs/>
          <w:kern w:val="28"/>
          <w:sz w:val="24"/>
          <w:szCs w:val="20"/>
          <w:lang w:eastAsia="it-IT"/>
        </w:rPr>
        <w:t>Versato per voi e per tutti</w:t>
      </w:r>
      <w:bookmarkEnd w:id="1193"/>
      <w:bookmarkEnd w:id="1194"/>
      <w:r w:rsidRPr="00B2220D">
        <w:rPr>
          <w:rFonts w:ascii="Arial" w:eastAsia="Times New Roman" w:hAnsi="Arial"/>
          <w:b/>
          <w:bCs/>
          <w:iCs/>
          <w:kern w:val="28"/>
          <w:sz w:val="24"/>
          <w:szCs w:val="20"/>
          <w:lang w:eastAsia="it-IT"/>
        </w:rPr>
        <w:t xml:space="preserve">. </w:t>
      </w:r>
      <w:r w:rsidRPr="00B2220D">
        <w:rPr>
          <w:rFonts w:ascii="Arial" w:eastAsia="Times New Roman" w:hAnsi="Arial"/>
          <w:sz w:val="24"/>
          <w:szCs w:val="20"/>
          <w:lang w:eastAsia="it-IT"/>
        </w:rPr>
        <w:t xml:space="preserve">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307CAD0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3A06BE5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w:t>
      </w:r>
      <w:r w:rsidRPr="00B2220D">
        <w:rPr>
          <w:rFonts w:ascii="Arial" w:eastAsia="Times New Roman" w:hAnsi="Arial"/>
          <w:sz w:val="24"/>
          <w:szCs w:val="20"/>
          <w:lang w:eastAsia="it-IT"/>
        </w:rPr>
        <w:lastRenderedPageBreak/>
        <w:t>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2FC0A61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0CB0605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656D25A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La Chiesa sarà capace di salvezza, se si lascerà purificare dal suo Maestro e Signore; se si farà ogni giorno nuova dinanzi a Dio, abbandonando per sempre la terra della schiavitù, divenendo trasparente di grazia e di Spirito Santo. </w:t>
      </w:r>
    </w:p>
    <w:p w14:paraId="274B348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Madre della Redenzione, tu che conosci la straordinaria forza del sangue di Gesù, ottienici la grazia di lasciarci rinnovare da esso. Fa' che anche in noi, come 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w:t>
      </w:r>
      <w:r w:rsidRPr="00B2220D">
        <w:rPr>
          <w:rFonts w:ascii="Arial" w:eastAsia="Times New Roman" w:hAnsi="Arial"/>
          <w:sz w:val="24"/>
          <w:szCs w:val="20"/>
          <w:lang w:eastAsia="it-IT"/>
        </w:rPr>
        <w:lastRenderedPageBreak/>
        <w:t xml:space="preserve">data da gustare la vita eterna che è Dio nella sua essenza divina. È questa la grazia che ti chiediamo. Impetrala per noi dallo Spirito Santo, tuo mistico ed eterno Sposo. </w:t>
      </w:r>
    </w:p>
    <w:p w14:paraId="0B2B720B"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195" w:name="_Toc56404955"/>
      <w:bookmarkStart w:id="1196" w:name="_Toc62177063"/>
      <w:r w:rsidRPr="00B2220D">
        <w:rPr>
          <w:rFonts w:ascii="Arial" w:eastAsia="Times New Roman" w:hAnsi="Arial"/>
          <w:b/>
          <w:bCs/>
          <w:iCs/>
          <w:kern w:val="28"/>
          <w:sz w:val="24"/>
          <w:szCs w:val="20"/>
          <w:lang w:eastAsia="it-IT"/>
        </w:rPr>
        <w:t>In remissione dei peccati</w:t>
      </w:r>
      <w:bookmarkEnd w:id="1195"/>
      <w:bookmarkEnd w:id="1196"/>
      <w:r w:rsidRPr="00B2220D">
        <w:rPr>
          <w:rFonts w:ascii="Arial" w:eastAsia="Times New Roman" w:hAnsi="Arial"/>
          <w:b/>
          <w:bCs/>
          <w:iCs/>
          <w:kern w:val="28"/>
          <w:sz w:val="24"/>
          <w:szCs w:val="20"/>
          <w:lang w:eastAsia="it-IT"/>
        </w:rPr>
        <w:t xml:space="preserve">. </w:t>
      </w:r>
      <w:r w:rsidRPr="00B2220D">
        <w:rPr>
          <w:rFonts w:ascii="Arial" w:eastAsia="Times New Roman" w:hAnsi="Arial"/>
          <w:sz w:val="24"/>
          <w:szCs w:val="20"/>
          <w:lang w:eastAsia="it-IT"/>
        </w:rPr>
        <w:t xml:space="preserve">Rimettere il peccato non è soltanto condonare la colpa e la pena; è soprattutto dare all'uomo la grazia e la verità perché confessi che Dio è il Signore e l'ascolto della sua voce è il fine di ogni vita. 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grazie al sangue versato, dono di se stesso che Gesù ha fatto al Padre con l'offerta totale della sua vita a Lui in nostro favore, per noi, in nostra vece. </w:t>
      </w:r>
    </w:p>
    <w:p w14:paraId="1CC2D6A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79B1A98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2FC13FE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w:t>
      </w:r>
      <w:r w:rsidRPr="00B2220D">
        <w:rPr>
          <w:rFonts w:ascii="Arial" w:eastAsia="Times New Roman" w:hAnsi="Arial"/>
          <w:sz w:val="24"/>
          <w:szCs w:val="20"/>
          <w:lang w:eastAsia="it-IT"/>
        </w:rPr>
        <w:lastRenderedPageBreak/>
        <w:t xml:space="preserve">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23BCC8F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1C75D1D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6EFF19F6"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197" w:name="_Toc56404956"/>
      <w:bookmarkStart w:id="1198" w:name="_Toc62177064"/>
      <w:r w:rsidRPr="00B2220D">
        <w:rPr>
          <w:rFonts w:ascii="Arial" w:eastAsia="Times New Roman" w:hAnsi="Arial"/>
          <w:b/>
          <w:bCs/>
          <w:iCs/>
          <w:kern w:val="28"/>
          <w:sz w:val="24"/>
          <w:szCs w:val="20"/>
          <w:lang w:eastAsia="it-IT"/>
        </w:rPr>
        <w:t>Fate questo in memoria di me</w:t>
      </w:r>
      <w:bookmarkEnd w:id="1197"/>
      <w:bookmarkEnd w:id="1198"/>
      <w:r w:rsidRPr="00B2220D">
        <w:rPr>
          <w:rFonts w:ascii="Arial" w:eastAsia="Times New Roman" w:hAnsi="Arial"/>
          <w:b/>
          <w:bCs/>
          <w:iCs/>
          <w:kern w:val="28"/>
          <w:sz w:val="24"/>
          <w:szCs w:val="20"/>
          <w:lang w:eastAsia="it-IT"/>
        </w:rPr>
        <w:t xml:space="preserve">. </w:t>
      </w:r>
      <w:r w:rsidRPr="00B2220D">
        <w:rPr>
          <w:rFonts w:ascii="Arial" w:eastAsia="Times New Roman" w:hAnsi="Arial"/>
          <w:sz w:val="24"/>
          <w:szCs w:val="20"/>
          <w:lang w:eastAsia="it-IT"/>
        </w:rPr>
        <w:t xml:space="preserve">Gesù vuole che i suoi discepoli, fino alla consumazione del mondo, facciano in sua memoria ciò che Lui ha fatto nella notte in cui fu tradito, prima di passare da questo mondo al Padre. 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4B93E6C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040A512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capace di vivere come Cristo è vissuto e di fare la sua offerta al Padre per la redenzione del mondo come Cristo l'ha compiuta. </w:t>
      </w:r>
    </w:p>
    <w:p w14:paraId="1AD89A6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02A8AC6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Chiesa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la Chiesa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1BEAA15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morte di Cristo riceve più forza e più capacità incisiva nel mondo se unita alla forza della Chiesa, se cioè la Chiesa è capace in tutti i suoi figli di farsi un unico sacrificio in Cristo. "Fate questo in memoria di me" acquisisce così un ulteriore significato: far sì che la Chiesa e Cristo diventino un unico sacrificio, diventino in Cristo il sacrificio per la consegna di ogni uomo a Dio; il sacrificio perché lo Spirito Santo possa rinnovare il mondo. Quando c'è questa unità di sacrificio, della Chiesa e di Cristo, quando la Chiesa e Cristo diventano una sola oblazione, </w:t>
      </w:r>
      <w:r w:rsidRPr="00B2220D">
        <w:rPr>
          <w:rFonts w:ascii="Arial" w:eastAsia="Times New Roman" w:hAnsi="Arial"/>
          <w:sz w:val="24"/>
          <w:szCs w:val="20"/>
          <w:lang w:eastAsia="it-IT"/>
        </w:rPr>
        <w:lastRenderedPageBreak/>
        <w:t xml:space="preserve">poiché sono sacramentalmente un solo corpo, la redenzione del mondo riceve nuovo vigore. </w:t>
      </w:r>
    </w:p>
    <w:p w14:paraId="133D649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35491D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Madre della Redenzione, Tu sei l'immagine perfetta dell'amore di Cristo tuo Figlio. La tua carità è inimitabile; solo Tu hai offerto tuo Figlio per la redenzione 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Cristo. Sia la nostra vita il memoriale nel mondo di quella morte vissuta interamente per la gloria del Padre. Tu ci assisterai e noi compiremo il comando di Gesù facendoci in Lui memoriale di vita per il mondo presso Dio. </w:t>
      </w:r>
    </w:p>
    <w:p w14:paraId="50ED0D0F" w14:textId="77777777" w:rsidR="00B2220D" w:rsidRPr="00B2220D" w:rsidRDefault="00B2220D" w:rsidP="00B2220D">
      <w:pPr>
        <w:spacing w:after="120" w:line="240" w:lineRule="auto"/>
        <w:jc w:val="both"/>
        <w:rPr>
          <w:rFonts w:ascii="Arial" w:eastAsia="Times New Roman" w:hAnsi="Arial"/>
          <w:sz w:val="24"/>
          <w:szCs w:val="20"/>
          <w:lang w:eastAsia="it-IT"/>
        </w:rPr>
      </w:pPr>
      <w:bookmarkStart w:id="1199" w:name="_Toc56404957"/>
      <w:bookmarkStart w:id="1200" w:name="_Toc62177065"/>
      <w:r w:rsidRPr="00B2220D">
        <w:rPr>
          <w:rFonts w:ascii="Arial" w:eastAsia="Times New Roman" w:hAnsi="Arial"/>
          <w:b/>
          <w:bCs/>
          <w:iCs/>
          <w:kern w:val="28"/>
          <w:sz w:val="24"/>
          <w:szCs w:val="20"/>
          <w:lang w:eastAsia="it-IT"/>
        </w:rPr>
        <w:t>Mistero della fede</w:t>
      </w:r>
      <w:bookmarkEnd w:id="1199"/>
      <w:bookmarkEnd w:id="1200"/>
      <w:r w:rsidRPr="00B2220D">
        <w:rPr>
          <w:rFonts w:ascii="Arial" w:eastAsia="Times New Roman" w:hAnsi="Arial"/>
          <w:b/>
          <w:bCs/>
          <w:iCs/>
          <w:kern w:val="28"/>
          <w:sz w:val="24"/>
          <w:szCs w:val="20"/>
          <w:lang w:eastAsia="it-IT"/>
        </w:rPr>
        <w:t xml:space="preserve">. </w:t>
      </w:r>
      <w:r w:rsidRPr="00B2220D">
        <w:rPr>
          <w:rFonts w:ascii="Arial" w:eastAsia="Times New Roman" w:hAnsi="Arial"/>
          <w:sz w:val="24"/>
          <w:szCs w:val="20"/>
          <w:lang w:eastAsia="it-IT"/>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311AEA4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709A092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w:t>
      </w:r>
      <w:r w:rsidRPr="00B2220D">
        <w:rPr>
          <w:rFonts w:ascii="Arial" w:eastAsia="Times New Roman" w:hAnsi="Arial"/>
          <w:sz w:val="24"/>
          <w:szCs w:val="20"/>
          <w:lang w:eastAsia="it-IT"/>
        </w:rPr>
        <w:lastRenderedPageBreak/>
        <w:t xml:space="preserve">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605EA7F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2A5F680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2925D910"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2C05077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57FC331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w:t>
      </w:r>
      <w:r w:rsidRPr="00B2220D">
        <w:rPr>
          <w:rFonts w:ascii="Arial" w:eastAsia="Times New Roman" w:hAnsi="Arial"/>
          <w:sz w:val="24"/>
          <w:szCs w:val="20"/>
          <w:lang w:eastAsia="it-IT"/>
        </w:rPr>
        <w:lastRenderedPageBreak/>
        <w:t xml:space="preserve">intercessione ti ringraziamo; non permettere mai che alcuno nella Chiesa di cui tu sei Madre, possa pensare di Cristo in modo non vero, non giusto, non santo. </w:t>
      </w:r>
    </w:p>
    <w:p w14:paraId="0141423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Ora possiamo addentrarci nella conoscenza e nella comprensione secondo purezza di verità di quanto l’Apostolo Paolo insegna ai Corinzi. Questo insegnamento vale infinitamente di più per i nostri giorni, tempo in cui si riceve l’Eucaristia senza alcuna relazione con il mistero racchiuso in essa. </w:t>
      </w:r>
    </w:p>
    <w:p w14:paraId="3F96F72D"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1D954B19"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Diciamo fin da subito che questo insegnamento di Paolo è dal valore eterno. È per i Corinzi ed è per ogni altro uomo. L’Apostolo Paolo non parla solo al suo tempo, parla ad ogni tempo e ad ogni uomo. È questo anche il motivo per cui quest’Apostolo da una certa teologia è disprezza e infangato con ogni falsità, menzogna, diceria, calunnia, pettegolezzo, grande falsa testimonianza. Oggi il disprezzo per questo Apostolo lo si riscontra anche in molta teologia cattolica. Lui inchioda alla vera fede, anzi alla purissima vera fede. Chi non ama la vera fede, la purissima vera fede, sempre infangherà l’Apostolo Paolo con i suoi pensieri di peccato e con la melma che esce dal suo cuore incirconciso. </w:t>
      </w:r>
    </w:p>
    <w:p w14:paraId="036EC38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lastRenderedPageBreak/>
        <w:t xml:space="preserve">Mentre vi do queste istruzioni, non posso lodarvi, perché vi riunite insieme non per il meglio, ma per il peggio. </w:t>
      </w:r>
      <w:r w:rsidRPr="00B2220D">
        <w:rPr>
          <w:rFonts w:ascii="Arial" w:eastAsia="Times New Roman" w:hAnsi="Arial"/>
          <w:sz w:val="24"/>
          <w:szCs w:val="24"/>
          <w:lang w:eastAsia="it-IT"/>
        </w:rPr>
        <w:t xml:space="preserve">Ora l’Apostolo tratta un argomento assai delicato, sensibilissimo. </w:t>
      </w:r>
      <w:r w:rsidRPr="00B2220D">
        <w:rPr>
          <w:rFonts w:ascii="Arial" w:eastAsia="Times New Roman" w:hAnsi="Arial"/>
          <w:i/>
          <w:iCs/>
          <w:sz w:val="24"/>
          <w:szCs w:val="24"/>
          <w:lang w:eastAsia="it-IT"/>
        </w:rPr>
        <w:t>Mentre vi do queste istruzioni</w:t>
      </w:r>
      <w:r w:rsidRPr="00B2220D">
        <w:rPr>
          <w:rFonts w:ascii="Arial" w:eastAsia="Times New Roman" w:hAnsi="Arial"/>
          <w:sz w:val="24"/>
          <w:szCs w:val="24"/>
          <w:lang w:eastAsia="it-IT"/>
        </w:rPr>
        <w:t xml:space="preserve"> – cioè come comportarsi con le carne immolate agli idoli e anche del retto comportamento nelle assemblee – </w:t>
      </w:r>
      <w:r w:rsidRPr="00B2220D">
        <w:rPr>
          <w:rFonts w:ascii="Arial" w:eastAsia="Times New Roman" w:hAnsi="Arial"/>
          <w:i/>
          <w:iCs/>
          <w:sz w:val="24"/>
          <w:szCs w:val="24"/>
          <w:lang w:eastAsia="it-IT"/>
        </w:rPr>
        <w:t>non posso lodarvi</w:t>
      </w:r>
      <w:r w:rsidRPr="00B2220D">
        <w:rPr>
          <w:rFonts w:ascii="Arial" w:eastAsia="Times New Roman" w:hAnsi="Arial"/>
          <w:sz w:val="24"/>
          <w:szCs w:val="24"/>
          <w:lang w:eastAsia="it-IT"/>
        </w:rPr>
        <w:t xml:space="preserve">. Qual è il motivo di questa impossibilità per l’Apostolo del Signore? </w:t>
      </w:r>
      <w:r w:rsidRPr="00B2220D">
        <w:rPr>
          <w:rFonts w:ascii="Arial" w:eastAsia="Times New Roman" w:hAnsi="Arial"/>
          <w:i/>
          <w:iCs/>
          <w:sz w:val="24"/>
          <w:szCs w:val="24"/>
          <w:lang w:eastAsia="it-IT"/>
        </w:rPr>
        <w:t>Perché vi riunite insieme non per il meglio, ma per il peggio</w:t>
      </w:r>
      <w:r w:rsidRPr="00B2220D">
        <w:rPr>
          <w:rFonts w:ascii="Arial" w:eastAsia="Times New Roman" w:hAnsi="Arial"/>
          <w:sz w:val="24"/>
          <w:szCs w:val="24"/>
          <w:lang w:eastAsia="it-IT"/>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w:t>
      </w:r>
    </w:p>
    <w:p w14:paraId="4B506D9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che la grazia di Cristo Gesù non governa il nostro cuore e neanche l’amore del Padre. In noi regnano vizio e peccato.</w:t>
      </w:r>
    </w:p>
    <w:p w14:paraId="6788CEE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Innanzi tutto sento dire che, quando vi radunate in assemblea, vi sono divisioni tra voi, e in parte lo credo. </w:t>
      </w:r>
      <w:r w:rsidRPr="00B2220D">
        <w:rPr>
          <w:rFonts w:ascii="Arial" w:eastAsia="Times New Roman" w:hAnsi="Arial"/>
          <w:sz w:val="24"/>
          <w:szCs w:val="24"/>
          <w:lang w:eastAsia="it-IT"/>
        </w:rPr>
        <w:t xml:space="preserve">Il motivo della non lode è ben fondato. </w:t>
      </w:r>
      <w:r w:rsidRPr="00B2220D">
        <w:rPr>
          <w:rFonts w:ascii="Arial" w:eastAsia="Times New Roman" w:hAnsi="Arial"/>
          <w:i/>
          <w:iCs/>
          <w:sz w:val="24"/>
          <w:szCs w:val="24"/>
          <w:lang w:eastAsia="it-IT"/>
        </w:rPr>
        <w:t>Innanzi tutto sento dire che, quando vi radunate in assemblea, vi sono divisioni tra voi, e in parte lo credo</w:t>
      </w:r>
      <w:r w:rsidRPr="00B2220D">
        <w:rPr>
          <w:rFonts w:ascii="Arial" w:eastAsia="Times New Roman" w:hAnsi="Arial"/>
          <w:sz w:val="24"/>
          <w:szCs w:val="24"/>
          <w:lang w:eastAsia="it-IT"/>
        </w:rPr>
        <w:t>. La scienza di San Paolo non è solo fondata sul sentito 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06769C1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F4DB60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34C13F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8A5B4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verità in San Paolo nasce da questa presenza del suo spirito in mezzo a loro. È lo Spirito Santo che lo convince, perché lo Spirito di Dio porta lo spirito dell’Apostolo là dove i fatti si compiono. Lui li vede più che se fosse presente.</w:t>
      </w:r>
    </w:p>
    <w:p w14:paraId="5801FCA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È necessario infatti che sorgano fazioni tra voi, perché in mezzo a voi si manifestino quelli che hanno superato la prova. </w:t>
      </w:r>
      <w:r w:rsidRPr="00B2220D">
        <w:rPr>
          <w:rFonts w:ascii="Arial" w:eastAsia="Times New Roman" w:hAnsi="Arial"/>
          <w:sz w:val="24"/>
          <w:szCs w:val="24"/>
          <w:lang w:eastAsia="it-IT"/>
        </w:rPr>
        <w:t>Questa verità non è solo annunziata dall’Apostolo Paolo, ma anche da Cristo Gesù e dall’Apostolo Giovanni. Ogni uomo rivela la sua verità nell’ora della prova. Per questo è necessaria la prova, la tentazione, lo scandalo.</w:t>
      </w:r>
    </w:p>
    <w:p w14:paraId="5F4786D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560CA19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DA04CF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w:t>
      </w:r>
      <w:r w:rsidRPr="00B2220D">
        <w:rPr>
          <w:rFonts w:ascii="Arial" w:eastAsia="Times New Roman" w:hAnsi="Arial"/>
          <w:i/>
          <w:iCs/>
          <w:sz w:val="24"/>
          <w:szCs w:val="24"/>
          <w:lang w:eastAsia="it-IT"/>
        </w:rPr>
        <w:lastRenderedPageBreak/>
        <w:t>e vedrai come ti maledirà apertamente!». Il Signore disse a Satana: «Ecco, quanto possiede è in tuo potere, ma non stendere la mano su di lui». Satana si ritirò dalla presenza del Signore.</w:t>
      </w:r>
    </w:p>
    <w:p w14:paraId="49B5662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F1D293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2CC2A8D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42D386E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47EC685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Tre amici di Giobbe vennero a sapere di tutte le disgrazie che si erano abbattute su di lui. Partirono, ciascuno dalla sua contrada, Elifaz di </w:t>
      </w:r>
      <w:r w:rsidRPr="00B2220D">
        <w:rPr>
          <w:rFonts w:ascii="Arial" w:eastAsia="Times New Roman" w:hAnsi="Arial"/>
          <w:i/>
          <w:iCs/>
          <w:sz w:val="24"/>
          <w:szCs w:val="24"/>
          <w:lang w:eastAsia="it-IT"/>
        </w:rPr>
        <w:lastRenderedPageBreak/>
        <w:t xml:space="preserve">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536B086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4C2E1F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207B414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3384EB9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w:t>
      </w:r>
      <w:r w:rsidRPr="00B2220D">
        <w:rPr>
          <w:rFonts w:ascii="Arial" w:eastAsia="Times New Roman" w:hAnsi="Arial"/>
          <w:i/>
          <w:iCs/>
          <w:sz w:val="24"/>
          <w:szCs w:val="24"/>
          <w:lang w:eastAsia="it-IT"/>
        </w:rPr>
        <w:lastRenderedPageBreak/>
        <w:t xml:space="preserve">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0D4F81D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prova separa, divide, distingue quanti credono e quanti non credono. </w:t>
      </w:r>
      <w:r w:rsidRPr="00B2220D">
        <w:rPr>
          <w:rFonts w:ascii="Arial" w:eastAsia="Times New Roman" w:hAnsi="Arial"/>
          <w:i/>
          <w:iCs/>
          <w:sz w:val="24"/>
          <w:szCs w:val="24"/>
          <w:lang w:eastAsia="it-IT"/>
        </w:rPr>
        <w:t>È necessario infatti che sorgano fazioni tra voi, perché in mezzo a voi si manifestino quelli che hanno superato la prova</w:t>
      </w:r>
      <w:r w:rsidRPr="00B2220D">
        <w:rPr>
          <w:rFonts w:ascii="Arial" w:eastAsia="Times New Roman" w:hAnsi="Arial"/>
          <w:sz w:val="24"/>
          <w:szCs w:val="24"/>
          <w:lang w:eastAsia="it-IT"/>
        </w:rPr>
        <w:t>. Tutti siamo provati. Per tutti giunge il momento in cui ognuno è chiamato a manifestare il suo cuore. Si è con Cristo, se si sceglie Cristo. Se Cristo non è scelto, non si è con Cristo. Si è con Cristo, se si sceglie la Parola di Cristo, la verità di Cristo.</w:t>
      </w:r>
    </w:p>
    <w:p w14:paraId="3E34B1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 la verità, la grazia, la Chiesa, i fratelli, il mondo intero da redimere e portare a Cristo Gesù nella verità e nella luce.</w:t>
      </w:r>
    </w:p>
    <w:p w14:paraId="067C16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supera la prova? Coloro che rimangono nel Cristo uno e indivisibile. Chi separa Cristo, non ha superato la prova. Chi prende l’Eucaristia ed è diviso dai fratelli non ha superato la prova. È miseramente caduto. Il suo Cristo è falso. Non si può essere assemblea del Signore nella divisione. L’assemblea di Cristo Gesù deve manifestare armonia, gioia, concordia, pace, perdono, accoglienza, misericordia, condivisione, sapienza, intelligenza, ogni amore, vera speranza.</w:t>
      </w:r>
    </w:p>
    <w:p w14:paraId="616F931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Quando dunque vi radunate insieme, il vostro non è più un mangiare la cena del Signore. </w:t>
      </w:r>
      <w:r w:rsidRPr="00B2220D">
        <w:rPr>
          <w:rFonts w:ascii="Arial" w:eastAsia="Times New Roman" w:hAnsi="Arial"/>
          <w:sz w:val="24"/>
          <w:szCs w:val="24"/>
          <w:lang w:eastAsia="it-IT"/>
        </w:rPr>
        <w:t xml:space="preserve">Ora l’Apostolo entra nel cuore della questione. Ora sappiamo perché non può lodarli e perché le riunioni si svolgono per il peggio. </w:t>
      </w:r>
      <w:r w:rsidRPr="00B2220D">
        <w:rPr>
          <w:rFonts w:ascii="Arial" w:eastAsia="Times New Roman" w:hAnsi="Arial"/>
          <w:i/>
          <w:iCs/>
          <w:sz w:val="24"/>
          <w:szCs w:val="24"/>
          <w:lang w:eastAsia="it-IT"/>
        </w:rPr>
        <w:t>Quando dunque vi radunate insieme, il vostro non è più un mangiare la cena del Signore</w:t>
      </w:r>
      <w:r w:rsidRPr="00B2220D">
        <w:rPr>
          <w:rFonts w:ascii="Arial" w:eastAsia="Times New Roman" w:hAnsi="Arial"/>
          <w:sz w:val="24"/>
          <w:szCs w:val="24"/>
          <w:lang w:eastAsia="it-IT"/>
        </w:rPr>
        <w:t>. Si partecipa alla cena del Signore, ma non è più un mangiare la cena del Signore. Perché non è più un mangiare la cena del Signore? Perché la si mangia senza alcuna verità, alcuna fede. La si mangia dalla carne.</w:t>
      </w:r>
    </w:p>
    <w:p w14:paraId="106A7F0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la si mangia dallo Spirito Santo, dalla sua luce divina ed eterna. Non la si prende dalla sua verità cristologica, soteriologica, antropologica, missionaria. Non la si assume come sacrificio e sacramento della Nuova Alleanza. La si mangia senza distinguere il Corpo di Cristo dal pane ordinario. Nessuno si deve accostare all’Eucaristia senza la volontà di riceverla nella pienezza della sua verità e grazia. Le parole dell’Apostolo devono farci riflettere. </w:t>
      </w:r>
      <w:r w:rsidRPr="00B2220D">
        <w:rPr>
          <w:rFonts w:ascii="Arial" w:eastAsia="Times New Roman" w:hAnsi="Arial"/>
          <w:i/>
          <w:iCs/>
          <w:sz w:val="24"/>
          <w:szCs w:val="24"/>
          <w:lang w:eastAsia="it-IT"/>
        </w:rPr>
        <w:t>Il vostro non è più un mangiare la cena del Signore</w:t>
      </w:r>
      <w:r w:rsidRPr="00B2220D">
        <w:rPr>
          <w:rFonts w:ascii="Arial" w:eastAsia="Times New Roman" w:hAnsi="Arial"/>
          <w:sz w:val="24"/>
          <w:szCs w:val="24"/>
          <w:lang w:eastAsia="it-IT"/>
        </w:rPr>
        <w:t>. Essi mangiano la cena solo fisicamente, ma non spiritualmente, non con l’anima, non con lo Spirito Santo. Sono fuori dal mistero. Si mangia la cena, ma non si mangia nella verità.</w:t>
      </w:r>
    </w:p>
    <w:p w14:paraId="6098B0D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Ciascuno infatti, quando siete a tavola, comincia a prendere il proprio pasto e così uno ha fame, l’altro è ubriaco. </w:t>
      </w:r>
      <w:r w:rsidRPr="00B2220D">
        <w:rPr>
          <w:rFonts w:ascii="Arial" w:eastAsia="Times New Roman" w:hAnsi="Arial"/>
          <w:sz w:val="24"/>
          <w:szCs w:val="24"/>
          <w:lang w:eastAsia="it-IT"/>
        </w:rPr>
        <w:t xml:space="preserve">Ora l’Apostolo rivela il motivo per cui il </w:t>
      </w:r>
      <w:r w:rsidRPr="00B2220D">
        <w:rPr>
          <w:rFonts w:ascii="Arial" w:eastAsia="Times New Roman" w:hAnsi="Arial"/>
          <w:sz w:val="24"/>
          <w:szCs w:val="24"/>
          <w:lang w:eastAsia="it-IT"/>
        </w:rPr>
        <w:lastRenderedPageBreak/>
        <w:t xml:space="preserve">loro non è più un mangiare la cena del Signore. </w:t>
      </w:r>
      <w:r w:rsidRPr="00B2220D">
        <w:rPr>
          <w:rFonts w:ascii="Arial" w:eastAsia="Times New Roman" w:hAnsi="Arial"/>
          <w:i/>
          <w:iCs/>
          <w:sz w:val="24"/>
          <w:szCs w:val="24"/>
          <w:lang w:eastAsia="it-IT"/>
        </w:rPr>
        <w:t>Ciascuno infatti, quando siete a tavola, comincia a prendere il proprio pasto e così uno ha fame, l’altro à ubriaco</w:t>
      </w:r>
      <w:r w:rsidRPr="00B2220D">
        <w:rPr>
          <w:rFonts w:ascii="Arial" w:eastAsia="Times New Roman" w:hAnsi="Arial"/>
          <w:sz w:val="24"/>
          <w:szCs w:val="24"/>
          <w:lang w:eastAsia="it-IT"/>
        </w:rPr>
        <w:t>. Cosa non va nei Corinzi? Manca in loro la comunione reale. Non mettono in comunione la loro vita. L’Eucaristia per questo è data: per mettere la propria vita interamente a beneficio degli altri. Si inizia dal mettere in comune il proprio cibo.</w:t>
      </w:r>
    </w:p>
    <w:p w14:paraId="5CC5453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può spezzare con gli altri il corpo di Cristo chi non spezza con i fratelli il proprio pane. Spezzare il proprio pane con i fratelli è il segno visibile che si riceve secondo verità il corpo di Cristo, il cui spezzarsi è nell’invisibilità. Le realtà invisibili della fede devono essere rese visibili attraverso la nostra vita. La vita dei 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16FDBE7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Non avete forse le vostre case per mangiare e per bere? O volete gettare il disprezzo sulla Chiesa di Dio e umiliare chi non ha niente? Che devo dirvi? Lodarvi? In questo non vi lodo! </w:t>
      </w:r>
      <w:r w:rsidRPr="00B2220D">
        <w:rPr>
          <w:rFonts w:ascii="Arial" w:eastAsia="Times New Roman" w:hAnsi="Arial"/>
          <w:sz w:val="24"/>
          <w:szCs w:val="24"/>
          <w:lang w:eastAsia="it-IT"/>
        </w:rPr>
        <w:t xml:space="preserve">Nessuno dovrà partecipare all’eucaristia dalla falsità. </w:t>
      </w:r>
      <w:r w:rsidRPr="00B2220D">
        <w:rPr>
          <w:rFonts w:ascii="Arial" w:eastAsia="Times New Roman" w:hAnsi="Arial"/>
          <w:i/>
          <w:iCs/>
          <w:sz w:val="24"/>
          <w:szCs w:val="24"/>
          <w:lang w:eastAsia="it-IT"/>
        </w:rPr>
        <w:t>Non avete forse le vostre case per mangiare e per bere?</w:t>
      </w:r>
      <w:r w:rsidRPr="00B2220D">
        <w:rPr>
          <w:rFonts w:ascii="Arial" w:eastAsia="Times New Roman" w:hAnsi="Arial"/>
          <w:sz w:val="24"/>
          <w:szCs w:val="24"/>
          <w:lang w:eastAsia="it-IT"/>
        </w:rPr>
        <w:t xml:space="preserve"> Se non volete condividere ciò che portate per voi, restate nelle vostre case, mangiate, ingozzatevi, ubriacatevi. </w:t>
      </w:r>
      <w:r w:rsidRPr="00B2220D">
        <w:rPr>
          <w:rFonts w:ascii="Arial" w:eastAsia="Times New Roman" w:hAnsi="Arial"/>
          <w:i/>
          <w:iCs/>
          <w:sz w:val="24"/>
          <w:szCs w:val="24"/>
          <w:lang w:eastAsia="it-IT"/>
        </w:rPr>
        <w:t>O volete gettare il disprezzo sulla Chiesa di Dio e umiliare chi non ha niente?</w:t>
      </w:r>
      <w:r w:rsidRPr="00B2220D">
        <w:rPr>
          <w:rFonts w:ascii="Arial" w:eastAsia="Times New Roman" w:hAnsi="Arial"/>
          <w:sz w:val="24"/>
          <w:szCs w:val="24"/>
          <w:lang w:eastAsia="it-IT"/>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B2220D">
        <w:rPr>
          <w:rFonts w:ascii="Arial" w:eastAsia="Times New Roman" w:hAnsi="Arial"/>
          <w:i/>
          <w:iCs/>
          <w:sz w:val="24"/>
          <w:szCs w:val="24"/>
          <w:lang w:eastAsia="it-IT"/>
        </w:rPr>
        <w:t>Che devo dirvi? Lodarvi? In questo non vi lodo!</w:t>
      </w:r>
    </w:p>
    <w:p w14:paraId="1F802FB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13B2AB6A"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866BCA0"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Il figlio onora suo padre e il servo rispetta il suo padrone. Se io sono padre, dov’è l’onore che mi spetta? Se sono il padrone, dov’è il timore </w:t>
      </w:r>
      <w:r w:rsidRPr="00B2220D">
        <w:rPr>
          <w:rFonts w:ascii="Arial" w:eastAsia="Times New Roman" w:hAnsi="Arial"/>
          <w:i/>
          <w:iCs/>
          <w:spacing w:val="-2"/>
          <w:sz w:val="24"/>
          <w:szCs w:val="24"/>
          <w:lang w:eastAsia="it-IT"/>
        </w:rPr>
        <w:lastRenderedPageBreak/>
        <w:t>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285F2C07"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6628E394"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49AF9934"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7095441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Sempre si disprezza la Chiesa di Dio, quando si offende la sua verità. La Chiesa è comunione, carità, misericordia, compassione, sanità. Essa non è egoismo, </w:t>
      </w:r>
      <w:r w:rsidRPr="00B2220D">
        <w:rPr>
          <w:rFonts w:ascii="Arial" w:eastAsia="Times New Roman" w:hAnsi="Arial"/>
          <w:sz w:val="24"/>
          <w:szCs w:val="24"/>
          <w:lang w:eastAsia="it-IT"/>
        </w:rPr>
        <w:lastRenderedPageBreak/>
        <w:t>separazione, peccato, chiusura di ognuno nel proprio mondo. La Chiesa è il corpo di Cristo e ogni singola persona deve essere interamente a servizio dei fratelli. Nella Chiesa il bene dell’uno deve essere il bene dell’altro, la grazia di una grazia dell’altro, il pane di uno il pane dell’altro. Se questo non avviene la Chiesa è disprezzata nella sua verità. Si crede una cosa e se ne vive un’altra. Si confessa la carità e ci si lascia consumare dall’egoismo. La verità creduta deve essere la verità vissuta.</w:t>
      </w:r>
    </w:p>
    <w:p w14:paraId="29613AC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Io, infatti, ho ricevuto dal Signore quello che a mia volta vi ho trasmesso: il Signore Gesù, nella notte in cui veniva tradito, prese del pane… </w:t>
      </w:r>
      <w:r w:rsidRPr="00B2220D">
        <w:rPr>
          <w:rFonts w:ascii="Arial" w:eastAsia="Times New Roman" w:hAnsi="Arial"/>
          <w:sz w:val="24"/>
          <w:szCs w:val="24"/>
          <w:lang w:eastAsia="it-IT"/>
        </w:rPr>
        <w:t xml:space="preserve">Il mistero dell’Eucaristia l’Apostolo Paolo dice di averlo ricevuto dal Signore. La verità di esso l’ha ricevuta, la riceve dallo Spirito Santo. Quanto lui insegna sulla cena del Signore non proviene dal suo cuore e né dalla sua mente. </w:t>
      </w:r>
      <w:r w:rsidRPr="00B2220D">
        <w:rPr>
          <w:rFonts w:ascii="Arial" w:eastAsia="Times New Roman" w:hAnsi="Arial"/>
          <w:i/>
          <w:iCs/>
          <w:sz w:val="24"/>
          <w:szCs w:val="24"/>
          <w:lang w:eastAsia="it-IT"/>
        </w:rPr>
        <w:t>Io, infatti, ho ricevuto dal Signore quello che a mia volta vi ho trasmesso</w:t>
      </w:r>
      <w:r w:rsidRPr="00B2220D">
        <w:rPr>
          <w:rFonts w:ascii="Arial" w:eastAsia="Times New Roman" w:hAnsi="Arial"/>
          <w:sz w:val="24"/>
          <w:szCs w:val="24"/>
          <w:lang w:eastAsia="it-IT"/>
        </w:rPr>
        <w:t>. È di vitale importanza per noi questa testimonianza. Quanto l’Apostolo insegna sulla cena del Signore è di origine divina, soprannaturale, viene da Cristo Gesù.</w:t>
      </w:r>
    </w:p>
    <w:p w14:paraId="1218049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Gesù, nella notte in cui fu tradito, prese il pane. L’istituzione dell’Eucaristia viene direttamente da Gesù Signore. Essa è stata istituita la notte in cui veniva tradito, cioè la notte della celebrazione della cena pasquale. 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3E75B0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43F6C64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6D21CC3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44A430D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69F1D63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26,1-35). </w:t>
      </w:r>
    </w:p>
    <w:p w14:paraId="7DB39AF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San Paolo non fonda la verità dell’Eucaristia sulla tradizione apostolica o sulla testimonianza di quanti erano nel cenacolo la sera in cui Cristo Gesù veniva tradito. La fonda invece sulla rivelazione che il Signore gli ha fatto. Quanto Lui sta insegnando, quanto lui ha trasmesso ai Corinzi viene direttamente dal Signore. Il Signore ha manifestato il mistero e la verità del mistero a lui e lui l’ha manifesto ai Corinzi. La sua fede è in Cristo Gesù.</w:t>
      </w:r>
    </w:p>
    <w:p w14:paraId="6E4E307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E, dopo aver reso grazie, lo spezzò e disse: «Questo è il mio corpo, che è per voi; fate questo in memoria di me». </w:t>
      </w:r>
      <w:r w:rsidRPr="00B2220D">
        <w:rPr>
          <w:rFonts w:ascii="Arial" w:eastAsia="Times New Roman" w:hAnsi="Arial"/>
          <w:sz w:val="24"/>
          <w:szCs w:val="24"/>
          <w:lang w:eastAsia="it-IT"/>
        </w:rPr>
        <w:t xml:space="preserve">Ecco le parole dell’Istituzione dell’Eucaristia: </w:t>
      </w:r>
      <w:r w:rsidRPr="00B2220D">
        <w:rPr>
          <w:rFonts w:ascii="Arial" w:eastAsia="Times New Roman" w:hAnsi="Arial"/>
          <w:i/>
          <w:iCs/>
          <w:sz w:val="24"/>
          <w:szCs w:val="24"/>
          <w:lang w:eastAsia="it-IT"/>
        </w:rPr>
        <w:t>E, dopo aver reso grazie, lo spezzò e disse: “Questo è il mio corpo, che è per voi; fate questo in memoria di me”</w:t>
      </w:r>
      <w:r w:rsidRPr="00B2220D">
        <w:rPr>
          <w:rFonts w:ascii="Arial" w:eastAsia="Times New Roman" w:hAnsi="Arial"/>
          <w:sz w:val="24"/>
          <w:szCs w:val="24"/>
          <w:lang w:eastAsia="it-IT"/>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w:t>
      </w:r>
    </w:p>
    <w:p w14:paraId="48A6C4A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corpo dato sulla croce per la remissione dei peccati e lo stesso che viene donato nell’Eucaristia come 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w:t>
      </w:r>
    </w:p>
    <w:p w14:paraId="40D3697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Il pane va preso con questa fede, secondo questa verità. Esso deve fare della nostra vita un dono di salvezza, redenzione, amore, comunione, misericordia, pietà, conversione, salvezza. Per questo va mangiato con vera fede. </w:t>
      </w:r>
    </w:p>
    <w:p w14:paraId="09823E3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Allo stesso modo, dopo aver cenato, prese anche il calice, dicendo: «Questo calice è la nuova alleanza nel mio sangue; fate questo, ogni volta che ne bevete, in memoria di me». </w:t>
      </w:r>
      <w:r w:rsidRPr="00B2220D">
        <w:rPr>
          <w:rFonts w:ascii="Arial" w:eastAsia="Times New Roman" w:hAnsi="Arial"/>
          <w:sz w:val="24"/>
          <w:szCs w:val="24"/>
          <w:lang w:eastAsia="it-IT"/>
        </w:rPr>
        <w:t xml:space="preserve">Anche il calice va assunto in purezza di fede. </w:t>
      </w:r>
      <w:r w:rsidRPr="00B2220D">
        <w:rPr>
          <w:rFonts w:ascii="Arial" w:eastAsia="Times New Roman" w:hAnsi="Arial"/>
          <w:i/>
          <w:iCs/>
          <w:sz w:val="24"/>
          <w:szCs w:val="24"/>
          <w:lang w:eastAsia="it-IT"/>
        </w:rPr>
        <w:t>Allo stesso modo, dopo aver cenato, prese anche il calice, dicendo: “Questo calice è la nuova alleanza nel mio sangue; fate questo, ogni volta che ne bevete, in memoria di me”</w:t>
      </w:r>
      <w:r w:rsidRPr="00B2220D">
        <w:rPr>
          <w:rFonts w:ascii="Arial" w:eastAsia="Times New Roman" w:hAnsi="Arial"/>
          <w:sz w:val="24"/>
          <w:szCs w:val="24"/>
          <w:lang w:eastAsia="it-IT"/>
        </w:rPr>
        <w:t>. Per comprendere quanto Gesù dice e opera, è necessario andare un istante nell’Antico Testamento. L’Alleanza con Mosè è stata sigillata con il sangue dei vitelli. Era l’Antica Alleanza. Gesù instaura la Nuova ed Eterna Alleanza.</w:t>
      </w:r>
    </w:p>
    <w:p w14:paraId="649AB0F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1D83781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57A25F4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Ecco, verranno giorni – oracolo del Signore –, nei quali con la casa d’Israele e con la casa di Giuda concluderò un’alleanza nuova. Non </w:t>
      </w:r>
      <w:r w:rsidRPr="00B2220D">
        <w:rPr>
          <w:rFonts w:ascii="Arial" w:eastAsia="Times New Roman" w:hAnsi="Arial"/>
          <w:i/>
          <w:iCs/>
          <w:sz w:val="24"/>
          <w:szCs w:val="24"/>
          <w:lang w:eastAsia="it-IT"/>
        </w:rPr>
        <w:lastRenderedPageBreak/>
        <w:t xml:space="preserve">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0B2DC94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Alleanza. L’Apostolo Giovanni nel suo Vangelo dedica tutto un Capitolo per illuminare i discepoli di Gesù su questo mistero.</w:t>
      </w:r>
    </w:p>
    <w:p w14:paraId="768ED81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w:t>
      </w:r>
      <w:r w:rsidRPr="00B2220D">
        <w:rPr>
          <w:rFonts w:ascii="Arial" w:eastAsia="Times New Roman" w:hAnsi="Arial"/>
          <w:i/>
          <w:iCs/>
          <w:sz w:val="24"/>
          <w:szCs w:val="24"/>
          <w:lang w:eastAsia="it-IT"/>
        </w:rPr>
        <w:lastRenderedPageBreak/>
        <w:t>paura!». Allora vollero prenderlo sulla barca, e subito la barca toccò la riva alla quale erano diretti.</w:t>
      </w:r>
    </w:p>
    <w:p w14:paraId="6104F8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6CC491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61C0B0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CDF32E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9B0A65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w:t>
      </w:r>
      <w:r w:rsidRPr="00B2220D">
        <w:rPr>
          <w:rFonts w:ascii="Arial" w:eastAsia="Times New Roman" w:hAnsi="Arial"/>
          <w:i/>
          <w:iCs/>
          <w:sz w:val="24"/>
          <w:szCs w:val="24"/>
          <w:lang w:eastAsia="it-IT"/>
        </w:rPr>
        <w:lastRenderedPageBreak/>
        <w:t>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8E9B94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975038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791510C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w:t>
      </w:r>
    </w:p>
    <w:p w14:paraId="3830BD9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40E61EE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lastRenderedPageBreak/>
        <w:t xml:space="preserve">Ogni volta infatti che mangiate questo pane e bevete al calice, voi annunciate la morte del Signore, finché egli venga. </w:t>
      </w:r>
      <w:r w:rsidRPr="00B2220D">
        <w:rPr>
          <w:rFonts w:ascii="Arial" w:eastAsia="Times New Roman" w:hAnsi="Arial"/>
          <w:sz w:val="24"/>
          <w:szCs w:val="24"/>
          <w:lang w:eastAsia="it-IT"/>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B2220D">
        <w:rPr>
          <w:rFonts w:ascii="Arial" w:eastAsia="Times New Roman" w:hAnsi="Arial"/>
          <w:i/>
          <w:iCs/>
          <w:sz w:val="24"/>
          <w:szCs w:val="24"/>
          <w:lang w:eastAsia="it-IT"/>
        </w:rPr>
        <w:t>Ogni volta infatti che mangiate questo pane e bevete al calice, voi annunciate la morte del Signore, finché egli venga</w:t>
      </w:r>
      <w:r w:rsidRPr="00B2220D">
        <w:rPr>
          <w:rFonts w:ascii="Arial" w:eastAsia="Times New Roman" w:hAnsi="Arial"/>
          <w:sz w:val="24"/>
          <w:szCs w:val="24"/>
          <w:lang w:eastAsia="it-IT"/>
        </w:rPr>
        <w:t>. Ecco cosa è in verità l’Eucaristia. Immersione del discepolo nella morte e nella risurrezione del Signore.</w:t>
      </w:r>
    </w:p>
    <w:p w14:paraId="573C3D9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Realmente, veramente, sostanzialmente nell’Eucaristia Cristo Gesù muore e risorge. Nessun simbolismo. Tutto è realtà. Tutto è vero evento. </w:t>
      </w:r>
    </w:p>
    <w:p w14:paraId="3D1484A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w:t>
      </w:r>
    </w:p>
    <w:p w14:paraId="5730F11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una persona che si accosta all’Eucaristia, vive alla maniera dell’Apostolo Paolo, di certo manifesta nella sua vita la morte e la risurrezione di Gesù. Ecco cosa dice l’Apostolo di se stesso nelle sue Lettere.</w:t>
      </w:r>
    </w:p>
    <w:p w14:paraId="0B9E39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500CFEC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w:t>
      </w:r>
      <w:r w:rsidRPr="00B2220D">
        <w:rPr>
          <w:rFonts w:ascii="Arial" w:eastAsia="Times New Roman" w:hAnsi="Arial"/>
          <w:i/>
          <w:iCs/>
          <w:sz w:val="24"/>
          <w:szCs w:val="24"/>
          <w:lang w:eastAsia="it-IT"/>
        </w:rPr>
        <w:lastRenderedPageBreak/>
        <w:t>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w:t>
      </w:r>
    </w:p>
    <w:p w14:paraId="1D971A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8E9CDE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veramente aveva trasformato il mistero invisibile dell’Eucaristia in mistero visibile. Questa verità l’afferma con chiarezza nella Lettera ai Galati. Lui è vera immagine di Gesù Crocifisso dinanzi ad ogni uomo.</w:t>
      </w:r>
    </w:p>
    <w:p w14:paraId="4C8DF44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7CE2542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11C3A47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invece si riduce l’Eucaristia a puro evento psicologico o di abitudine o ad un evento intimistico, se non addirittura a evento di sacrilegio o peggio ancora di simulazione, allora è segno che siamo immersi nel peccato.</w:t>
      </w:r>
    </w:p>
    <w:p w14:paraId="1988BDD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lastRenderedPageBreak/>
        <w:t xml:space="preserve">Perciò chiunque mangia il pane o beve al calice del Signore in modo indegno, sarà colpevole verso il corpo e il sangue del Signore. </w:t>
      </w:r>
      <w:r w:rsidRPr="00B2220D">
        <w:rPr>
          <w:rFonts w:ascii="Arial" w:eastAsia="Times New Roman" w:hAnsi="Arial"/>
          <w:sz w:val="24"/>
          <w:szCs w:val="24"/>
          <w:lang w:eastAsia="it-IT"/>
        </w:rPr>
        <w:t xml:space="preserve">Ecco ora la sentenza dell’Apostolo, colui che è chiamato a vigilare sui misteri della fede. </w:t>
      </w:r>
      <w:r w:rsidRPr="00B2220D">
        <w:rPr>
          <w:rFonts w:ascii="Arial" w:eastAsia="Times New Roman" w:hAnsi="Arial"/>
          <w:i/>
          <w:iCs/>
          <w:sz w:val="24"/>
          <w:szCs w:val="24"/>
          <w:lang w:eastAsia="it-IT"/>
        </w:rPr>
        <w:t>Perciò chiunque mangia il pane o beve al calice del Signore in modo indegno, sarà colpevole verso il corpo e il sangue del Signore</w:t>
      </w:r>
      <w:r w:rsidRPr="00B2220D">
        <w:rPr>
          <w:rFonts w:ascii="Arial" w:eastAsia="Times New Roman" w:hAnsi="Arial"/>
          <w:sz w:val="24"/>
          <w:szCs w:val="24"/>
          <w:lang w:eastAsia="it-IT"/>
        </w:rPr>
        <w:t xml:space="preserve">. </w:t>
      </w:r>
    </w:p>
    <w:p w14:paraId="2DE8012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 quale colpa si 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riceve in modo indegno. Anima, spirito, corpo devono riceverla come si conviene: nella volontà di divenire mistero nel mistero.</w:t>
      </w:r>
    </w:p>
    <w:p w14:paraId="38810E6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Ciascuno, dunque, esamini se stesso e poi mangi del pane e beva dal calice… </w:t>
      </w:r>
      <w:r w:rsidRPr="00B2220D">
        <w:rPr>
          <w:rFonts w:ascii="Arial" w:eastAsia="Times New Roman" w:hAnsi="Arial"/>
          <w:sz w:val="24"/>
          <w:szCs w:val="24"/>
          <w:lang w:eastAsia="it-IT"/>
        </w:rPr>
        <w:t xml:space="preserve">Ecco ancora il grave ammonimento dell’Apostolo: </w:t>
      </w:r>
      <w:r w:rsidRPr="00B2220D">
        <w:rPr>
          <w:rFonts w:ascii="Arial" w:eastAsia="Times New Roman" w:hAnsi="Arial"/>
          <w:i/>
          <w:iCs/>
          <w:sz w:val="24"/>
          <w:szCs w:val="24"/>
          <w:lang w:eastAsia="it-IT"/>
        </w:rPr>
        <w:t>Ciascuno, dunque, esamini se stesso e poi mangi del pane e beva dal calice</w:t>
      </w:r>
      <w:r w:rsidRPr="00B2220D">
        <w:rPr>
          <w:rFonts w:ascii="Arial" w:eastAsia="Times New Roman" w:hAnsi="Arial"/>
          <w:sz w:val="24"/>
          <w:szCs w:val="24"/>
          <w:lang w:eastAsia="it-IT"/>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w:t>
      </w:r>
    </w:p>
    <w:p w14:paraId="4A12926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4588805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Perché chi mangia e beve senza riconoscere il corpo del Signore, mangia e beve la propria condanna. </w:t>
      </w:r>
      <w:r w:rsidRPr="00B2220D">
        <w:rPr>
          <w:rFonts w:ascii="Arial" w:eastAsia="Times New Roman" w:hAnsi="Arial"/>
          <w:sz w:val="24"/>
          <w:szCs w:val="24"/>
          <w:lang w:eastAsia="it-IT"/>
        </w:rPr>
        <w:t xml:space="preserve">Ecco la sentenza che l’Apostolo applica a chi mangia indegnamente il corpo di Cristo. Si tratta di una sentenza pronunciata dallo Spirito Santo. Nessun uomo ha il potere o la facoltà di emettere sentenze. Questo potere è dello Spirito. </w:t>
      </w:r>
      <w:r w:rsidRPr="00B2220D">
        <w:rPr>
          <w:rFonts w:ascii="Arial" w:eastAsia="Times New Roman" w:hAnsi="Arial"/>
          <w:i/>
          <w:iCs/>
          <w:sz w:val="24"/>
          <w:szCs w:val="24"/>
          <w:lang w:eastAsia="it-IT"/>
        </w:rPr>
        <w:t>Perché chi mangia e beve senza riconoscere il corpo del Signore, mangia e beve la propria condanna</w:t>
      </w:r>
      <w:r w:rsidRPr="00B2220D">
        <w:rPr>
          <w:rFonts w:ascii="Arial" w:eastAsia="Times New Roman" w:hAnsi="Arial"/>
          <w:sz w:val="24"/>
          <w:szCs w:val="24"/>
          <w:lang w:eastAsia="it-IT"/>
        </w:rPr>
        <w:t>. Si condanna alla morte eterna. Non ha fatto alcuna distinzione tra il pane e il vino e il corpo e il sangue di Gesù Signore. Oggi l’Eucaristia è fortemente disprezzata. È disprezzata nelle forme della sua celebrazione. Si celebra in ogni luogo e in ogni tempo, anche in luoghi non convenienti per un così alto e santo mistero. Molti modi non sono degni di essa. Si celebra per fini ad essa estranei. Si celebra per abitudine. Si celebra con chi crede in essa e con chi non crede. Si è anche giunti al gravissimo peccato della simulazione, donando del pane non consacrato ai non credenti.</w:t>
      </w:r>
    </w:p>
    <w:p w14:paraId="20AF950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w:t>
      </w:r>
      <w:r w:rsidRPr="00B2220D">
        <w:rPr>
          <w:rFonts w:ascii="Arial" w:eastAsia="Times New Roman" w:hAnsi="Arial"/>
          <w:sz w:val="24"/>
          <w:szCs w:val="24"/>
          <w:lang w:eastAsia="it-IT"/>
        </w:rPr>
        <w:lastRenderedPageBreak/>
        <w:t>l’Eucaristia rifiutarsi di celebrarla in luoghi e in orari non consoni con il suo mistero altissimo. Chi non vigila con somma attenzione si carica della stessa condanna di chi la riceve in modo indegno.</w:t>
      </w:r>
    </w:p>
    <w:p w14:paraId="0AF4A262" w14:textId="77777777" w:rsidR="00B2220D" w:rsidRPr="00B2220D" w:rsidRDefault="00B2220D" w:rsidP="00B2220D">
      <w:pPr>
        <w:spacing w:after="120" w:line="240" w:lineRule="auto"/>
        <w:jc w:val="both"/>
        <w:rPr>
          <w:rFonts w:ascii="Times New Roman" w:eastAsia="Times New Roman" w:hAnsi="Times New Roman"/>
          <w:sz w:val="24"/>
          <w:szCs w:val="24"/>
          <w:lang w:eastAsia="it-IT"/>
        </w:rPr>
      </w:pPr>
      <w:r w:rsidRPr="00B2220D">
        <w:rPr>
          <w:rFonts w:ascii="Arial" w:eastAsia="Times New Roman" w:hAnsi="Arial"/>
          <w:b/>
          <w:sz w:val="24"/>
          <w:szCs w:val="24"/>
          <w:lang w:eastAsia="it-IT"/>
        </w:rPr>
        <w:t xml:space="preserve">È per questo che tra voi ci sono molti ammalati e infermi, e un buon numero sono morti. </w:t>
      </w:r>
      <w:r w:rsidRPr="00B2220D">
        <w:rPr>
          <w:rFonts w:ascii="Arial" w:eastAsia="Times New Roman" w:hAnsi="Arial"/>
          <w:sz w:val="24"/>
          <w:szCs w:val="24"/>
          <w:lang w:eastAsia="it-IT"/>
        </w:rPr>
        <w:t xml:space="preserve">La condanna non riguarda solo la vita futura o la perdizione eterna, per aver disprezzato il corpo e il sangue della salvezza, ma anche il tempo presente. L’Apostolo vede malattie e morte come condanna già che si compie oggi. </w:t>
      </w:r>
      <w:r w:rsidRPr="00B2220D">
        <w:rPr>
          <w:rFonts w:ascii="Arial" w:eastAsia="Times New Roman" w:hAnsi="Arial" w:cs="Arial"/>
          <w:i/>
          <w:iCs/>
          <w:sz w:val="24"/>
          <w:szCs w:val="24"/>
          <w:lang w:val="la-Latn" w:eastAsia="it-IT"/>
        </w:rPr>
        <w:t>Ideo inter vos multi infirmes et inbecilles, et dormiunt multi</w:t>
      </w:r>
      <w:r w:rsidRPr="00B2220D">
        <w:rPr>
          <w:rFonts w:ascii="Arial" w:eastAsia="Times New Roman" w:hAnsi="Arial" w:cs="Arial"/>
          <w:sz w:val="24"/>
          <w:szCs w:val="24"/>
          <w:lang w:val="fr-FR" w:eastAsia="it-IT"/>
        </w:rPr>
        <w:t>.</w:t>
      </w:r>
      <w:r w:rsidRPr="00B2220D">
        <w:rPr>
          <w:rFonts w:ascii="Greek" w:eastAsia="Times New Roman" w:hAnsi="Greek" w:cs="Greek"/>
          <w:sz w:val="24"/>
          <w:szCs w:val="24"/>
          <w:lang w:val="fr-FR" w:eastAsia="it-IT"/>
        </w:rPr>
        <w:t xml:space="preserve"> </w:t>
      </w:r>
      <w:r w:rsidRPr="00B2220D">
        <w:rPr>
          <w:rFonts w:ascii="Greek" w:eastAsia="Times New Roman" w:hAnsi="Greek" w:cs="Greek"/>
          <w:sz w:val="26"/>
          <w:szCs w:val="26"/>
          <w:lang w:val="fr-FR" w:eastAsia="it-IT"/>
        </w:rPr>
        <w:t>Di¦ toàto ™n Øm‹n polloˆ ¢sqene‹j kaˆ ¥rrwstoi kaˆ koimîntai ƒkano…</w:t>
      </w:r>
      <w:r w:rsidRPr="00B2220D">
        <w:rPr>
          <w:rFonts w:ascii="Greek" w:eastAsia="Times New Roman" w:hAnsi="Greek" w:cs="Greek"/>
          <w:sz w:val="24"/>
          <w:szCs w:val="24"/>
          <w:lang w:val="fr-FR" w:eastAsia="it-IT"/>
        </w:rPr>
        <w:t xml:space="preserve"> </w:t>
      </w:r>
      <w:r w:rsidRPr="00B2220D">
        <w:rPr>
          <w:rFonts w:ascii="Times New Roman" w:eastAsia="Times New Roman" w:hAnsi="Times New Roman"/>
          <w:sz w:val="24"/>
          <w:szCs w:val="24"/>
          <w:lang w:eastAsia="it-IT"/>
        </w:rPr>
        <w:t xml:space="preserve">(1Cor 11,30). </w:t>
      </w:r>
    </w:p>
    <w:p w14:paraId="66063A9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18031E3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4AAA9F2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la stessa sorte l’hanno subita i sacramenti, se anche la Chiesa ormai è senza alcuna verità, perché accanirsi a riferire sull’Eucaristia queste parole verissime dell’Apostolo Paolo?</w:t>
      </w:r>
    </w:p>
    <w:p w14:paraId="0EA9B64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1FC374D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Se però ci esaminassimo attentamente da noi stessi, non saremmo giudicati. </w:t>
      </w:r>
      <w:r w:rsidRPr="00B2220D">
        <w:rPr>
          <w:rFonts w:ascii="Arial" w:eastAsia="Times New Roman" w:hAnsi="Arial"/>
          <w:sz w:val="24"/>
          <w:szCs w:val="24"/>
          <w:lang w:eastAsia="it-IT"/>
        </w:rPr>
        <w:t xml:space="preserve">C’è l’obbligo del pastore, c’è la vigilanza di chi presiede l’Eucaristia, deve esserci anche la somma attenzione di chi la riceve. Ogni singola persona si deve accostare all’Eucaristia con cuore puro e mani innocenti. </w:t>
      </w:r>
      <w:r w:rsidRPr="00B2220D">
        <w:rPr>
          <w:rFonts w:ascii="Arial" w:eastAsia="Times New Roman" w:hAnsi="Arial"/>
          <w:i/>
          <w:iCs/>
          <w:sz w:val="24"/>
          <w:szCs w:val="24"/>
          <w:lang w:eastAsia="it-IT"/>
        </w:rPr>
        <w:t>Se però ci esaminassimo attentamente da noi stessi, non saremmo giudicati</w:t>
      </w:r>
      <w:r w:rsidRPr="00B2220D">
        <w:rPr>
          <w:rFonts w:ascii="Arial" w:eastAsia="Times New Roman" w:hAnsi="Arial"/>
          <w:sz w:val="24"/>
          <w:szCs w:val="24"/>
          <w:lang w:eastAsia="it-IT"/>
        </w:rPr>
        <w:t>. In cosa consiste questo attento esame che ognuno deve operare sulle sue modalità di accostarsi al Sacramento dell’Eucaristia?</w:t>
      </w:r>
    </w:p>
    <w:p w14:paraId="2866909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L’esame consiste nella conoscenza della verità dell’Eucaristia e del fine per cui essa si riceve e nel rispetto della verità e del fine. Se non si conosce la verità neanche il fine è conosciuto. Se non c’è conoscenza non c’è neanche rispetto. La formazione ai divini misteri urge sempre. Quando non si vive il battesimo, non </w:t>
      </w:r>
      <w:r w:rsidRPr="00B2220D">
        <w:rPr>
          <w:rFonts w:ascii="Arial" w:eastAsia="Times New Roman" w:hAnsi="Arial"/>
          <w:sz w:val="24"/>
          <w:szCs w:val="24"/>
          <w:lang w:eastAsia="it-IT"/>
        </w:rPr>
        <w:lastRenderedPageBreak/>
        <w:t>si vive la cresima, è segno che l’Eucaristia anch’essa è vissuta male. Quando non si conosce il Vangelo, la Parola, l’Eucaristia è vissuta male.</w:t>
      </w:r>
    </w:p>
    <w:p w14:paraId="01C67A1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si dimora nel peccato, nel vizio, nella trasgressione dei Comandamenti l’Eucaristia è vissuta male. O la si riceve senza alcuna verità e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3647119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Quando poi siamo giudicati dal Signore, siamo da lui ammoniti per non essere condannati insieme con il mondo. </w:t>
      </w:r>
      <w:r w:rsidRPr="00B2220D">
        <w:rPr>
          <w:rFonts w:ascii="Arial" w:eastAsia="Times New Roman" w:hAnsi="Arial"/>
          <w:sz w:val="24"/>
          <w:szCs w:val="24"/>
          <w:lang w:eastAsia="it-IT"/>
        </w:rPr>
        <w:t xml:space="preserve">San Paolo giudica la comunità di Corinto nel nome del Signore, con l’autorità e la verità dello Spirito Santo. </w:t>
      </w:r>
      <w:r w:rsidRPr="00B2220D">
        <w:rPr>
          <w:rFonts w:ascii="Arial" w:eastAsia="Times New Roman" w:hAnsi="Arial"/>
          <w:i/>
          <w:iCs/>
          <w:sz w:val="24"/>
          <w:szCs w:val="24"/>
          <w:lang w:eastAsia="it-IT"/>
        </w:rPr>
        <w:t>Quando poi siamo giudicati dal Signore, siamo da Lui ammoniti per non essere condannati insieme con il mondo</w:t>
      </w:r>
      <w:r w:rsidRPr="00B2220D">
        <w:rPr>
          <w:rFonts w:ascii="Arial" w:eastAsia="Times New Roman" w:hAnsi="Arial"/>
          <w:sz w:val="24"/>
          <w:szCs w:val="24"/>
          <w:lang w:eastAsia="it-IT"/>
        </w:rPr>
        <w:t>. Perché il Signore 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w:t>
      </w:r>
    </w:p>
    <w:p w14:paraId="5F7A6EA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Ci convertiamo e Lui ci accoglie. 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al mondo in modo visibile il mistero invisibile della morte e della risurrezione di Gesù. Quanto si è compiuto in Lui, in Gesù, si deve compiere anche in noi.</w:t>
      </w:r>
    </w:p>
    <w:p w14:paraId="76F4C2C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corpo visibile l’invisibile mistero del Signore, molti potranno venire alla fede in Cristo Gesù. Per noi a Cristo Signore. </w:t>
      </w:r>
    </w:p>
    <w:p w14:paraId="26E0532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Perciò, fratelli miei, quando vi radunate per la cena, aspettatevi gli uni gli altri. </w:t>
      </w:r>
      <w:r w:rsidRPr="00B2220D">
        <w:rPr>
          <w:rFonts w:ascii="Arial" w:eastAsia="Times New Roman" w:hAnsi="Arial"/>
          <w:sz w:val="24"/>
          <w:szCs w:val="24"/>
          <w:lang w:eastAsia="it-IT"/>
        </w:rPr>
        <w:t>Ora l’Apostolo Paolo dona una norma pratica. Perciò, fratelli miei, quando vi radunate per la cena, aspettatevi gli uni gli altri. Si evita così un primo punto di divisione: ognuno mangia la sua cena, e poi alla fine si mangia l’altra Cena. Invece la cena è una. Si mette in comune sia il corpo di Cristo che quanto ognuno ha portato per il suo sostentamento. Chi ha di più dona a colui che ha di meno. Chi è nell’abbondanza sostiene chi è nell’indigenza.</w:t>
      </w:r>
    </w:p>
    <w:p w14:paraId="06E224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invece ognuno arriva e mangia, non c’è comunione tra quanti partecipano al banchetto del Signore. Cristo è uno. La cena è una. Si mangia alla stessa cena, si mangia lo stesso cibo. Tutto si condivide e tutto si spezza con gli altri. Si spezza il corpo di Cristo, si deve spezzare ogni altro pane. Come si mangia il corpo di Cristo, così si deve mangiare anche l’altro pane. Comunione sacramentale, comunione reale, un solo corpo, un solo pane, una sola cena.</w:t>
      </w:r>
    </w:p>
    <w:p w14:paraId="2C96AB5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E se qualcuno ha fame, mangi a casa, perché non vi raduniate a vostra condanna. Quanto alle altre cose, le sistemerò alla mia venuta. </w:t>
      </w:r>
      <w:r w:rsidRPr="00B2220D">
        <w:rPr>
          <w:rFonts w:ascii="Arial" w:eastAsia="Times New Roman" w:hAnsi="Arial"/>
          <w:sz w:val="24"/>
          <w:szCs w:val="24"/>
          <w:lang w:eastAsia="it-IT"/>
        </w:rPr>
        <w:t xml:space="preserve">Altra norma </w:t>
      </w:r>
      <w:r w:rsidRPr="00B2220D">
        <w:rPr>
          <w:rFonts w:ascii="Arial" w:eastAsia="Times New Roman" w:hAnsi="Arial"/>
          <w:sz w:val="24"/>
          <w:szCs w:val="24"/>
          <w:lang w:eastAsia="it-IT"/>
        </w:rPr>
        <w:lastRenderedPageBreak/>
        <w:t xml:space="preserve">pratica: </w:t>
      </w:r>
      <w:r w:rsidRPr="00B2220D">
        <w:rPr>
          <w:rFonts w:ascii="Arial" w:eastAsia="Times New Roman" w:hAnsi="Arial"/>
          <w:i/>
          <w:iCs/>
          <w:sz w:val="24"/>
          <w:szCs w:val="24"/>
          <w:lang w:eastAsia="it-IT"/>
        </w:rPr>
        <w:t>E se qualcuno ha fame, mangi a casa, perché non vi raduniate a vostra condanna</w:t>
      </w:r>
      <w:r w:rsidRPr="00B2220D">
        <w:rPr>
          <w:rFonts w:ascii="Arial" w:eastAsia="Times New Roman" w:hAnsi="Arial"/>
          <w:sz w:val="24"/>
          <w:szCs w:val="24"/>
          <w:lang w:eastAsia="it-IT"/>
        </w:rPr>
        <w:t>. Perché San Paolo consiglia, suggerisce di mangiare a casa? Perché così non si dona scandalo ai fratelli. Si partecipa solo alla cena del Signore, senza spezzare il proprio pane. Pur essendo questa vera sconfitta della fede, l’Apostolo Paolo preferisce questo peccato di egoismo, anziché il peccato dello scandalo che è molto più grave. Tutto si deve fare al fine di evitare lo scandalo. Nulla distrugge più dello scandalo. Per un solo scandalo si può distruggere un’intera comunità. Si evita lo scandalo. Poi chi vuole potrà guarire dal suo egoismo.</w:t>
      </w:r>
    </w:p>
    <w:p w14:paraId="2B37B92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Quanto alle altre cose, le sistemerò alla mia venuta</w:t>
      </w:r>
      <w:r w:rsidRPr="00B2220D">
        <w:rPr>
          <w:rFonts w:ascii="Arial" w:eastAsia="Times New Roman" w:hAnsi="Arial"/>
          <w:sz w:val="24"/>
          <w:szCs w:val="24"/>
          <w:lang w:eastAsia="it-IT"/>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13C75F9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Il mistero dell’Eucaristia è vero mistero della fede. Senza una purissima fede, frutto in noi della sapienza, intelligenza, scienza soprannaturali dello Spirito Santo nessuna mente umana potrà mai avvicinarsi a questo mistero nel grande rispetto della verità che esso porta in sé. Per questo il discepolo di Gesù sempre deve chiedere allo Spirito Santo la sua potente luce. </w:t>
      </w:r>
    </w:p>
    <w:p w14:paraId="62AA1950" w14:textId="77777777" w:rsidR="00B2220D" w:rsidRPr="00B2220D" w:rsidRDefault="00B2220D" w:rsidP="00B2220D">
      <w:pPr>
        <w:spacing w:after="120" w:line="240" w:lineRule="auto"/>
        <w:jc w:val="both"/>
        <w:rPr>
          <w:rFonts w:ascii="Arial" w:eastAsia="Times New Roman" w:hAnsi="Arial" w:cs="Arial"/>
          <w:sz w:val="24"/>
          <w:szCs w:val="24"/>
          <w:lang w:eastAsia="it-IT"/>
        </w:rPr>
      </w:pPr>
    </w:p>
    <w:p w14:paraId="3299F186"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01" w:name="_Toc133933308"/>
      <w:bookmarkStart w:id="1202" w:name="_Toc134601304"/>
      <w:bookmarkStart w:id="1203" w:name="_Toc185515739"/>
      <w:bookmarkStart w:id="1204" w:name="_Toc189053412"/>
      <w:bookmarkStart w:id="1205" w:name="_Toc193030337"/>
      <w:r w:rsidRPr="00B2220D">
        <w:rPr>
          <w:rFonts w:ascii="Arial" w:hAnsi="Arial"/>
          <w:b/>
          <w:sz w:val="28"/>
          <w:szCs w:val="20"/>
          <w:lang w:eastAsia="it-IT"/>
        </w:rPr>
        <w:t>FEDE E DONI DELLO SPIRITO SANTO</w:t>
      </w:r>
      <w:bookmarkEnd w:id="1201"/>
      <w:bookmarkEnd w:id="1202"/>
      <w:bookmarkEnd w:id="1203"/>
      <w:bookmarkEnd w:id="1204"/>
      <w:bookmarkEnd w:id="1205"/>
    </w:p>
    <w:p w14:paraId="56D364E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Iniziamo con delle riflessioni il cui fine è quello di introdurci in questo grande mistero che è il corpo di Cristo. </w:t>
      </w:r>
    </w:p>
    <w:p w14:paraId="06D2560C" w14:textId="77777777" w:rsidR="00B2220D" w:rsidRPr="00B2220D" w:rsidRDefault="00B2220D" w:rsidP="00B2220D">
      <w:pPr>
        <w:spacing w:after="120" w:line="240" w:lineRule="auto"/>
        <w:jc w:val="both"/>
        <w:rPr>
          <w:rFonts w:ascii="Arial" w:eastAsia="Times New Roman" w:hAnsi="Arial"/>
          <w:sz w:val="24"/>
          <w:szCs w:val="24"/>
          <w:lang w:eastAsia="it-IT"/>
        </w:rPr>
      </w:pPr>
      <w:bookmarkStart w:id="1206" w:name="_Toc62176811"/>
      <w:r w:rsidRPr="00B2220D">
        <w:rPr>
          <w:rFonts w:ascii="Arial" w:hAnsi="Arial" w:cs="Arial"/>
          <w:b/>
          <w:bCs/>
          <w:sz w:val="24"/>
          <w:szCs w:val="24"/>
        </w:rPr>
        <w:t>Bene, servo buono e fedele</w:t>
      </w:r>
      <w:bookmarkEnd w:id="1206"/>
      <w:r w:rsidRPr="00B2220D">
        <w:rPr>
          <w:rFonts w:ascii="Arial" w:hAnsi="Arial" w:cs="Arial"/>
          <w:b/>
          <w:bCs/>
          <w:sz w:val="24"/>
          <w:szCs w:val="24"/>
        </w:rPr>
        <w:t xml:space="preserve">. </w:t>
      </w:r>
      <w:r w:rsidRPr="00B2220D">
        <w:rPr>
          <w:rFonts w:ascii="Arial" w:eastAsia="Times New Roman" w:hAnsi="Arial"/>
          <w:sz w:val="24"/>
          <w:szCs w:val="24"/>
          <w:lang w:eastAsia="it-IT"/>
        </w:rPr>
        <w:t xml:space="preserve">Nel Vangelo secondo Matteo Gesù narra due parabole sul giudizio particolare. La prima, quella delle dieci vergini, ci rivela che la fede senza le opere non dona salvezza. Ci insegna altresì che le buone opere non possono essere trasferite da persona a persona. Esse sono singolari, proprie di ciascuno. Ognuno si presenterà dinanzi al Signore con le sue opere fatte mentre era nel suo corpo, sia di bene che di male. Quanti ne sono privi saranno esclusi dal Regno eterno di Cristo Gesù. La seconda parabola ci dice invece che le opere devono essere proporzionate ai doni di grazia, o ai carismi ricevuti. Il tempo che ci è concesso di vivere serve solo per mettere a frutto ogni dono di Dio. </w:t>
      </w:r>
    </w:p>
    <w:p w14:paraId="4E3BCE5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carisma è dato dallo Spirito Santo per l’utilità comune, per il bene universale sia del singolo che dell'intera collettività. Una sola persona che dovesse essere privata del nostro bene, o che non potesse usufruire del nostro carisma attesta che il nostro dono è stato vissuto male. Esso non è stato messo a frutto secondo la volontà di Dio. Ne siamo responsabili. A Lui dobbiamo rendere conto nel giorno del giudizio. Lui ci chiederà perché il nostro talento non è stato causa di arricchimento per il mondo intero. </w:t>
      </w:r>
    </w:p>
    <w:p w14:paraId="6766EFF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Tutti devono essere messi in condizione di poter gustare i frutti dei nostri talenti. Su ogni frutto noi dobbiamo vigilare perché chi è scaltro, astuto, furbo, ladro, ingiusto, disonesto, cattivo, egoista, avaro, concupiscente non se ne appropri ingiustamente o indebitamente e se ne serva a suo esclusivo vantaggio. Anche </w:t>
      </w:r>
      <w:r w:rsidRPr="00B2220D">
        <w:rPr>
          <w:rFonts w:ascii="Arial" w:eastAsia="Times New Roman" w:hAnsi="Arial"/>
          <w:sz w:val="24"/>
          <w:szCs w:val="24"/>
          <w:lang w:eastAsia="it-IT"/>
        </w:rPr>
        <w:lastRenderedPageBreak/>
        <w:t>sulla mancata vigilanza, o sull’aver permesso che il nostro dono fosse solo a beneficio di pochi dobbiamo rendere conto al Signore. Lo abbiamo messo a frutto, non siamo stati vigilanti, accorti, saggi, prudenti, sapienti in modo da evitare che i benefici di esso non fossero solo di alcuni, ma di tutti, di ogni uomo. Anche il più povero e il più misero deve avere accesso ai frutti delle nostre capacità in modo gratuito e senza alcun onere.</w:t>
      </w:r>
    </w:p>
    <w:p w14:paraId="731097D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Dio nella sua grande giustizia non chiede a tutti la stessa quantità di frutti. Quello che ha ricevuto dieci talenti deve produrre per dieci, quello che ne ha ottenuto cinque per cinque, quello che ne possiede uno per uno. Come c’è disparità nel dono così deve esserci anche disparità nella fruttificazione. Non tutti possono dare gli stessi frutti in un determinato campo, perché non tutti hanno ricevuto i medesimi talenti. Questa verità ha un grandissimo risvolto nella società. Questa potrebbe rivelarsi falsa in sé, se educasse gli uomini a pensarsi uguali sia nei doni di grazia che nei frutti che i loro talenti dovranno produrre per essere giusti e santi dinanzi a Dio e agli uomini.</w:t>
      </w:r>
    </w:p>
    <w:p w14:paraId="5E9E0D6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tutti possono fare tutto e non tutti possono ottenere gli stessi risultati. È anche giusto che sia consentito ad ognuno di poter svolgere l’attività che è propria del suo carisma. Dobbiamo togliere dal nostro cuore invidia, gelosia, superbia, arroganza, prepotenza, stoltezza, stupidità, egoismo ed ogni altro vizio. Uno solo di questi vizi è capace di rovinare tutta la nostra vita. È anche capace di porre ogni ostacolo alla fruttificazione legittima, giusta e santa al carisma dei nostri fratelli. Tutti i mali del mondo sono mali di peccato. Chi vuole togliere il male dal mondo, deve togliere il peccato dal suo cuore e deve far sì che in lui viva solo la grazia, la virtù, la santità, la giustizia, l’amore, la grande umiltà, la semplicità, la più alta sapienza. </w:t>
      </w:r>
    </w:p>
    <w:p w14:paraId="7074799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 ogni peccato commesso contro il nostro carisma o quello dei nostri fratelli il Signore domani, nel giudizio particolare, ci chiamerà a rendergli conto. Lui ci chiederà perché abbiamo vissuto male il nostro carisma e perché dalla vita di male del nostro abbiamo ostacolato la vita di bene di quello dei fratelli. A Lui dobbiamo rendere conto del perché anche abbiamo nascosto il nostro talento sotto la pietra della nostra pigrizia e dell’ozio, della passività e del non impegno. Non ci sono scuse. Non possiamo dire al Signore che il talento era suo e non nostro. È suo, ma ci è stato dato per farlo fruttificare. Noi dobbiamo dare al Signore non il suo intatto, così come ci è stato consegnato. Dobbiamo dare a Lui i frutti del nostro lavoro, impegno, solerzia, sapienza messi a servizio del suo dono.</w:t>
      </w:r>
    </w:p>
    <w:p w14:paraId="3F695B8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Né tanto meno possiamo accusare il Signore di ingiustizia: </w:t>
      </w:r>
      <w:r w:rsidRPr="00B2220D">
        <w:rPr>
          <w:rFonts w:ascii="Arial" w:eastAsia="Times New Roman" w:hAnsi="Arial"/>
          <w:i/>
          <w:sz w:val="24"/>
          <w:szCs w:val="24"/>
          <w:lang w:eastAsia="it-IT"/>
        </w:rPr>
        <w:t>“Signore, so che sei un uomo duro, che mieti dove non hai seminato e raccogli dove non hai sparso; per paura andai a nascondere il tuo talento sotterra; ecco qui il tuo”</w:t>
      </w:r>
      <w:r w:rsidRPr="00B2220D">
        <w:rPr>
          <w:rFonts w:ascii="Arial" w:eastAsia="Times New Roman" w:hAnsi="Arial"/>
          <w:sz w:val="24"/>
          <w:szCs w:val="24"/>
          <w:lang w:eastAsia="it-IT"/>
        </w:rPr>
        <w:t xml:space="preserve">. Dio non è </w:t>
      </w:r>
      <w:r w:rsidRPr="00B2220D">
        <w:rPr>
          <w:rFonts w:ascii="Arial" w:eastAsia="Times New Roman" w:hAnsi="Arial"/>
          <w:i/>
          <w:sz w:val="24"/>
          <w:szCs w:val="24"/>
          <w:lang w:eastAsia="it-IT"/>
        </w:rPr>
        <w:t>“uomo duro”</w:t>
      </w:r>
      <w:r w:rsidRPr="00B2220D">
        <w:rPr>
          <w:rFonts w:ascii="Arial" w:eastAsia="Times New Roman" w:hAnsi="Arial"/>
          <w:sz w:val="24"/>
          <w:szCs w:val="24"/>
          <w:lang w:eastAsia="it-IT"/>
        </w:rPr>
        <w:t xml:space="preserve">, Lui </w:t>
      </w:r>
      <w:r w:rsidRPr="00B2220D">
        <w:rPr>
          <w:rFonts w:ascii="Arial" w:eastAsia="Times New Roman" w:hAnsi="Arial"/>
          <w:i/>
          <w:sz w:val="24"/>
          <w:szCs w:val="24"/>
          <w:lang w:eastAsia="it-IT"/>
        </w:rPr>
        <w:t>“non miete dove non ha seminato”</w:t>
      </w:r>
      <w:r w:rsidRPr="00B2220D">
        <w:rPr>
          <w:rFonts w:ascii="Arial" w:eastAsia="Times New Roman" w:hAnsi="Arial"/>
          <w:sz w:val="24"/>
          <w:szCs w:val="24"/>
          <w:lang w:eastAsia="it-IT"/>
        </w:rPr>
        <w:t xml:space="preserve">, né </w:t>
      </w:r>
      <w:r w:rsidRPr="00B2220D">
        <w:rPr>
          <w:rFonts w:ascii="Arial" w:eastAsia="Times New Roman" w:hAnsi="Arial"/>
          <w:i/>
          <w:sz w:val="24"/>
          <w:szCs w:val="24"/>
          <w:lang w:eastAsia="it-IT"/>
        </w:rPr>
        <w:t>“raccoglie dove non ha sparso”</w:t>
      </w:r>
      <w:r w:rsidRPr="00B2220D">
        <w:rPr>
          <w:rFonts w:ascii="Arial" w:eastAsia="Times New Roman" w:hAnsi="Arial"/>
          <w:sz w:val="24"/>
          <w:szCs w:val="24"/>
          <w:lang w:eastAsia="it-IT"/>
        </w:rPr>
        <w:t>. Lui è il Signore, il nostro Padrone, il nostro Dio, il nostro Creatore. La nostra vita è sua. Suoi sono anche i nostri doni naturali e soprannaturali. Di ogni suo dono dobbiamo produrre frutti per il nostro bene e per quello dell’umanità.</w:t>
      </w:r>
    </w:p>
    <w:p w14:paraId="47E9944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entra nella gioia eterna chi vive una vita indipendente da Dio, dalla sua volontà e neanche chi non l’ha vissuta secondo la sua Provvidenza, secondo il fine che Lui ha stabilito per ogni dono di grazia e di verità posto in noi. Le sue </w:t>
      </w:r>
      <w:r w:rsidRPr="00B2220D">
        <w:rPr>
          <w:rFonts w:ascii="Arial" w:eastAsia="Times New Roman" w:hAnsi="Arial"/>
          <w:sz w:val="24"/>
          <w:szCs w:val="24"/>
          <w:lang w:eastAsia="it-IT"/>
        </w:rPr>
        <w:lastRenderedPageBreak/>
        <w:t xml:space="preserve">parole lo dicono con divina chiarezza: </w:t>
      </w:r>
      <w:r w:rsidRPr="00B2220D">
        <w:rPr>
          <w:rFonts w:ascii="Arial" w:eastAsia="Times New Roman" w:hAnsi="Arial"/>
          <w:i/>
          <w:sz w:val="24"/>
          <w:szCs w:val="24"/>
          <w:lang w:eastAsia="it-IT"/>
        </w:rPr>
        <w:t>“Il servo fannullone gettatelo fuori nelle tenebre; là sarà pianto e stridore di denti”</w:t>
      </w:r>
      <w:r w:rsidRPr="00B2220D">
        <w:rPr>
          <w:rFonts w:ascii="Arial" w:eastAsia="Times New Roman" w:hAnsi="Arial"/>
          <w:sz w:val="24"/>
          <w:szCs w:val="24"/>
          <w:lang w:eastAsia="it-IT"/>
        </w:rPr>
        <w:t>. Per finire nell’inferno non occorrono i grandi misfatti, le grandi stragi, i grandi eccidi. La rinuncia a vivere la nostra vita senza il suo specifico fine è già via larga che conduce alla perdizione.</w:t>
      </w:r>
    </w:p>
    <w:p w14:paraId="66EA24C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Vergine Maria, Madre della Redenzione, che ci hai affidato il carisma di ricordare e annunziare il Vangelo di tuo Figlio Gesù, facci persone di buona volontà, affinché mettiamo tutta la nostra sapienza, intelligenza, operosità nel compiere la missione che ci è stata consegnata. È questa la nostra via per il raggiungimento del Cielo. Del tuo aiuto ti ringraziamo e ti benediciamo in eterno. </w:t>
      </w:r>
    </w:p>
    <w:p w14:paraId="3F92075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ora cosa ci rivela l’Apostolo Paolo sul mistero del corpo di Cristo. </w:t>
      </w:r>
    </w:p>
    <w:p w14:paraId="602F6F2A"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 1-13).</w:t>
      </w:r>
    </w:p>
    <w:p w14:paraId="16C875B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Possiamo addentrarci in questo grande mistero che è il corpo di Cristo Gesù. Conoscere la purissima verità del corpo di Cristo Gesù obbligo di ogni suo discepolo. Viverla è divenire strumenti di vita per il corpo e per il mondo. </w:t>
      </w:r>
    </w:p>
    <w:p w14:paraId="23582CE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Riguardo ai doni dello Spirito, fratelli, non voglio lasciarvi nell’ignoranza. </w:t>
      </w:r>
      <w:r w:rsidRPr="00B2220D">
        <w:rPr>
          <w:rFonts w:ascii="Arial" w:eastAsia="Times New Roman" w:hAnsi="Arial"/>
          <w:spacing w:val="-2"/>
          <w:sz w:val="24"/>
          <w:szCs w:val="24"/>
          <w:lang w:eastAsia="it-IT"/>
        </w:rPr>
        <w:t xml:space="preserve">Ora l’Apostolo vuole dare luce sui doni dello Spirito Santo. Come si può constatare San Paolo esamina una dopo l'altra tutte le questioni che affliggevano </w:t>
      </w:r>
      <w:r w:rsidRPr="00B2220D">
        <w:rPr>
          <w:rFonts w:ascii="Arial" w:eastAsia="Times New Roman" w:hAnsi="Arial"/>
          <w:sz w:val="24"/>
          <w:szCs w:val="24"/>
          <w:lang w:eastAsia="it-IT"/>
        </w:rPr>
        <w:t>la comunità di Corinto e la rendevano irriconoscibile come Chiesa di Dio. Basta che una sola verità sulla quale l’edificio della fede si fonda venga trasformata in falsità e tutto l’edificio della fede alla fine risulterà fermentato di falsità, menzogna, errore, pensieri della terra, oracoli di peccato.</w:t>
      </w:r>
    </w:p>
    <w:p w14:paraId="08BF110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Riguardo ai doni dello Spirito, fratelli, non voglio lasciarvi nell’ignoranza</w:t>
      </w:r>
      <w:r w:rsidRPr="00B2220D">
        <w:rPr>
          <w:rFonts w:ascii="Arial" w:eastAsia="Times New Roman" w:hAnsi="Arial"/>
          <w:sz w:val="24"/>
          <w:szCs w:val="24"/>
          <w:lang w:eastAsia="it-IT"/>
        </w:rPr>
        <w:t xml:space="preserve">. Non basta che uno conosca di possedere un dono o un carisma dello Spirito Santo. Deve anche conosce qual è il fine di ogni dono e le corrette modalità d’uso. Nell’ignoranza del fine e nella non conoscenza delle modalità d’uso che vengono </w:t>
      </w:r>
      <w:r w:rsidRPr="00B2220D">
        <w:rPr>
          <w:rFonts w:ascii="Arial" w:eastAsia="Times New Roman" w:hAnsi="Arial"/>
          <w:sz w:val="24"/>
          <w:szCs w:val="24"/>
          <w:lang w:eastAsia="it-IT"/>
        </w:rPr>
        <w:lastRenderedPageBreak/>
        <w:t>dallo Spirito, da strumento di edificazione del corpo di Cristo, della Chiesa, se ne fa uno strumento di distruzione. Così nella Lettera ai Romani.</w:t>
      </w:r>
    </w:p>
    <w:p w14:paraId="24FC15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5D57E4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A5B232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5600DE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Le modalità sono date dal settenario delle virtù: fede, speranza, carità, prudenza, giustizia, fortezza, temperanza. Gesù chiede mitezza e umiltà del cuore. San Paolo chiede diligenza, semplicità, gioia, umiltà, grande amore. Nessun dono dello Spirito Santo può essere vissuto dalla superbia, avarizia, lussuria, ira, gola, invidia, accidia. Neanche potrà essere vissuto passando dal peccato alla grazia e dalla grazia al peccato. Occorre la stabilità nella grazia.</w:t>
      </w:r>
    </w:p>
    <w:p w14:paraId="4101E0A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Voi sapete infatti che, quando eravate pagani, vi lasciavate trascinare senza alcun controllo verso gli idoli muti. </w:t>
      </w:r>
      <w:r w:rsidRPr="00B2220D">
        <w:rPr>
          <w:rFonts w:ascii="Arial" w:eastAsia="Times New Roman" w:hAnsi="Arial"/>
          <w:sz w:val="24"/>
          <w:szCs w:val="24"/>
          <w:lang w:eastAsia="it-IT"/>
        </w:rPr>
        <w:t xml:space="preserve">Prima verità: lo Spirito Santo, quando è nel </w:t>
      </w:r>
      <w:r w:rsidRPr="00B2220D">
        <w:rPr>
          <w:rFonts w:ascii="Arial" w:eastAsia="Times New Roman" w:hAnsi="Arial"/>
          <w:sz w:val="24"/>
          <w:szCs w:val="24"/>
          <w:lang w:eastAsia="it-IT"/>
        </w:rPr>
        <w:lastRenderedPageBreak/>
        <w:t>cuore, spinge sempre verso Cristo Signore e la sua verità, la sua luce, la sua giustizia, la sua Parola. Lo Spirito di Cristo Gesù sempre attrae a Cristo Gesù, sempre spinge vero Cristo Gesù. Seconda verità: Più cresce in noi lo Spirito Santo e più siamo attratti da Cristo Gesù. Meno cresce in noi e meno siamo attratti. La crescita è in misura della nostra obbedienza sia alla Parola del Vangelo e sia alla verità dello Spirito.</w:t>
      </w:r>
    </w:p>
    <w:p w14:paraId="00147E6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Terza verità: quando si è nel peccato, nel vizio, nella trasgressione della Parola, lo Spirito non abita in noi e noi inevitabilmente siamo trascinati lontano da Cristo Gesù. Siamo come un ferro smagnetizzato. Manchiamo di ogni attrazione. Quarta verità: quando non lavoriamo per formare il corpo di Cristo, ma siamo creatori di divisioni, scismi, separazioni, contrasti, è il segno evidente che siamo senza lo Spirito del Signore. Siamo solo cultori del nostro io.</w:t>
      </w:r>
    </w:p>
    <w:p w14:paraId="2D41E21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si è senza lo Spirito Santo si è adoratori della nostra vanità, del nostro nulla spirituale, del nostro vuoto morale. Celebriamo solo il culto del nostro io. Quando si è senza lo Spirito Santo celebriamo e adoriamo la nostra superbia. Quinta verità: Lo Spirito Santo cerca sempre lo Spirito Santo. Lo Spirito che è in un discepolo cerca lo Spirito che è negli altri discepoli, al fine di manifestarsi in tutta la sua divina sapienza e la forza di attrarre a Cristo ogni uomo.</w:t>
      </w:r>
    </w:p>
    <w:p w14:paraId="538AD6A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Voi sapete infatti che, quando eravate pagani, vi lasciavate trascinare senza alcun controllo verso gli idoli muti</w:t>
      </w:r>
      <w:r w:rsidRPr="00B2220D">
        <w:rPr>
          <w:rFonts w:ascii="Arial" w:eastAsia="Times New Roman" w:hAnsi="Arial"/>
          <w:sz w:val="24"/>
          <w:szCs w:val="24"/>
          <w:lang w:eastAsia="it-IT"/>
        </w:rPr>
        <w:t xml:space="preserve">. Si era senza lo Spirito del Signore. Si viveva nella carne e la carne sempre trascina verso l’idolatria e l’immoralità. Sesta verità: quando un discepolo di Gesù è trascinato verso il peccato, il vizio, la trasgressione della Legge, la disobbedienza al Vangelo, è il segno che si è senza lo Spirito del Signore nel cuore. Manca chi spinge verso Cristo Gesù. </w:t>
      </w:r>
    </w:p>
    <w:p w14:paraId="1058E34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Perciò io vi dichiaro: nessuno che parli sotto l’azione dello Spirito di Dio può dire: «Gesù è anàtema!»; e nessuno può dire: «Gesù è Signore!», se non sotto l’azione dello Spirito Santo. </w:t>
      </w:r>
      <w:r w:rsidRPr="00B2220D">
        <w:rPr>
          <w:rFonts w:ascii="Arial" w:eastAsia="Times New Roman" w:hAnsi="Arial"/>
          <w:sz w:val="24"/>
          <w:szCs w:val="24"/>
          <w:lang w:eastAsia="it-IT"/>
        </w:rPr>
        <w:t xml:space="preserve">Ora l’Apostolo Paolo dona questo principio: Chi è nello Spirito Santo fa vera professione di fede in Cristo Gesù. Riconosce la verità di Cristo e la professa. Chi è senza lo Spirito Santo mai potrà fare vera professione di fede su Gesù. </w:t>
      </w:r>
    </w:p>
    <w:p w14:paraId="3D13561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Perciò vi dichiaro: nessuno che parli sotto l’azione dello Spirito di Dio può dire: “Gesù è anàtema!”</w:t>
      </w:r>
      <w:r w:rsidRPr="00B2220D">
        <w:rPr>
          <w:rFonts w:ascii="Arial" w:eastAsia="Times New Roman" w:hAnsi="Arial"/>
          <w:sz w:val="24"/>
          <w:szCs w:val="24"/>
          <w:lang w:eastAsia="it-IT"/>
        </w:rPr>
        <w:t xml:space="preserve"> Sempre lo Spirito riconosce Cristo Signore. Sempre chi è nello Spirito Santo riconosce il vero Cristo di Dio. Lo Spirito è di Cristo Gesù. Vale anche il contrario: </w:t>
      </w:r>
      <w:r w:rsidRPr="00B2220D">
        <w:rPr>
          <w:rFonts w:ascii="Arial" w:eastAsia="Times New Roman" w:hAnsi="Arial"/>
          <w:i/>
          <w:iCs/>
          <w:sz w:val="24"/>
          <w:szCs w:val="24"/>
          <w:lang w:eastAsia="it-IT"/>
        </w:rPr>
        <w:t>E nessuno può dire: “Gesù è il Signore!”, se non sotto l’azione dello Spirito Santo</w:t>
      </w:r>
      <w:r w:rsidRPr="00B2220D">
        <w:rPr>
          <w:rFonts w:ascii="Arial" w:eastAsia="Times New Roman" w:hAnsi="Arial"/>
          <w:sz w:val="24"/>
          <w:szCs w:val="24"/>
          <w:lang w:eastAsia="it-IT"/>
        </w:rPr>
        <w:t>. Quali sono le conseguenze di questo principio dell’Apostolo, che mai noi dobbiamo dimenticare, mai mettere da parte?</w:t>
      </w:r>
    </w:p>
    <w:p w14:paraId="29DA4E2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un cristiano o anche un pagano parlano in modo difforme dal Vangelo, dalla Verità rivelata, dalla Parola di Dio, mai potranno essere proclamati veri profeti, veri teologi, veri missionari, veri maestri, veri dottori, veri professori. Non sono bocca dello Spirito Santo, ma di Satana. Basterebbe applicare questo solo principio per dichiarare bocca di Satana mille, diecimila, centomila maestri che hanno inquinato e continuano ad inquinare la Parola del Signore.</w:t>
      </w:r>
    </w:p>
    <w:p w14:paraId="36F5F96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w:t>
      </w:r>
      <w:r w:rsidRPr="00B2220D">
        <w:rPr>
          <w:rFonts w:ascii="Arial" w:eastAsia="Times New Roman" w:hAnsi="Arial"/>
          <w:sz w:val="24"/>
          <w:szCs w:val="24"/>
          <w:lang w:eastAsia="it-IT"/>
        </w:rPr>
        <w:lastRenderedPageBreak/>
        <w:t xml:space="preserve">Dalla luce non possono sorgere le tenebre, né dalle tenebre la luce. La verità è sempre dallo Spirito Santo. La menzogna è sempre dal principe del mondo. Chi è nello Spirito parla dalla verità. Chi è del principe del mondo parla dalla falsità. </w:t>
      </w:r>
    </w:p>
    <w:p w14:paraId="156EA5B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Vi sono diversi carismi, ma uno solo è lo Spirito… </w:t>
      </w:r>
      <w:r w:rsidRPr="00B2220D">
        <w:rPr>
          <w:rFonts w:ascii="Arial" w:eastAsia="Times New Roman" w:hAnsi="Arial"/>
          <w:sz w:val="24"/>
          <w:szCs w:val="24"/>
          <w:lang w:eastAsia="it-IT"/>
        </w:rPr>
        <w:t xml:space="preserve">I carismi sono diversi, sono tanti. Ma uno solo è lo Spirito. Ogni carisma viene da Lui. È dato da Lui. Se Lui li dona, secondo la sua volontà vanno vissuti. </w:t>
      </w:r>
      <w:r w:rsidRPr="00B2220D">
        <w:rPr>
          <w:rFonts w:ascii="Arial" w:eastAsia="Times New Roman" w:hAnsi="Arial"/>
          <w:i/>
          <w:iCs/>
          <w:sz w:val="24"/>
          <w:szCs w:val="24"/>
          <w:lang w:eastAsia="it-IT"/>
        </w:rPr>
        <w:t>Vi sono diversi carismi, ma uno solo è lo Spirito</w:t>
      </w:r>
      <w:r w:rsidRPr="00B2220D">
        <w:rPr>
          <w:rFonts w:ascii="Arial" w:eastAsia="Times New Roman" w:hAnsi="Arial"/>
          <w:sz w:val="24"/>
          <w:szCs w:val="24"/>
          <w:lang w:eastAsia="it-IT"/>
        </w:rPr>
        <w:t>. Un esempio ci aiuterà a capire. I tasti di un organo sono tanti. Ognuno emette il suo particolare suono. Uno solo però è colui che li tocca perché ognuno emetta il suo suono e per il tempo in cui il suono dovrà essere emesso. Il tempo nella musica è essenza.</w:t>
      </w:r>
    </w:p>
    <w:p w14:paraId="50D80C2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Melodia e armonia sono dalla bravura di chi suona l’organo. Se però un tasto si dovesse incantare, perché incapace di obbedire alla mano di chi lo tocca, è la fine sia dell’armonia che della melodia. Vi è una stonatura continua. Possiamo dire che ogni persona della comunità di Corinto era un tasto incantato sotto la mano dello Spirito Santo. Ognuno emetteva il suo proprio suono a suo gusto e a volontà. Non si era sotto la mozione dello Spirito. Ogni carisma non solo è donato dallo Spirito Santo, deve essere da Lui sempre ispirato, animato, mosso. I carismi sono come i tasti dell’organo. Essi vanno suonati da un solo artista e l’artista che suona i carismi è lo Spirito Santo. </w:t>
      </w:r>
    </w:p>
    <w:p w14:paraId="0B5760F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Vi sono diversi ministeri, ma uno solo è il Signore… </w:t>
      </w:r>
      <w:r w:rsidRPr="00B2220D">
        <w:rPr>
          <w:rFonts w:ascii="Arial" w:eastAsia="Times New Roman" w:hAnsi="Arial"/>
          <w:sz w:val="24"/>
          <w:szCs w:val="24"/>
          <w:lang w:eastAsia="it-IT"/>
        </w:rPr>
        <w:t>Non solo i carismi sono tanti, ma anche i ministeri sono diversi. Sono tanti e differenti gli uni dagli altri. Uno solo però è il Signore. Essi vengono dal Signore per essere a servizio del Signore, mai a servizio degli uomini. Quale è il fine di ogni carisma e ministero? Edificare il corpo di Cristo. Aiutare, sostenere, confortare ogni membro del corpo di Cristo perché si conformi a Cristo Gesù Crocifisso per poter così rivestirsi della sua gloriosa risurrezione.</w:t>
      </w:r>
    </w:p>
    <w:p w14:paraId="322F453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il carisma o il ministero vengono distratti da questo fine, essi non sono più mossi dallo Spirito Santo e neanche sono a servizio del Signore. Sono carismi e ministeri non solo inutili, ma anche dannosi. Fanno male al corpo di Cristo. Un carisma o un ministero non finalizzato all’edificazione del corpo di Cristo, alla conformazione alla Lui, il Servo obbediente fino alla morte di Croce, può anche distruggere una comunità. È vissuto secondo Satana, non dallo Spirito.</w:t>
      </w:r>
    </w:p>
    <w:p w14:paraId="5A7FEB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7876E21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03CCD9D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 volte basta un solo Diòtrefe in una comunità perché il corpo di Cristo venga frantumato nella sua unità. Questo sempre accade quando o un carisma o un ministero è posto a servizio del nostro peccato o del nostro vizio.</w:t>
      </w:r>
    </w:p>
    <w:p w14:paraId="64CCB66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Vi sono diverse attività, ma uno solo è Dio, che opera tutto in tutti. </w:t>
      </w:r>
      <w:r w:rsidRPr="00B2220D">
        <w:rPr>
          <w:rFonts w:ascii="Arial" w:eastAsia="Times New Roman" w:hAnsi="Arial"/>
          <w:sz w:val="24"/>
          <w:szCs w:val="24"/>
          <w:lang w:eastAsia="it-IT"/>
        </w:rPr>
        <w:t>Le attività, le operazioni, le azioni del corpo di Cristo sono diverse, molteplici, tante. Ma ogni azione ed operazione ha sempre un solo fine: formare il corpo di Cristo. Aiutare ogni membro perché si conformi a Cristo Signore. Cristo è il fine di tutto ciò che avviene nel suo corpo. Ci si separa da Cristo Gesù, carismi, ministeri, attività sono vissuti a servizio del male e non del bene, del peccato e non della grazia, dell’ingiustizia e non della giustizia.</w:t>
      </w:r>
    </w:p>
    <w:p w14:paraId="1C7FB12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Vi sono diverse attività, ma uno solo è Dio, che opera tutto in tutti</w:t>
      </w:r>
      <w:r w:rsidRPr="00B2220D">
        <w:rPr>
          <w:rFonts w:ascii="Arial" w:eastAsia="Times New Roman" w:hAnsi="Arial"/>
          <w:sz w:val="24"/>
          <w:szCs w:val="24"/>
          <w:lang w:eastAsia="it-IT"/>
        </w:rPr>
        <w:t>. Noi siamo come le canne di un organo. Le canne le fa il Signore, secondo il suono che gli serve e anche i tasti li tocca il Signore secondo la melodia che vuole suonare. Come un organo senza colui che lo suona resta muto, così anche il corpo di Cristo. Senza il Signore e lo Spirito Santo che operano tutto in tutti, il corpo di Cristo mai potrà compiere la sua missione per la formazione del corpo di Cristo.</w:t>
      </w:r>
    </w:p>
    <w:p w14:paraId="69BC873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A ciascuno è data una manifestazione particolare dello Spirito per il bene comune… </w:t>
      </w:r>
      <w:r w:rsidRPr="00B2220D">
        <w:rPr>
          <w:rFonts w:ascii="Arial" w:eastAsia="Times New Roman" w:hAnsi="Arial"/>
          <w:sz w:val="24"/>
          <w:szCs w:val="24"/>
          <w:lang w:eastAsia="it-IT"/>
        </w:rPr>
        <w:t xml:space="preserve">Il fine è il bene comune. Il bene comune è il bene del corpo. Qual è il bene più grande per il corpo? Questo è il bene comune. Siamo tutti a servizio del corpo di Cristo. Siamo tutti corpo di Cristo per servire il corpo di Cristo. </w:t>
      </w:r>
      <w:r w:rsidRPr="00B2220D">
        <w:rPr>
          <w:rFonts w:ascii="Arial" w:eastAsia="Times New Roman" w:hAnsi="Arial"/>
          <w:i/>
          <w:iCs/>
          <w:sz w:val="24"/>
          <w:szCs w:val="24"/>
          <w:lang w:eastAsia="it-IT"/>
        </w:rPr>
        <w:t>A ciascuno è data una manifestazione particolare dello Spirito Santo per il bene comune</w:t>
      </w:r>
      <w:r w:rsidRPr="00B2220D">
        <w:rPr>
          <w:rFonts w:ascii="Arial" w:eastAsia="Times New Roman" w:hAnsi="Arial"/>
          <w:sz w:val="24"/>
          <w:szCs w:val="24"/>
          <w:lang w:eastAsia="it-IT"/>
        </w:rPr>
        <w:t>. Se separiamo il bene comune dal corpo di Cristo, il bene non è più comune perché comune per tutti è il corpo di Cristo. Siamo tutti corpo di Cristo.</w:t>
      </w:r>
    </w:p>
    <w:p w14:paraId="009C964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Siamo tutti corpo di Cristo – è il nostro bene comune – per formare il corpo di Cristo. Ogni carisma, ministero, operazione a questo serve, per questo sono dati: per formare il corpo di Cristo. Non si forma il corpo di Cristo, non c’è bene. Questa verità San Paolo la ricorda anche nella Lettera agli Efesini. In questa Lettera il riferimento all’edificazione del corpo di Cristo è ben messa in evidenza. Tutto deve avvenire in Cristo, per Cristo, con Cristo.</w:t>
      </w:r>
    </w:p>
    <w:p w14:paraId="123E3CA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w:t>
      </w:r>
      <w:r w:rsidRPr="00B2220D">
        <w:rPr>
          <w:rFonts w:ascii="Arial" w:eastAsia="Times New Roman" w:hAnsi="Arial"/>
          <w:i/>
          <w:iCs/>
          <w:sz w:val="24"/>
          <w:szCs w:val="24"/>
          <w:lang w:eastAsia="it-IT"/>
        </w:rPr>
        <w:lastRenderedPageBreak/>
        <w:t xml:space="preserve">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8AA574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39E2CDA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4CF8E20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0303F64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 Scompaiano da voi ogni asprezza, sdegno, ira, grida e maldicenze con ogni sorta di malignità. Siate invece benevoli gli uni verso gli altri, </w:t>
      </w:r>
      <w:r w:rsidRPr="00B2220D">
        <w:rPr>
          <w:rFonts w:ascii="Arial" w:eastAsia="Times New Roman" w:hAnsi="Arial"/>
          <w:i/>
          <w:iCs/>
          <w:sz w:val="24"/>
          <w:szCs w:val="24"/>
          <w:lang w:eastAsia="it-IT"/>
        </w:rPr>
        <w:lastRenderedPageBreak/>
        <w:t xml:space="preserve">misericordiosi, perdonandovi a vicenda come Dio ha perdonato a voi in Cristo (Ef 4,1-32). </w:t>
      </w:r>
    </w:p>
    <w:p w14:paraId="4A0B72B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bene comune è il corpo di Cristo. Ognuno per la sua parte si deve impegnare a formare il corpo di Cristo conformandosi a Cristo Signore. Più ci si conforma a Cristo e più si forma il corpo di Cristo. Altro bene comune non esiste. Il bene è comune. Ma qual è questo bene che deve essere comune a tutti? Per il cristiano il bene che deve essere comune a tutti è il corpo di Cristo. Ognuno deve fare bello questo bene comune perché tutti ne traggano beneficio.</w:t>
      </w:r>
    </w:p>
    <w:p w14:paraId="343D5C9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Pietro vede il bene comune nella figura del tempio. Il tempio è fatto di molte pietre. Ogni discepolo di Gesù deve essere una pietra viva, sempre resa più bella e più splendente, del corpo di Cristo che è la Chiesa.</w:t>
      </w:r>
    </w:p>
    <w:p w14:paraId="3115992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24A0F23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D77FB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0F038B3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w:t>
      </w:r>
      <w:r w:rsidRPr="00B2220D">
        <w:rPr>
          <w:rFonts w:ascii="Arial" w:eastAsia="Times New Roman" w:hAnsi="Arial"/>
          <w:i/>
          <w:iCs/>
          <w:sz w:val="24"/>
          <w:szCs w:val="24"/>
          <w:lang w:eastAsia="it-IT"/>
        </w:rPr>
        <w:lastRenderedPageBreak/>
        <w:t xml:space="preserve">conoscenza di Dio; che gloria sarebbe, infatti, sopportare di essere percossi quando si è colpevoli? Ma se, facendo il bene, sopporterete con pazienza la sofferenza, ciò sarà gradito davanti a Dio. </w:t>
      </w:r>
    </w:p>
    <w:p w14:paraId="1600891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2D98BFA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il nostro bene comune: Il corpo di Cristo. Questo bene comune ognuno deve renderlo più bello, splendente, pieno di grazia e verità, ricco di giustizia e santità. Più lo si rende bello e più esso potrà attrarre a Cristo il mondo intero.</w:t>
      </w:r>
    </w:p>
    <w:p w14:paraId="57FC4FC4"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A uno infatti, per mezzo dello Spirito, viene dato il linguaggio di sapienza; a un altro invece, dallo stesso Spirito, il linguaggio di conoscenza… </w:t>
      </w:r>
    </w:p>
    <w:p w14:paraId="058CE89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l’Apostolo Paolo evidenza alcuni dei carismi dati dallo Spirito Santo. </w:t>
      </w:r>
      <w:r w:rsidRPr="00B2220D">
        <w:rPr>
          <w:rFonts w:ascii="Arial" w:eastAsia="Times New Roman" w:hAnsi="Arial"/>
          <w:i/>
          <w:iCs/>
          <w:sz w:val="24"/>
          <w:szCs w:val="24"/>
          <w:lang w:eastAsia="it-IT"/>
        </w:rPr>
        <w:t>A uno infatti, per mezzo dello Spirito, viene dato il linguaggio della sapienza</w:t>
      </w:r>
      <w:r w:rsidRPr="00B2220D">
        <w:rPr>
          <w:rFonts w:ascii="Arial" w:eastAsia="Times New Roman" w:hAnsi="Arial"/>
          <w:sz w:val="24"/>
          <w:szCs w:val="24"/>
          <w:lang w:eastAsia="it-IT"/>
        </w:rPr>
        <w:t>. Cosa è la sapienza? Conoscere la volontà di Dio qui ed ora in questo momento storico. Chi vuole conoscere cosa è la sapienza è sufficiente che legga queste pagine dell’Antico Testamento. Ad esse deve però aggiungere che il compimento di ogni sapienza è avvenuto in Cristo Gesù. È Lui la volontà perfetta del Padre.</w:t>
      </w:r>
    </w:p>
    <w:p w14:paraId="09C3F99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3E4BF98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03B106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mio frutto è migliore dell’oro più fino, il mio prodotto è migliore dell’argento pregiato. Sulla via della giustizia io cammino e per i </w:t>
      </w:r>
      <w:r w:rsidRPr="00B2220D">
        <w:rPr>
          <w:rFonts w:ascii="Arial" w:eastAsia="Times New Roman" w:hAnsi="Arial"/>
          <w:i/>
          <w:iCs/>
          <w:sz w:val="24"/>
          <w:szCs w:val="24"/>
          <w:lang w:eastAsia="it-IT"/>
        </w:rPr>
        <w:lastRenderedPageBreak/>
        <w:t>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952BDB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64489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E5B7E3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1705DCD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w:t>
      </w:r>
      <w:r w:rsidRPr="00B2220D">
        <w:rPr>
          <w:rFonts w:ascii="Arial" w:eastAsia="Times New Roman" w:hAnsi="Arial"/>
          <w:i/>
          <w:iCs/>
          <w:sz w:val="24"/>
          <w:szCs w:val="24"/>
          <w:lang w:eastAsia="it-IT"/>
        </w:rPr>
        <w:lastRenderedPageBreak/>
        <w:t>teme il Signore avrà un esito felice, nel giorno della sua morte sarà benedetto.</w:t>
      </w:r>
    </w:p>
    <w:p w14:paraId="56F634C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3E541FE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3C5961D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4C0B95C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37CD1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1679159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w:t>
      </w:r>
      <w:r w:rsidRPr="00B2220D">
        <w:rPr>
          <w:rFonts w:ascii="Arial" w:eastAsia="Times New Roman" w:hAnsi="Arial"/>
          <w:i/>
          <w:iCs/>
          <w:sz w:val="24"/>
          <w:szCs w:val="24"/>
          <w:lang w:eastAsia="it-IT"/>
        </w:rPr>
        <w:lastRenderedPageBreak/>
        <w:t xml:space="preserve">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w:t>
      </w:r>
    </w:p>
    <w:p w14:paraId="3E3CE61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4153E3B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4A53916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02FE504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7159585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0B9E676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chi ha scoperto la sua dimora, chi è penetrato nei suoi tesori? Dove sono i capi delle nazioni, quelli che dominano le belve che sono sulla </w:t>
      </w:r>
      <w:r w:rsidRPr="00B2220D">
        <w:rPr>
          <w:rFonts w:ascii="Arial" w:eastAsia="Times New Roman" w:hAnsi="Arial"/>
          <w:i/>
          <w:iCs/>
          <w:sz w:val="24"/>
          <w:szCs w:val="24"/>
          <w:lang w:eastAsia="it-IT"/>
        </w:rPr>
        <w:lastRenderedPageBreak/>
        <w:t>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56F0F57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506A2E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1AA4B1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3B29ACB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48D3FCF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w:t>
      </w:r>
      <w:r w:rsidRPr="00B2220D">
        <w:rPr>
          <w:rFonts w:ascii="Arial" w:eastAsia="Times New Roman" w:hAnsi="Arial"/>
          <w:i/>
          <w:iCs/>
          <w:sz w:val="24"/>
          <w:szCs w:val="24"/>
          <w:lang w:eastAsia="it-IT"/>
        </w:rPr>
        <w:lastRenderedPageBreak/>
        <w:t>ha condotto i miei figli e le mie figlie. Io li avevo nutriti con gioia e li ho lasciati andare con pianto e dolore.</w:t>
      </w:r>
    </w:p>
    <w:p w14:paraId="079D503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391A89A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A1F65F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3197AB9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229DB6A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17755B3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0C3852E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67D205B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7F314EF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21AF10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w:t>
      </w:r>
      <w:r w:rsidRPr="00B2220D">
        <w:rPr>
          <w:rFonts w:ascii="Arial" w:eastAsia="Times New Roman" w:hAnsi="Arial"/>
          <w:i/>
          <w:iCs/>
          <w:sz w:val="24"/>
          <w:szCs w:val="24"/>
          <w:lang w:eastAsia="it-IT"/>
        </w:rPr>
        <w:lastRenderedPageBreak/>
        <w:t xml:space="preserve">costellazione, paragonata alla luce risulta più luminosa; a questa, infatti, succede la notte, ma la malvagità non prevale sulla sapienza (Sap 7,1-30). </w:t>
      </w:r>
    </w:p>
    <w:p w14:paraId="5410569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11D8020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6D1BDF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770E81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w:t>
      </w:r>
      <w:r w:rsidRPr="00B2220D">
        <w:rPr>
          <w:rFonts w:ascii="Arial" w:eastAsia="Times New Roman" w:hAnsi="Arial"/>
          <w:i/>
          <w:iCs/>
          <w:sz w:val="24"/>
          <w:szCs w:val="24"/>
          <w:lang w:eastAsia="it-IT"/>
        </w:rPr>
        <w:lastRenderedPageBreak/>
        <w:t>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2184D2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F8228C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A un altro invece, dallo stesso Spirito, il linguaggio di conoscenza</w:t>
      </w:r>
      <w:r w:rsidRPr="00B2220D">
        <w:rPr>
          <w:rFonts w:ascii="Arial" w:eastAsia="Times New Roman" w:hAnsi="Arial"/>
          <w:sz w:val="24"/>
          <w:szCs w:val="24"/>
          <w:lang w:eastAsia="it-IT"/>
        </w:rPr>
        <w:t>. Anche la conoscenza è uno dei sette doni dello Spirito Santo. La conoscenza riguarda il pensiero del Padre, che è il pensiero di Cristo Signore. Conoscere sempre il pensiero di Cristo, che è il pensiero del Padre, è necessario perché si possa pensare come Dio pensa. Si pensa come Dio pensa. Si vuole come Dio vuole. Si ama come Dio ama. Oggi manchiamo sia della sapienza che della conoscenza. Non conosciamo la volontà del Padre. Abbiamo sostituito i suoi pensieri con i nostri. Abbiamo tolto Cristo, bene comune di ogni uomo, e al suo posto abbiamo messo l’uomo.</w:t>
      </w:r>
    </w:p>
    <w:p w14:paraId="3F624F9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A uno, nello stesso Spirito, la fede; a un altro, nell’unico Spirito, il dono delle guarigioni… </w:t>
      </w:r>
      <w:r w:rsidRPr="00B2220D">
        <w:rPr>
          <w:rFonts w:ascii="Arial" w:eastAsia="Times New Roman" w:hAnsi="Arial"/>
          <w:i/>
          <w:iCs/>
          <w:spacing w:val="-2"/>
          <w:sz w:val="24"/>
          <w:szCs w:val="24"/>
          <w:lang w:eastAsia="it-IT"/>
        </w:rPr>
        <w:t>A uno, nello stesso Spirito, la fede</w:t>
      </w:r>
      <w:r w:rsidRPr="00B2220D">
        <w:rPr>
          <w:rFonts w:ascii="Arial" w:eastAsia="Times New Roman" w:hAnsi="Arial"/>
          <w:spacing w:val="-2"/>
          <w:sz w:val="24"/>
          <w:szCs w:val="24"/>
          <w:lang w:eastAsia="it-IT"/>
        </w:rPr>
        <w:t xml:space="preserve">. Cosa è la fede? Non solo la retta conoscenza </w:t>
      </w:r>
      <w:r w:rsidRPr="00B2220D">
        <w:rPr>
          <w:rFonts w:ascii="Arial" w:eastAsia="Times New Roman" w:hAnsi="Arial"/>
          <w:sz w:val="24"/>
          <w:szCs w:val="24"/>
          <w:lang w:eastAsia="it-IT"/>
        </w:rPr>
        <w:t xml:space="preserve">di tutte le verità che riguardano il nostro Dio, ma anche la piena obbedienza ad ogni Parola del Signore. L’obbedienza deve essere sempre perfetta. Perfettamente si conosce, perfettamente si obbedisce. </w:t>
      </w:r>
      <w:r w:rsidRPr="00B2220D">
        <w:rPr>
          <w:rFonts w:ascii="Arial" w:eastAsia="Times New Roman" w:hAnsi="Arial"/>
          <w:i/>
          <w:iCs/>
          <w:sz w:val="24"/>
          <w:szCs w:val="24"/>
          <w:lang w:eastAsia="it-IT"/>
        </w:rPr>
        <w:t>A un altro, nell’unico Spirito, il dono delle guarigioni</w:t>
      </w:r>
      <w:r w:rsidRPr="00B2220D">
        <w:rPr>
          <w:rFonts w:ascii="Arial" w:eastAsia="Times New Roman" w:hAnsi="Arial"/>
          <w:sz w:val="24"/>
          <w:szCs w:val="24"/>
          <w:lang w:eastAsia="it-IT"/>
        </w:rPr>
        <w:t>. Si guarisce l’anima dal peccato e il corpo dalle infermità. Dare sollievo all’anima e al corpo aiuta e sostiene il corpo di Cristo. Quando un uomo guarisce nell’anima, nello spirito, nel corpo, cammina più spedito sulla via della salvezza. Compie con più slancio la missione per l’annuncio del Vangelo. Nella guarigione si può correre spediti verso Cristo.</w:t>
      </w:r>
    </w:p>
    <w:p w14:paraId="3994988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lastRenderedPageBreak/>
        <w:t xml:space="preserve">A uno il potere dei miracoli; a un altro il dono della profezia; a un altro il dono di discernere gli spiriti; a un altro la varietà delle lingue; a un altro l’interpretazione delle lingue. </w:t>
      </w:r>
      <w:r w:rsidRPr="00B2220D">
        <w:rPr>
          <w:rFonts w:ascii="Arial" w:eastAsia="Times New Roman" w:hAnsi="Arial"/>
          <w:i/>
          <w:iCs/>
          <w:sz w:val="24"/>
          <w:szCs w:val="24"/>
          <w:lang w:eastAsia="it-IT"/>
        </w:rPr>
        <w:t>A uno il potere dei miracoli</w:t>
      </w:r>
      <w:r w:rsidRPr="00B2220D">
        <w:rPr>
          <w:rFonts w:ascii="Arial" w:eastAsia="Times New Roman" w:hAnsi="Arial"/>
          <w:sz w:val="24"/>
          <w:szCs w:val="24"/>
          <w:lang w:eastAsia="it-IT"/>
        </w:rPr>
        <w:t xml:space="preserve">. Il miracolo è l’interruzione immediata della legge della natura. Con questa interruzione si manifesta la grande onnipotenza del Signore nostro Dio. Il miracolo attesta che si è di Dio, si è con Dio. </w:t>
      </w:r>
      <w:r w:rsidRPr="00B2220D">
        <w:rPr>
          <w:rFonts w:ascii="Arial" w:eastAsia="Times New Roman" w:hAnsi="Arial"/>
          <w:i/>
          <w:iCs/>
          <w:sz w:val="24"/>
          <w:szCs w:val="24"/>
          <w:lang w:eastAsia="it-IT"/>
        </w:rPr>
        <w:t>A un altro il dono della profezia</w:t>
      </w:r>
      <w:r w:rsidRPr="00B2220D">
        <w:rPr>
          <w:rFonts w:ascii="Arial" w:eastAsia="Times New Roman" w:hAnsi="Arial"/>
          <w:sz w:val="24"/>
          <w:szCs w:val="24"/>
          <w:lang w:eastAsia="it-IT"/>
        </w:rPr>
        <w:t xml:space="preserve">. La profezia è dire oggi, in questo istante, la Parola del Signore, al corpo di Cristo e al mondo. </w:t>
      </w:r>
    </w:p>
    <w:p w14:paraId="14ACDEE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Cosa dice oggi il Signore alla sua Chiesa, ad ogni uomo? Lo si conosce, ascoltando i profeti del Signore. </w:t>
      </w:r>
      <w:r w:rsidRPr="00B2220D">
        <w:rPr>
          <w:rFonts w:ascii="Arial" w:eastAsia="Times New Roman" w:hAnsi="Arial"/>
          <w:i/>
          <w:iCs/>
          <w:sz w:val="24"/>
          <w:szCs w:val="24"/>
          <w:lang w:eastAsia="it-IT"/>
        </w:rPr>
        <w:t>A un altro il dono di discernere gli spiriti</w:t>
      </w:r>
      <w:r w:rsidRPr="00B2220D">
        <w:rPr>
          <w:rFonts w:ascii="Arial" w:eastAsia="Times New Roman" w:hAnsi="Arial"/>
          <w:sz w:val="24"/>
          <w:szCs w:val="24"/>
          <w:lang w:eastAsia="it-IT"/>
        </w:rPr>
        <w:t>. Discernere gli spiriti è vera attività dello Spirito Santo. Nello Spirito si conosce ciò che uno può e ciò che non può, fin dove può arrivare e dove si deve fermare. Questo discernimento è essenziale.</w:t>
      </w:r>
    </w:p>
    <w:p w14:paraId="46F0AFB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A un altro la varietà delle lingue</w:t>
      </w:r>
      <w:r w:rsidRPr="00B2220D">
        <w:rPr>
          <w:rFonts w:ascii="Arial" w:eastAsia="Times New Roman" w:hAnsi="Arial"/>
          <w:sz w:val="24"/>
          <w:szCs w:val="24"/>
          <w:lang w:eastAsia="it-IT"/>
        </w:rPr>
        <w:t>. Le lingue degli uomini sono molte. Perché è dato questo dono? Ce lo rivela il testo degli Atti degli Apostoli. Perché si possa parlare del Signore nostro Dio ad ogni uomo, ogni popolo.</w:t>
      </w:r>
    </w:p>
    <w:p w14:paraId="1A91F13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BDFE73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7B5AB6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F7C7AE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w:t>
      </w:r>
      <w:r w:rsidRPr="00B2220D">
        <w:rPr>
          <w:rFonts w:ascii="Arial" w:eastAsia="Times New Roman" w:hAnsi="Arial"/>
          <w:i/>
          <w:iCs/>
          <w:sz w:val="24"/>
          <w:szCs w:val="24"/>
          <w:lang w:eastAsia="it-IT"/>
        </w:rPr>
        <w:lastRenderedPageBreak/>
        <w:t xml:space="preserve">e nuvole di fumo. Il sole si muterà in tenebra e la luna in sangue, prima che giunga il giorno del Signore, giorno grande e glorioso. E avverrà: chiunque invocherà il nome del Signore sarà salvato (At 2,1-21). </w:t>
      </w:r>
    </w:p>
    <w:p w14:paraId="4583175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Parlare le lingue è vero segno dei tempi messianici. Il Signore concede questo dono perché tutti i popoli possano ascoltare le sue meraviglie. La modalità di questo linguaggio è misterioso e imprevedibile. È conosciuto solo dallo Spirito. </w:t>
      </w:r>
      <w:r w:rsidRPr="00B2220D">
        <w:rPr>
          <w:rFonts w:ascii="Arial" w:eastAsia="Times New Roman" w:hAnsi="Arial"/>
          <w:i/>
          <w:iCs/>
          <w:sz w:val="24"/>
          <w:szCs w:val="24"/>
          <w:lang w:eastAsia="it-IT"/>
        </w:rPr>
        <w:t>A un altro l’interpretazione delle lingue</w:t>
      </w:r>
      <w:r w:rsidRPr="00B2220D">
        <w:rPr>
          <w:rFonts w:ascii="Arial" w:eastAsia="Times New Roman" w:hAnsi="Arial"/>
          <w:sz w:val="24"/>
          <w:szCs w:val="24"/>
          <w:lang w:eastAsia="it-IT"/>
        </w:rPr>
        <w:t>. Quando è necessaria l’interpretazione delle lingue? Quando si parla con questo linguaggio alla comunità dei credenti. Le lingue sono date per chi ancora non è corpo di Cristo. Per il corpo di Cristo c’è un altro linguaggio che va parlato. Questo linguaggio ha un solo nome: amore vicendevole sul modello e sull’esempio di Gesù Signore. Ai discepoli di Gesù non si parla in lingue, ma con il vero amore.</w:t>
      </w:r>
    </w:p>
    <w:p w14:paraId="5123BD1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Ma tutte queste cose le opera l’unico e medesimo Spirito, distribuendole a ciascuno come vuole. </w:t>
      </w:r>
      <w:r w:rsidRPr="00B2220D">
        <w:rPr>
          <w:rFonts w:ascii="Arial" w:eastAsia="Times New Roman" w:hAnsi="Arial"/>
          <w:sz w:val="24"/>
          <w:szCs w:val="24"/>
          <w:lang w:eastAsia="it-IT"/>
        </w:rPr>
        <w:t xml:space="preserve">Viene ancora messo in luce il principio che governa ogni carisma, ogni ministero, ogni attività nel corpo di Cristo. </w:t>
      </w:r>
      <w:r w:rsidRPr="00B2220D">
        <w:rPr>
          <w:rFonts w:ascii="Arial" w:eastAsia="Times New Roman" w:hAnsi="Arial"/>
          <w:i/>
          <w:iCs/>
          <w:sz w:val="24"/>
          <w:szCs w:val="24"/>
          <w:lang w:eastAsia="it-IT"/>
        </w:rPr>
        <w:t>Ma tutte queste cose le opera l’unico e medesimo Spirito, distribuendole a ciascuno come vuole.</w:t>
      </w:r>
    </w:p>
    <w:p w14:paraId="6319528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Tutto è dalla imperscrutabile volontà dello Spirito Santo. La volontà dello Spirito si accoglie e si obbedisce ad essa. Come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w:t>
      </w:r>
    </w:p>
    <w:p w14:paraId="5D7FC99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Viene usato dalla falsità e non dalla verità,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w:t>
      </w:r>
    </w:p>
    <w:p w14:paraId="0A65FA8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non si conforma a Cristo nella sua obbedienza al Padre, non è nello Spirito. Chi non mette il suo carisma, il suo ministero, la sua attività a servizio del bene comune, che è il corpo di Cristo, non è nello Spirito del Signore.</w:t>
      </w:r>
    </w:p>
    <w:p w14:paraId="0547ED6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Come infatti il corpo è uno solo e ha molte membra, e tutte le membra del corpo, pur essendo molte, sono un corpo solo, così anche il Cristo. </w:t>
      </w:r>
      <w:r w:rsidRPr="00B2220D">
        <w:rPr>
          <w:rFonts w:ascii="Arial" w:eastAsia="Times New Roman" w:hAnsi="Arial"/>
          <w:sz w:val="24"/>
          <w:szCs w:val="24"/>
          <w:lang w:eastAsia="it-IT"/>
        </w:rPr>
        <w:t xml:space="preserve">Ora l’Apostolo spiega quanto ha annunciato sui carismi, sui ministeri, sulle attività prendendo come esempio il corpo dell’uomo. Questo corpo non è fatto di una sola parte. Esso si compone di moltissime parti. </w:t>
      </w:r>
      <w:r w:rsidRPr="00B2220D">
        <w:rPr>
          <w:rFonts w:ascii="Arial" w:eastAsia="Times New Roman" w:hAnsi="Arial"/>
          <w:i/>
          <w:iCs/>
          <w:sz w:val="24"/>
          <w:szCs w:val="24"/>
          <w:lang w:eastAsia="it-IT"/>
        </w:rPr>
        <w:t>Come infatti il corpo è uno e ha molte membra, e tutte le membra del corpo, pur essendo molte, sono un corpo solo, così anche Cristo</w:t>
      </w:r>
      <w:r w:rsidRPr="00B2220D">
        <w:rPr>
          <w:rFonts w:ascii="Arial" w:eastAsia="Times New Roman" w:hAnsi="Arial"/>
          <w:sz w:val="24"/>
          <w:szCs w:val="24"/>
          <w:lang w:eastAsia="it-IT"/>
        </w:rPr>
        <w:t>. Ogni battezzato è parte del corpo di Cristo. I battezzati sono milioni di milioni, il corpo è uno.</w:t>
      </w:r>
    </w:p>
    <w:p w14:paraId="336A2C6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membro del corpo, se vuole essere di giovamento, deve conservarsi in buona salute, mai deve ammalarsi. Se un solo membro si ammala, tutto il corpo sta male. Se un membro sta bene, tutto il corpo sta bene. Il male è il peccato, il vizio, l’abbandonano della Legge del Signore, la sottrazione alla mozione dello Spirito Santo. Chi vuole dare splendore al corpo deve rivestirsi di ogni virtù. I vizi rendono brutto il corpo e irriconoscibile. Ecco allora una domanda che ogni </w:t>
      </w:r>
      <w:r w:rsidRPr="00B2220D">
        <w:rPr>
          <w:rFonts w:ascii="Arial" w:eastAsia="Times New Roman" w:hAnsi="Arial"/>
          <w:sz w:val="24"/>
          <w:szCs w:val="24"/>
          <w:lang w:eastAsia="it-IT"/>
        </w:rPr>
        <w:lastRenderedPageBreak/>
        <w:t>discepolo di Gesù deve porre al suo spirito: Sono io rivestito di virtù oppure mi consegno al vizio e al peccato? Per me si riconosce la bellezza del corpo di Cristo e lo rendo irriconoscibile?</w:t>
      </w:r>
    </w:p>
    <w:p w14:paraId="0B37466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Infatti noi tutti siamo stati battezzati mediante un solo Spirito in un solo corpo, Giudei o Greci, schiavi o liberi; e tutti siamo stati dissetati da un solo Spirito. </w:t>
      </w:r>
      <w:r w:rsidRPr="00B2220D">
        <w:rPr>
          <w:rFonts w:ascii="Arial" w:eastAsia="Times New Roman" w:hAnsi="Arial"/>
          <w:sz w:val="24"/>
          <w:szCs w:val="24"/>
          <w:lang w:eastAsia="it-IT"/>
        </w:rPr>
        <w:t>Quando diveniamo corpo di Cristo? Al momento del Battesimo. Infatti noi tutti siamo stati battezzati mediante un solo Spirito in un solo corpo, Giudei o Greci, schiavi o liberi. E tutti siamo stati dissetati da un solo Spirito.</w:t>
      </w:r>
    </w:p>
    <w:p w14:paraId="62950AC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Nello Spirito Santo siamo divenuti corpo di Cristo. Per lo Spirito Santo viviamo come vero corpo di Cristo. Ci separiamo dallo Spirito Santo, mai possiamo vivere come vero corpo di Cristo. Senza acqua nessun essere vivente vivrà.</w:t>
      </w:r>
    </w:p>
    <w:p w14:paraId="0ACC407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8D15DC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307B1F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il discepolo di Gesù vuole vivere, dovrà essere sempre alimentato dallo Spirito Santo. Sempre dovrà dissetarsi in Lui. Lo Spirito Santo sgorga dal corpo di Cristo. Ci dissetiamo in Lui, dissetandoci dello Spirito di ogni cristiano. Lo Spirito Santo ci disseta di sé per via diretta e per via indiretta. Per via diretta crescendo noi nell’obbedienza alla Parola, alla verità, alla grazia, al carisma, al ministero, alla </w:t>
      </w:r>
      <w:r w:rsidRPr="00B2220D">
        <w:rPr>
          <w:rFonts w:ascii="Arial" w:eastAsia="Times New Roman" w:hAnsi="Arial"/>
          <w:sz w:val="24"/>
          <w:szCs w:val="24"/>
          <w:lang w:eastAsia="it-IT"/>
        </w:rPr>
        <w:lastRenderedPageBreak/>
        <w:t xml:space="preserve">vocazione. Per via indiretta mediante i doni dei fratelli. Finché non vediamo l’altro come vero dono dello Spirito Santo per noi, è segno che neanche direttamente siamo dissetati dallo Spirito Santo. Chi vive nello Spirito sempre si lascia sostenere dallo Spirito e sempre riconosce lo Spirito. </w:t>
      </w:r>
    </w:p>
    <w:p w14:paraId="0943820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ora alcune riflessioni che riguardano l’intero Capitolo XII.</w:t>
      </w:r>
    </w:p>
    <w:p w14:paraId="7DDF7DE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L’ignoranza è sempre da estirpare. </w:t>
      </w:r>
      <w:r w:rsidRPr="00B2220D">
        <w:rPr>
          <w:rFonts w:ascii="Arial" w:eastAsia="Times New Roman" w:hAnsi="Arial"/>
          <w:sz w:val="24"/>
          <w:szCs w:val="20"/>
          <w:lang w:eastAsia="it-IT"/>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01EF39A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Ministero di luce. </w:t>
      </w:r>
      <w:r w:rsidRPr="00B2220D">
        <w:rPr>
          <w:rFonts w:ascii="Arial" w:eastAsia="Times New Roman" w:hAnsi="Arial"/>
          <w:sz w:val="24"/>
          <w:szCs w:val="20"/>
          <w:lang w:eastAsia="it-IT"/>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La Parola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la Parola che diviene carne in noi; solo questa possiamo dire ai fratelli, perché solo questa è resa credibile dallo Spirito Santo che abita in noi e vi abita perché in noi dimora la Parola di Cristo Gesù. </w:t>
      </w:r>
    </w:p>
    <w:p w14:paraId="5183910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lastRenderedPageBreak/>
        <w:t xml:space="preserve">Carismi diversi, unico Spirito. </w:t>
      </w:r>
      <w:r w:rsidRPr="00B2220D">
        <w:rPr>
          <w:rFonts w:ascii="Arial" w:eastAsia="Times New Roman" w:hAnsi="Arial"/>
          <w:sz w:val="24"/>
          <w:szCs w:val="20"/>
          <w:lang w:eastAsia="it-IT"/>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3F5EF5A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Ministero, carismi, vocazione. </w:t>
      </w:r>
      <w:r w:rsidRPr="00B2220D">
        <w:rPr>
          <w:rFonts w:ascii="Arial" w:eastAsia="Times New Roman" w:hAnsi="Arial"/>
          <w:sz w:val="24"/>
          <w:szCs w:val="20"/>
          <w:lang w:eastAsia="it-IT"/>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la Parola in loro, a causa del dono di cui sono privi, ma questa responsabilità non è da </w:t>
      </w:r>
      <w:r w:rsidRPr="00B2220D">
        <w:rPr>
          <w:rFonts w:ascii="Arial" w:eastAsia="Times New Roman" w:hAnsi="Arial"/>
          <w:sz w:val="24"/>
          <w:szCs w:val="20"/>
          <w:lang w:eastAsia="it-IT"/>
        </w:rPr>
        <w:lastRenderedPageBreak/>
        <w:t xml:space="preserve">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39032F8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Nello Spirito e secondo i suoi desideri. </w:t>
      </w:r>
      <w:r w:rsidRPr="00B2220D">
        <w:rPr>
          <w:rFonts w:ascii="Arial" w:eastAsia="Times New Roman" w:hAnsi="Arial"/>
          <w:sz w:val="24"/>
          <w:szCs w:val="20"/>
          <w:lang w:eastAsia="it-IT"/>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4A42634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 principi che regolano la vita dell’unico corpo. </w:t>
      </w:r>
      <w:r w:rsidRPr="00B2220D">
        <w:rPr>
          <w:rFonts w:ascii="Arial" w:eastAsia="Times New Roman" w:hAnsi="Arial"/>
          <w:sz w:val="24"/>
          <w:szCs w:val="20"/>
          <w:lang w:eastAsia="it-IT"/>
        </w:rPr>
        <w:t xml:space="preserve">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w:t>
      </w:r>
      <w:r w:rsidRPr="00B2220D">
        <w:rPr>
          <w:rFonts w:ascii="Arial" w:eastAsia="Times New Roman" w:hAnsi="Arial"/>
          <w:sz w:val="24"/>
          <w:szCs w:val="20"/>
          <w:lang w:eastAsia="it-IT"/>
        </w:rPr>
        <w:lastRenderedPageBreak/>
        <w:t>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6FE72E1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Corpo di Cristo, Eucaristia, Spirito Santo. </w:t>
      </w:r>
      <w:r w:rsidRPr="00B2220D">
        <w:rPr>
          <w:rFonts w:ascii="Arial" w:eastAsia="Times New Roman" w:hAnsi="Arial"/>
          <w:sz w:val="24"/>
          <w:szCs w:val="20"/>
          <w:lang w:eastAsia="it-IT"/>
        </w:rPr>
        <w:t xml:space="preserve">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w:t>
      </w:r>
      <w:r w:rsidRPr="00B2220D">
        <w:rPr>
          <w:rFonts w:ascii="Arial" w:eastAsia="Times New Roman" w:hAnsi="Arial"/>
          <w:sz w:val="24"/>
          <w:szCs w:val="20"/>
          <w:lang w:eastAsia="it-IT"/>
        </w:rPr>
        <w:lastRenderedPageBreak/>
        <w:t>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12E1563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Pensarsi corpo di Cristo. </w:t>
      </w:r>
      <w:r w:rsidRPr="00B2220D">
        <w:rPr>
          <w:rFonts w:ascii="Arial" w:eastAsia="Times New Roman" w:hAnsi="Arial"/>
          <w:sz w:val="24"/>
          <w:szCs w:val="20"/>
          <w:lang w:eastAsia="it-IT"/>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la Chiesa. </w:t>
      </w:r>
    </w:p>
    <w:p w14:paraId="69B57F0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Differenze, o livellamento. </w:t>
      </w:r>
      <w:r w:rsidRPr="00B2220D">
        <w:rPr>
          <w:rFonts w:ascii="Arial" w:eastAsia="Times New Roman" w:hAnsi="Arial"/>
          <w:sz w:val="24"/>
          <w:szCs w:val="20"/>
          <w:lang w:eastAsia="it-IT"/>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w:t>
      </w:r>
      <w:r w:rsidRPr="00B2220D">
        <w:rPr>
          <w:rFonts w:ascii="Arial" w:eastAsia="Times New Roman" w:hAnsi="Arial"/>
          <w:sz w:val="24"/>
          <w:szCs w:val="20"/>
          <w:lang w:eastAsia="it-IT"/>
        </w:rPr>
        <w:lastRenderedPageBreak/>
        <w:t xml:space="preserve">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72D723D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Apostoli, Profeti, Maestri. </w:t>
      </w:r>
      <w:r w:rsidRPr="00B2220D">
        <w:rPr>
          <w:rFonts w:ascii="Arial" w:eastAsia="Times New Roman" w:hAnsi="Arial"/>
          <w:sz w:val="24"/>
          <w:szCs w:val="20"/>
          <w:lang w:eastAsia="it-IT"/>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la Chiesa può </w:t>
      </w:r>
      <w:r w:rsidRPr="00B2220D">
        <w:rPr>
          <w:rFonts w:ascii="Arial" w:eastAsia="Times New Roman" w:hAnsi="Arial"/>
          <w:sz w:val="24"/>
          <w:szCs w:val="20"/>
          <w:lang w:eastAsia="it-IT"/>
        </w:rPr>
        <w:lastRenderedPageBreak/>
        <w:t xml:space="preserve">percorrere le vie di Dio, gli uomini potranno comprendere, se vogliono; sono messi nella condizione di poter fare in tutto la volontà di Dio. </w:t>
      </w:r>
    </w:p>
    <w:p w14:paraId="4286789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Si può aspirare ai carismi più grandi? </w:t>
      </w:r>
      <w:r w:rsidRPr="00B2220D">
        <w:rPr>
          <w:rFonts w:ascii="Arial" w:eastAsia="Times New Roman" w:hAnsi="Arial"/>
          <w:sz w:val="24"/>
          <w:szCs w:val="20"/>
          <w:lang w:eastAsia="it-IT"/>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3BCE484C" w14:textId="77777777" w:rsidR="00B2220D" w:rsidRPr="00B2220D" w:rsidRDefault="00B2220D" w:rsidP="00B2220D">
      <w:pPr>
        <w:spacing w:after="120" w:line="240" w:lineRule="auto"/>
        <w:jc w:val="both"/>
        <w:rPr>
          <w:rFonts w:ascii="Arial" w:eastAsia="Times New Roman" w:hAnsi="Arial"/>
          <w:sz w:val="24"/>
          <w:szCs w:val="24"/>
          <w:lang w:eastAsia="it-IT"/>
        </w:rPr>
      </w:pPr>
    </w:p>
    <w:p w14:paraId="73B871F5" w14:textId="77777777" w:rsidR="00B2220D" w:rsidRPr="00B2220D" w:rsidRDefault="00B2220D" w:rsidP="00B2220D">
      <w:pPr>
        <w:keepNext/>
        <w:spacing w:after="120" w:line="240" w:lineRule="auto"/>
        <w:jc w:val="both"/>
        <w:outlineLvl w:val="2"/>
        <w:rPr>
          <w:rFonts w:ascii="Arial" w:hAnsi="Arial"/>
          <w:b/>
          <w:sz w:val="28"/>
          <w:szCs w:val="20"/>
        </w:rPr>
      </w:pPr>
      <w:bookmarkStart w:id="1207" w:name="_Toc134601305"/>
      <w:bookmarkStart w:id="1208" w:name="_Toc185515740"/>
      <w:bookmarkStart w:id="1209" w:name="_Toc189053413"/>
      <w:bookmarkStart w:id="1210" w:name="_Toc193030338"/>
      <w:r w:rsidRPr="00B2220D">
        <w:rPr>
          <w:rFonts w:ascii="Arial" w:hAnsi="Arial"/>
          <w:b/>
          <w:sz w:val="28"/>
          <w:szCs w:val="20"/>
        </w:rPr>
        <w:t>FEDE E TRADIZIONE DELLA FEDE.</w:t>
      </w:r>
      <w:bookmarkEnd w:id="1207"/>
      <w:bookmarkEnd w:id="1208"/>
      <w:bookmarkEnd w:id="1209"/>
      <w:bookmarkEnd w:id="1210"/>
      <w:r w:rsidRPr="00B2220D">
        <w:rPr>
          <w:rFonts w:ascii="Arial" w:hAnsi="Arial"/>
          <w:b/>
          <w:sz w:val="28"/>
          <w:szCs w:val="20"/>
        </w:rPr>
        <w:t xml:space="preserve"> </w:t>
      </w:r>
    </w:p>
    <w:p w14:paraId="05F8C8DB"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 xml:space="preserve">Iniziamo la trattazione di questo tema con una introduzione che riguarda tutto il Capitolo XV. Avremo delle linee guida che ci aiutano perché la nostra fede sia ben fondata sulla verità storica nella quale è ogni verità soprannaturale. Chi nega la verità della storia, mai potrà aprirsi alla verità soprannaturale. Dall’invisibile è il visibile. Dal visibile e all’udibile si conosce l’invisibile soprannaturale e divino. </w:t>
      </w:r>
    </w:p>
    <w:p w14:paraId="343E2EFC"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Il Vangelo è la risurrezione. </w:t>
      </w:r>
      <w:r w:rsidRPr="00B2220D">
        <w:rPr>
          <w:rFonts w:ascii="Arial" w:eastAsia="Times New Roman" w:hAnsi="Arial"/>
          <w:sz w:val="24"/>
          <w:szCs w:val="20"/>
          <w:lang w:eastAsia="it-IT"/>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509D409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lastRenderedPageBreak/>
        <w:t>Il Vangelo lo trasmettono gli Apostoli e la Chiesa.</w:t>
      </w:r>
      <w:r w:rsidRPr="00B2220D">
        <w:rPr>
          <w:rFonts w:ascii="Arial" w:eastAsia="Times New Roman" w:hAnsi="Arial"/>
          <w:sz w:val="24"/>
          <w:szCs w:val="20"/>
          <w:lang w:eastAsia="it-IT"/>
        </w:rPr>
        <w:t xml:space="preserve"> 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umana. Per questo devono porre ogni attenzione a che il Vangelo venga consegnato nella sua purezza originaria ad ogni uomo, da coloro che lo trasmettono; devono altresì porre ogni attenzione che quanti lo ricevono 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3BC34F19"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Morto. Sepolto. Risorto. </w:t>
      </w:r>
      <w:r w:rsidRPr="00B2220D">
        <w:rPr>
          <w:rFonts w:ascii="Arial" w:eastAsia="Times New Roman" w:hAnsi="Arial"/>
          <w:sz w:val="24"/>
          <w:szCs w:val="20"/>
          <w:lang w:eastAsia="it-IT"/>
        </w:rPr>
        <w:t>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possono iniziare quel cammino di verità e di grazia che dovrà portarli all’abolizione in loro di ogni conseguenza del peccato, fino all’eliminazione dell’ultima conseguenza che è la morte fisica.</w:t>
      </w:r>
    </w:p>
    <w:p w14:paraId="4EBE4A0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Annuncio e fondamento dell’annuncio: anche questo è Vangelo. </w:t>
      </w:r>
      <w:r w:rsidRPr="00B2220D">
        <w:rPr>
          <w:rFonts w:ascii="Arial" w:eastAsia="Times New Roman" w:hAnsi="Arial"/>
          <w:sz w:val="24"/>
          <w:szCs w:val="20"/>
          <w:lang w:eastAsia="it-IT"/>
        </w:rPr>
        <w:t xml:space="preserve">Il Vangelo è l’annunzio di Cristo Gesù, di ciò che ha fatto in sé, di ciò che ha fatto negli altri. Fede e fondamento della fede sono un’unica realtà. Non si può credere in Cristo, 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w:t>
      </w:r>
      <w:r w:rsidRPr="00B2220D">
        <w:rPr>
          <w:rFonts w:ascii="Arial" w:eastAsia="Times New Roman" w:hAnsi="Arial"/>
          <w:sz w:val="24"/>
          <w:szCs w:val="20"/>
          <w:lang w:eastAsia="it-IT"/>
        </w:rPr>
        <w:lastRenderedPageBreak/>
        <w:t xml:space="preserve">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752B91A3"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Da risorto istruisce e forma. Da risorto conferisce i suoi poteri. </w:t>
      </w:r>
      <w:r w:rsidRPr="00B2220D">
        <w:rPr>
          <w:rFonts w:ascii="Arial" w:eastAsia="Times New Roman" w:hAnsi="Arial"/>
          <w:sz w:val="24"/>
          <w:szCs w:val="20"/>
          <w:lang w:eastAsia="it-IT"/>
        </w:rPr>
        <w:t>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nostra verità. Per cui è giusto affermare che dove non c’è l’apostolo di Cristo non 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237F0DE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L’aborto risuscitato dal risorto. </w:t>
      </w:r>
      <w:r w:rsidRPr="00B2220D">
        <w:rPr>
          <w:rFonts w:ascii="Arial" w:eastAsia="Times New Roman" w:hAnsi="Arial"/>
          <w:sz w:val="24"/>
          <w:szCs w:val="20"/>
          <w:lang w:eastAsia="it-IT"/>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w:t>
      </w:r>
      <w:r w:rsidRPr="00B2220D">
        <w:rPr>
          <w:rFonts w:ascii="Arial" w:eastAsia="Times New Roman" w:hAnsi="Arial"/>
          <w:sz w:val="24"/>
          <w:szCs w:val="20"/>
          <w:lang w:eastAsia="it-IT"/>
        </w:rPr>
        <w:lastRenderedPageBreak/>
        <w:t xml:space="preserve">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5C45422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Voce corale. </w:t>
      </w:r>
      <w:r w:rsidRPr="00B2220D">
        <w:rPr>
          <w:rFonts w:ascii="Arial" w:eastAsia="Times New Roman" w:hAnsi="Arial"/>
          <w:sz w:val="24"/>
          <w:szCs w:val="20"/>
          <w:lang w:eastAsia="it-IT"/>
        </w:rPr>
        <w:t>Altra osservazione da mettere nel cuore è questa: la forza del Vangelo è nella moltitudine di voci che dicono l’unica verità, l’unica realtà, l’unico mistero, l’unico 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6807362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Logica e deduzione nella fede. </w:t>
      </w:r>
      <w:r w:rsidRPr="00B2220D">
        <w:rPr>
          <w:rFonts w:ascii="Arial" w:eastAsia="Times New Roman" w:hAnsi="Arial"/>
          <w:sz w:val="24"/>
          <w:szCs w:val="20"/>
          <w:lang w:eastAsia="it-IT"/>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w:t>
      </w:r>
      <w:r w:rsidRPr="00B2220D">
        <w:rPr>
          <w:rFonts w:ascii="Arial" w:eastAsia="Times New Roman" w:hAnsi="Arial"/>
          <w:sz w:val="24"/>
          <w:szCs w:val="20"/>
          <w:lang w:eastAsia="it-IT"/>
        </w:rPr>
        <w:lastRenderedPageBreak/>
        <w:t xml:space="preserve">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non per definire la fede, ma per valutare ogni nostra parola, ogni parola che 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77B505D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Cristo primizia. </w:t>
      </w:r>
      <w:r w:rsidRPr="00B2220D">
        <w:rPr>
          <w:rFonts w:ascii="Arial" w:eastAsia="Times New Roman" w:hAnsi="Arial"/>
          <w:sz w:val="24"/>
          <w:szCs w:val="20"/>
          <w:lang w:eastAsia="it-IT"/>
        </w:rPr>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76AD6E6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La separazione eterna dei due regni. </w:t>
      </w:r>
      <w:r w:rsidRPr="00B2220D">
        <w:rPr>
          <w:rFonts w:ascii="Arial" w:eastAsia="Times New Roman" w:hAnsi="Arial"/>
          <w:sz w:val="24"/>
          <w:szCs w:val="20"/>
          <w:lang w:eastAsia="it-IT"/>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tenebre. Se i suoi figli diventano tenebra, la loro fede è vana, le loro opere infruttuose; non sono opere della luce, perché non sono fatti da figli della luce. </w:t>
      </w:r>
    </w:p>
    <w:p w14:paraId="767258A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lastRenderedPageBreak/>
        <w:t xml:space="preserve">Cosa è la morte. </w:t>
      </w:r>
      <w:r w:rsidRPr="00B2220D">
        <w:rPr>
          <w:rFonts w:ascii="Arial" w:eastAsia="Times New Roman" w:hAnsi="Arial"/>
          <w:sz w:val="24"/>
          <w:szCs w:val="20"/>
          <w:lang w:eastAsia="it-IT"/>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menzogna, vanità, falsità, distruzione di sé, consumazione inutile di ogni nostra energia. Questa è la morte. La morte è frutto in noi della disobbedienza, della scelta fatta dall’uomo 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1BC132F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In Cristo ogni morte è vinta. </w:t>
      </w:r>
      <w:r w:rsidRPr="00B2220D">
        <w:rPr>
          <w:rFonts w:ascii="Arial" w:eastAsia="Times New Roman" w:hAnsi="Arial"/>
          <w:sz w:val="24"/>
          <w:szCs w:val="20"/>
          <w:lang w:eastAsia="it-IT"/>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dopo la sua incarnazione e la morte lo avrebbe per sempre ridotto all’impotenza. Invece Cristo è risorto e tutta la creazione con lui risorge. La morte è vinta per sempre, grazie alla sua gloriosa risurrezione, che è divenuta nostra, per un suo dono d’amore. </w:t>
      </w:r>
    </w:p>
    <w:p w14:paraId="5DCD6EF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Cristo, principio di ogni risurrezione. </w:t>
      </w:r>
      <w:r w:rsidRPr="00B2220D">
        <w:rPr>
          <w:rFonts w:ascii="Arial" w:eastAsia="Times New Roman" w:hAnsi="Arial"/>
          <w:sz w:val="24"/>
          <w:szCs w:val="20"/>
          <w:lang w:eastAsia="it-IT"/>
        </w:rPr>
        <w:t xml:space="preserve">La risurrezione di Cristo è il principio nuovo che governa tutta intera la creazione. Dopo che Cristo è risorto, la morte non ha più potere sull’uomo. Il suo pungiglione è stato per sempre estirpato. Essa </w:t>
      </w:r>
      <w:r w:rsidRPr="00B2220D">
        <w:rPr>
          <w:rFonts w:ascii="Arial" w:eastAsia="Times New Roman" w:hAnsi="Arial"/>
          <w:sz w:val="24"/>
          <w:szCs w:val="20"/>
          <w:lang w:eastAsia="it-IT"/>
        </w:rPr>
        <w:lastRenderedPageBreak/>
        <w:t xml:space="preserve">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del Signore che lo spingeva, lo muoveva sempre nel compimento della volontà del Padre. Realizzando la sua vita come obbedienza a Dio, il cristiano cammina di risurrezione in risurrezione, di vita in 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2D270B3E"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Il come della risurrezione dei corpi. </w:t>
      </w:r>
      <w:r w:rsidRPr="00B2220D">
        <w:rPr>
          <w:rFonts w:ascii="Arial" w:eastAsia="Times New Roman" w:hAnsi="Arial"/>
          <w:sz w:val="24"/>
          <w:szCs w:val="20"/>
          <w:lang w:eastAsia="it-IT"/>
        </w:rPr>
        <w:t xml:space="preserve">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come Dio, per risorgere come Lui; muore la morte di Cristo al peccato, vive la vita di Cristo alla verità, alla sapienza, alla saggezza, ad ogni mozione dello Spirito Santo; vive la vita di Cristo che è solo nella Parola del Vangelo, che è poi la sua </w:t>
      </w:r>
      <w:r w:rsidRPr="00B2220D">
        <w:rPr>
          <w:rFonts w:ascii="Arial" w:eastAsia="Times New Roman" w:hAnsi="Arial"/>
          <w:sz w:val="24"/>
          <w:szCs w:val="20"/>
          <w:lang w:eastAsia="it-IT"/>
        </w:rPr>
        <w:lastRenderedPageBreak/>
        <w:t>stessa vita fatta parola per noi, perché noi potessimo realizzarla in pienezza, secondo verità e giustizia.</w:t>
      </w:r>
    </w:p>
    <w:p w14:paraId="4DE7199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Vera creazione. </w:t>
      </w:r>
      <w:r w:rsidRPr="00B2220D">
        <w:rPr>
          <w:rFonts w:ascii="Arial" w:eastAsia="Times New Roman" w:hAnsi="Arial"/>
          <w:sz w:val="24"/>
          <w:szCs w:val="20"/>
          <w:lang w:eastAsia="it-IT"/>
        </w:rPr>
        <w:t xml:space="preserve">La risurrezione dei corpi è vera creazione di Dio. C’è una sostanziale differenza però tra corpo e corpo. La luce del corpo glorioso è data in relazione alla brillantezza dell’anima, dovuta, questa, alla luce di Cristo con la quale l’uomo si è lasciato illuminare mentre era in vita. Più luce di verità, di carità, 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35CEC94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Il Padre del Signore nostro Gesù Cristo. </w:t>
      </w:r>
      <w:r w:rsidRPr="00B2220D">
        <w:rPr>
          <w:rFonts w:ascii="Arial" w:eastAsia="Times New Roman" w:hAnsi="Arial"/>
          <w:sz w:val="24"/>
          <w:szCs w:val="20"/>
          <w:lang w:eastAsia="it-IT"/>
        </w:rPr>
        <w:t xml:space="preserve">Tutto questo avviene e avverrà per un dono del Padre. È lui che fin dall’eternità ha pensato l’uomo, l’ha visto nel peccato, morto, ma anche l’ha visto in Cristo, risorto, vivente. Di tutto questo mistero che Dio ha voluto per noi, quasi niente è nella mente dei fedeli. Viviamo proprio nell’ignoranza delle verità della nostra fede; viviamo come se Cristo non 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 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590C341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Regno è: essere una cosa sola in Cristo. </w:t>
      </w:r>
      <w:r w:rsidRPr="00B2220D">
        <w:rPr>
          <w:rFonts w:ascii="Arial" w:eastAsia="Times New Roman" w:hAnsi="Arial"/>
          <w:sz w:val="24"/>
          <w:szCs w:val="20"/>
          <w:lang w:eastAsia="it-IT"/>
        </w:rPr>
        <w:t xml:space="preserve">Viene così specificato il Regno nella sua essenza più pura, nella sua verità più alta. Cristo è insieme il Regno di Dio e l’Instauratore di esso sulla terra. È il suo Fondatore, Colui nel quale si costruisce, </w:t>
      </w:r>
      <w:r w:rsidRPr="00B2220D">
        <w:rPr>
          <w:rFonts w:ascii="Arial" w:eastAsia="Times New Roman" w:hAnsi="Arial"/>
          <w:sz w:val="24"/>
          <w:szCs w:val="20"/>
          <w:lang w:eastAsia="it-IT"/>
        </w:rPr>
        <w:lastRenderedPageBreak/>
        <w:t xml:space="preserve">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Vergine Maria. Noi siamo e rimaniamo sempre creature di Dio, anche se innalzati all’altissima dignità di essere figli nel Figlio, Corpo di Cristo, eredi della sua gloria, immagine vivente di 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4437DA0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Al Padre ogni lode. </w:t>
      </w:r>
      <w:r w:rsidRPr="00B2220D">
        <w:rPr>
          <w:rFonts w:ascii="Arial" w:eastAsia="Times New Roman" w:hAnsi="Arial"/>
          <w:sz w:val="24"/>
          <w:szCs w:val="20"/>
          <w:lang w:eastAsia="it-IT"/>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fede, è un falso cristiano, che nulla può dare alla causa del regno. </w:t>
      </w:r>
    </w:p>
    <w:p w14:paraId="2DB53AA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w:t>
      </w:r>
      <w:r w:rsidRPr="00B2220D">
        <w:rPr>
          <w:rFonts w:ascii="Arial" w:eastAsia="Times New Roman" w:hAnsi="Arial" w:cs="Arial"/>
          <w:i/>
          <w:iCs/>
          <w:sz w:val="24"/>
          <w:szCs w:val="24"/>
          <w:lang w:eastAsia="it-IT"/>
        </w:rPr>
        <w:lastRenderedPageBreak/>
        <w:t xml:space="preserve">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1C98044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Sempre è dalla storia e dai suoi testimoni che si giunge alla verità divina contenuta nella storia. I testimoni di Cristo, cioè i suoi Apostoli, sono credibile e degni di fede perché la loro testimonianza è data nello Spirito Santo. </w:t>
      </w:r>
    </w:p>
    <w:p w14:paraId="0EE8784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Vi proclamo poi, fratelli, il Vangelo che vi ho annunciato e che voi avete ricevuto, nel quale restate saldi… </w:t>
      </w:r>
      <w:r w:rsidRPr="00B2220D">
        <w:rPr>
          <w:rFonts w:ascii="Arial" w:eastAsia="Times New Roman" w:hAnsi="Arial"/>
          <w:sz w:val="24"/>
          <w:szCs w:val="24"/>
          <w:lang w:eastAsia="it-IT"/>
        </w:rPr>
        <w:t xml:space="preserve">Il Vangelo si annuncia, si riceve, in esso si deve rimanere, restare saldi. Sono tre azioni necessarie per ottenere la salvezza. Il Vangelo è uno, non vi sono più Vangeli. La Parola di Dio è una. Non vi sono più Parole del Signore. </w:t>
      </w:r>
      <w:r w:rsidRPr="00B2220D">
        <w:rPr>
          <w:rFonts w:ascii="Arial" w:eastAsia="Times New Roman" w:hAnsi="Arial"/>
          <w:i/>
          <w:iCs/>
          <w:sz w:val="24"/>
          <w:szCs w:val="24"/>
          <w:lang w:eastAsia="it-IT"/>
        </w:rPr>
        <w:t>Vi proclamo poi, fratelli, il Vangelo che vi ho annunciato e che voi avete ricevuto, nel quale restate saldi</w:t>
      </w:r>
      <w:r w:rsidRPr="00B2220D">
        <w:rPr>
          <w:rFonts w:ascii="Arial" w:eastAsia="Times New Roman" w:hAnsi="Arial"/>
          <w:sz w:val="24"/>
          <w:szCs w:val="24"/>
          <w:lang w:eastAsia="it-IT"/>
        </w:rPr>
        <w:t xml:space="preserv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w:t>
      </w:r>
    </w:p>
    <w:p w14:paraId="0759F70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w:t>
      </w:r>
      <w:r w:rsidRPr="00B2220D">
        <w:rPr>
          <w:rFonts w:ascii="Arial" w:eastAsia="Times New Roman" w:hAnsi="Arial"/>
          <w:i/>
          <w:iCs/>
          <w:sz w:val="24"/>
          <w:szCs w:val="24"/>
          <w:lang w:eastAsia="it-IT"/>
        </w:rPr>
        <w:lastRenderedPageBreak/>
        <w:t xml:space="preserve">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2166C83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7F1AFB4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Cristo manda gli Apostoli. Gli Apostoli mandano i presbiteri, i diaconi e ogni altro discepolo, ma sempre in obbedienza al loro Vangelo. Anche gli Apostoli devono obbedienza agli Apostoli. La comunione è nell’unico Vangelo.</w:t>
      </w:r>
    </w:p>
    <w:p w14:paraId="4926E02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E dal quale siete salvati, se lo mantenete come ve l’ho annunciato. A meno che non abbiate creduto invano! </w:t>
      </w:r>
      <w:r w:rsidRPr="00B2220D">
        <w:rPr>
          <w:rFonts w:ascii="Arial" w:eastAsia="Times New Roman" w:hAnsi="Arial"/>
          <w:sz w:val="24"/>
          <w:szCs w:val="24"/>
          <w:lang w:eastAsia="it-IT"/>
        </w:rPr>
        <w:t xml:space="preserve">Dal Vangelo predicato, accolto e nel quale si rimane saldi è data la salvezza. Sono sufficienti queste tre cose. No! </w:t>
      </w:r>
      <w:r w:rsidRPr="00B2220D">
        <w:rPr>
          <w:rFonts w:ascii="Arial" w:eastAsia="Times New Roman" w:hAnsi="Arial"/>
          <w:i/>
          <w:iCs/>
          <w:sz w:val="24"/>
          <w:szCs w:val="24"/>
          <w:lang w:eastAsia="it-IT"/>
        </w:rPr>
        <w:t>E dal quale siete salvati, se lo mantenete come ve l’ho annunciato</w:t>
      </w:r>
      <w:r w:rsidRPr="00B2220D">
        <w:rPr>
          <w:rFonts w:ascii="Arial" w:eastAsia="Times New Roman" w:hAnsi="Arial"/>
          <w:sz w:val="24"/>
          <w:szCs w:val="24"/>
          <w:lang w:eastAsia="it-IT"/>
        </w:rPr>
        <w:t>. Il Vangelo va conservato così come esso è dato. Non si possono apportare variazioni di nessun genere, né piccole e né grandi. Il Vangelo è il Vangelo. Se si apportano variazioni, esso non è più il Vangelo di Dio. Così come è uscito dal cuore dello Spirito Santo, così va conservato.</w:t>
      </w:r>
    </w:p>
    <w:p w14:paraId="73733B9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il Vangelo non è conservato nella sua purezza, si crede invano. </w:t>
      </w:r>
      <w:r w:rsidRPr="00B2220D">
        <w:rPr>
          <w:rFonts w:ascii="Arial" w:eastAsia="Times New Roman" w:hAnsi="Arial"/>
          <w:i/>
          <w:iCs/>
          <w:sz w:val="24"/>
          <w:szCs w:val="24"/>
          <w:lang w:eastAsia="it-IT"/>
        </w:rPr>
        <w:t>A meno che non abbiate creduto invano!</w:t>
      </w:r>
      <w:r w:rsidRPr="00B2220D">
        <w:rPr>
          <w:rFonts w:ascii="Arial" w:eastAsia="Times New Roman" w:hAnsi="Arial"/>
          <w:sz w:val="24"/>
          <w:szCs w:val="24"/>
          <w:lang w:eastAsia="it-IT"/>
        </w:rPr>
        <w:t xml:space="preserve"> Quando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Così San Paolo ai Galati.</w:t>
      </w:r>
    </w:p>
    <w:p w14:paraId="26C326B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7B1204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w:t>
      </w:r>
      <w:r w:rsidRPr="00B2220D">
        <w:rPr>
          <w:rFonts w:ascii="Arial" w:eastAsia="Times New Roman" w:hAnsi="Arial"/>
          <w:i/>
          <w:iCs/>
          <w:sz w:val="24"/>
          <w:szCs w:val="24"/>
          <w:lang w:eastAsia="it-IT"/>
        </w:rPr>
        <w:lastRenderedPageBreak/>
        <w:t xml:space="preserve">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51314AC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si ha l’impressione che si stia giocando al massacro. Il più bravo è colui che priva il Vangelo di più verità. Si è giunti finanche a togliere Cristo dal Vangelo, Cristo dalla predicazione, Cristo dalla missione evangelizzatrice. Cristo dalla sana antropologia. Cristo dalla vera escatologia. Cristo dalla pastorale. Cristo dalla Chiesa. È evidente che non predichiamo più il Vangelo di Cristo Gesù, ma ognuno predica il suo vangelo, la sua parola, il suo dio.</w:t>
      </w:r>
    </w:p>
    <w:p w14:paraId="6B0E39C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Paolo ci avverte. Se volete la salvezza dovete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w:t>
      </w:r>
    </w:p>
    <w:p w14:paraId="1BCAD1A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A voi infatti ho trasmesso, anzitutto, quello che anch’io ho ricevuto, cioè che Cristo morì per i nostri peccati secondo le Scritture… </w:t>
      </w:r>
      <w:r w:rsidRPr="00B2220D">
        <w:rPr>
          <w:rFonts w:ascii="Arial" w:eastAsia="Times New Roman" w:hAnsi="Arial"/>
          <w:sz w:val="24"/>
          <w:szCs w:val="24"/>
          <w:lang w:eastAsia="it-IT"/>
        </w:rPr>
        <w:t xml:space="preserve">Ecco la verità del Vangelo: esso si compone di due punti essenziali, irrinunciabili: la morte e la risurrezione di Gesù. Se uno di questi punti fermi viene negato, non c’è più salvezza e né redenzione. Si rimane nel peccato. </w:t>
      </w:r>
      <w:r w:rsidRPr="00B2220D">
        <w:rPr>
          <w:rFonts w:ascii="Arial" w:eastAsia="Times New Roman" w:hAnsi="Arial"/>
          <w:i/>
          <w:iCs/>
          <w:sz w:val="24"/>
          <w:szCs w:val="24"/>
          <w:lang w:eastAsia="it-IT"/>
        </w:rPr>
        <w:t>A voi infatti ho trasmesso, anzitutto, quello che anch’io ho ricevuto, cioè che Cristo morì per i nostri peccati secondo le Scritture</w:t>
      </w:r>
      <w:r w:rsidRPr="00B2220D">
        <w:rPr>
          <w:rFonts w:ascii="Arial" w:eastAsia="Times New Roman" w:hAnsi="Arial"/>
          <w:sz w:val="24"/>
          <w:szCs w:val="24"/>
          <w:lang w:eastAsia="it-IT"/>
        </w:rPr>
        <w:t>. La morte in croce di Cristo Gesù è vero sacrificio espiatorio, vero olocausto per il perdono dei peccati.</w:t>
      </w:r>
    </w:p>
    <w:p w14:paraId="4ED97EA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8DDCDF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4032BCF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w:t>
      </w:r>
      <w:r w:rsidRPr="00B2220D">
        <w:rPr>
          <w:rFonts w:ascii="Arial" w:eastAsia="Times New Roman" w:hAnsi="Arial"/>
          <w:i/>
          <w:iCs/>
          <w:sz w:val="24"/>
          <w:szCs w:val="24"/>
          <w:lang w:eastAsia="it-IT"/>
        </w:rPr>
        <w:lastRenderedPageBreak/>
        <w:t>ognuno di noi seguiva la sua strada; il Signore fece ricadere su di lui l’iniquità di noi tutti.</w:t>
      </w:r>
    </w:p>
    <w:p w14:paraId="758839D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061F5BA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C0BBCD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Quella di Gesù fu vera morte al posto nostro. Veramente lui è morto per l’espiazione dei peccati del mondo. Lui è l’Agnello di Dio che toglie il peccato del mondo. Questa verità è essenza della cristologia e della soteriologia.</w:t>
      </w:r>
    </w:p>
    <w:p w14:paraId="6958F75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E che fu sepolto e che è risorto il terzo giorno secondo le Scritture… </w:t>
      </w:r>
      <w:r w:rsidRPr="00B2220D">
        <w:rPr>
          <w:rFonts w:ascii="Arial" w:eastAsia="Times New Roman" w:hAnsi="Arial"/>
          <w:spacing w:val="-2"/>
          <w:sz w:val="24"/>
          <w:szCs w:val="24"/>
          <w:lang w:eastAsia="it-IT"/>
        </w:rPr>
        <w:t xml:space="preserve">Ecco il secondo punto essenziale: </w:t>
      </w:r>
      <w:r w:rsidRPr="00B2220D">
        <w:rPr>
          <w:rFonts w:ascii="Arial" w:eastAsia="Times New Roman" w:hAnsi="Arial"/>
          <w:i/>
          <w:iCs/>
          <w:spacing w:val="-2"/>
          <w:sz w:val="24"/>
          <w:szCs w:val="24"/>
          <w:lang w:eastAsia="it-IT"/>
        </w:rPr>
        <w:t xml:space="preserve">E che fu sepolto e che è risorto il terzo giorno </w:t>
      </w:r>
      <w:r w:rsidRPr="00B2220D">
        <w:rPr>
          <w:rFonts w:ascii="Arial" w:eastAsia="Times New Roman" w:hAnsi="Arial"/>
          <w:i/>
          <w:iCs/>
          <w:sz w:val="24"/>
          <w:szCs w:val="24"/>
          <w:lang w:eastAsia="it-IT"/>
        </w:rPr>
        <w:t>secondo le Scritture</w:t>
      </w:r>
      <w:r w:rsidRPr="00B2220D">
        <w:rPr>
          <w:rFonts w:ascii="Arial" w:eastAsia="Times New Roman" w:hAnsi="Arial"/>
          <w:sz w:val="24"/>
          <w:szCs w:val="24"/>
          <w:lang w:eastAsia="it-IT"/>
        </w:rPr>
        <w:t>.</w:t>
      </w:r>
      <w:r w:rsidRPr="00B2220D">
        <w:rPr>
          <w:rFonts w:ascii="Arial" w:eastAsia="Times New Roman" w:hAnsi="Arial"/>
          <w:spacing w:val="-2"/>
          <w:sz w:val="24"/>
          <w:szCs w:val="24"/>
          <w:lang w:eastAsia="it-IT"/>
        </w:rPr>
        <w:t xml:space="preserve"> Come la morte è nel compimento delle Scritture ed è evento </w:t>
      </w:r>
      <w:r w:rsidRPr="00B2220D">
        <w:rPr>
          <w:rFonts w:ascii="Arial" w:eastAsia="Times New Roman" w:hAnsi="Arial"/>
          <w:sz w:val="24"/>
          <w:szCs w:val="24"/>
          <w:lang w:eastAsia="it-IT"/>
        </w:rPr>
        <w:t>storico, così la risurrezione è nel compimento delle Scritture ed è storica. È sufficiente ascoltare la prima predica di Pietro nel giorno di Pentecoste e tutto apparirà in una luce chiarissima. Tutto ciò che è avvenuto in Cristo è nel compimento delle Scritture e tutto è un fatto storico, non inventato.</w:t>
      </w:r>
    </w:p>
    <w:p w14:paraId="1514F60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602E6FC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084442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w:t>
      </w:r>
      <w:r w:rsidRPr="00B2220D">
        <w:rPr>
          <w:rFonts w:ascii="Arial" w:eastAsia="Times New Roman" w:hAnsi="Arial"/>
          <w:i/>
          <w:iCs/>
          <w:sz w:val="24"/>
          <w:szCs w:val="24"/>
          <w:lang w:eastAsia="it-IT"/>
        </w:rPr>
        <w:lastRenderedPageBreak/>
        <w:t>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D381C0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C97524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2,14-26).</w:t>
      </w:r>
    </w:p>
    <w:p w14:paraId="243BD6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6AEC62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Cristo Gesù è persona storica, realmente lui è nato, realmente è vissuto sulla nostra terra, realmente lui è morto crocifisso, è stato sepolto ed è risorto. La risurrezione di Gesù è evento storico. Prima era morto, ora è il Vivente.</w:t>
      </w:r>
    </w:p>
    <w:p w14:paraId="19F4DFA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E che apparve a Cefa e quindi ai Dodici. </w:t>
      </w:r>
      <w:r w:rsidRPr="00B2220D">
        <w:rPr>
          <w:rFonts w:ascii="Arial" w:eastAsia="Times New Roman" w:hAnsi="Arial"/>
          <w:sz w:val="24"/>
          <w:szCs w:val="24"/>
          <w:lang w:eastAsia="it-IT"/>
        </w:rPr>
        <w:t xml:space="preserve">Matteo, Marco e Luca dedicano nel loro Vangelo un intero capitolo alla risurrezione di Gesù. Matteo il Capitolo XXVIII, Marco il Capitolo XVI, Luca il Capitolo XXIV. In più Luca parla della Risurrezione anche in Atti 1,1-11. Giovanni invece dedica alla risurrezione del Signore due Capitolo, il XX e il XXI. In essi è contenuta la missione data ai Dodici e anche la missione conferita a Pietro assieme alla chiamata di Pietro perché segua Gesù. </w:t>
      </w:r>
    </w:p>
    <w:p w14:paraId="6233B09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740AD59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5EB1E7C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6A15FE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24,13-49).</w:t>
      </w:r>
    </w:p>
    <w:p w14:paraId="68D8524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4DD9F57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3DAAB77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594E076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Quello che ogni uomo è giusto che sappia è che la morte e la risurrezione di Gesù sono eventi storici. Come storia è la morte così storia è la risurrezione. Il significato, la verità dell’una e dell’altra è data dalla Scritture. Ora se sono storia, non si possono negare. Non si può negare la crocifissione di Gesù. Non si può negare la sua risurrezione. Veramente Gesù è morto e veramente Gesù è risorto. Veramente Lui non è più nel sepolcro.</w:t>
      </w:r>
    </w:p>
    <w:p w14:paraId="217F082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In seguito apparve a più di cinquecento fratelli in una sola volta: la maggior parte di essi vive ancora, mentre alcuni sono morti. </w:t>
      </w:r>
      <w:r w:rsidRPr="00B2220D">
        <w:rPr>
          <w:rFonts w:ascii="Arial" w:eastAsia="Times New Roman" w:hAnsi="Arial"/>
          <w:sz w:val="24"/>
          <w:szCs w:val="24"/>
          <w:lang w:eastAsia="it-IT"/>
        </w:rPr>
        <w:t xml:space="preserve">Queste apparizioni sono storiche, non sono inventate. Non sono un frutto della fantasia degli Apostoli o di altri. </w:t>
      </w:r>
      <w:r w:rsidRPr="00B2220D">
        <w:rPr>
          <w:rFonts w:ascii="Arial" w:eastAsia="Times New Roman" w:hAnsi="Arial"/>
          <w:i/>
          <w:iCs/>
          <w:sz w:val="24"/>
          <w:szCs w:val="24"/>
          <w:lang w:eastAsia="it-IT"/>
        </w:rPr>
        <w:t>In seguito apparve a più di cinquecento fratelli in una sola volta: la maggior parte di essi vive ancora, mentre alcuni sono morti</w:t>
      </w:r>
      <w:r w:rsidRPr="00B2220D">
        <w:rPr>
          <w:rFonts w:ascii="Arial" w:eastAsia="Times New Roman" w:hAnsi="Arial"/>
          <w:sz w:val="24"/>
          <w:szCs w:val="24"/>
          <w:lang w:eastAsia="it-IT"/>
        </w:rPr>
        <w:t>.</w:t>
      </w:r>
    </w:p>
    <w:p w14:paraId="2169C00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Questo significa che nessuno potrà negare la risurrezione di Gesù. Potrà dire il suo mistero non mi interessa. Mai però potrà negare che esso sia esistito realmente. Negare è contro la verità storica. Gesù è realmente il Risorto. Ma nulla posso negare della storia di Gesù Signore. Non posso negare neanche una sua </w:t>
      </w:r>
      <w:r w:rsidRPr="00B2220D">
        <w:rPr>
          <w:rFonts w:ascii="Arial" w:eastAsia="Times New Roman" w:hAnsi="Arial"/>
          <w:sz w:val="24"/>
          <w:szCs w:val="24"/>
          <w:lang w:eastAsia="it-IT"/>
        </w:rPr>
        <w:lastRenderedPageBreak/>
        <w:t xml:space="preserve">Parola. Così come non posso negare la storia di nessun altro uomo. La verità e il significato di questa storia vengono dallo Spirito Santo. </w:t>
      </w:r>
    </w:p>
    <w:p w14:paraId="70F894E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Inoltre apparve a Giacomo, e quindi a tutti gli apostoli. </w:t>
      </w:r>
      <w:r w:rsidRPr="00B2220D">
        <w:rPr>
          <w:rFonts w:ascii="Arial" w:eastAsia="Times New Roman" w:hAnsi="Arial"/>
          <w:sz w:val="24"/>
          <w:szCs w:val="24"/>
          <w:lang w:eastAsia="it-IT"/>
        </w:rPr>
        <w:t>Né i Vangeli né gli Atti registrano un’apparizione fatta da Gesù solo a Giacomo. Mentre tutti i Vangeli parlano di più apparizioni fatte da Gesù ai Dodici. In Matteo avviene in Galilea. In Luca e in Giovanni nel Cenacolo e in Galilea. Nel Vangelo secondo Marco si parla di una apparizione mentre erano a mensa. Mandato missionario e ascensione avvengono in questo unico momento. Ma sappiamo che l’Evangelista Marco si limita all’essenziale più essenziale.</w:t>
      </w:r>
    </w:p>
    <w:p w14:paraId="0B760D69"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4AED295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 tempi sono differenti, l’Evangelista Marco racchiude tutto in un unico racconto, in un solo momento. A lui non interessa la successione temporale, interessa invece far risalire la missione evangelizzatrice a Gesù Risorto. </w:t>
      </w:r>
    </w:p>
    <w:p w14:paraId="0758EC2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Ultimo fra tutti apparve anche a me come a un aborto. </w:t>
      </w:r>
      <w:r w:rsidRPr="00B2220D">
        <w:rPr>
          <w:rFonts w:ascii="Arial" w:eastAsia="Times New Roman" w:hAnsi="Arial"/>
          <w:sz w:val="24"/>
          <w:szCs w:val="24"/>
          <w:lang w:eastAsia="it-IT"/>
        </w:rPr>
        <w:t>Saulo non era Apostolo del Signore e neanche suo discepolo. Lui voleva distruggere questa dottrina. Il Signore gli è apparso nella sua luce e lo ha attratto a sé, facendone un suo apostolo, anzi ne ha fatto più che un apostolo.</w:t>
      </w:r>
    </w:p>
    <w:p w14:paraId="7967F7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249360BC"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Così, guidandolo per mano, lo condussero a Damasco. Per tre giorni rimase cieco e non prese né cibo né bevanda. C’era a Damasco un discepolo di nome Anania. Il Signore in una visione gli disse: </w:t>
      </w:r>
      <w:r w:rsidRPr="00B2220D">
        <w:rPr>
          <w:rFonts w:ascii="Arial" w:eastAsia="Times New Roman" w:hAnsi="Arial"/>
          <w:i/>
          <w:iCs/>
          <w:sz w:val="24"/>
          <w:szCs w:val="24"/>
          <w:lang w:eastAsia="it-IT"/>
        </w:rPr>
        <w:lastRenderedPageBreak/>
        <w:t xml:space="preserve">«Anania!».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44F2DB5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Paolo si paragona ad un aborto. In che senso è un aborto? È un aborto frutto dell’Antico Testamento. Questa madre, l’Antico Testamento, non l’ha portato alla vera luce. Lo ha concepito morto. L’ha fatto nascere nella falsità. San Paolo si considera, prima di conoscere Cristo, un vero nato morto. Lui non ha visto la luce del Signore mentre era fariseo tra i farisei. Lui abitava nelle tenebre e nell’ombra di morte. Lui era realmente nato morto, viveva da morto.</w:t>
      </w:r>
    </w:p>
    <w:p w14:paraId="33D5B10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Io infatti sono il più piccolo tra gli apostoli e non sono degno di essere chiamato apostolo perché ho perseguitato la Chiesa di Dio. </w:t>
      </w:r>
      <w:r w:rsidRPr="00B2220D">
        <w:rPr>
          <w:rFonts w:ascii="Arial" w:eastAsia="Times New Roman" w:hAnsi="Arial"/>
          <w:sz w:val="24"/>
          <w:szCs w:val="24"/>
          <w:lang w:eastAsia="it-IT"/>
        </w:rPr>
        <w:t xml:space="preserve">Ora San Paolo manifesta tutta la sua grande umiltà. Lui si vede solo opera del Signore. </w:t>
      </w:r>
      <w:r w:rsidRPr="00B2220D">
        <w:rPr>
          <w:rFonts w:ascii="Arial" w:eastAsia="Times New Roman" w:hAnsi="Arial"/>
          <w:i/>
          <w:iCs/>
          <w:sz w:val="24"/>
          <w:szCs w:val="24"/>
          <w:lang w:eastAsia="it-IT"/>
        </w:rPr>
        <w:t>Io infatti sono il più piccolo tra gli apostoli e non sono degno di essere chiamato apostolo perché ho perseguitato la Chiesa di Dio</w:t>
      </w:r>
      <w:r w:rsidRPr="00B2220D">
        <w:rPr>
          <w:rFonts w:ascii="Arial" w:eastAsia="Times New Roman" w:hAnsi="Arial"/>
          <w:sz w:val="24"/>
          <w:szCs w:val="24"/>
          <w:lang w:eastAsia="it-IT"/>
        </w:rPr>
        <w:t>. Ricordare il proprio passato a questo serve: a vedersi esclusiva opera del Signore. Se il Signore non lo avesse afferrato e imprigionato nella sua luce, nella sua verità, nel suo amore, ancora lui sarebbe un persecutore.</w:t>
      </w:r>
    </w:p>
    <w:p w14:paraId="27F4851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6AA2F5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08A1212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storia ci dice cosa eravamo prima senza Dio. Ci dice cosa siamo dopo, ma come purissima opera del Signore. Paolo confessa che tutto in Lui è avvenuto per grazia del suo Signore e Dio. Nulla per suo merito o per sua bravura.</w:t>
      </w:r>
    </w:p>
    <w:p w14:paraId="288114E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lastRenderedPageBreak/>
        <w:t xml:space="preserve">Per grazia di Dio, però, sono quello che sono, e la sua grazia in me non è stata vana. Anzi, ho faticato più di tutti loro, non io però, ma la grazia di Dio che è con me. </w:t>
      </w:r>
      <w:r w:rsidRPr="00B2220D">
        <w:rPr>
          <w:rFonts w:ascii="Arial" w:eastAsia="Times New Roman" w:hAnsi="Arial"/>
          <w:sz w:val="24"/>
          <w:szCs w:val="24"/>
          <w:lang w:eastAsia="it-IT"/>
        </w:rPr>
        <w:t xml:space="preserve">Ha risposto San Paolo alla grazia del Signore? </w:t>
      </w:r>
      <w:r w:rsidRPr="00B2220D">
        <w:rPr>
          <w:rFonts w:ascii="Arial" w:eastAsia="Times New Roman" w:hAnsi="Arial"/>
          <w:i/>
          <w:iCs/>
          <w:sz w:val="24"/>
          <w:szCs w:val="24"/>
          <w:lang w:eastAsia="it-IT"/>
        </w:rPr>
        <w:t>Per grazia di Dio, però sono quello che sono, e la sua grazia in me non è stata vana</w:t>
      </w:r>
      <w:r w:rsidRPr="00B2220D">
        <w:rPr>
          <w:rFonts w:ascii="Arial" w:eastAsia="Times New Roman" w:hAnsi="Arial"/>
          <w:sz w:val="24"/>
          <w:szCs w:val="24"/>
          <w:lang w:eastAsia="it-IT"/>
        </w:rPr>
        <w:t>. Lui ha risposto in modo sublime alla grazia di Cristo Gesù. Non l’ha sciupata. L’ha fatta crescere.</w:t>
      </w:r>
    </w:p>
    <w:p w14:paraId="7B0ADB6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Anzi, ho faticato più di tutti loro, non io però, ma la grazia di Dio che è con me</w:t>
      </w:r>
      <w:r w:rsidRPr="00B2220D">
        <w:rPr>
          <w:rFonts w:ascii="Arial" w:eastAsia="Times New Roman" w:hAnsi="Arial"/>
          <w:sz w:val="24"/>
          <w:szCs w:val="24"/>
          <w:lang w:eastAsia="it-IT"/>
        </w:rPr>
        <w:t xml:space="preserve">. Paolo attesta di essere solo un terreno nelle mani del Signore. Il Signore ha piantato la sua grazia in questo terreno e lui le ha permesso ogni sviluppo. Paolo si è solo preoccupato di essere solo buon terreno. Ogni altra cosa è stata opera da Dio. Chi lo ha fatto crescere è il Signore. Chi lo ha mosso è il Signore. Chi lo ha guidato è il Signore. Chi lo ha custodito è sempre il Signore. </w:t>
      </w:r>
    </w:p>
    <w:p w14:paraId="6A90965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Dunque, sia io che loro, così predichiamo e così avete creduto. </w:t>
      </w:r>
      <w:r w:rsidRPr="00B2220D">
        <w:rPr>
          <w:rFonts w:ascii="Arial" w:eastAsia="Times New Roman" w:hAnsi="Arial"/>
          <w:sz w:val="24"/>
          <w:szCs w:val="24"/>
          <w:lang w:eastAsia="it-IT"/>
        </w:rPr>
        <w:t>Dopo aver rivelato che in lui tutto è opera del Signore, attesta la verità della sua predicazione. Dunque, sia io che loro, cioè gli altri Apostoli, così predichiamo e così avete creduto. La vera fede è fondata sulla morte e sulla risurrezione. Non c’è vera fede se si crede solo nella morte di Gesù. Non c’è vera fede se si crede solo sulla sua risurrezione. La vera fede nasce quando si crede che Gesù, il Crocifisso, è il Risorto. Il Risorto è asceso al cielo ed è il Signore.</w:t>
      </w:r>
    </w:p>
    <w:p w14:paraId="47E4C58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2E7B774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Morte e risurrezione sono un solo mistero, non due. Sono un solo mistero indivisibile nei secoli eterni. Gesù è il Crocifisso, il Risorto, il Signore, il Giudice dei vivi e dei morti. Lui è assiso alla destra del Padre. Il mistero è uno. </w:t>
      </w:r>
    </w:p>
    <w:p w14:paraId="519CD74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Ora, se si annuncia che Cristo è risorto dai morti, come possono dire alcuni tra voi che non vi è risurrezione dei morti? </w:t>
      </w:r>
      <w:r w:rsidRPr="00B2220D">
        <w:rPr>
          <w:rFonts w:ascii="Arial" w:eastAsia="Times New Roman" w:hAnsi="Arial"/>
          <w:sz w:val="24"/>
          <w:szCs w:val="24"/>
          <w:lang w:eastAsia="it-IT"/>
        </w:rPr>
        <w:t xml:space="preserve">Posta a fondamento della fede la risurrezione di Gesù, nessun pensiero, nessuna parola dovrà mai contraddire, negare, impoverire, scalfire, questo fondamento. Se il fondamento cade, tutta la fede cade. Nulla rimane. </w:t>
      </w:r>
      <w:r w:rsidRPr="00B2220D">
        <w:rPr>
          <w:rFonts w:ascii="Arial" w:eastAsia="Times New Roman" w:hAnsi="Arial"/>
          <w:i/>
          <w:iCs/>
          <w:sz w:val="24"/>
          <w:szCs w:val="24"/>
          <w:lang w:eastAsia="it-IT"/>
        </w:rPr>
        <w:t>Ora, se si annuncia che Cristo è risorto dai morti, come possono dire alcuni tra voi che non vi è risurrezione dei morti?</w:t>
      </w:r>
      <w:r w:rsidRPr="00B2220D">
        <w:rPr>
          <w:rFonts w:ascii="Arial" w:eastAsia="Times New Roman" w:hAnsi="Arial"/>
          <w:sz w:val="24"/>
          <w:szCs w:val="24"/>
          <w:lang w:eastAsia="it-IT"/>
        </w:rPr>
        <w:t xml:space="preserve"> Una tale </w:t>
      </w:r>
      <w:r w:rsidRPr="00B2220D">
        <w:rPr>
          <w:rFonts w:ascii="Arial" w:eastAsia="Times New Roman" w:hAnsi="Arial"/>
          <w:sz w:val="24"/>
          <w:szCs w:val="24"/>
          <w:lang w:eastAsia="it-IT"/>
        </w:rPr>
        <w:lastRenderedPageBreak/>
        <w:t>affermazione, un tale pensiero, una tale parola contraddice, nega il fondamento primario della fede.</w:t>
      </w:r>
    </w:p>
    <w:p w14:paraId="08FCC1B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il fondamento primario viene negato, tutto l’edificio crolla. Gesù è il Crocifisso che è il Risorto, è il Risorto che è il Signore, è il Signore che è il Giudice dei vivi e dei morti, è il Signore nelle cui mani è il governo della storia. Se Gesù non è il Risorto, tutto l’edificio della fede crolla, crolla anche tutto l’edificio della Chiesa. Crolla l’edificio della grazia e della verità. Crolla tutto il mistero. È avvenuto ieri, avviene oggi, anzi più di ieri. </w:t>
      </w:r>
    </w:p>
    <w:p w14:paraId="63A0AFB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w:t>
      </w:r>
    </w:p>
    <w:p w14:paraId="26830E8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Se non vi è risurrezione dei morti, neanche Cristo è risorto! </w:t>
      </w:r>
      <w:r w:rsidRPr="00B2220D">
        <w:rPr>
          <w:rFonts w:ascii="Arial" w:eastAsia="Times New Roman" w:hAnsi="Arial"/>
          <w:sz w:val="24"/>
          <w:szCs w:val="24"/>
          <w:lang w:eastAsia="it-IT"/>
        </w:rPr>
        <w:t xml:space="preserve">Ecco ora la deduzione operata da San Paolo. </w:t>
      </w:r>
      <w:r w:rsidRPr="00B2220D">
        <w:rPr>
          <w:rFonts w:ascii="Arial" w:eastAsia="Times New Roman" w:hAnsi="Arial"/>
          <w:i/>
          <w:iCs/>
          <w:sz w:val="24"/>
          <w:szCs w:val="24"/>
          <w:lang w:eastAsia="it-IT"/>
        </w:rPr>
        <w:t>Se non vi è risurrezione dei morti, neanche Cristo è risorto!</w:t>
      </w:r>
      <w:r w:rsidRPr="00B2220D">
        <w:rPr>
          <w:rFonts w:ascii="Arial" w:eastAsia="Times New Roman" w:hAnsi="Arial"/>
          <w:sz w:val="24"/>
          <w:szCs w:val="24"/>
          <w:lang w:eastAsia="it-IT"/>
        </w:rPr>
        <w:t xml:space="preserve"> Deduzione logica. Il sillogismo appartiene alla logica minor, che è la scienza della vera argomentazione e della vera deduzione. Quando si pone un principio di ordine universale, nessun principio di ordine particolare lo potrà mai contraddire. Se noi diciamo che non c’è risurrezione, non possiamo poi confessare che Gesù è risorto. Si nega il principio universale.</w:t>
      </w:r>
    </w:p>
    <w:p w14:paraId="0CD1FAB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risurrezione esiste. Se esiste per uno può esistere per tanti. Essa esiste. Mai la logica dovrà essere estromessa dalla fede. Oggi è proprio questo che avviene.</w:t>
      </w:r>
    </w:p>
    <w:p w14:paraId="6E8CCB0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Si nega un principio di ordine universale e si pretende che resino in piedi gli altri principi. Quando un principio di ordine universale è tolto, tutto crolla. Che si voglia o non si voglia, tutto crolla. Oggi tutto sta crollando. Perché tutto sta crollando? Perché non un principio universale abbiamo tolto dalla fede, ma moltissimi. Ultimo principio universale tolto è stato Cristo. Stiamo insegnando che la salvezza esiste senza di Lui e che Lui neanche va predicato.</w:t>
      </w:r>
    </w:p>
    <w:p w14:paraId="2A557F0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Crolla tutto l’edificio della Chiesa, della missione, dell’evangelizzazione, della grazia, dei sacramenti, dei ministeri. Fatto crollare questo fondamento primario, tutto sta crollando. Tutto crollerà. Non può essere diversamente.</w:t>
      </w:r>
    </w:p>
    <w:p w14:paraId="2CF6B49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Ma se Cristo non è risorto, vuota allora è la nostra predicazione, vuota anche la vostra fede. </w:t>
      </w:r>
      <w:r w:rsidRPr="00B2220D">
        <w:rPr>
          <w:rFonts w:ascii="Arial" w:eastAsia="Times New Roman" w:hAnsi="Arial"/>
          <w:sz w:val="24"/>
          <w:szCs w:val="24"/>
          <w:lang w:eastAsia="it-IT"/>
        </w:rPr>
        <w:t xml:space="preserve">Ecco come l’Apostolo Paolo mostra l’edificio della fede già crollato. </w:t>
      </w:r>
      <w:r w:rsidRPr="00B2220D">
        <w:rPr>
          <w:rFonts w:ascii="Arial" w:eastAsia="Times New Roman" w:hAnsi="Arial"/>
          <w:i/>
          <w:iCs/>
          <w:sz w:val="24"/>
          <w:szCs w:val="24"/>
          <w:lang w:eastAsia="it-IT"/>
        </w:rPr>
        <w:t>Ma se Cristo non è risorto, vuota allora è la nostra predicazione, vuota anche la nostra fede</w:t>
      </w:r>
      <w:r w:rsidRPr="00B2220D">
        <w:rPr>
          <w:rFonts w:ascii="Arial" w:eastAsia="Times New Roman" w:hAnsi="Arial"/>
          <w:sz w:val="24"/>
          <w:szCs w:val="24"/>
          <w:lang w:eastAsia="it-IT"/>
        </w:rPr>
        <w:t xml:space="preserve">. Perché tutto è vuoto se viene negata la risurrezione di Gesù Signore? La risurrezione attesta che in Gesù si sono compiute tutte le antiche Parole di Dio, tutte le sue profezie, i suoi oracoli, i suoi giuramenti, le sue </w:t>
      </w:r>
      <w:r w:rsidRPr="00B2220D">
        <w:rPr>
          <w:rFonts w:ascii="Arial" w:eastAsia="Times New Roman" w:hAnsi="Arial"/>
          <w:sz w:val="24"/>
          <w:szCs w:val="24"/>
          <w:lang w:eastAsia="it-IT"/>
        </w:rPr>
        <w:lastRenderedPageBreak/>
        <w:t>promesse. Nulla è rimasto incompiuto, se Cristo è risorto e siede alla destra del Padre. Se Cristo non è risorto, lui non è il Messia, se non è il Messia non è neanche il Salvatore e il Redentore, non è la grazia e la verità, la via e la vita. Non è il solo nome nel quale è stabilito che siamo salvati. Lui è solo uomo nella morte. Una sola verità negata e tutto si nega. Se Cristo non è Dio, tutto si nega. Se Lui non è vero uomo, tutto si nega. Se Lui non è morto in croce, tutto si nega. Se Lui non è risorto, tutto si nega. Una verità dona verità a tutte le sue verità.</w:t>
      </w:r>
    </w:p>
    <w:p w14:paraId="0F79D8A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Noi, poi, risultiamo falsi testimoni di Dio, perché contro Dio abbiamo testimoniato che egli ha risuscitato il Cristo mentre di fatto non lo ha risuscitato, se è vero che i morti non risorgono. </w:t>
      </w:r>
      <w:r w:rsidRPr="00B2220D">
        <w:rPr>
          <w:rFonts w:ascii="Arial" w:eastAsia="Times New Roman" w:hAnsi="Arial"/>
          <w:sz w:val="24"/>
          <w:szCs w:val="24"/>
          <w:lang w:eastAsia="it-IT"/>
        </w:rPr>
        <w:t xml:space="preserve">Altra logica conclusione: </w:t>
      </w:r>
      <w:r w:rsidRPr="00B2220D">
        <w:rPr>
          <w:rFonts w:ascii="Arial" w:eastAsia="Times New Roman" w:hAnsi="Arial"/>
          <w:i/>
          <w:iCs/>
          <w:sz w:val="24"/>
          <w:szCs w:val="24"/>
          <w:lang w:eastAsia="it-IT"/>
        </w:rPr>
        <w:t>Noi, poi, risultiamo falsi testimoni di Dio, perché contro Dio abbiamo testimoniato che egli ha risuscitato il Cristo mentre di fatto non lo ha risuscitato, se è vero che i morti non risorgono</w:t>
      </w:r>
      <w:r w:rsidRPr="00B2220D">
        <w:rPr>
          <w:rFonts w:ascii="Arial" w:eastAsia="Times New Roman" w:hAnsi="Arial"/>
          <w:sz w:val="24"/>
          <w:szCs w:val="24"/>
          <w:lang w:eastAsia="it-IT"/>
        </w:rPr>
        <w:t xml:space="preserve">. Le questioni sono due. Prima questione: L’annunzio della risurrezione è per testimonianza visiva e uditiva. Gli Apostoli annunziano la risurrezione perché hanno visto il risorto, hanno mangiato con Lui, hanno ascoltato le sue parole. </w:t>
      </w:r>
    </w:p>
    <w:p w14:paraId="507A089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ha visto Gesù risorto non è una sola persona e non sono stati neanche gli Apostoli a vederlo per primi. Le prime a vederlo risorto sono state le donne. Poi sono stati gli Apostoli. Poi in una sola volta più di cinquecento fratelli. Poi dopo qualche anno anche San Paolo ha visto il Signore. Da questa visione e dalle parole ascoltate è nato il nuovo Saulo. La testimonianza di Paolo e degli altri è ben fondata. Non è un solo testimone e neanche due, ma moltissimi.</w:t>
      </w:r>
    </w:p>
    <w:p w14:paraId="74A854F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Seconda questione: 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78D1100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Se infatti i morti non risorgono, neanche Cristo è risorto… </w:t>
      </w:r>
      <w:r w:rsidRPr="00B2220D">
        <w:rPr>
          <w:rFonts w:ascii="Arial" w:eastAsia="Times New Roman" w:hAnsi="Arial"/>
          <w:sz w:val="24"/>
          <w:szCs w:val="24"/>
          <w:lang w:eastAsia="it-IT"/>
        </w:rPr>
        <w:t>Ritorniamo alla logica minor. Se i morti non risorgono e Cristo è morto, neanche lui risorge. Se Cristo è morto ed è risorto, la risurrezione è possibile. Se la risurrezione è possibile, nessuno può dire che i morti non risorgono. È questione non di fede, ma di storia e di logica. La logica deve entrare a pieno titolo nella fede. Mai potrà essere esclusa dalle deduzioni e dalle argomentazioni. La fede è anche razionalità, perché è anche argomentazione.</w:t>
      </w:r>
    </w:p>
    <w:p w14:paraId="075FC2B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 deduzione logica, per argomentazione razionale, i figli d’Israele, dopo aver visto le opere di Dio in Egitto, deducono che il loro Dio è sopra tutti gli dèi. Anche Raab, la prostituta di Gerico, aiuta gli esploratori per argomentazione.</w:t>
      </w:r>
    </w:p>
    <w:p w14:paraId="7FBDC3E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2E11D5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 Allora Mosè e gli Israeliti cantarono questo canto al Signore e dissero: «Voglio cantare al Signore, perché ha mirabilmente trionfato: cavallo e cavaliere ha gettato nel mare. Mia forza e mio canto è il Signore, egli </w:t>
      </w:r>
      <w:r w:rsidRPr="00B2220D">
        <w:rPr>
          <w:rFonts w:ascii="Arial" w:eastAsia="Times New Roman" w:hAnsi="Arial"/>
          <w:i/>
          <w:iCs/>
          <w:sz w:val="24"/>
          <w:szCs w:val="24"/>
          <w:lang w:eastAsia="it-IT"/>
        </w:rPr>
        <w:lastRenderedPageBreak/>
        <w:t>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7D2EF22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0D0CD6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4094854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1CCA249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11E9FA3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«Cantate al Signore, perché ha mirabilmente trionfato: cavallo e cavaliere ha gettato nel mare!» (Es 14,30-15,21). </w:t>
      </w:r>
    </w:p>
    <w:p w14:paraId="582FD4A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w:t>
      </w:r>
      <w:r w:rsidRPr="00B2220D">
        <w:rPr>
          <w:rFonts w:ascii="Arial" w:eastAsia="Times New Roman" w:hAnsi="Arial"/>
          <w:i/>
          <w:iCs/>
          <w:sz w:val="24"/>
          <w:szCs w:val="24"/>
          <w:lang w:eastAsia="it-IT"/>
        </w:rPr>
        <w:lastRenderedPageBreak/>
        <w:t>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DFE2D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5B1E233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2E38FEA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Oggi i cristiani hanno rinunciato ad ogni logica. La fede sta affondando con tutta la Chiesa, ma nessuno se ne prende cura. Si negano verità essenziali, fondamentali, pilastri portanti e poi si vorrebbe continuare come se nulla fosse.</w:t>
      </w:r>
    </w:p>
    <w:p w14:paraId="5B8EC73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Ma se Cristo non è risorto, vana è la vostra fede e voi siete ancora nei vostri peccati. </w:t>
      </w:r>
      <w:r w:rsidRPr="00B2220D">
        <w:rPr>
          <w:rFonts w:ascii="Arial" w:eastAsia="Times New Roman" w:hAnsi="Arial"/>
          <w:sz w:val="24"/>
          <w:szCs w:val="24"/>
          <w:lang w:eastAsia="it-IT"/>
        </w:rPr>
        <w:t xml:space="preserve">Ecco le conseguenze logiche di una negazione. Le conseguenze logiche non sono solo logiche, sono spirituali, di vita eterna, salvezza, perdizione. </w:t>
      </w:r>
      <w:r w:rsidRPr="00B2220D">
        <w:rPr>
          <w:rFonts w:ascii="Arial" w:eastAsia="Times New Roman" w:hAnsi="Arial"/>
          <w:i/>
          <w:iCs/>
          <w:sz w:val="24"/>
          <w:szCs w:val="24"/>
          <w:lang w:eastAsia="it-IT"/>
        </w:rPr>
        <w:t>Ma se Cristo non è risorto, vana è la vostra fede e voi siete ancora nei vostri peccati</w:t>
      </w:r>
      <w:r w:rsidRPr="00B2220D">
        <w:rPr>
          <w:rFonts w:ascii="Arial" w:eastAsia="Times New Roman" w:hAnsi="Arial"/>
          <w:sz w:val="24"/>
          <w:szCs w:val="24"/>
          <w:lang w:eastAsia="it-IT"/>
        </w:rPr>
        <w:t xml:space="preserve">. Quando si nega una verità è come quando si decide di togliere la trave portante ad un tetto. Non si toglie solo la trave, si toglie il sostegno a tutto il tetto. Qual è il risultato? Il crollo di tutto il tetto. </w:t>
      </w:r>
    </w:p>
    <w:p w14:paraId="0F7DE57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 Quali sono le conseguenze antropologiche? L’uomo rimane nel suo peccato, nella sua morte, nella non possibilità di vincere il peccato e la morte. È un vero disastro antropologico. Rimaniamo nella schiavitù del peccato e della morte. </w:t>
      </w:r>
    </w:p>
    <w:p w14:paraId="6BDA026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Perciò anche quelli che sono morti in Cristo sono perduti. </w:t>
      </w:r>
      <w:r w:rsidRPr="00B2220D">
        <w:rPr>
          <w:rFonts w:ascii="Arial" w:eastAsia="Times New Roman" w:hAnsi="Arial"/>
          <w:sz w:val="24"/>
          <w:szCs w:val="24"/>
          <w:lang w:eastAsia="it-IT"/>
        </w:rPr>
        <w:t>Altra verità sempre di deduzione logica. Perciò anche quelli che sono morti in Cristo sono 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w:t>
      </w:r>
    </w:p>
    <w:p w14:paraId="259B8F1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persona. Gesù non è il Messia. Una sola negazione distrugge tutto l’apparato della fede.</w:t>
      </w:r>
    </w:p>
    <w:p w14:paraId="5BCC9B6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Se noi abbiamo avuto speranza in Cristo soltanto per questa vita, siamo da commiserare più di tutti gli uomini. </w:t>
      </w:r>
      <w:r w:rsidRPr="00B2220D">
        <w:rPr>
          <w:rFonts w:ascii="Arial" w:eastAsia="Times New Roman" w:hAnsi="Arial"/>
          <w:sz w:val="24"/>
          <w:szCs w:val="24"/>
          <w:lang w:eastAsia="it-IT"/>
        </w:rPr>
        <w:t xml:space="preserve">Ultima deduzione e ultima argomentazione: </w:t>
      </w:r>
      <w:r w:rsidRPr="00B2220D">
        <w:rPr>
          <w:rFonts w:ascii="Arial" w:eastAsia="Times New Roman" w:hAnsi="Arial"/>
          <w:i/>
          <w:iCs/>
          <w:sz w:val="24"/>
          <w:szCs w:val="24"/>
          <w:lang w:eastAsia="it-IT"/>
        </w:rPr>
        <w:t>Se noi abbiamo avuto speranza in Cristo soltanto per questa vita, siamo da commiserare più di tutti gli uomini</w:t>
      </w:r>
      <w:r w:rsidRPr="00B2220D">
        <w:rPr>
          <w:rFonts w:ascii="Arial" w:eastAsia="Times New Roman" w:hAnsi="Arial"/>
          <w:sz w:val="24"/>
          <w:szCs w:val="24"/>
          <w:lang w:eastAsia="it-IT"/>
        </w:rPr>
        <w:t>.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w:t>
      </w:r>
    </w:p>
    <w:p w14:paraId="53728D8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il Giudice Eterno, l’Amore Eterno, la Giustizia Eterna, il Giudice Eterno. Il Mediatore Eterno. Nelle sue mani il Padre ha posto il governo del cielo e della terra, dei vivi e dei morti, del tempo e dell’eternità. Tutto è da Lui e per Lui. La nostra speranza è ben riposta, perché Lui è il Risorto. Senza la risurrezione non </w:t>
      </w:r>
      <w:r w:rsidRPr="00B2220D">
        <w:rPr>
          <w:rFonts w:ascii="Arial" w:eastAsia="Times New Roman" w:hAnsi="Arial"/>
          <w:sz w:val="24"/>
          <w:szCs w:val="24"/>
          <w:lang w:eastAsia="it-IT"/>
        </w:rPr>
        <w:lastRenderedPageBreak/>
        <w:t xml:space="preserve">sarebbe il Cristo di Dio, perché il Cristo di Dio è eternamente il Cristo di Dio e non solo per alcuni giorni: dalla nascita alla morte. Lui è sempre per sempre. </w:t>
      </w:r>
    </w:p>
    <w:p w14:paraId="6CACE02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Quando si nega la verità storica, sempre è negata la verità soprannaturale. Il Signore ci custodisca dal cadere in questo errore. È la morte della verità e della fede. È sempre la morte della fede quando si nega la verità della storia. </w:t>
      </w:r>
    </w:p>
    <w:p w14:paraId="3F1FAC54" w14:textId="77777777" w:rsidR="00B2220D" w:rsidRPr="00B2220D" w:rsidRDefault="00B2220D" w:rsidP="00B2220D">
      <w:pPr>
        <w:spacing w:after="120" w:line="240" w:lineRule="auto"/>
        <w:jc w:val="both"/>
        <w:rPr>
          <w:rFonts w:ascii="Arial" w:eastAsia="Times New Roman" w:hAnsi="Arial" w:cs="Arial"/>
          <w:i/>
          <w:iCs/>
          <w:sz w:val="24"/>
          <w:szCs w:val="24"/>
          <w:lang w:eastAsia="it-IT"/>
        </w:rPr>
      </w:pPr>
    </w:p>
    <w:p w14:paraId="3D22F80B"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11" w:name="_Toc133933309"/>
      <w:bookmarkStart w:id="1212" w:name="_Toc134601306"/>
      <w:bookmarkStart w:id="1213" w:name="_Toc185515741"/>
      <w:bookmarkStart w:id="1214" w:name="_Toc189053414"/>
      <w:bookmarkStart w:id="1215" w:name="_Toc193030339"/>
      <w:r w:rsidRPr="00B2220D">
        <w:rPr>
          <w:rFonts w:ascii="Arial" w:hAnsi="Arial"/>
          <w:b/>
          <w:sz w:val="28"/>
          <w:szCs w:val="20"/>
          <w:lang w:eastAsia="it-IT"/>
        </w:rPr>
        <w:t>FEDE E MANDATO CANONICO</w:t>
      </w:r>
      <w:bookmarkEnd w:id="1211"/>
      <w:bookmarkEnd w:id="1212"/>
      <w:bookmarkEnd w:id="1213"/>
      <w:bookmarkEnd w:id="1214"/>
      <w:bookmarkEnd w:id="1215"/>
    </w:p>
    <w:p w14:paraId="01929C8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Nella trasmissione della fede vanno osservate tutte le regole e tutte le norme perché l’annunzio possa generare vera salvezza nei cuori. Ecco cosa rivela l’Apostolo Paolo nel Capitolo X della Lettera ai Romani. Fede, verità della fede, regole per la trasmissione della fede devono essere una cosa sola. </w:t>
      </w:r>
    </w:p>
    <w:p w14:paraId="708CD64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Le vie per la conversione di un cuore. </w:t>
      </w:r>
      <w:r w:rsidRPr="00B2220D">
        <w:rPr>
          <w:rFonts w:ascii="Arial" w:eastAsia="Times New Roman" w:hAnsi="Arial"/>
          <w:sz w:val="24"/>
          <w:szCs w:val="20"/>
          <w:lang w:eastAsia="it-IT"/>
        </w:rPr>
        <w:t xml:space="preserve">La conversione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sue più piccole molecole. Che la nostra preghiera di conversione dei cuori sia vera lo attesta il fatto che anche noi camminiamo di conversione in conversione e di vittoria sul male in vittoria sul male fino alla liberazione in noi da ogni vizio, da ogni imperfezione, da ogni piccolo peccato, anche il più veniale. La parola 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w:t>
      </w:r>
      <w:r w:rsidRPr="00B2220D">
        <w:rPr>
          <w:rFonts w:ascii="Arial" w:eastAsia="Times New Roman" w:hAnsi="Arial"/>
          <w:sz w:val="24"/>
          <w:szCs w:val="20"/>
          <w:lang w:eastAsia="it-IT"/>
        </w:rPr>
        <w:lastRenderedPageBreak/>
        <w:t xml:space="preserve">non è dato a chi semina di vedere il raccolto abbondante, perché </w:t>
      </w:r>
      <w:r w:rsidRPr="00B2220D">
        <w:rPr>
          <w:rFonts w:ascii="Arial" w:eastAsia="Times New Roman" w:hAnsi="Arial"/>
          <w:i/>
          <w:sz w:val="24"/>
          <w:szCs w:val="20"/>
          <w:lang w:eastAsia="it-IT"/>
        </w:rPr>
        <w:t xml:space="preserve">uno semina e l’altro raccoglie. </w:t>
      </w:r>
      <w:r w:rsidRPr="00B2220D">
        <w:rPr>
          <w:rFonts w:ascii="Arial" w:eastAsia="Times New Roman" w:hAnsi="Arial"/>
          <w:sz w:val="24"/>
          <w:szCs w:val="20"/>
          <w:lang w:eastAsia="it-IT"/>
        </w:rPr>
        <w:t>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Non è la preghiera per le vocazioni che fa nascere le vocazioni.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perché manca il dono della nostra vita a Dio perché faccia di noi ciò che gli è gradito.</w:t>
      </w:r>
    </w:p>
    <w:p w14:paraId="6604D10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La retta conoscenza. </w:t>
      </w:r>
      <w:r w:rsidRPr="00B2220D">
        <w:rPr>
          <w:rFonts w:ascii="Arial" w:eastAsia="Times New Roman" w:hAnsi="Arial"/>
          <w:sz w:val="24"/>
          <w:szCs w:val="20"/>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w:t>
      </w:r>
      <w:r w:rsidRPr="00B2220D">
        <w:rPr>
          <w:rFonts w:ascii="Arial" w:eastAsia="Times New Roman" w:hAnsi="Arial"/>
          <w:sz w:val="24"/>
          <w:szCs w:val="20"/>
          <w:lang w:eastAsia="it-IT"/>
        </w:rPr>
        <w:lastRenderedPageBreak/>
        <w:t xml:space="preserve">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w:t>
      </w:r>
    </w:p>
    <w:p w14:paraId="61D32B1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L’intima esigenza della natura umana: accogliere Cristo. </w:t>
      </w:r>
      <w:r w:rsidRPr="00B2220D">
        <w:rPr>
          <w:rFonts w:ascii="Arial" w:eastAsia="Times New Roman" w:hAnsi="Arial"/>
          <w:sz w:val="24"/>
          <w:szCs w:val="20"/>
          <w:lang w:eastAsia="it-IT"/>
        </w:rPr>
        <w:t xml:space="preserve">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r w:rsidRPr="00B2220D">
        <w:rPr>
          <w:rFonts w:ascii="Arial" w:eastAsia="Times New Roman" w:hAnsi="Arial"/>
          <w:i/>
          <w:sz w:val="24"/>
          <w:szCs w:val="20"/>
          <w:lang w:eastAsia="it-IT"/>
        </w:rPr>
        <w:t xml:space="preserve">“Chi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 (Gv 7,37-39). </w:t>
      </w:r>
      <w:r w:rsidRPr="00B2220D">
        <w:rPr>
          <w:rFonts w:ascii="Arial" w:eastAsia="Times New Roman" w:hAnsi="Arial"/>
          <w:sz w:val="24"/>
          <w:szCs w:val="20"/>
          <w:lang w:eastAsia="it-IT"/>
        </w:rPr>
        <w:t xml:space="preserve">Perché questa esigenza naturale dell’uomo, posta da Dio nel suo cuore, possa essere esaudita occorrono due cose: l’annunzio di Cristo e l’innesto sulle sue radici, il trapianto dell’uomo in Lui. 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la Chiesa fallisce in questo annunzio, il collegamento non è dato e l’uomo continuerà ad andare a dissetarsi a delle </w:t>
      </w:r>
      <w:r w:rsidRPr="00B2220D">
        <w:rPr>
          <w:rFonts w:ascii="Arial" w:eastAsia="Times New Roman" w:hAnsi="Arial"/>
          <w:i/>
          <w:sz w:val="24"/>
          <w:szCs w:val="20"/>
          <w:lang w:eastAsia="it-IT"/>
        </w:rPr>
        <w:t>cisterne screpolate che contengono solo fango</w:t>
      </w:r>
      <w:r w:rsidRPr="00B2220D">
        <w:rPr>
          <w:rFonts w:ascii="Arial" w:eastAsia="Times New Roman" w:hAnsi="Arial"/>
          <w:sz w:val="24"/>
          <w:szCs w:val="20"/>
          <w:lang w:eastAsia="it-IT"/>
        </w:rPr>
        <w:t xml:space="preserve">. Era questo il rimprovero di Dio ad Israele tramite il profeta Geremia. Di questo la Chiesa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conversione del cuore da condurre a Cristo. In fondo la missione della Chiesa dovrebbe essere in tutto simile a quella della Vergine Maria nella casa di Elisabetta. Maria era ripiena di Spirito Santo, lo Spirito Santo l’aveva coperta con la sua ombra, lo Spirito abitava in Maria come in una tenda santissima. Non appena il saluto di Maria fu percepito da Elisabetta, lo Spirito di Maria si posò su Elisabetta, questa fu illuminata da Lui a comprendere il mistero </w:t>
      </w:r>
      <w:r w:rsidRPr="00B2220D">
        <w:rPr>
          <w:rFonts w:ascii="Arial" w:eastAsia="Times New Roman" w:hAnsi="Arial"/>
          <w:sz w:val="24"/>
          <w:szCs w:val="20"/>
          <w:lang w:eastAsia="it-IT"/>
        </w:rPr>
        <w:lastRenderedPageBreak/>
        <w:t xml:space="preserve">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la Vergine Maria,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 C’è tuttavia da aggiungere che ogni uomo nella sua libertà può anche rifiutare di accogliere Cristo Gesù. A noi non è dato conoscere il mistero del rifiuto; a noi è dato solo sapere ciò che Cristo ci ha comandato di fare: </w:t>
      </w:r>
      <w:r w:rsidRPr="00B2220D">
        <w:rPr>
          <w:rFonts w:ascii="Arial" w:eastAsia="Times New Roman" w:hAnsi="Arial"/>
          <w:i/>
          <w:sz w:val="24"/>
          <w:szCs w:val="20"/>
          <w:lang w:eastAsia="it-IT"/>
        </w:rPr>
        <w:t xml:space="preserve">“Andate in tutto il mondo e predicate il vangelo ad ogni creatura. Chi crederà, sarà battezzato, sarà salvo; chi non crederà, sarà condannato”. </w:t>
      </w:r>
      <w:r w:rsidRPr="00B2220D">
        <w:rPr>
          <w:rFonts w:ascii="Arial" w:eastAsia="Times New Roman" w:hAnsi="Arial"/>
          <w:sz w:val="24"/>
          <w:szCs w:val="20"/>
          <w:lang w:eastAsia="it-IT"/>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convertiranno di certo all’annunzio di Cristo Gesù. </w:t>
      </w:r>
    </w:p>
    <w:p w14:paraId="7D290AB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Cristo è velato in ogni parola della Scrittura. </w:t>
      </w:r>
      <w:r w:rsidRPr="00B2220D">
        <w:rPr>
          <w:rFonts w:ascii="Arial" w:eastAsia="Times New Roman" w:hAnsi="Arial"/>
          <w:sz w:val="24"/>
          <w:szCs w:val="20"/>
          <w:lang w:eastAsia="it-IT"/>
        </w:rPr>
        <w:t xml:space="preserve">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La Chiesa deve dare Cristo in modo vero, non in modo falso e il modo vero di dare Cristo è quello di essere lei per prima trasformata dalla verità. Se la Chiesa non è tutta impastata di verità, se non fa trasparire la verità in ogni suo gesto, in ogni sua parola, in ogni sua azione, in ogni sua relazione, la verità che essa dice è solo concettuale, non reale. Cristo non è un concetto, una idea, una proposizione, Cristo è la Verità reale, che rende reale </w:t>
      </w:r>
      <w:r w:rsidRPr="00B2220D">
        <w:rPr>
          <w:rFonts w:ascii="Arial" w:eastAsia="Times New Roman" w:hAnsi="Arial"/>
          <w:sz w:val="24"/>
          <w:szCs w:val="20"/>
          <w:lang w:eastAsia="it-IT"/>
        </w:rPr>
        <w:lastRenderedPageBreak/>
        <w:t xml:space="preserve">ogni verità. La Chiesa,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La Chiesa deve fare attenzione a che l’acqua che essa dona sia sempre un’acqua contenuta in dei buoni recipienti, ottimi e perfetti recipienti, e questi recipienti sono le parole del Vangelo. È il Vangelo il perfetto contenitore dell’acqua che disseta e la Chiesa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la Chiesa e per il mondo; per la Chiesa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2A8DD86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Verità di fede e di parola. </w:t>
      </w:r>
      <w:r w:rsidRPr="00B2220D">
        <w:rPr>
          <w:rFonts w:ascii="Arial" w:eastAsia="Times New Roman" w:hAnsi="Arial"/>
          <w:sz w:val="24"/>
          <w:szCs w:val="20"/>
          <w:lang w:eastAsia="it-IT"/>
        </w:rPr>
        <w:t xml:space="preserve">C’è una verità di fede, una verità rivelata, che non è in contrapposizione alla verità naturale, è solo il compimento di essa, è la perfezione assoluta di ogni verità che l’uomo cerca, che vuole cercare. Con questa verità la Chiesa deve presentarsi al mondo e questa Verità che è di fede è anche verità di Parola. La Chiesa mai potrà dissociare la sua fede dalla parola 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la Chiesa deve sempre salvaguardare: Cristo, Chiesa, Parola, Spirito Santo devono essere un’unica via di salvezza. Mai potrà esistere la pienezza della verità se un solo elemento viene a mancare. Se manca </w:t>
      </w:r>
      <w:r w:rsidRPr="00B2220D">
        <w:rPr>
          <w:rFonts w:ascii="Arial" w:eastAsia="Times New Roman" w:hAnsi="Arial"/>
          <w:b/>
          <w:sz w:val="24"/>
          <w:szCs w:val="20"/>
          <w:lang w:eastAsia="it-IT"/>
        </w:rPr>
        <w:t>Cristo</w:t>
      </w:r>
      <w:r w:rsidRPr="00B2220D">
        <w:rPr>
          <w:rFonts w:ascii="Arial" w:eastAsia="Times New Roman" w:hAnsi="Arial"/>
          <w:sz w:val="24"/>
          <w:szCs w:val="20"/>
          <w:lang w:eastAsia="it-IT"/>
        </w:rPr>
        <w:t xml:space="preserve">, se tutto quanto la Chiesa fa, non diviene innesto in Cristo Gesù, non diviene ricerca di Cristo Signore, per fare con lui una sola vita, un solo amore, una sola verità, una sola speranza, una sola vita eterna, a nulla serve l’opera della Chiesa. Essa compie un’opera puramente umana. Se manca la Chiesa, una, santa, cattolica e apostolica, non c’è Cristo, non c’è Parola, non c’è Spirito Santo nella loro pienezza di verità e di grazia. C’è una menomazione, una riduzione della verità, ma anche c’è un dono di Cristo e dello Spirito che non sono il Cristo vero e lo Spirito vero. Quando avviene senza la Chiesa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la Parola, mancherà necessariamente Cristo e lo Spirito Santo, mancherà all’uomo l’acqua della Verità e della Grazia; ciò che si dona neanche disseta l’uomo; senza la Parola si dona ciò che già l’uomo possiede; ma tutto ciò che l’uomo possiede non lo disseta già, darglielo è un lavoro inutile, ingannevole, dannoso. Se manca lo Spirito Santo, pur donando la vera parola, il vero Cristo, dalla vera Chiesa, non </w:t>
      </w:r>
      <w:r w:rsidRPr="00B2220D">
        <w:rPr>
          <w:rFonts w:ascii="Arial" w:eastAsia="Times New Roman" w:hAnsi="Arial"/>
          <w:sz w:val="24"/>
          <w:szCs w:val="20"/>
          <w:lang w:eastAsia="it-IT"/>
        </w:rPr>
        <w:lastRenderedPageBreak/>
        <w:t xml:space="preserve">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la Chiesa,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w:t>
      </w:r>
    </w:p>
    <w:p w14:paraId="1EB3452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Cosa è la salvezza. </w:t>
      </w:r>
      <w:r w:rsidRPr="00B2220D">
        <w:rPr>
          <w:rFonts w:ascii="Arial" w:eastAsia="Times New Roman" w:hAnsi="Arial"/>
          <w:sz w:val="24"/>
          <w:szCs w:val="20"/>
          <w:lang w:eastAsia="it-IT"/>
        </w:rPr>
        <w:t xml:space="preserve">La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la Parola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 </w:t>
      </w:r>
    </w:p>
    <w:p w14:paraId="5E71A8C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Non c’è disuguaglianza nella fede. </w:t>
      </w:r>
      <w:r w:rsidRPr="00B2220D">
        <w:rPr>
          <w:rFonts w:ascii="Arial" w:eastAsia="Times New Roman" w:hAnsi="Arial"/>
          <w:sz w:val="24"/>
          <w:szCs w:val="20"/>
          <w:lang w:eastAsia="it-IT"/>
        </w:rPr>
        <w:t xml:space="preserve">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w:t>
      </w:r>
      <w:r w:rsidRPr="00B2220D">
        <w:rPr>
          <w:rFonts w:ascii="Arial" w:eastAsia="Times New Roman" w:hAnsi="Arial"/>
          <w:sz w:val="24"/>
          <w:szCs w:val="20"/>
          <w:lang w:eastAsia="it-IT"/>
        </w:rPr>
        <w:lastRenderedPageBreak/>
        <w:t xml:space="preserve">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conversione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w:t>
      </w:r>
    </w:p>
    <w:p w14:paraId="496608C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Il pericolo dal di dentro della Chiesa. </w:t>
      </w:r>
      <w:r w:rsidRPr="00B2220D">
        <w:rPr>
          <w:rFonts w:ascii="Arial" w:eastAsia="Times New Roman" w:hAnsi="Arial"/>
          <w:sz w:val="24"/>
          <w:szCs w:val="20"/>
          <w:lang w:eastAsia="it-IT"/>
        </w:rPr>
        <w:t xml:space="preserve">Il pericolo non viene alla Chiesa dal di fuori di essa. 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la Chiesa rifletta; è in pericolo la natura della sua missione. Nella Chiesa ci sono i ministri dell’annunzio che sono i ministri ordinati, tutti gli altri sono loro collaboratori, devono e possono annunziare in perfettissima comunione di fede e di amore, altrimenti l’annunzio </w:t>
      </w:r>
      <w:r w:rsidRPr="00B2220D">
        <w:rPr>
          <w:rFonts w:ascii="Arial" w:eastAsia="Times New Roman" w:hAnsi="Arial"/>
          <w:sz w:val="24"/>
          <w:szCs w:val="20"/>
          <w:lang w:eastAsia="it-IT"/>
        </w:rPr>
        <w:lastRenderedPageBreak/>
        <w:t>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la Chiesa, che la minaccerà sempre. La Chiesa tuttavia può ovviare a tutto questo e in un solo modo: vigilare sempre a che il suo annunzio sia il dono della sola verità di Cristo Gesù, invitando ed ammonendo tutti i suoi figli a conformarsi ad essa.</w:t>
      </w:r>
    </w:p>
    <w:p w14:paraId="6A6AC21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L’invio: essenza del ministero della predicazione. </w:t>
      </w:r>
      <w:r w:rsidRPr="00B2220D">
        <w:rPr>
          <w:rFonts w:ascii="Arial" w:eastAsia="Times New Roman" w:hAnsi="Arial"/>
          <w:sz w:val="24"/>
          <w:szCs w:val="20"/>
          <w:lang w:eastAsia="it-IT"/>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Senza questa comunione anche l’opera teologica potrà un giorno risultare deleteria per la Chiesa,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la Chiesa deve essere in comunione invisibile con la santità di Cristo Gesù. Chi cerca Cristo, chi ama Cristo, chi desidera veramente Cristo, lo cerca anche nella visibilità della sua Chiesa. Chi invece non ama Cristo, </w:t>
      </w:r>
      <w:r w:rsidRPr="00B2220D">
        <w:rPr>
          <w:rFonts w:ascii="Arial" w:eastAsia="Times New Roman" w:hAnsi="Arial"/>
          <w:sz w:val="24"/>
          <w:szCs w:val="20"/>
          <w:lang w:eastAsia="it-IT"/>
        </w:rPr>
        <w:lastRenderedPageBreak/>
        <w:t xml:space="preserve">perché non ama la sua santità, è spinto dal suo peccato che lo porta fuori della Chiesa e della comunione di verità con essa. </w:t>
      </w:r>
    </w:p>
    <w:p w14:paraId="1CA5788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Non tutti obbediscono al vangelo. </w:t>
      </w:r>
      <w:r w:rsidRPr="00B2220D">
        <w:rPr>
          <w:rFonts w:ascii="Arial" w:eastAsia="Times New Roman" w:hAnsi="Arial"/>
          <w:sz w:val="24"/>
          <w:szCs w:val="20"/>
          <w:lang w:eastAsia="it-IT"/>
        </w:rPr>
        <w:t>Anche quando la predicazione è svolta secondo le regole sante, fatta cioè nella comunione di verità con la Chiesa e nella santità di comunione con Cristo, non tutti credono al Vangelo. Si è già detto che questo appartiene al mistero della volontà dell’uomo, la quale può decidersi per Cristo, ma può anche rifiutarlo. Che fare in questi casi di rifiuto? Prima di tutto bisogna dire che il rifiuto fa parte anche della missione della Chiesa; non solo il rifiuto del Vangelo, ma il rifiuto della Chiesa stessa e la sua eliminazione. La Chiesa non può vedersi se non in Cristo e Cristo è il reietto dell’umanità, del mondo intero. La Chiesa deve sempre vedersi in questo rifiuto totale del mondo che arriva anche all’eliminazione dei suoi figli. Quando la Chiesa si trova dinanzi al rifiuto del Vangelo e di se stessa, non le resta che fare ciò che ha fatto il suo Maestro e Signore: offrire la sua vita per la conversione dei cuori, dare se stessa, lasciarsi dare da Dio, perché una nuova abbondanza di grazia e di verità discenda sulla terra e l’acqua viva dello Spirito inondi i cuori aridi e induriti e li porti a conversione e a salvezza. Nessuna costrizione o forzatura né fisica e né morale perché uno entri nel Vangelo; dono invece della propria vita perché si compia il suo desiderio di salvezza, lo stesso che fu di Cristo, perché tutto il mondo si salvi. È giusto però che la Chiesa anche dinanzi al rifiuto continui la sua predicazione, vada avanti con il suo annunzio, porti fino in fondo la missione che Cristo Gesù le ha affidato. Mai la Chiesa, neanche dinanzi all’opposizione di tutto il mondo, deve omologarsi al mondo, deve cedere alle pressioni del mondo. Se tutto il mondo fosse propenso per l’affermazione di una teoria che è contraria al Vangelo, la Chiesa deve gridare la verità del Vangelo a costo di perdere il mondo intero. Se predica il Vangelo conquista al Vangelo molti del mondo, se tace il Vangelo, perde il mondo e se stessa. La formazione nella verità del Vangelo è la sua forza, la proclamazione della verità di Cristo è la sua speranza ed è anche la speranza e la forza del mondo. Dinanzi al mistero della volontà dell’uomo altro la Chiesa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Gesù. Il martirio è l’unica risposta all’incredulità dell’uomo e l’annunzio della vera parola di Gesù la giusta risposta ad ogni rifiuto del Vangelo.</w:t>
      </w:r>
    </w:p>
    <w:p w14:paraId="130D8A0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Il sangue versato è come acqua per il seme della parola. </w:t>
      </w:r>
      <w:r w:rsidRPr="00B2220D">
        <w:rPr>
          <w:rFonts w:ascii="Arial" w:eastAsia="Times New Roman" w:hAnsi="Arial"/>
          <w:sz w:val="24"/>
          <w:szCs w:val="20"/>
          <w:lang w:eastAsia="it-IT"/>
        </w:rPr>
        <w:t xml:space="preserve">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la Parola della fede è la via della conversione, la saggezza cristiana e la sua misericordia è la via della grazia perché una conversione sia possibile, attuabile, avvenga. La conoscenza </w:t>
      </w:r>
      <w:r w:rsidRPr="00B2220D">
        <w:rPr>
          <w:rFonts w:ascii="Arial" w:eastAsia="Times New Roman" w:hAnsi="Arial"/>
          <w:sz w:val="24"/>
          <w:szCs w:val="20"/>
          <w:lang w:eastAsia="it-IT"/>
        </w:rPr>
        <w:lastRenderedPageBreak/>
        <w:t xml:space="preserve">di Cristo avviene attraverso la predicazione. Questo è indubbio. L’adesione a Cristo avviene invece attraverso il grande amore con il quale la Chiesa si presenta all’appuntamento con l’uomo. Ancora una volta la Chiesa è invitata a costruirsi interamente sul modello del suo Maestro e Signore. Gesù con la Parola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che lui aveva manifestato con l’annunzio della parola vera e reso credibile attraverso la sua grande misericordia, fosse accolto come il vero Padre da una moltitudine di figli attraverso il dono della grazia dello Spirito Santo, il solo che mette in comunione di verità e di amore il cuore del Padre e il cuore dell’uomo. </w:t>
      </w:r>
    </w:p>
    <w:p w14:paraId="097587E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L’Apostolo Paolo è Maestro nella fede, nelle verità della fede, nelle regole per la sua retta e salutare trasmissione. Lui è anche Maestro di vita secondo la fede. </w:t>
      </w:r>
    </w:p>
    <w:p w14:paraId="7CEBCD2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7D2A7DB9"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Poiché l’Apostolo è vero Maestro, come vero Maestro va sempre ascoltato. Chi odia Paolo, odia la fede, la verità della fede, le regole per la sua trasmissione. </w:t>
      </w:r>
    </w:p>
    <w:p w14:paraId="62262EB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Fratelli, il desiderio del mio cuore e la mia preghiera salgono a Dio per la loro salvezza. </w:t>
      </w:r>
      <w:r w:rsidRPr="00B2220D">
        <w:rPr>
          <w:rFonts w:ascii="Arial" w:eastAsia="Times New Roman" w:hAnsi="Arial"/>
          <w:sz w:val="24"/>
          <w:szCs w:val="24"/>
          <w:lang w:eastAsia="it-IT"/>
        </w:rPr>
        <w:t xml:space="preserve">Dio Padre per la salvezza dell’uomo ha dato il suo Figlio unigenito. </w:t>
      </w:r>
      <w:r w:rsidRPr="00B2220D">
        <w:rPr>
          <w:rFonts w:ascii="Arial" w:eastAsia="Times New Roman" w:hAnsi="Arial"/>
          <w:sz w:val="24"/>
          <w:szCs w:val="24"/>
          <w:lang w:eastAsia="it-IT"/>
        </w:rPr>
        <w:lastRenderedPageBreak/>
        <w:t>Cristo Gesù per la salvezza dell’uomo ha dato se stesso, tutto se stesso, dalla croce. La salvezza di ogni uomo è premio dato da Dio a Cristo e al corpo di Cristo.</w:t>
      </w:r>
    </w:p>
    <w:p w14:paraId="6DDA52A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Come a Paolo il Signore dona Giudei e Greci come premio, perché si possano salvare? Attraverso le sue continue sofferenze, la predicazione del Vangelo, l’offerta della sua vita, la sua continua preghiera. San Paolo in nulla si è risparmiato per la salvezza sia dei Giudei che dei Greci. Ora Lui ci rivela che il desiderio del suo cuore e la sua preghiera salgono a Dio per la loro salvezza. Conosciamo la potenza del desiderio di Paolo.</w:t>
      </w:r>
    </w:p>
    <w:p w14:paraId="6BA2CC4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Questo desiderio ce lo ha manifestato nel Capitolo precedente. Lui vuole essere anàtema, separato da Cristo in favore della salvezza del suo popolo. Ora ci rivela che al desiderio del suo cuore aggiunge anche la preghiera. San Paolo non solo è uomo di intensa preghiera, è anche l’apostolo che crede con fede convinta e ferma nella preghiera. Per lui la preghiera è vero combattimento con il Signore al fine di ottenere qualsiasi grazia. </w:t>
      </w:r>
    </w:p>
    <w:p w14:paraId="5F82BAF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354AADF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0D0053E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w:t>
      </w:r>
    </w:p>
    <w:p w14:paraId="609F1B0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w:t>
      </w:r>
    </w:p>
    <w:p w14:paraId="52DCED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0090416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392A20E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w:t>
      </w:r>
    </w:p>
    <w:p w14:paraId="203DFE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w:t>
      </w:r>
      <w:r w:rsidRPr="00B2220D">
        <w:rPr>
          <w:rFonts w:ascii="Arial" w:eastAsia="Times New Roman" w:hAnsi="Arial"/>
          <w:i/>
          <w:iCs/>
          <w:sz w:val="24"/>
          <w:szCs w:val="24"/>
          <w:lang w:eastAsia="it-IT"/>
        </w:rPr>
        <w:lastRenderedPageBreak/>
        <w:t xml:space="preserve">Vi preghiamo poi, fratelli, di avere riguardo per quelli che faticano tra di voi, che vi sono preposti nel Signore e vi ammoniscono (1Ts 5, 12). Pregate incessantemente (1Ts 5, 17). Fratelli, pregate anche per noi (1Ts 5, 25). </w:t>
      </w:r>
    </w:p>
    <w:p w14:paraId="0554FC8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uomini preghino, dovunque si trovino, alzando al cielo mani pure senza ira e senza contese (1Tm 2, 8). </w:t>
      </w:r>
    </w:p>
    <w:p w14:paraId="286965D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In una casa grande però non vi sono soltanto vasi d'oro e d'argento, ma anche di legno e di coccio; 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w:t>
      </w:r>
    </w:p>
    <w:p w14:paraId="6E75DBC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preghiera, elevata a Dio secondo le regole della preghiera, apre le porte del cuore del Padre e fa discendere sulla terra ogni grazia. Quando la grazia chiesta da San Paolo si compirà non lo sappiamo. Sappiamo che si compirà. </w:t>
      </w:r>
    </w:p>
    <w:p w14:paraId="3A7D2AE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Infatti rendo loro testimonianza che hanno zelo per Dio, ma non secondo una retta conoscenza. </w:t>
      </w:r>
      <w:r w:rsidRPr="00B2220D">
        <w:rPr>
          <w:rFonts w:ascii="Arial" w:eastAsia="Times New Roman" w:hAnsi="Arial"/>
          <w:sz w:val="24"/>
          <w:szCs w:val="24"/>
          <w:lang w:eastAsia="it-IT"/>
        </w:rPr>
        <w:t xml:space="preserve">Ora San Paolo svela a noi perché i figli di Abramo hanno rifiutato Cristo Gesù. </w:t>
      </w:r>
      <w:r w:rsidRPr="00B2220D">
        <w:rPr>
          <w:rFonts w:ascii="Arial" w:eastAsia="Times New Roman" w:hAnsi="Arial"/>
          <w:i/>
          <w:sz w:val="24"/>
          <w:szCs w:val="24"/>
          <w:lang w:eastAsia="it-IT"/>
        </w:rPr>
        <w:t>Infatti rendo loro testimonianza che hanno zelo per Dio, ma non secondo una retta conoscenza</w:t>
      </w:r>
      <w:r w:rsidRPr="00B2220D">
        <w:rPr>
          <w:rFonts w:ascii="Arial" w:eastAsia="Times New Roman" w:hAnsi="Arial"/>
          <w:sz w:val="24"/>
          <w:szCs w:val="24"/>
          <w:lang w:eastAsia="it-IT"/>
        </w:rPr>
        <w:t>. In questa testimonianza vi è il dramma del popolo di Dio. Zelo, verità, retta conoscenza devono essere una cosa sola. Lo zelo senza la verità e la retta conoscenza può sfociare nel fanatismo e in ogni altra deviazione religiosa e non solo, ma anche antropologica e sociale.</w:t>
      </w:r>
    </w:p>
    <w:p w14:paraId="6EE2953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 zelo vero deve essere posto ad esclusivo servizio della verità, della retta conoscenza, della rivelazione che viene dal Signore. I figli d’Israele avrebbero potuto avere una retta conoscenza del loro Dio e Signore? La risposta è un sì assoluto. Avrebbero potuto, se avessero ascoltato tutto il messaggio profetico che sempre è giunto al loro orecchio. Escludendo la rivelazione profetica, si sono trovati con una Legge senza verità.</w:t>
      </w:r>
    </w:p>
    <w:p w14:paraId="0584120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La verità è la vita della Legge così come essa è la vita del Vangelo. Si priva la Legge, il Vangelo della verità, e si fa della Legge e del Vangelo uno strumento di tortura. Senza verità in nome di Dio si può commette qualsiasi misfatto. La non conoscenza o la non retta conoscenza dei figli di Abramo è colpevole, perché il Signore in nulla si è risparmiato nella sua rivelazione. Mai un solo giorno ha lasciato il suo popolo privo di ascoltare la sua voce.</w:t>
      </w:r>
    </w:p>
    <w:p w14:paraId="36B4CB3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stessa cosa vale per i cristiani di oggi. Essi hanno zelo – non per il Signore, non per Cristo Gesù, non per la sua Chiesa – ma per l’uomo. Questo zelo è pero privo di ogni retta conoscenza del mistero dell’uomo. Per cui nel nome dell’uomo si sta rinnegando ogni mistero soprannaturale, divino, eterno, di vera salvezza e redenzione. In nome dell’uomo si sta rinnegando il Padre e il Figlio e lo Spirito Santo, la Chiesa e ogni altra realtà. </w:t>
      </w:r>
    </w:p>
    <w:p w14:paraId="50E4148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Perché, ignorando la giustizia di Dio e cercando di stabilire la propria, non si sono sottomessi alla giustizia di Dio. </w:t>
      </w:r>
      <w:r w:rsidRPr="00B2220D">
        <w:rPr>
          <w:rFonts w:ascii="Arial" w:eastAsia="Times New Roman" w:hAnsi="Arial"/>
          <w:sz w:val="24"/>
          <w:szCs w:val="24"/>
          <w:lang w:eastAsia="it-IT"/>
        </w:rPr>
        <w:t xml:space="preserve">Ecco dove risiede la non retta conoscenza dei figli di Abramo. </w:t>
      </w:r>
      <w:r w:rsidRPr="00B2220D">
        <w:rPr>
          <w:rFonts w:ascii="Arial" w:eastAsia="Times New Roman" w:hAnsi="Arial"/>
          <w:i/>
          <w:sz w:val="24"/>
          <w:szCs w:val="24"/>
          <w:lang w:eastAsia="it-IT"/>
        </w:rPr>
        <w:t>Perché, ignorando la giustizia di Dio e cercando di stabilire la propria, non si sono sottomessi alla giustizia di Dio</w:t>
      </w:r>
      <w:r w:rsidRPr="00B2220D">
        <w:rPr>
          <w:rFonts w:ascii="Arial" w:eastAsia="Times New Roman" w:hAnsi="Arial"/>
          <w:sz w:val="24"/>
          <w:szCs w:val="24"/>
          <w:lang w:eastAsia="it-IT"/>
        </w:rPr>
        <w:t xml:space="preserve">. Qual è la giustizia di Dio? Non una giustizia non conosciuta o che non si può conoscere. La giustizia di Dio è la sua fedeltà ad ogni sua Parola. Ora ogni Parola di Dio ha un solo fine: condurre a Cristo. </w:t>
      </w:r>
    </w:p>
    <w:p w14:paraId="58F4774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giustizia che non conduce a Cristo non è giustizia di Dio. È sufficiente prendere qualsiasi Parola di Dio e ci si accorgerà che la giustizia dei figli di Abramo non è fondata sulla Parola del loro Dio e Signore. È questa la ragione per la quale la loro conoscenza non è retta. Sono fuori dalla Parola. Questa verità, la stessa, oggi va affermata per i cristiani. Anche loro oggi stanno costruendo una loro giustizia in sostituzione della giustizia di Dio che è interamente fondata sulla Parola di Cristo Gesù e su Cristo Gesù.</w:t>
      </w:r>
    </w:p>
    <w:p w14:paraId="3591B34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 si pone la Parola al centro della relazione con noi stessi, con Dio, con i fratelli, con l’intera creazione, con il tempo, con l’eternità, o avremo sempre una nostra giustizia che mai potrà dirsi giustizia di Dio. La giustizia è dalla Parola.</w:t>
      </w:r>
    </w:p>
    <w:p w14:paraId="31971FE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Ora, il termine della Legge è Cristo, perché la giustizia sia data a chiunque crede. </w:t>
      </w:r>
      <w:r w:rsidRPr="00B2220D">
        <w:rPr>
          <w:rFonts w:ascii="Arial" w:eastAsia="Times New Roman" w:hAnsi="Arial"/>
          <w:sz w:val="24"/>
          <w:szCs w:val="24"/>
          <w:lang w:eastAsia="it-IT"/>
        </w:rPr>
        <w:t>Ecco il cuore dell’argomentazione di Paolo, che è anche vera ispirazione, autentica rivelazione. Ora, il termine della Legge è Cristo, perché la giustizia sia data a chiunque crede. Cristo Gesù non è un dono assoluto. È un dono condizionato. Il Padre lo dona a noi per la nostra redenzione e salvezza, per la nostra fede in Lui, fede nella sua piena verità e fede come obbedienza ad ogni sua Parola, Comando, Voce che fa risuonare al cuore.</w:t>
      </w:r>
    </w:p>
    <w:p w14:paraId="0DB0BA5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Tutta l’Antica Scrittura ha come termine Cristo Signore. Tutto il Nuovo Testamento ha come punto dal quale partire Cristo Gesù. Anzi tutto il Nuovo Testamento fonda tutta la salvezza in Cristo, con Cristo, per Cristo. Chi non crede nella verità di Cristo, crede in un falso Cristo e in un Cristo falso. Non può ottenere la salvezza. Ma anche obbedisce ad un Cristo falso e ad un falso Cristo. Neanche in questo caso si può parlare di vera salvezza.</w:t>
      </w:r>
    </w:p>
    <w:p w14:paraId="4FE95D0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dalla fede è venuta a cadere la verità. Si predica una fede senza verità. Si crede in una fede senza verità. Poiché la verità della fede è Cristo, annunziare una fede senza Cristo, è vero tradimento del mandato apostolico ricevuto.</w:t>
      </w:r>
    </w:p>
    <w:p w14:paraId="46A2523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lastRenderedPageBreak/>
        <w:t xml:space="preserve">Mosè descrive così la giustizia che viene dalla Legge: </w:t>
      </w:r>
      <w:r w:rsidRPr="00B2220D">
        <w:rPr>
          <w:rFonts w:ascii="Arial" w:eastAsia="Times New Roman" w:hAnsi="Arial"/>
          <w:b/>
          <w:i/>
          <w:sz w:val="24"/>
          <w:szCs w:val="24"/>
          <w:lang w:eastAsia="it-IT"/>
        </w:rPr>
        <w:t>L’uomo che la mette in pratica, per mezzo di essa vivrà</w:t>
      </w:r>
      <w:r w:rsidRPr="00B2220D">
        <w:rPr>
          <w:rFonts w:ascii="Arial" w:eastAsia="Times New Roman" w:hAnsi="Arial"/>
          <w:b/>
          <w:sz w:val="24"/>
          <w:szCs w:val="24"/>
          <w:lang w:eastAsia="it-IT"/>
        </w:rPr>
        <w:t xml:space="preserve">. </w:t>
      </w:r>
      <w:r w:rsidRPr="00B2220D">
        <w:rPr>
          <w:rFonts w:ascii="Arial" w:eastAsia="Times New Roman" w:hAnsi="Arial"/>
          <w:sz w:val="24"/>
          <w:szCs w:val="24"/>
          <w:lang w:eastAsia="it-IT"/>
        </w:rPr>
        <w:t>Ora San Paolo si lascia aiutare dal Capitolo 30 del Deuteronomio. Esso prima va letto per intero. Poi si potrà osservare l’uso che ne viene fatto al fine di affermare la verità della salvezza che si compie per la fede in Cristo Gesù.</w:t>
      </w:r>
    </w:p>
    <w:p w14:paraId="5C3A150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B4574B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729BCC7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5E00340B"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w:t>
      </w:r>
      <w:r w:rsidRPr="00B2220D">
        <w:rPr>
          <w:rFonts w:ascii="Arial" w:eastAsia="Times New Roman" w:hAnsi="Arial"/>
          <w:i/>
          <w:iCs/>
          <w:sz w:val="24"/>
          <w:szCs w:val="24"/>
          <w:lang w:eastAsia="it-IT"/>
        </w:rPr>
        <w:lastRenderedPageBreak/>
        <w:t xml:space="preserve">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48D96E0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Che significano queste prime parole dell’apostolo: “</w:t>
      </w:r>
      <w:r w:rsidRPr="00B2220D">
        <w:rPr>
          <w:rFonts w:ascii="Arial" w:eastAsia="Times New Roman" w:hAnsi="Arial"/>
          <w:i/>
          <w:sz w:val="24"/>
          <w:szCs w:val="24"/>
          <w:lang w:eastAsia="it-IT"/>
        </w:rPr>
        <w:t>Mosè descrive così la giustizia che viene dalla Legge: L’uomo che la mette in pratica, per mezzo di essa vivrà</w:t>
      </w:r>
      <w:r w:rsidRPr="00B2220D">
        <w:rPr>
          <w:rFonts w:ascii="Arial" w:eastAsia="Times New Roman" w:hAnsi="Arial"/>
          <w:sz w:val="24"/>
          <w:szCs w:val="24"/>
          <w:lang w:eastAsia="it-IT"/>
        </w:rPr>
        <w:t>”? Il Signore ha promesso la sua benedizione per i suoi fedeli. Non vi è nessun riferimento alla giustificazione, alla rigenerazione, alla figliolanza adottiva, ad un’Alleanza Nuova ed Eterna nel Deuteronomio. Vi è solo una promessa di vita materiale. Questa distinzione è necessaria.</w:t>
      </w:r>
    </w:p>
    <w:p w14:paraId="585EC8D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474B2F0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A57FA5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C2C549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1BB6156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35FBD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AE845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3BBF328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101C4E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BEB885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5D9605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F50FB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0DCF67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w:t>
      </w:r>
      <w:r w:rsidRPr="00B2220D">
        <w:rPr>
          <w:rFonts w:ascii="Arial" w:eastAsia="Times New Roman" w:hAnsi="Arial"/>
          <w:i/>
          <w:iCs/>
          <w:sz w:val="24"/>
          <w:szCs w:val="24"/>
          <w:lang w:eastAsia="it-IT"/>
        </w:rPr>
        <w:lastRenderedPageBreak/>
        <w:t>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7E8A8A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 </w:t>
      </w:r>
    </w:p>
    <w:p w14:paraId="5399B0B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A1DCF0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49BF1E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se non obbedirai alla voce del Signore, tuo Dio, se non cercherai di eseguire tutti i suoi comandi e tutte le sue leggi che oggi io ti </w:t>
      </w:r>
      <w:r w:rsidRPr="00B2220D">
        <w:rPr>
          <w:rFonts w:ascii="Arial" w:eastAsia="Times New Roman" w:hAnsi="Arial"/>
          <w:i/>
          <w:iCs/>
          <w:sz w:val="24"/>
          <w:szCs w:val="24"/>
          <w:lang w:eastAsia="it-IT"/>
        </w:rPr>
        <w:lastRenderedPageBreak/>
        <w:t xml:space="preserve">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D9BBA6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A4BD88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w:t>
      </w:r>
      <w:r w:rsidRPr="00B2220D">
        <w:rPr>
          <w:rFonts w:ascii="Arial" w:eastAsia="Times New Roman" w:hAnsi="Arial"/>
          <w:i/>
          <w:iCs/>
          <w:sz w:val="24"/>
          <w:szCs w:val="24"/>
          <w:lang w:eastAsia="it-IT"/>
        </w:rPr>
        <w:lastRenderedPageBreak/>
        <w:t>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ABE0F8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w:t>
      </w:r>
    </w:p>
    <w:p w14:paraId="786684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FEDC0F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w:t>
      </w:r>
      <w:r w:rsidRPr="00B2220D">
        <w:rPr>
          <w:rFonts w:ascii="Arial" w:eastAsia="Times New Roman" w:hAnsi="Arial"/>
          <w:i/>
          <w:iCs/>
          <w:sz w:val="24"/>
          <w:szCs w:val="24"/>
          <w:lang w:eastAsia="it-IT"/>
        </w:rPr>
        <w:lastRenderedPageBreak/>
        <w:t>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w:t>
      </w:r>
    </w:p>
    <w:p w14:paraId="2F113CB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353290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Queste sono le parole dell’alleanza che il Signore ordinò a Mosè di stabilire con gli Israeliti nella terra di Moab, oltre l’alleanza che aveva stabilito con loro sull’Oreb (Dt 28,1-59). </w:t>
      </w:r>
    </w:p>
    <w:p w14:paraId="68599E4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Noi sappiamo che l’Antica Alleanza è solo per un momento. Il mistero della salvezza è infinitamente più complesso ed esso viene rivelato man mano che la storia avanza verso Cristo Gesù. Verità dopo verità, profezia dopo profezia. Man mano che la storia avanzava, il Signore ha aggiunto verità a verità, rivelazione a rivelazione. La rivelazione è stata così perfetta che si può scrivere il Vangelo prima del Vangelo. Tutto è stato profetizzato del Cristo di Dio.</w:t>
      </w:r>
    </w:p>
    <w:p w14:paraId="5119CE2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 che vita allora si tratta? Della vita nella terra promessa e dei mezzi di sussistenza necessari per poter vivere nella libertà e in pace. Ma il popolo non mantenne fede alla Parola dell’Alleanza e quanto annunziato si è compiuto.</w:t>
      </w:r>
    </w:p>
    <w:p w14:paraId="660594A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Invece, la giustizia che viene dalla fede parla così: </w:t>
      </w:r>
      <w:r w:rsidRPr="00B2220D">
        <w:rPr>
          <w:rFonts w:ascii="Arial" w:eastAsia="Times New Roman" w:hAnsi="Arial"/>
          <w:b/>
          <w:i/>
          <w:sz w:val="24"/>
          <w:szCs w:val="24"/>
          <w:lang w:eastAsia="it-IT"/>
        </w:rPr>
        <w:t>Non dire nel tuo cuore: Chi salirà al cielo?</w:t>
      </w:r>
      <w:r w:rsidRPr="00B2220D">
        <w:rPr>
          <w:rFonts w:ascii="Arial" w:eastAsia="Times New Roman" w:hAnsi="Arial"/>
          <w:b/>
          <w:iCs/>
          <w:sz w:val="24"/>
          <w:szCs w:val="24"/>
          <w:lang w:eastAsia="it-IT"/>
        </w:rPr>
        <w:t xml:space="preserve"> –</w:t>
      </w:r>
      <w:r w:rsidRPr="00B2220D">
        <w:rPr>
          <w:rFonts w:ascii="Arial" w:eastAsia="Times New Roman" w:hAnsi="Arial"/>
          <w:b/>
          <w:sz w:val="24"/>
          <w:szCs w:val="24"/>
          <w:lang w:eastAsia="it-IT"/>
        </w:rPr>
        <w:t xml:space="preserve"> per farne cioè discendere Cristo – </w:t>
      </w:r>
      <w:r w:rsidRPr="00B2220D">
        <w:rPr>
          <w:rFonts w:ascii="Arial" w:eastAsia="Times New Roman" w:hAnsi="Arial"/>
          <w:sz w:val="24"/>
          <w:szCs w:val="24"/>
          <w:lang w:eastAsia="it-IT"/>
        </w:rPr>
        <w:t xml:space="preserve">Ora San Paolo, guidato dallo Spirito Santo, vede Cristo nelle parole del Deuteronomio. </w:t>
      </w:r>
      <w:r w:rsidRPr="00B2220D">
        <w:rPr>
          <w:rFonts w:ascii="Arial" w:eastAsia="Times New Roman" w:hAnsi="Arial"/>
          <w:i/>
          <w:sz w:val="24"/>
          <w:szCs w:val="24"/>
          <w:lang w:eastAsia="it-IT"/>
        </w:rPr>
        <w:t>Invece, la giustizia che viene dalla fede parla così: Non dire nel tuo cuore: Chi salirà al cielo – per farne cioè discendere Cristo</w:t>
      </w:r>
      <w:r w:rsidRPr="00B2220D">
        <w:rPr>
          <w:rFonts w:ascii="Arial" w:eastAsia="Times New Roman" w:hAnsi="Arial"/>
          <w:sz w:val="24"/>
          <w:szCs w:val="24"/>
          <w:lang w:eastAsia="it-IT"/>
        </w:rPr>
        <w:t xml:space="preserve"> –; È evidente che solo nello Spirito Santo si può leggere il passo in chiave cristologica. Chi non ha lo Spirito di Cristo Signore, chi non vive in Lui e per Lui, mai potrà arrivare ad una interpretazione così alta e sublime. Ogni interpretazione cristologica vera può essere operata solo nello Spirito Santo. Solo lo Spirito conosce la verità di ogni Parola della Scrittura, la conosce in prospettiva storica e in prospettiva cristologica. Lo Spirito è la verità. </w:t>
      </w:r>
    </w:p>
    <w:p w14:paraId="7F242A7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Oppure: </w:t>
      </w:r>
      <w:r w:rsidRPr="00B2220D">
        <w:rPr>
          <w:rFonts w:ascii="Arial" w:eastAsia="Times New Roman" w:hAnsi="Arial"/>
          <w:b/>
          <w:i/>
          <w:sz w:val="24"/>
          <w:szCs w:val="24"/>
          <w:lang w:eastAsia="it-IT"/>
        </w:rPr>
        <w:t>Chi scenderà nell’abisso?</w:t>
      </w:r>
      <w:r w:rsidRPr="00B2220D">
        <w:rPr>
          <w:rFonts w:ascii="Arial" w:eastAsia="Times New Roman" w:hAnsi="Arial"/>
          <w:b/>
          <w:iCs/>
          <w:sz w:val="24"/>
          <w:szCs w:val="24"/>
          <w:lang w:eastAsia="it-IT"/>
        </w:rPr>
        <w:t xml:space="preserve"> –</w:t>
      </w:r>
      <w:r w:rsidRPr="00B2220D">
        <w:rPr>
          <w:rFonts w:ascii="Arial" w:eastAsia="Times New Roman" w:hAnsi="Arial"/>
          <w:b/>
          <w:sz w:val="24"/>
          <w:szCs w:val="24"/>
          <w:lang w:eastAsia="it-IT"/>
        </w:rPr>
        <w:t xml:space="preserve"> per fare cioè risalire Cristo dai morti. </w:t>
      </w:r>
      <w:r w:rsidRPr="00B2220D">
        <w:rPr>
          <w:rFonts w:ascii="Arial" w:eastAsia="Times New Roman" w:hAnsi="Arial"/>
          <w:sz w:val="24"/>
          <w:szCs w:val="24"/>
          <w:lang w:eastAsia="it-IT"/>
        </w:rPr>
        <w:t xml:space="preserve">Siamo ancora nella lettura in prospettiva cristologica. </w:t>
      </w:r>
      <w:r w:rsidRPr="00B2220D">
        <w:rPr>
          <w:rFonts w:ascii="Arial" w:eastAsia="Times New Roman" w:hAnsi="Arial"/>
          <w:i/>
          <w:sz w:val="24"/>
          <w:szCs w:val="24"/>
          <w:lang w:eastAsia="it-IT"/>
        </w:rPr>
        <w:t>Oppure: chi scenderà nell’abisso? – per fare cioè risalire Cristo dai morti</w:t>
      </w:r>
      <w:r w:rsidRPr="00B2220D">
        <w:rPr>
          <w:rFonts w:ascii="Arial" w:eastAsia="Times New Roman" w:hAnsi="Arial"/>
          <w:sz w:val="24"/>
          <w:szCs w:val="24"/>
          <w:lang w:eastAsia="it-IT"/>
        </w:rPr>
        <w:t>. San Paolo vede Cristo disceso dal cielo, Cristo asceso al cielo, Cristo risorto dal sepolcro.</w:t>
      </w:r>
    </w:p>
    <w:p w14:paraId="297D539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San Paolo non avesse lo Spirito Santo senza misura nel suo cuore e nei suoi pensieri, nella sua anima e nel suo spirito, mai avrebbe potuto giungere ad una così autentica interpretazione della stessa verità dello Spirito Santo. Chi si </w:t>
      </w:r>
      <w:r w:rsidRPr="00B2220D">
        <w:rPr>
          <w:rFonts w:ascii="Arial" w:eastAsia="Times New Roman" w:hAnsi="Arial"/>
          <w:sz w:val="24"/>
          <w:szCs w:val="24"/>
          <w:lang w:eastAsia="it-IT"/>
        </w:rPr>
        <w:lastRenderedPageBreak/>
        <w:t xml:space="preserve">distacca dallo Spirito della verità, della sapienza, della conoscenza, dell’intelligenza della Parola, leggerà ogni cosa dal suo cuore. Darà alla Parola del Signore significati di ogni genere, ma non secondo lo Spirito Santo. </w:t>
      </w:r>
    </w:p>
    <w:p w14:paraId="47FBE12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Che cosa dice dunque? </w:t>
      </w:r>
      <w:r w:rsidRPr="00B2220D">
        <w:rPr>
          <w:rFonts w:ascii="Arial" w:eastAsia="Times New Roman" w:hAnsi="Arial"/>
          <w:b/>
          <w:i/>
          <w:sz w:val="24"/>
          <w:szCs w:val="24"/>
          <w:lang w:eastAsia="it-IT"/>
        </w:rPr>
        <w:t>Vicino a te è la Parola, sulla tua bocca e nel tuo cuore</w:t>
      </w:r>
      <w:r w:rsidRPr="00B2220D">
        <w:rPr>
          <w:rFonts w:ascii="Arial" w:eastAsia="Times New Roman" w:hAnsi="Arial"/>
          <w:b/>
          <w:sz w:val="24"/>
          <w:szCs w:val="24"/>
          <w:lang w:eastAsia="it-IT"/>
        </w:rPr>
        <w:t xml:space="preserve">, cioè la parola della fede che noi predichiamo. </w:t>
      </w:r>
      <w:r w:rsidRPr="00B2220D">
        <w:rPr>
          <w:rFonts w:ascii="Arial" w:eastAsia="Times New Roman" w:hAnsi="Arial"/>
          <w:sz w:val="24"/>
          <w:szCs w:val="24"/>
          <w:lang w:eastAsia="it-IT"/>
        </w:rPr>
        <w:t xml:space="preserve">La Parola della fede che San Paolo predica è Cristo Crocifisso e Risorto. </w:t>
      </w:r>
      <w:r w:rsidRPr="00B2220D">
        <w:rPr>
          <w:rFonts w:ascii="Arial" w:eastAsia="Times New Roman" w:hAnsi="Arial"/>
          <w:i/>
          <w:sz w:val="24"/>
          <w:szCs w:val="24"/>
          <w:lang w:eastAsia="it-IT"/>
        </w:rPr>
        <w:t>Che cosa dice dunque? Vicino a te è la Parola, sulla tua bocca e nel tuo cuore, cioè la parola della fede che noi predichiamo</w:t>
      </w:r>
      <w:r w:rsidRPr="00B2220D">
        <w:rPr>
          <w:rFonts w:ascii="Arial" w:eastAsia="Times New Roman" w:hAnsi="Arial"/>
          <w:sz w:val="24"/>
          <w:szCs w:val="24"/>
          <w:lang w:eastAsia="it-IT"/>
        </w:rPr>
        <w:t xml:space="preserve">. Quando la Parola è vicino a te? Quando essa viene predicata. Viene predicata, viene ascoltata, essa si fa vicina. Non è predicata, non è ascoltata, essa rimane lontana. Ecco perché si deve predicare la Parola ad ogni uomo. Diversa invece è la Parola scritta nella natura e consegnata alla razionalità umana. Questa Parola è nel cuore, anche se non viene predicata. Si tratta della Legge della natura e della Legge della razionalità, dell’argomentazione. </w:t>
      </w:r>
    </w:p>
    <w:p w14:paraId="24F887B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Cristo è nel cuore, perché tutto è stato creato per Lui in vista di Lui, anche la redenzione è stata operata per Lui in vista di Lui. Cristo però ha bisogno di essere annunziato, predicato, proclamato per essere conosciuto. Quando si dona il vero Cristo che è fuori dall’uomo, il Cristo che è dentro l’uomo, sempre riconosce il Cristo che gli viene annunziato. Cristo sempre riconosce il vero Cristo. La conversione è per un moto di Cristo nel cuore. Questo moto del cuore è frutto dello Spirito Santo che viene portato dalla Parola di Cristo che giunge all’orecchio. È questo il grande mistero della predicazione e della conversione. Cristo e lo Spirito riconoscono se stessi.</w:t>
      </w:r>
    </w:p>
    <w:p w14:paraId="6D7AE0A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Perché se con la tua bocca proclamerai: «Gesù è il Signore!», e con il tuo cuore crederai che Dio lo ha risuscitato dai morti, sarai salvo. </w:t>
      </w:r>
      <w:r w:rsidRPr="00B2220D">
        <w:rPr>
          <w:rFonts w:ascii="Arial" w:eastAsia="Times New Roman" w:hAnsi="Arial"/>
          <w:sz w:val="24"/>
          <w:szCs w:val="24"/>
          <w:lang w:eastAsia="it-IT"/>
        </w:rPr>
        <w:t xml:space="preserve">Si annunzia Cristo, si dona lo Spirito che riconosce Cristo, nasce la fede. </w:t>
      </w:r>
      <w:r w:rsidRPr="00B2220D">
        <w:rPr>
          <w:rFonts w:ascii="Arial" w:eastAsia="Times New Roman" w:hAnsi="Arial"/>
          <w:i/>
          <w:sz w:val="24"/>
          <w:szCs w:val="24"/>
          <w:lang w:eastAsia="it-IT"/>
        </w:rPr>
        <w:t>Perché se con la bocca proclamerai: Gesù è il Signore, e con il tuo cuore crederai che Dio lo ha risuscitato dai morti, sarai salvo</w:t>
      </w:r>
      <w:r w:rsidRPr="00B2220D">
        <w:rPr>
          <w:rFonts w:ascii="Arial" w:eastAsia="Times New Roman" w:hAnsi="Arial"/>
          <w:sz w:val="24"/>
          <w:szCs w:val="24"/>
          <w:lang w:eastAsia="it-IT"/>
        </w:rPr>
        <w:t>. È evidente che questa proclamazione, confessione di Cristo sia con la mente che con il cuore non può essere fatta se non dietro ad un annunzio esplicito di Gesù Signore. Se non con lo Spirito della conversione e della verità donato.</w:t>
      </w:r>
    </w:p>
    <w:p w14:paraId="1E084AF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Cristo Gesù non è predicato secondo le rette regole della predicazione, mai potrà nascere la fede nel cuore e mai la bocca potrà professare che Lui è il Signore. L’apostolo nel processo della fede svolge un ruolo primario. Gesù è il Signore, perché è colui per mezzo del quale il Padre ha fatto tutte le cose. È il Signore perché il Padre lo ha innalzato nel più alto dei cieli facendolo sedere alla sua destra e mettendo nelle sue mani il governo dell’universo.</w:t>
      </w:r>
    </w:p>
    <w:p w14:paraId="3F30D4D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risurrezione è l’accreditamento da parte del Padre a tutta l’opera di salvezza e di redenzione fatta da Cristo Gesù. Con la risurrezione il Padre attesta al mondo che Gesù è vero suo Figlio, il suo Cristo, il suo Messia, il Salvatore.</w:t>
      </w:r>
    </w:p>
    <w:p w14:paraId="4F6270F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0E95397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Chi vuole che dai cuori sorga questa purissima professione di fede e confessione della verità di Cristo, è obbligato ad annunziare Cristo in purezza di verità, ma anche a dare a quanti ascoltano lo Spirito della verità.</w:t>
      </w:r>
    </w:p>
    <w:p w14:paraId="0DCA030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Con il cuore infatti si crede per ottenere la giustizia, e con la bocca si fa la professione di fede per avere la salvezza. </w:t>
      </w:r>
      <w:r w:rsidRPr="00B2220D">
        <w:rPr>
          <w:rFonts w:ascii="Arial" w:eastAsia="Times New Roman" w:hAnsi="Arial"/>
          <w:sz w:val="24"/>
          <w:szCs w:val="24"/>
          <w:lang w:eastAsia="it-IT"/>
        </w:rPr>
        <w:t xml:space="preserve">Crede chi accogliere nel cuore tutta la verità di Cristo. Il cuore accoglie la verità di Cristo e la bocca la confessa. </w:t>
      </w:r>
      <w:r w:rsidRPr="00B2220D">
        <w:rPr>
          <w:rFonts w:ascii="Arial" w:eastAsia="Times New Roman" w:hAnsi="Arial"/>
          <w:i/>
          <w:sz w:val="24"/>
          <w:szCs w:val="24"/>
          <w:lang w:eastAsia="it-IT"/>
        </w:rPr>
        <w:t>Con il cuore infatti si crede per ottenere la giustizia, e con la bocca si fa la professione di fede per avere la salvezza</w:t>
      </w:r>
      <w:r w:rsidRPr="00B2220D">
        <w:rPr>
          <w:rFonts w:ascii="Arial" w:eastAsia="Times New Roman" w:hAnsi="Arial"/>
          <w:sz w:val="24"/>
          <w:szCs w:val="24"/>
          <w:lang w:eastAsia="it-IT"/>
        </w:rPr>
        <w:t>. Quale giustizia si ottiene? Quella promessa nella Parola di Dio. La salvezza è nella confessione e nella fede in Gesù il Nazareno. Si crede, si professa la vera fede in Gesù Nazareno si ottiene la salvezza.</w:t>
      </w:r>
    </w:p>
    <w:p w14:paraId="19E35FB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condizione necessaria. Per questa ragione è anche condizione necessaria predicare Cristo secondo purezza di verità e di sana dottrina. Cosa che oggi non si sta facendo. Così molti cuori non vengono alla fede e molte bocche non confessano Cristo. Se Cristo non viene predicato, annunziato, proclamato, profetizzato, mai potrà nascere la fede in Lui e di conseguenza non c’è vera salvezza nei cuori. Ma di questa non salvezza responsabili sono gli apostoli di Cristo Signore.</w:t>
      </w:r>
    </w:p>
    <w:p w14:paraId="42DAC09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Dice infatti la Scrittura: </w:t>
      </w:r>
      <w:r w:rsidRPr="00B2220D">
        <w:rPr>
          <w:rFonts w:ascii="Arial" w:eastAsia="Times New Roman" w:hAnsi="Arial"/>
          <w:b/>
          <w:i/>
          <w:sz w:val="24"/>
          <w:szCs w:val="24"/>
          <w:lang w:eastAsia="it-IT"/>
        </w:rPr>
        <w:t>Chiunque crede in lui non sarà deluso</w:t>
      </w:r>
      <w:r w:rsidRPr="00B2220D">
        <w:rPr>
          <w:rFonts w:ascii="Arial" w:eastAsia="Times New Roman" w:hAnsi="Arial"/>
          <w:b/>
          <w:sz w:val="24"/>
          <w:szCs w:val="24"/>
          <w:lang w:eastAsia="it-IT"/>
        </w:rPr>
        <w:t xml:space="preserve">. </w:t>
      </w:r>
      <w:r w:rsidRPr="00B2220D">
        <w:rPr>
          <w:rFonts w:ascii="Arial" w:eastAsia="Times New Roman" w:hAnsi="Arial"/>
          <w:sz w:val="24"/>
          <w:szCs w:val="24"/>
          <w:lang w:eastAsia="it-IT"/>
        </w:rPr>
        <w:t>La delusione è nella speranza. La fede è fatta di due realtà o di due frutti: un frutto immediato e un frutto futuro; un frutto nel tempo e un frutto nel futuro; un frutto sulla terra e un frutto nell’eternità; un frutto visibile e un frutto invisibile.</w:t>
      </w:r>
    </w:p>
    <w:p w14:paraId="5D1B895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un solo frutto, ma due. </w:t>
      </w:r>
      <w:r w:rsidRPr="00B2220D">
        <w:rPr>
          <w:rFonts w:ascii="Arial" w:eastAsia="Times New Roman" w:hAnsi="Arial"/>
          <w:i/>
          <w:sz w:val="24"/>
          <w:szCs w:val="24"/>
          <w:lang w:eastAsia="it-IT"/>
        </w:rPr>
        <w:t>Dice infatti la Scrittura: Chiunque crede in lui non sarà deluso</w:t>
      </w:r>
      <w:r w:rsidRPr="00B2220D">
        <w:rPr>
          <w:rFonts w:ascii="Arial" w:eastAsia="Times New Roman" w:hAnsi="Arial"/>
          <w:sz w:val="24"/>
          <w:szCs w:val="24"/>
          <w:lang w:eastAsia="it-IT"/>
        </w:rPr>
        <w:t>. Significa: Chi crede in Cristo, chi fa pubblica confessione di Cristo, chi obbedisce a Cristo non resterà deluso. Perché non resterà deluso? Perché si compirà per Lui quanto è contenuto nella Parola della fede alla quale lui obbedisce. Quanto la Parola dice, si compie. Si compie per chi crede e si compie per chi non crede. Si compie per chi professa e per chi non professa.</w:t>
      </w:r>
    </w:p>
    <w:p w14:paraId="0471C88C"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(Is 28,16-19). </w:t>
      </w:r>
    </w:p>
    <w:p w14:paraId="1C275DD5"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w:t>
      </w:r>
      <w:r w:rsidRPr="00B2220D">
        <w:rPr>
          <w:rFonts w:ascii="Arial" w:eastAsia="Times New Roman" w:hAnsi="Arial"/>
          <w:i/>
          <w:iCs/>
          <w:sz w:val="24"/>
          <w:szCs w:val="24"/>
          <w:lang w:eastAsia="it-IT"/>
        </w:rPr>
        <w:lastRenderedPageBreak/>
        <w:t xml:space="preserve">il Signore, anche per i superstiti che il Signore avrà chiamato (Gl 3,1-5). </w:t>
      </w:r>
    </w:p>
    <w:p w14:paraId="2D4765F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noi tutti viviamo di grande illusione. Non crediamo nella Parola e di conseguenza non crediamo che essa si compirà per noi. La Parola dice che per gli empi non c’è eredità eterna di beatitudine. Noi diciamo che l’eredità c’è. È questa oggi la grande illusione del cristiano e del mondo: si spera in un futuro buono nel tempo e nell’eternità, ma senza la fede nella Parola. Altra stoltezza è quella di pensare che scrivendo leggi per gli uomini si crea un futuro buono.</w:t>
      </w:r>
    </w:p>
    <w:p w14:paraId="2720317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l’uomo potesse crearsi la vera speranza, Cristo non gli servirebbe. Invece Cristo gli è necessario proprio per creare la speranza, sia nel tempo che nell’eternità. Noi non vogliamo Cristo e pensiamo di creare speranza. Se la scienza, la politica, la tecnologia, le invenzioni, fossero capaci di creare vera speranza, anche in questo caso Cristo sarebbe necessario per la speranza eterna. Lui è il solo erede della vita eterna e solo in Lui essa si erediterà.</w:t>
      </w:r>
    </w:p>
    <w:p w14:paraId="19166F8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 scienza, politica, tecnologia, invenzioni non possono creare nessuna vera speranza umana. L’uomo interiormente lo può modificare solo lo Spirito Santo. Lo Spirito Santo è lo Spirito di Cristo. Chi dona lo Spirito è l’apostolo di Cristo. Ecco perché Cristo Gesù, Spirito Santo, apostolo di Cristo sono una cosa sola. Ma ecco anche perché l’apostolo di Cristo è necessario nell’opera della salvezza e nella creazione della vera speranza. La speranza poggia su di lui.</w:t>
      </w:r>
    </w:p>
    <w:p w14:paraId="0CC285D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Poiché non c’è distinzione fra Giudeo e Greco, dato che lui stesso è il Signore di tutti, ricco verso tutti quelli che lo invocano. </w:t>
      </w:r>
      <w:r w:rsidRPr="00B2220D">
        <w:rPr>
          <w:rFonts w:ascii="Arial" w:eastAsia="Times New Roman" w:hAnsi="Arial"/>
          <w:sz w:val="24"/>
          <w:szCs w:val="24"/>
          <w:lang w:eastAsia="it-IT"/>
        </w:rPr>
        <w:t xml:space="preserve">Poiché Cristo è la sola via della speranza vera, la sola via della vera salvezza, da tutti dovrà essere invocato. </w:t>
      </w:r>
      <w:r w:rsidRPr="00B2220D">
        <w:rPr>
          <w:rFonts w:ascii="Arial" w:eastAsia="Times New Roman" w:hAnsi="Arial"/>
          <w:i/>
          <w:sz w:val="24"/>
          <w:szCs w:val="24"/>
          <w:lang w:eastAsia="it-IT"/>
        </w:rPr>
        <w:t>Poiché non c’è distinzione tra Giudeo e Greco, dato che lui stesso è il Signore di tutti, ricco verso quelli che lo invocano</w:t>
      </w:r>
      <w:r w:rsidRPr="00B2220D">
        <w:rPr>
          <w:rFonts w:ascii="Arial" w:eastAsia="Times New Roman" w:hAnsi="Arial"/>
          <w:sz w:val="24"/>
          <w:szCs w:val="24"/>
          <w:lang w:eastAsia="it-IT"/>
        </w:rPr>
        <w:t>.</w:t>
      </w:r>
    </w:p>
    <w:p w14:paraId="1D942D4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volontà del Padre, fin dall’eternità, prima ancora che cielo e terra fossero creati, che la salvezza fosse data agli uomini in Cristo, per Cristo, con Cristo. Nessuna differenza tra Giudeo e Greco. Si crede in Cristo, si è salvati. Dio è ricco di misericordia verso quelli che invocano il nome di Cristo Gesù. La differenza della misericordia è data dalla professione della fede e dall’obbedienza alla fede. Non è data dal sangue o dalla carne.</w:t>
      </w:r>
    </w:p>
    <w:p w14:paraId="5899661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Qual è allora il merito del Giudeo di fronte al Greco? Il Giudeo ha dato al mondo Cristo secondo la carne. Possiamo ben dire che Cristo è dono di Dio al mondo, ma per mezzo del sangue di Abramo. Questo merito è del Giudeo.</w:t>
      </w:r>
    </w:p>
    <w:p w14:paraId="0FEE58C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Infatti: </w:t>
      </w:r>
      <w:r w:rsidRPr="00B2220D">
        <w:rPr>
          <w:rFonts w:ascii="Arial" w:eastAsia="Times New Roman" w:hAnsi="Arial"/>
          <w:b/>
          <w:i/>
          <w:sz w:val="24"/>
          <w:szCs w:val="24"/>
          <w:lang w:eastAsia="it-IT"/>
        </w:rPr>
        <w:t>Chiunque invocherà il nome del Signore sarà salvato</w:t>
      </w:r>
      <w:r w:rsidRPr="00B2220D">
        <w:rPr>
          <w:rFonts w:ascii="Arial" w:eastAsia="Times New Roman" w:hAnsi="Arial"/>
          <w:b/>
          <w:sz w:val="24"/>
          <w:szCs w:val="24"/>
          <w:lang w:eastAsia="it-IT"/>
        </w:rPr>
        <w:t xml:space="preserve">. </w:t>
      </w:r>
      <w:r w:rsidRPr="00B2220D">
        <w:rPr>
          <w:rFonts w:ascii="Arial" w:eastAsia="Times New Roman" w:hAnsi="Arial"/>
          <w:sz w:val="24"/>
          <w:szCs w:val="24"/>
          <w:lang w:eastAsia="it-IT"/>
        </w:rPr>
        <w:t xml:space="preserve">È questa la legge universale, per ogni uomo, di ogni nazione, popolo, lingua. Il Padre per decreto eterno lo ha stabilito. La salvezza è nel nome di Gesù. </w:t>
      </w:r>
      <w:r w:rsidRPr="00B2220D">
        <w:rPr>
          <w:rFonts w:ascii="Arial" w:eastAsia="Times New Roman" w:hAnsi="Arial"/>
          <w:i/>
          <w:sz w:val="24"/>
          <w:szCs w:val="24"/>
          <w:lang w:eastAsia="it-IT"/>
        </w:rPr>
        <w:t>Infatti: Chiunque invocherà il nome del Signore sarà salvato</w:t>
      </w:r>
      <w:r w:rsidRPr="00B2220D">
        <w:rPr>
          <w:rFonts w:ascii="Arial" w:eastAsia="Times New Roman" w:hAnsi="Arial"/>
          <w:sz w:val="24"/>
          <w:szCs w:val="24"/>
          <w:lang w:eastAsia="it-IT"/>
        </w:rPr>
        <w:t>.</w:t>
      </w:r>
    </w:p>
    <w:p w14:paraId="45D0644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Si è detto che Cristo Gesù, Spirito Santo, apostolo del Signore sono una cosa sola. Senza Cristo non c’è salvezza. Senza lo Spirito Santo non c’è la confessione di Cristo. Senza apostolo non c’è annunzio di Cristo. È responsabilità dell’apostolo essere una cosa sola con Cristo e con lo Spirito Santo. Per lui il nome del Signore viene invocato, se porta Cristo e lo Spirito nel suo cuore, e per lui non viene invocato. Responsabilità eterna la sua!</w:t>
      </w:r>
    </w:p>
    <w:p w14:paraId="66A46C3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lastRenderedPageBreak/>
        <w:t xml:space="preserve">Ora, come invocheranno colui nel quale non hanno creduto? Come crederanno in colui del quale non hanno sentito parlare? Come ne sentiranno parlare senza qualcuno che lo annunci? </w:t>
      </w:r>
      <w:r w:rsidRPr="00B2220D">
        <w:rPr>
          <w:rFonts w:ascii="Arial" w:eastAsia="Times New Roman" w:hAnsi="Arial"/>
          <w:sz w:val="24"/>
          <w:szCs w:val="24"/>
          <w:lang w:eastAsia="it-IT"/>
        </w:rPr>
        <w:t>Prima si crede e poi si invoca il nome del Signore. Prima di sente parlare di Cristo Gesù e poi si crede. Prima si annuncia e poi si sente parlare. Queste sono tutte azioni dipendenti dall’apostolo del Signore.</w:t>
      </w:r>
    </w:p>
    <w:p w14:paraId="4CD81AB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sz w:val="24"/>
          <w:szCs w:val="24"/>
          <w:lang w:eastAsia="it-IT"/>
        </w:rPr>
        <w:t xml:space="preserve">Ora, come invocheranno colui nel quale non hanno creduto? </w:t>
      </w:r>
      <w:r w:rsidRPr="00B2220D">
        <w:rPr>
          <w:rFonts w:ascii="Arial" w:eastAsia="Times New Roman" w:hAnsi="Arial"/>
          <w:sz w:val="24"/>
          <w:szCs w:val="24"/>
          <w:lang w:eastAsia="it-IT"/>
        </w:rPr>
        <w:t>Prima si crede e poi si invoca il nome del Signore.</w:t>
      </w:r>
      <w:r w:rsidRPr="00B2220D">
        <w:rPr>
          <w:rFonts w:ascii="Arial" w:eastAsia="Times New Roman" w:hAnsi="Arial"/>
          <w:i/>
          <w:sz w:val="24"/>
          <w:szCs w:val="24"/>
          <w:lang w:eastAsia="it-IT"/>
        </w:rPr>
        <w:t xml:space="preserve"> Come crederanno in colui del quale non hanno sentito parlare?</w:t>
      </w:r>
      <w:r w:rsidRPr="00B2220D">
        <w:rPr>
          <w:rFonts w:ascii="Arial" w:eastAsia="Times New Roman" w:hAnsi="Arial"/>
          <w:sz w:val="24"/>
          <w:szCs w:val="24"/>
          <w:lang w:eastAsia="it-IT"/>
        </w:rPr>
        <w:t xml:space="preserve"> Prima si sente parlare e poi si crede.</w:t>
      </w:r>
    </w:p>
    <w:p w14:paraId="1986138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sz w:val="24"/>
          <w:szCs w:val="24"/>
          <w:lang w:eastAsia="it-IT"/>
        </w:rPr>
        <w:t>Come ne sentiranno parlare senza qualcuno che lo annunci?</w:t>
      </w:r>
      <w:r w:rsidRPr="00B2220D">
        <w:rPr>
          <w:rFonts w:ascii="Arial" w:eastAsia="Times New Roman" w:hAnsi="Arial"/>
          <w:sz w:val="24"/>
          <w:szCs w:val="24"/>
          <w:lang w:eastAsia="it-IT"/>
        </w:rPr>
        <w:t xml:space="preserve"> Prima si annuncia e poi si sente parlare. Si sente parlare e poi si crede. Si crede e poi si invoca il nome del Signore per avere la salvezza, la redenzione, la vita eterna.</w:t>
      </w:r>
    </w:p>
    <w:p w14:paraId="47A7361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è stato incaricato dell’annunzio è l’apostolo del Signore. Tutto il corpo di Cristo può annunziare Cristo, ma sempre nella comunione di verità, grazia, spirito Santo con l’apostolo del Signore. Nulla senza l’apostolo di Cristo. </w:t>
      </w:r>
    </w:p>
    <w:p w14:paraId="74D2343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E come lo annunceranno, se non sono stati inviati? Come sta scritto: </w:t>
      </w:r>
      <w:r w:rsidRPr="00B2220D">
        <w:rPr>
          <w:rFonts w:ascii="Arial" w:eastAsia="Times New Roman" w:hAnsi="Arial"/>
          <w:b/>
          <w:i/>
          <w:sz w:val="24"/>
          <w:szCs w:val="24"/>
          <w:lang w:eastAsia="it-IT"/>
        </w:rPr>
        <w:t xml:space="preserve">Quanto sono belli i piedi di coloro che recano un lieto annuncio di bene! </w:t>
      </w:r>
      <w:r w:rsidRPr="00B2220D">
        <w:rPr>
          <w:rFonts w:ascii="Arial" w:eastAsia="Times New Roman" w:hAnsi="Arial"/>
          <w:sz w:val="24"/>
          <w:szCs w:val="24"/>
          <w:lang w:eastAsia="it-IT"/>
        </w:rPr>
        <w:t>Per annunciare Cristo si deve essere inviati. Il Padre ha inviato Cristo nello Spirito Santo. Cristo ha inviato gli Apostoli nello Spirito Santo. Gli Apostoli mandano gli Apostoli nello Spirito Santo. Tutto parte dall’apostolo di Cristo.</w:t>
      </w:r>
    </w:p>
    <w:p w14:paraId="3F292BF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solo tutto parte dall’apostolo di Cristo, ma poi è all’apostolo di Cristo che si deve condurre quanti vogliono invocare il nome del Signore perché siano colmati di Spirito Santo. La comunione è nella verità e nella grazia. Ora San Paolo fa esplicito riferimento al profeta Isaia: </w:t>
      </w:r>
      <w:r w:rsidRPr="00B2220D">
        <w:rPr>
          <w:rFonts w:ascii="Arial" w:eastAsia="Times New Roman" w:hAnsi="Arial"/>
          <w:i/>
          <w:sz w:val="24"/>
          <w:szCs w:val="24"/>
          <w:lang w:eastAsia="it-IT"/>
        </w:rPr>
        <w:t>Come sta scritto: Quanto sono belli i piedi di coloro che recano un lieto annunzio di bene</w:t>
      </w:r>
      <w:r w:rsidRPr="00B2220D">
        <w:rPr>
          <w:rFonts w:ascii="Arial" w:eastAsia="Times New Roman" w:hAnsi="Arial"/>
          <w:sz w:val="24"/>
          <w:szCs w:val="24"/>
          <w:lang w:eastAsia="it-IT"/>
        </w:rPr>
        <w:t>. Chi reca questo lieto annunzio di bene? Il profeta del Dio vivente. Chi è mandato da Dio.</w:t>
      </w:r>
    </w:p>
    <w:p w14:paraId="29889FC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7966C1E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762A8E1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w:t>
      </w:r>
      <w:r w:rsidRPr="00B2220D">
        <w:rPr>
          <w:rFonts w:ascii="Arial" w:eastAsia="Times New Roman" w:hAnsi="Arial"/>
          <w:i/>
          <w:iCs/>
          <w:sz w:val="24"/>
          <w:szCs w:val="24"/>
          <w:lang w:eastAsia="it-IT"/>
        </w:rPr>
        <w:lastRenderedPageBreak/>
        <w:t xml:space="preserve">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 </w:t>
      </w:r>
    </w:p>
    <w:p w14:paraId="599AF9D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missione evangelica da parte dell’apostolo del Signore e la comunione con lui nella grazia e nella verità, nel dono dello Spirito Santo e nel perdono dei peccati, assieme al dono del corpo di Cristo, è essenziale. Dove non c’è comunione con l’apostolo, non c’è il Vangelo di Cristo, perché non c’è il vero Cristo, non c’è il vero Spirito Santo, non c’è la vera Chiesa. Il vero Cristo, il vero Spirito Santo, la vera chiesa sono dov’è l’apostolo di Cristo.</w:t>
      </w:r>
    </w:p>
    <w:p w14:paraId="296F074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però dove vi è l’apostolo di Cristo separato dagli altri apostoli, ma dove l’apostolo vive in comunione con gli altri apostoli e tutti sono edificati su Pietro, sul quale Gesù ha edificato la sua Chiesa. La Chiesa è per natura gerarchica. Oggi si vuole una federazione di Chiese, ma non la Chiesa del Signore nostro Gesù Cristo. Mai potrà esistere la vera Chiesa di Cristo Gesù senza la comunione gerarchica con Pietro e la comunione degli apostoli tra di loro.</w:t>
      </w:r>
    </w:p>
    <w:p w14:paraId="23769FF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Ma non tutti hanno obbedito al Vangelo. Lo dice Isaia: </w:t>
      </w:r>
      <w:r w:rsidRPr="00B2220D">
        <w:rPr>
          <w:rFonts w:ascii="Arial" w:eastAsia="Times New Roman" w:hAnsi="Arial"/>
          <w:b/>
          <w:i/>
          <w:sz w:val="24"/>
          <w:szCs w:val="24"/>
          <w:lang w:eastAsia="it-IT"/>
        </w:rPr>
        <w:t xml:space="preserve">Signore, chi ha creduto dopo averci ascoltato? </w:t>
      </w:r>
      <w:r w:rsidRPr="00B2220D">
        <w:rPr>
          <w:rFonts w:ascii="Arial" w:eastAsia="Times New Roman" w:hAnsi="Arial"/>
          <w:sz w:val="24"/>
          <w:szCs w:val="24"/>
          <w:lang w:eastAsia="it-IT"/>
        </w:rPr>
        <w:t xml:space="preserve">Ancora una volta Paolo si avvale di Isaia per portare avanti la sua argomentazione di fede in Cristo. Ora si entra nel mistero della volontà dell’uomo. L’uomo può volere credere, ma anche può non volere credere. Il Vangelo viene predicato. C’è fede in esso? Cristo Gesù predica la buona novella. C’è fede nella sua Parola? </w:t>
      </w:r>
    </w:p>
    <w:p w14:paraId="18E3553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Dobbiamo confessare che solo un piccolo resto ha creduto. Tutti gli altri si sono rivolti contro fino alla sua crocifissione. Lo dice Isaia: Signore, chi ha creduto dopo aver ascoltato? Gesù ha predicato. Isaia ha annunziato il mistero del Servo Sofferente. Gli Apostoli hanno predicato il Vangelo. Alcuni hanno creduto. Molti si sono rifiutati di credere. </w:t>
      </w:r>
    </w:p>
    <w:p w14:paraId="644814D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C534B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w:t>
      </w:r>
      <w:r w:rsidRPr="00B2220D">
        <w:rPr>
          <w:rFonts w:ascii="Arial" w:eastAsia="Times New Roman" w:hAnsi="Arial"/>
          <w:i/>
          <w:iCs/>
          <w:sz w:val="24"/>
          <w:szCs w:val="24"/>
          <w:lang w:eastAsia="it-IT"/>
        </w:rPr>
        <w:lastRenderedPageBreak/>
        <w:t>castigato, percosso da Dio e umiliato. Egli è stato trafitto per le nostre colpe, schiacciato per le nostre iniquità.</w:t>
      </w:r>
    </w:p>
    <w:p w14:paraId="6284427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w:t>
      </w:r>
    </w:p>
    <w:p w14:paraId="06F6CEB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563E84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il pericolo è ancora più grave. Si è deciso da parte di molti discepoli di Gesù di non predicare più il Vangelo al mondo. Ma neanche alla Chiesa esso più si predica. Con quali conseguenze? Senza predicazione non c’è fede. Non nasce nuova fede in Cristo se non si predica il Vangelo alle genti. Muore la fede dei cristiani se il Vangelo viene ad essi taciuto nella sua verità. Oggi viviamo in un mondo senza Parola, in una Chiesa senza Vangelo.</w:t>
      </w:r>
    </w:p>
    <w:p w14:paraId="24D33B1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Così facendo condanniamo il mondo alla falsità e alla menzogna in ordine alla vera salvezza e nello stesso tempo priviamo la Chiesa della sua vera missione. Oggi nella Chiesa si vivono molte missioni, ma non sono quella di Gesù.</w:t>
      </w:r>
    </w:p>
    <w:p w14:paraId="568FDEB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Dunque, la fede viene dall’ascolto e l’ascolto riguarda la parola di Cristo.</w:t>
      </w:r>
    </w:p>
    <w:p w14:paraId="6860E7A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ora la parola delle parole, la verità delle verità, la rivelazione delle rivelazioni. </w:t>
      </w:r>
      <w:r w:rsidRPr="00B2220D">
        <w:rPr>
          <w:rFonts w:ascii="Arial" w:eastAsia="Times New Roman" w:hAnsi="Arial"/>
          <w:i/>
          <w:sz w:val="24"/>
          <w:szCs w:val="24"/>
          <w:lang w:eastAsia="it-IT"/>
        </w:rPr>
        <w:t>Dunque, la fede viene dall’ascolto e l’ascolto riguarda la Parola di Cristo</w:t>
      </w:r>
      <w:r w:rsidRPr="00B2220D">
        <w:rPr>
          <w:rFonts w:ascii="Arial" w:eastAsia="Times New Roman" w:hAnsi="Arial"/>
          <w:sz w:val="24"/>
          <w:szCs w:val="24"/>
          <w:lang w:eastAsia="it-IT"/>
        </w:rPr>
        <w:t>. Si predica la Parola di Cristo, nasce il vero ascolto, la vera fede. Non si predica la Parola di Cristo, mai nascerà il vero ascolto, la vera fede. La teologia aiuta a comprendere il mistero di Cristo. La catechesi aiuta a vedere bene nel mistero di Cristo. La Parola di Cristo è l’oggetto dell’ascolto.</w:t>
      </w:r>
    </w:p>
    <w:p w14:paraId="68A2E5B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è l’oggetto dell’ascolto dovrà essere anche l’oggetto dell’annunzio. Come Gesù ha dato agli apostoli la sua parola, che è parola del Padre, gli apostoli devono dare al mondo la loro parola, che è parola di Cristo Gesù. La teologia è teologia, non è la Parola di Cristo. La catechesi è catechesi, non è la Parola di Cristo. La dottrina sociale è dottrina sociale, non è la Parola di Cristo. Ogni altra scienza è altra scienza, non è la Parola di Cristo. La Parola di Cristo è il suo Vangelo. Dal Vangelo sempre si deve partire e al Vangelo sempre si deve </w:t>
      </w:r>
      <w:r w:rsidRPr="00B2220D">
        <w:rPr>
          <w:rFonts w:ascii="Arial" w:eastAsia="Times New Roman" w:hAnsi="Arial"/>
          <w:sz w:val="24"/>
          <w:szCs w:val="24"/>
          <w:lang w:eastAsia="it-IT"/>
        </w:rPr>
        <w:lastRenderedPageBreak/>
        <w:t>attivare. Nel Vangelo sempre abitare, dimorare. Il Vangelo vivere in ogni sua prescrizione, comando, statuto.</w:t>
      </w:r>
    </w:p>
    <w:p w14:paraId="4C52F88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Lo ribadiamo ancora una volta: l’Apostolo Paolo è vero Maestro nella fede, nelle verità della fede, nella trasmissione della fede. Chi disprezza l’Apostolo Paolo è lo Spirito Santo che disprezza. Chi lo infanga con ogni menzogna è lo Spirito Santo che infanga. Chi lo rigetta è lo Spirito santo che rigetta. </w:t>
      </w:r>
    </w:p>
    <w:p w14:paraId="2615B148" w14:textId="77777777" w:rsidR="00B2220D" w:rsidRPr="00B2220D" w:rsidRDefault="00B2220D" w:rsidP="00B2220D">
      <w:pPr>
        <w:spacing w:after="120" w:line="240" w:lineRule="auto"/>
        <w:jc w:val="both"/>
        <w:rPr>
          <w:rFonts w:ascii="Times New Roman" w:eastAsia="Times New Roman" w:hAnsi="Times New Roman"/>
          <w:sz w:val="24"/>
          <w:szCs w:val="20"/>
          <w:lang w:eastAsia="it-IT"/>
        </w:rPr>
      </w:pPr>
    </w:p>
    <w:p w14:paraId="293EE742" w14:textId="77777777" w:rsidR="00B2220D" w:rsidRPr="00B2220D" w:rsidRDefault="00B2220D" w:rsidP="00B2220D">
      <w:pPr>
        <w:spacing w:after="120" w:line="240" w:lineRule="auto"/>
        <w:jc w:val="both"/>
        <w:rPr>
          <w:rFonts w:ascii="Arial" w:eastAsia="Times New Roman" w:hAnsi="Arial"/>
          <w:sz w:val="24"/>
          <w:szCs w:val="20"/>
          <w:lang w:eastAsia="it-IT"/>
        </w:rPr>
      </w:pPr>
    </w:p>
    <w:p w14:paraId="6D3A891E"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16" w:name="_Toc133933310"/>
      <w:bookmarkStart w:id="1217" w:name="_Toc185515742"/>
      <w:bookmarkStart w:id="1218" w:name="_Toc189053415"/>
      <w:bookmarkStart w:id="1219" w:name="_Toc193030340"/>
      <w:r w:rsidRPr="00B2220D">
        <w:rPr>
          <w:rFonts w:ascii="Arial" w:hAnsi="Arial"/>
          <w:b/>
          <w:sz w:val="28"/>
          <w:szCs w:val="20"/>
          <w:lang w:eastAsia="it-IT"/>
        </w:rPr>
        <w:t>FEDE E ARMONIA NEL CORPO DI CRISTO</w:t>
      </w:r>
      <w:bookmarkEnd w:id="1216"/>
      <w:bookmarkEnd w:id="1217"/>
      <w:bookmarkEnd w:id="1218"/>
      <w:bookmarkEnd w:id="1219"/>
    </w:p>
    <w:p w14:paraId="79AB424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Chi vuole costruire la perfetta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3A1B6E4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L’offerta del proprio corpo. </w:t>
      </w:r>
      <w:r w:rsidRPr="00B2220D">
        <w:rPr>
          <w:rFonts w:ascii="Arial" w:eastAsia="Times New Roman" w:hAnsi="Arial"/>
          <w:sz w:val="24"/>
          <w:szCs w:val="20"/>
          <w:lang w:eastAsia="it-IT"/>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la Parola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w:t>
      </w:r>
      <w:r w:rsidRPr="00B2220D">
        <w:rPr>
          <w:rFonts w:ascii="Arial" w:eastAsia="Times New Roman" w:hAnsi="Arial"/>
          <w:sz w:val="24"/>
          <w:szCs w:val="20"/>
          <w:lang w:eastAsia="it-IT"/>
        </w:rPr>
        <w:lastRenderedPageBreak/>
        <w:t>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496329D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Discernimento della volontà di Dio. </w:t>
      </w:r>
      <w:r w:rsidRPr="00B2220D">
        <w:rPr>
          <w:rFonts w:ascii="Arial" w:eastAsia="Times New Roman" w:hAnsi="Arial"/>
          <w:sz w:val="24"/>
          <w:szCs w:val="20"/>
          <w:lang w:eastAsia="it-IT"/>
        </w:rPr>
        <w:t xml:space="preserve">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 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 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w:t>
      </w:r>
      <w:r w:rsidRPr="00B2220D">
        <w:rPr>
          <w:rFonts w:ascii="Arial" w:eastAsia="Times New Roman" w:hAnsi="Arial"/>
          <w:sz w:val="24"/>
          <w:szCs w:val="20"/>
          <w:lang w:eastAsia="it-IT"/>
        </w:rPr>
        <w:lastRenderedPageBreak/>
        <w:t xml:space="preserve">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7C49A50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La giusta valutazione. </w:t>
      </w:r>
      <w:r w:rsidRPr="00B2220D">
        <w:rPr>
          <w:rFonts w:ascii="Arial" w:eastAsia="Times New Roman" w:hAnsi="Arial"/>
          <w:sz w:val="24"/>
          <w:szCs w:val="20"/>
          <w:lang w:eastAsia="it-IT"/>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w:t>
      </w:r>
      <w:r w:rsidRPr="00B2220D">
        <w:rPr>
          <w:rFonts w:ascii="Arial" w:eastAsia="Times New Roman" w:hAnsi="Arial"/>
          <w:sz w:val="24"/>
          <w:szCs w:val="20"/>
          <w:lang w:eastAsia="it-IT"/>
        </w:rPr>
        <w:lastRenderedPageBreak/>
        <w:t xml:space="preserve">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la Chiesa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la Chiesa non è una realtà statica, ma dinamica. Essa deve divenire albero rigoglioso che di giorno in giorno mette nuovi rami per produrre nuovi frutti di fede. Ciò che ieri era impensabile per la Chiesa, oggi deve essere pensabile, e domani ancora più pensabile, quanto a penetrazione nella verità, ma anche quanto a maturazione di frutti di verità. </w:t>
      </w:r>
    </w:p>
    <w:p w14:paraId="304BE72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Uno a livello universale, non locale. </w:t>
      </w:r>
      <w:r w:rsidRPr="00B2220D">
        <w:rPr>
          <w:rFonts w:ascii="Arial" w:eastAsia="Times New Roman" w:hAnsi="Arial"/>
          <w:sz w:val="24"/>
          <w:szCs w:val="20"/>
          <w:lang w:eastAsia="it-IT"/>
        </w:rPr>
        <w:t xml:space="preserve">La Chiesa è un solo corpo. Essa è nata dal costato di Cristo sulla croce e vivrà in eterno come unico corpo del Signore Gesù. La dimensione universale della Chiesa, la sua cattolicità, è la sua stessa essenza: un solo Cristo, un solo corpo mistico di Cristo, una sola Chiesa, nella </w:t>
      </w:r>
      <w:r w:rsidRPr="00B2220D">
        <w:rPr>
          <w:rFonts w:ascii="Arial" w:eastAsia="Times New Roman" w:hAnsi="Arial"/>
          <w:sz w:val="24"/>
          <w:szCs w:val="20"/>
          <w:lang w:eastAsia="it-IT"/>
        </w:rPr>
        <w:lastRenderedPageBreak/>
        <w:t xml:space="preserve">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La Chiesa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La Chiesa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la Chiesa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la Chiesa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w:t>
      </w:r>
      <w:r w:rsidRPr="00B2220D">
        <w:rPr>
          <w:rFonts w:ascii="Arial" w:eastAsia="Times New Roman" w:hAnsi="Arial"/>
          <w:sz w:val="24"/>
          <w:szCs w:val="20"/>
          <w:lang w:eastAsia="it-IT"/>
        </w:rPr>
        <w:lastRenderedPageBreak/>
        <w:t xml:space="preserve">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6AEFFAF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L’esercizio del ministero profetico: ordinario, straordinario. </w:t>
      </w:r>
      <w:r w:rsidRPr="00B2220D">
        <w:rPr>
          <w:rFonts w:ascii="Arial" w:eastAsia="Times New Roman" w:hAnsi="Arial"/>
          <w:sz w:val="24"/>
          <w:szCs w:val="20"/>
          <w:lang w:eastAsia="it-IT"/>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la Parola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B2220D">
        <w:rPr>
          <w:rFonts w:ascii="Arial" w:eastAsia="Times New Roman" w:hAnsi="Arial"/>
          <w:i/>
          <w:sz w:val="24"/>
          <w:szCs w:val="20"/>
          <w:lang w:eastAsia="it-IT"/>
        </w:rPr>
        <w:t xml:space="preserve">“Come il Padre ha mandato me, così io mando voi”. </w:t>
      </w:r>
      <w:r w:rsidRPr="00B2220D">
        <w:rPr>
          <w:rFonts w:ascii="Arial" w:eastAsia="Times New Roman" w:hAnsi="Arial"/>
          <w:sz w:val="24"/>
          <w:szCs w:val="20"/>
          <w:lang w:eastAsia="it-IT"/>
        </w:rPr>
        <w:t xml:space="preserve">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 La Parola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w:t>
      </w:r>
      <w:r w:rsidRPr="00B2220D">
        <w:rPr>
          <w:rFonts w:ascii="Arial" w:eastAsia="Times New Roman" w:hAnsi="Arial"/>
          <w:sz w:val="24"/>
          <w:szCs w:val="20"/>
          <w:lang w:eastAsia="it-IT"/>
        </w:rPr>
        <w:lastRenderedPageBreak/>
        <w:t>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la Scrittura era stata così oscurata dalla tradizione, che era divenuta quasi nulla. Al suo posto c’era solo la tradizione umana. Chi dovesse affermare che non c’è più la profezia straordinaria nella Chiesa, sappia costui che tutta la Chiesa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137BC53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Semplicità, diligenza, gioia. </w:t>
      </w:r>
      <w:r w:rsidRPr="00B2220D">
        <w:rPr>
          <w:rFonts w:ascii="Arial" w:eastAsia="Times New Roman" w:hAnsi="Arial"/>
          <w:sz w:val="24"/>
          <w:szCs w:val="20"/>
          <w:lang w:eastAsia="it-IT"/>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w:t>
      </w:r>
      <w:r w:rsidRPr="00B2220D">
        <w:rPr>
          <w:rFonts w:ascii="Arial" w:eastAsia="Times New Roman" w:hAnsi="Arial"/>
          <w:sz w:val="24"/>
          <w:szCs w:val="20"/>
          <w:lang w:eastAsia="it-IT"/>
        </w:rPr>
        <w:lastRenderedPageBreak/>
        <w:t xml:space="preserve">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B2220D">
        <w:rPr>
          <w:rFonts w:ascii="Arial" w:eastAsia="Times New Roman" w:hAnsi="Arial"/>
          <w:i/>
          <w:sz w:val="24"/>
          <w:szCs w:val="20"/>
          <w:lang w:eastAsia="it-IT"/>
        </w:rPr>
        <w:t>Afflitti ma sempre lieti. Gli apostoli se ne andarono lieti dal Sinedrio per essere stati oltraggiati per il nome di Cristo Gesù.</w:t>
      </w:r>
    </w:p>
    <w:p w14:paraId="0E4A005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Per tutto l’uomo e non per una parte di esso. </w:t>
      </w:r>
      <w:r w:rsidRPr="00B2220D">
        <w:rPr>
          <w:rFonts w:ascii="Arial" w:eastAsia="Times New Roman" w:hAnsi="Arial"/>
          <w:sz w:val="24"/>
          <w:szCs w:val="20"/>
          <w:lang w:eastAsia="it-IT"/>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w:t>
      </w:r>
      <w:r w:rsidRPr="00B2220D">
        <w:rPr>
          <w:rFonts w:ascii="Arial" w:eastAsia="Times New Roman" w:hAnsi="Arial"/>
          <w:sz w:val="24"/>
          <w:szCs w:val="20"/>
          <w:lang w:eastAsia="it-IT"/>
        </w:rPr>
        <w:lastRenderedPageBreak/>
        <w:t>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47FBBAE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Con la fiamma dell’amore. </w:t>
      </w:r>
      <w:r w:rsidRPr="00B2220D">
        <w:rPr>
          <w:rFonts w:ascii="Arial" w:eastAsia="Times New Roman" w:hAnsi="Arial"/>
          <w:sz w:val="24"/>
          <w:szCs w:val="20"/>
          <w:lang w:eastAsia="it-IT"/>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w:t>
      </w:r>
      <w:r w:rsidRPr="00B2220D">
        <w:rPr>
          <w:rFonts w:ascii="Arial" w:eastAsia="Times New Roman" w:hAnsi="Arial"/>
          <w:sz w:val="24"/>
          <w:szCs w:val="20"/>
          <w:lang w:eastAsia="it-IT"/>
        </w:rPr>
        <w:lastRenderedPageBreak/>
        <w:t xml:space="preserve">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 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 La sollecitudine è non ritardare, non posporre, non rimandare, non pensare che la facciano gli altri. Sollecitudine è mettere ogni impegno a che l’opera sia fatta secondo verità, giustizia, carità, prontezza. </w:t>
      </w:r>
    </w:p>
    <w:p w14:paraId="1F3E440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Ospitalità e premura. </w:t>
      </w:r>
      <w:r w:rsidRPr="00B2220D">
        <w:rPr>
          <w:rFonts w:ascii="Arial" w:eastAsia="Times New Roman" w:hAnsi="Arial"/>
          <w:sz w:val="24"/>
          <w:szCs w:val="20"/>
          <w:lang w:eastAsia="it-IT"/>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w:t>
      </w:r>
      <w:r w:rsidRPr="00B2220D">
        <w:rPr>
          <w:rFonts w:ascii="Arial" w:eastAsia="Times New Roman" w:hAnsi="Arial"/>
          <w:sz w:val="24"/>
          <w:szCs w:val="20"/>
          <w:lang w:eastAsia="it-IT"/>
        </w:rPr>
        <w:lastRenderedPageBreak/>
        <w:t xml:space="preserve">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32C5848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Dimensione cristologica della vita. </w:t>
      </w:r>
      <w:r w:rsidRPr="00B2220D">
        <w:rPr>
          <w:rFonts w:ascii="Arial" w:eastAsia="Times New Roman" w:hAnsi="Arial"/>
          <w:sz w:val="24"/>
          <w:szCs w:val="20"/>
          <w:lang w:eastAsia="it-IT"/>
        </w:rPr>
        <w:t xml:space="preserve">Quando un uomo sa per 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B2220D">
        <w:rPr>
          <w:rFonts w:ascii="Arial" w:eastAsia="Times New Roman" w:hAnsi="Arial"/>
          <w:i/>
          <w:sz w:val="24"/>
          <w:szCs w:val="20"/>
          <w:lang w:eastAsia="it-IT"/>
        </w:rPr>
        <w:t xml:space="preserve">nessuno ha un amore più grande di colui che dona la vita per i propri amici. </w:t>
      </w:r>
      <w:r w:rsidRPr="00B2220D">
        <w:rPr>
          <w:rFonts w:ascii="Arial" w:eastAsia="Times New Roman" w:hAnsi="Arial"/>
          <w:sz w:val="24"/>
          <w:szCs w:val="20"/>
          <w:lang w:eastAsia="it-IT"/>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5E7A3F2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lastRenderedPageBreak/>
        <w:t xml:space="preserve">Verso le cose umili. </w:t>
      </w:r>
      <w:r w:rsidRPr="00B2220D">
        <w:rPr>
          <w:rFonts w:ascii="Arial" w:eastAsia="Times New Roman" w:hAnsi="Arial"/>
          <w:sz w:val="24"/>
          <w:szCs w:val="20"/>
          <w:lang w:eastAsia="it-IT"/>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12D4BA25"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14:paraId="05F5D92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Ora entriamo nei particolari di alcune di queste regole. </w:t>
      </w:r>
    </w:p>
    <w:p w14:paraId="4398CAD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Vi esorto dunque, fratelli, per la misericordia di Dio, a offrire i vostri corpi come sacrificio vivente, santo e gradito a Dio; è questo il vostro culto spirituale. </w:t>
      </w:r>
      <w:r w:rsidRPr="00B2220D">
        <w:rPr>
          <w:rFonts w:ascii="Arial" w:eastAsia="Times New Roman" w:hAnsi="Arial"/>
          <w:sz w:val="24"/>
          <w:szCs w:val="24"/>
          <w:lang w:eastAsia="it-IT"/>
        </w:rPr>
        <w:t xml:space="preserve">Ora San Paolo passa a indicare quale è la verità di una vita vissuta in Cristo. </w:t>
      </w:r>
      <w:r w:rsidRPr="00B2220D">
        <w:rPr>
          <w:rFonts w:ascii="Arial" w:eastAsia="Times New Roman" w:hAnsi="Arial"/>
          <w:i/>
          <w:sz w:val="24"/>
          <w:szCs w:val="24"/>
          <w:lang w:eastAsia="it-IT"/>
        </w:rPr>
        <w:t>Vi esorto dunque, fratelli, per la misericordia di Dio, a offrire i vostri corpi come sacrificio vivente, santo e gradito a Dio; è questo il vostro culto spirituale</w:t>
      </w:r>
      <w:r w:rsidRPr="00B2220D">
        <w:rPr>
          <w:rFonts w:ascii="Arial" w:eastAsia="Times New Roman" w:hAnsi="Arial"/>
          <w:sz w:val="24"/>
          <w:szCs w:val="24"/>
          <w:lang w:eastAsia="it-IT"/>
        </w:rPr>
        <w:t>.</w:t>
      </w:r>
    </w:p>
    <w:p w14:paraId="57A9945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Con il battesimo si è un solo corpo con Cristo. Cosa ha fatto Cristo Gesù del suo corpo? Ne ha fatto un sacrificio per il Padre suo. Cosa deve fare il discepolo di Gesù, che è corpo del suo corpo? Offrire il corpo al Padre.</w:t>
      </w:r>
    </w:p>
    <w:p w14:paraId="1FAD5E7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590EF62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E05B24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Come il corpo si offre al Padre? Compiendo la sua volontà. Facendo che esso rimanga sempre nella Parola, anche se il rimanere nella Parola dovesse costare il proprio sangue. Gesù rimase nella Parola anche sulla croce.</w:t>
      </w:r>
    </w:p>
    <w:p w14:paraId="2B94F03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L’obbedienza dovrà essere senza alcuna interruzione, in ogni Parola. Non c’è obbedienza se una Parola si compie e l’altra si trasgredisce e neanche se di giorno obbediamo e di notte trasgrediamo. L’obbedienza è a tutta la Parola.</w:t>
      </w:r>
    </w:p>
    <w:p w14:paraId="0BCF233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L’obbedienza è senza alcuna interruzione. Nell’obbedienza si deve crescere, crescendo nella fede. Nella fede si deve crescere, crescendo nella verità. Nella verità si cresce, lasciandosi muovere e condurre dallo Spirito Santo.</w:t>
      </w:r>
    </w:p>
    <w:p w14:paraId="24872DF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Non conformatevi a questo mondo, ma lasciatevi trasformare rinnovando il vostro modo di pensare, per poter discernere la volontà di Dio, ciò che è </w:t>
      </w:r>
      <w:r w:rsidRPr="00B2220D">
        <w:rPr>
          <w:rFonts w:ascii="Arial" w:eastAsia="Times New Roman" w:hAnsi="Arial"/>
          <w:b/>
          <w:sz w:val="24"/>
          <w:szCs w:val="24"/>
          <w:lang w:eastAsia="it-IT"/>
        </w:rPr>
        <w:lastRenderedPageBreak/>
        <w:t xml:space="preserve">buono, a lui gradito e perfetto. </w:t>
      </w:r>
      <w:r w:rsidRPr="00B2220D">
        <w:rPr>
          <w:rFonts w:ascii="Arial" w:eastAsia="Times New Roman" w:hAnsi="Arial"/>
          <w:sz w:val="24"/>
          <w:szCs w:val="24"/>
          <w:lang w:eastAsia="it-IT"/>
        </w:rPr>
        <w:t>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w:t>
      </w:r>
    </w:p>
    <w:p w14:paraId="70FBBBB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45D4AE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A0F374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04C8F4A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w:t>
      </w:r>
      <w:r w:rsidRPr="00B2220D">
        <w:rPr>
          <w:rFonts w:ascii="Arial" w:eastAsia="Times New Roman" w:hAnsi="Arial"/>
          <w:i/>
          <w:iCs/>
          <w:sz w:val="24"/>
          <w:szCs w:val="24"/>
          <w:lang w:eastAsia="it-IT"/>
        </w:rPr>
        <w:lastRenderedPageBreak/>
        <w:t xml:space="preserve">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2C5DFA7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cristiano dovrà essere nella volontà di Dio e per essa: </w:t>
      </w:r>
      <w:r w:rsidRPr="00B2220D">
        <w:rPr>
          <w:rFonts w:ascii="Arial" w:eastAsia="Times New Roman" w:hAnsi="Arial"/>
          <w:i/>
          <w:sz w:val="24"/>
          <w:szCs w:val="24"/>
          <w:lang w:eastAsia="it-IT"/>
        </w:rPr>
        <w:t>Non conformatevi a questo mondo, ma lasciatevi trasformare rinnovando il vostro modo di pensare, per poter discernere la volontà di Dio, ciò che è buono, a lui gradito e perfetto</w:t>
      </w:r>
      <w:r w:rsidRPr="00B2220D">
        <w:rPr>
          <w:rFonts w:ascii="Arial" w:eastAsia="Times New Roman" w:hAnsi="Arial"/>
          <w:sz w:val="24"/>
          <w:szCs w:val="24"/>
          <w:lang w:eastAsia="it-IT"/>
        </w:rPr>
        <w:t>. Come si discerne la volontà di Dio? Conoscendo la sua Parola, leggendola, meditandola, scrutandola. Ci si distacca dalla Parola, ci si distacca dalla conoscenza della volontà di Dio. La volontà di Dio è nel Vangelo.</w:t>
      </w:r>
    </w:p>
    <w:p w14:paraId="2C5F6F1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w:t>
      </w:r>
    </w:p>
    <w:p w14:paraId="6436A65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Gesù pone come via di aiuto per camminare nella volontà di Dio la correzione fraterna. Essa va fatta secondo le regole date da Gesù. La Lettera agli Ebrei chiede che ci si sostenga vicendevolmente, sorreggendoci e aiutandoci.</w:t>
      </w:r>
    </w:p>
    <w:p w14:paraId="1F984C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30C1252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CBAAFB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w:t>
      </w:r>
      <w:r w:rsidRPr="00B2220D">
        <w:rPr>
          <w:rFonts w:ascii="Arial" w:eastAsia="Times New Roman" w:hAnsi="Arial"/>
          <w:i/>
          <w:iCs/>
          <w:sz w:val="24"/>
          <w:szCs w:val="24"/>
          <w:lang w:eastAsia="it-IT"/>
        </w:rPr>
        <w:lastRenderedPageBreak/>
        <w:t>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20F2FC6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24CAEDC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1811327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Per la grazia che mi è stata data, io dico a ciascuno di voi: non valutatevi più di quanto conviene, ma valutatevi in modo saggio e giusto, ciascuno secondo la misura di fede che Dio gli ha dato. </w:t>
      </w:r>
      <w:r w:rsidRPr="00B2220D">
        <w:rPr>
          <w:rFonts w:ascii="Arial" w:eastAsia="Times New Roman" w:hAnsi="Arial"/>
          <w:spacing w:val="-2"/>
          <w:sz w:val="24"/>
          <w:szCs w:val="24"/>
          <w:lang w:eastAsia="it-IT"/>
        </w:rPr>
        <w:t xml:space="preserve">Ora San Paolo aiuta i Romani e, aiutando loro, aiuta ogni altro discepolo di Cristo Gesù, perché possano camminare nella conoscenza perfetta della volontà di Dio. </w:t>
      </w:r>
      <w:r w:rsidRPr="00B2220D">
        <w:rPr>
          <w:rFonts w:ascii="Arial" w:eastAsia="Times New Roman" w:hAnsi="Arial"/>
          <w:sz w:val="24"/>
          <w:szCs w:val="24"/>
          <w:lang w:eastAsia="it-IT"/>
        </w:rPr>
        <w:t xml:space="preserve">Lui non aiuta però dal suo cuore, ma dalla grazia che gli è stata data. </w:t>
      </w:r>
      <w:r w:rsidRPr="00B2220D">
        <w:rPr>
          <w:rFonts w:ascii="Arial" w:eastAsia="Times New Roman" w:hAnsi="Arial"/>
          <w:i/>
          <w:sz w:val="24"/>
          <w:szCs w:val="24"/>
          <w:lang w:eastAsia="it-IT"/>
        </w:rPr>
        <w:t>Per la grazia che mi è stata data, io dico a ciascuno di voi</w:t>
      </w:r>
      <w:r w:rsidRPr="00B2220D">
        <w:rPr>
          <w:rFonts w:ascii="Arial" w:eastAsia="Times New Roman" w:hAnsi="Arial"/>
          <w:sz w:val="24"/>
          <w:szCs w:val="24"/>
          <w:lang w:eastAsia="it-IT"/>
        </w:rPr>
        <w:t>. Ciascuno di voi è ogni membro del corpo di Cristo. È ogni discepolo di Gesù. Il primo passo per compiere la volontà di Dio è la giusta, vera, perfetta valutazione di se stessi.</w:t>
      </w:r>
    </w:p>
    <w:p w14:paraId="66C95E5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sz w:val="24"/>
          <w:szCs w:val="24"/>
          <w:lang w:eastAsia="it-IT"/>
        </w:rPr>
        <w:t>Io dico a ciascuno di voi: Non valutatevi più di quanto conviene, ma valutatevi in modo saggio e giusto, ciascuno secondo la misura di fede che Dio gli ha dato</w:t>
      </w:r>
      <w:r w:rsidRPr="00B2220D">
        <w:rPr>
          <w:rFonts w:ascii="Arial" w:eastAsia="Times New Roman" w:hAnsi="Arial"/>
          <w:sz w:val="24"/>
          <w:szCs w:val="24"/>
          <w:lang w:eastAsia="it-IT"/>
        </w:rPr>
        <w:t>.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5634ED0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w:t>
      </w:r>
    </w:p>
    <w:p w14:paraId="4776BD1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w:t>
      </w:r>
    </w:p>
    <w:p w14:paraId="31415CD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3392BDF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1F8F09E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4D7C5E0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w:t>
      </w:r>
      <w:r w:rsidRPr="00B2220D">
        <w:rPr>
          <w:rFonts w:ascii="Arial" w:eastAsia="Times New Roman" w:hAnsi="Arial"/>
          <w:i/>
          <w:iCs/>
          <w:sz w:val="24"/>
          <w:szCs w:val="24"/>
          <w:lang w:eastAsia="it-IT"/>
        </w:rPr>
        <w:lastRenderedPageBreak/>
        <w:t xml:space="preserve">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372F19D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Esempio perfetto di giusta valutazione è quello dell’ulivo, del fico, della vite. Non è di certo esempio di vera valutazione quello del rovo. Tutto nella società e nella Chiesa è dalla giusta, perfetta, vera valutazione di ogni persona. </w:t>
      </w:r>
    </w:p>
    <w:p w14:paraId="24FF1FE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Poiché, come in un solo corpo abbiamo molte membra e queste membra non hanno tutte la medesima funzione… </w:t>
      </w:r>
      <w:r w:rsidRPr="00B2220D">
        <w:rPr>
          <w:rFonts w:ascii="Arial" w:eastAsia="Times New Roman" w:hAnsi="Arial"/>
          <w:sz w:val="24"/>
          <w:szCs w:val="24"/>
          <w:lang w:eastAsia="it-IT"/>
        </w:rPr>
        <w:t xml:space="preserve">Noi siamo un solo corpo, sia come Chiesa, sia come società. </w:t>
      </w:r>
      <w:r w:rsidRPr="00B2220D">
        <w:rPr>
          <w:rFonts w:ascii="Arial" w:eastAsia="Times New Roman" w:hAnsi="Arial"/>
          <w:i/>
          <w:sz w:val="24"/>
          <w:szCs w:val="24"/>
          <w:lang w:eastAsia="it-IT"/>
        </w:rPr>
        <w:t>Poiché, come in un solo corpo abbiamo molte membra e queste membra non hanno tutte la medesima funzione</w:t>
      </w:r>
      <w:r w:rsidRPr="00B2220D">
        <w:rPr>
          <w:rFonts w:ascii="Arial" w:eastAsia="Times New Roman" w:hAnsi="Arial"/>
          <w:sz w:val="24"/>
          <w:szCs w:val="24"/>
          <w:lang w:eastAsia="it-IT"/>
        </w:rPr>
        <w:t>. Seguiamo Paolo nella sua argomentazione. In un corpo ogni membro ha la sua funzione. Il corpo vive se ogni membro svolge secondo verità il ministero, la missione che gli è stata affidata. Il cuore è cuore, le vene sono vene, i polmoni sono polmoni e così via.</w:t>
      </w:r>
    </w:p>
    <w:p w14:paraId="6A77AFB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Nessun membro del corpo può svolgere la missione di un altro membro. Solo gli occhi vedono. Solo l’orecchio sente. Solo le mani afferrano e così dicasi di ogni altro membro. La giusta valutazione è la vera conoscenza di sé.</w:t>
      </w:r>
    </w:p>
    <w:p w14:paraId="0C9DE92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1069B4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57F63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w:t>
      </w:r>
      <w:r w:rsidRPr="00B2220D">
        <w:rPr>
          <w:rFonts w:ascii="Arial" w:eastAsia="Times New Roman" w:hAnsi="Arial"/>
          <w:i/>
          <w:iCs/>
          <w:sz w:val="24"/>
          <w:szCs w:val="24"/>
          <w:lang w:eastAsia="it-IT"/>
        </w:rPr>
        <w:lastRenderedPageBreak/>
        <w:t>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31C29D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A7DE75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4B218E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16411C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70AB3E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w:t>
      </w:r>
      <w:r w:rsidRPr="00B2220D">
        <w:rPr>
          <w:rFonts w:ascii="Arial" w:eastAsia="Times New Roman" w:hAnsi="Arial"/>
          <w:i/>
          <w:iCs/>
          <w:sz w:val="24"/>
          <w:szCs w:val="24"/>
          <w:lang w:eastAsia="it-IT"/>
        </w:rPr>
        <w:lastRenderedPageBreak/>
        <w:t xml:space="preserve">Ora dunque rimangono queste tre cose: la fede, la speranza e la carità. Ma la più grande di tutte è la carità! (1Cor 13,1-13). </w:t>
      </w:r>
    </w:p>
    <w:p w14:paraId="50A41F4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non è nello Spirito Santo, chi non dimora nella grazia, chi non ha la sua casa nella Parola di Gesù Signore, mai potrà avere una giusta, vera, santa, valutazione di sé. Senza giusta valutazione si è creatori di male nel corpo. </w:t>
      </w:r>
    </w:p>
    <w:p w14:paraId="43518EE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Così anche noi, pur essendo molti, siamo un solo corpo in Cristo e, ciascuno per la sua parte, siamo membra gli uni degli altri. </w:t>
      </w:r>
      <w:r w:rsidRPr="00B2220D">
        <w:rPr>
          <w:rFonts w:ascii="Arial" w:eastAsia="Times New Roman" w:hAnsi="Arial"/>
          <w:sz w:val="24"/>
          <w:szCs w:val="24"/>
          <w:lang w:eastAsia="it-IT"/>
        </w:rPr>
        <w:t>Ora San Paolo applica il principio del corpo fisico al corpo mistico o al corpo spirituale che è quello di Cristo Gesù. La comunione nel corpo di Cristo è possibile solo dalla giusta valutazione, frutto di vera umiltà e mitezza.</w:t>
      </w:r>
    </w:p>
    <w:p w14:paraId="2AE4547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sz w:val="24"/>
          <w:szCs w:val="24"/>
          <w:lang w:eastAsia="it-IT"/>
        </w:rPr>
        <w:t>Così anche noi, pur essendo molti, siamo un solo corpo in Cristo e, ciascuno per la sua parte, siamo membra gli uni degli altri</w:t>
      </w:r>
      <w:r w:rsidRPr="00B2220D">
        <w:rPr>
          <w:rFonts w:ascii="Arial" w:eastAsia="Times New Roman" w:hAnsi="Arial"/>
          <w:sz w:val="24"/>
          <w:szCs w:val="24"/>
          <w:lang w:eastAsia="it-IT"/>
        </w:rPr>
        <w:t>.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w:t>
      </w:r>
    </w:p>
    <w:p w14:paraId="148A231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12700CF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Abbiamo doni diversi secondo la grazia data a ciascuno di noi: chi ha il dono della profezia la eserciti secondo ciò che detta la fede… </w:t>
      </w:r>
      <w:r w:rsidRPr="00B2220D">
        <w:rPr>
          <w:rFonts w:ascii="Arial" w:eastAsia="Times New Roman" w:hAnsi="Arial"/>
          <w:sz w:val="24"/>
          <w:szCs w:val="24"/>
          <w:lang w:eastAsia="it-IT"/>
        </w:rPr>
        <w:t xml:space="preserve">Ora San Paolo passa all’applicazione del principio di fede che governa il corpo di Cristo. </w:t>
      </w:r>
      <w:r w:rsidRPr="00B2220D">
        <w:rPr>
          <w:rFonts w:ascii="Arial" w:eastAsia="Times New Roman" w:hAnsi="Arial"/>
          <w:i/>
          <w:sz w:val="24"/>
          <w:szCs w:val="24"/>
          <w:lang w:eastAsia="it-IT"/>
        </w:rPr>
        <w:t>Abbiamo doni diversi secondo la grazia data a ciascuno di noi</w:t>
      </w:r>
      <w:r w:rsidRPr="00B2220D">
        <w:rPr>
          <w:rFonts w:ascii="Arial" w:eastAsia="Times New Roman" w:hAnsi="Arial"/>
          <w:sz w:val="24"/>
          <w:szCs w:val="24"/>
          <w:lang w:eastAsia="it-IT"/>
        </w:rPr>
        <w:t>. Prima verità: non tutti hanno lo stesso dono. Ognuno ha un suo dono particolare.</w:t>
      </w:r>
    </w:p>
    <w:p w14:paraId="6FAECFC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Questo dono viene da Dio, è dato per grazia, non è frutto della volontà dell’uomo. Spetta alla volontà dell’uomo portare il dono ricevuto al sommo della fruttificazione. Per questo si deve liberare da ogni vizio e acquisire ogni virtù. </w:t>
      </w:r>
      <w:r w:rsidRPr="00B2220D">
        <w:rPr>
          <w:rFonts w:ascii="Arial" w:eastAsia="Times New Roman" w:hAnsi="Arial"/>
          <w:i/>
          <w:sz w:val="24"/>
          <w:szCs w:val="24"/>
          <w:lang w:eastAsia="it-IT"/>
        </w:rPr>
        <w:t>Chi ha il dono della profezia la eserciti secondo ciò che detta la fede</w:t>
      </w:r>
      <w:r w:rsidRPr="00B2220D">
        <w:rPr>
          <w:rFonts w:ascii="Arial" w:eastAsia="Times New Roman" w:hAnsi="Arial"/>
          <w:sz w:val="24"/>
          <w:szCs w:val="24"/>
          <w:lang w:eastAsia="it-IT"/>
        </w:rPr>
        <w:t>. Qual è la regola dettata dalla fede in ordine alla profezia? Ciò che viene da Dio deve essere detto proveniente da Dio. Ciò che viene dall’uomo, va dato all’uomo.</w:t>
      </w:r>
    </w:p>
    <w:p w14:paraId="2066C46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w:t>
      </w:r>
    </w:p>
    <w:p w14:paraId="2189E15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419771D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69F83D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360CCC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639D148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w:t>
      </w:r>
      <w:r w:rsidRPr="00B2220D">
        <w:rPr>
          <w:rFonts w:ascii="Arial" w:eastAsia="Times New Roman" w:hAnsi="Arial"/>
          <w:i/>
          <w:iCs/>
          <w:sz w:val="24"/>
          <w:szCs w:val="24"/>
          <w:lang w:eastAsia="it-IT"/>
        </w:rPr>
        <w:lastRenderedPageBreak/>
        <w:t xml:space="preserve">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1C2A8E3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279D91E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Chi ha un ministero attenda al ministero; chi insegna si dedichi all’insegnamento… </w:t>
      </w:r>
      <w:r w:rsidRPr="00B2220D">
        <w:rPr>
          <w:rFonts w:ascii="Arial" w:eastAsia="Times New Roman" w:hAnsi="Arial"/>
          <w:sz w:val="24"/>
          <w:szCs w:val="24"/>
          <w:lang w:eastAsia="it-IT"/>
        </w:rPr>
        <w:t xml:space="preserve">È volontà di Dio che ognuno rimanga nella volontà di Dio. Come si rimane nella volontà di Dio? Obbedendo non solo alla Parola, ma anche alla grazia, alla vocazione, al ministero, al sacramento, alla missione, al carisma. </w:t>
      </w:r>
      <w:r w:rsidRPr="00B2220D">
        <w:rPr>
          <w:rFonts w:ascii="Arial" w:eastAsia="Times New Roman" w:hAnsi="Arial"/>
          <w:i/>
          <w:sz w:val="24"/>
          <w:szCs w:val="24"/>
          <w:lang w:eastAsia="it-IT"/>
        </w:rPr>
        <w:t>Chi ha un ministero attenda al ministero</w:t>
      </w:r>
      <w:r w:rsidRPr="00B2220D">
        <w:rPr>
          <w:rFonts w:ascii="Arial" w:eastAsia="Times New Roman" w:hAnsi="Arial"/>
          <w:sz w:val="24"/>
          <w:szCs w:val="24"/>
          <w:lang w:eastAsia="it-IT"/>
        </w:rPr>
        <w:t xml:space="preserve">. Attendere al ministero significa invecchiare compiendo l’opera che Dio ci ha assegnato. </w:t>
      </w:r>
      <w:r w:rsidRPr="00B2220D">
        <w:rPr>
          <w:rFonts w:ascii="Arial" w:eastAsia="Times New Roman" w:hAnsi="Arial"/>
          <w:i/>
          <w:sz w:val="24"/>
          <w:szCs w:val="24"/>
          <w:lang w:eastAsia="it-IT"/>
        </w:rPr>
        <w:t>E così anche chi insegna si dedichi all’insegnamento</w:t>
      </w:r>
      <w:r w:rsidRPr="00B2220D">
        <w:rPr>
          <w:rFonts w:ascii="Arial" w:eastAsia="Times New Roman" w:hAnsi="Arial"/>
          <w:sz w:val="24"/>
          <w:szCs w:val="24"/>
          <w:lang w:eastAsia="it-IT"/>
        </w:rPr>
        <w:t>. Come? Crescendo in dottrina e in scienza.</w:t>
      </w:r>
    </w:p>
    <w:p w14:paraId="62F3ACF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si può dedicare all’insegnamento senza crescere in scienza, sapienza, dottrina, intelligenza, conoscenza. Si insegna se a verità si aggiunge verità, a dottrina si aggiunge dottrina, se a scienza si aggiunge scienza. </w:t>
      </w:r>
      <w:r w:rsidRPr="00B2220D">
        <w:rPr>
          <w:rFonts w:ascii="Arial" w:eastAsia="Times New Roman" w:hAnsi="Arial"/>
          <w:spacing w:val="-2"/>
          <w:sz w:val="24"/>
          <w:szCs w:val="24"/>
          <w:lang w:eastAsia="it-IT"/>
        </w:rPr>
        <w:t xml:space="preserve">Non ci si dedica all’insegnamento se si omette lo studio della sacra scienza, quando l’insegnamento riguarda le cose di Dio. Vale la pena ascoltare cosa dice </w:t>
      </w:r>
      <w:r w:rsidRPr="00B2220D">
        <w:rPr>
          <w:rFonts w:ascii="Arial" w:eastAsia="Times New Roman" w:hAnsi="Arial"/>
          <w:sz w:val="24"/>
          <w:szCs w:val="24"/>
          <w:lang w:eastAsia="it-IT"/>
        </w:rPr>
        <w:t>il Siracide sull’occupazione dello Scriba in ordine allo studio delle cose di Dio.</w:t>
      </w:r>
    </w:p>
    <w:p w14:paraId="393FCD0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5FA9A06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w:t>
      </w:r>
      <w:r w:rsidRPr="00B2220D">
        <w:rPr>
          <w:rFonts w:ascii="Arial" w:eastAsia="Times New Roman" w:hAnsi="Arial"/>
          <w:i/>
          <w:iCs/>
          <w:sz w:val="24"/>
          <w:szCs w:val="24"/>
          <w:lang w:eastAsia="it-IT"/>
        </w:rPr>
        <w:lastRenderedPageBreak/>
        <w:t xml:space="preserve">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097C140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7818D3E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6B86988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2595D7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008C15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w:t>
      </w:r>
      <w:r w:rsidRPr="00B2220D">
        <w:rPr>
          <w:rFonts w:ascii="Arial" w:eastAsia="Times New Roman" w:hAnsi="Arial"/>
          <w:i/>
          <w:iCs/>
          <w:sz w:val="24"/>
          <w:szCs w:val="24"/>
          <w:lang w:eastAsia="it-IT"/>
        </w:rPr>
        <w:lastRenderedPageBreak/>
        <w:t>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19255EC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49B0F99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2563F54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Dedicarsi all’insegnamento della sacra scienza è opera delicatissima. Il cuore deve essere piantato nella Parola del Signore. La mente fissa nella contemplazione di Cristo Crocifisso. L’orecchio rivolto sempre verso lo Spirito. </w:t>
      </w:r>
    </w:p>
    <w:p w14:paraId="06C577A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Chi esorta si dedichi all’esortazione. Chi dona, lo faccia con semplicità; chi presiede, presieda con diligenza; chi fa opere di misericordia, le compia con gioia. </w:t>
      </w:r>
      <w:r w:rsidRPr="00B2220D">
        <w:rPr>
          <w:rFonts w:ascii="Arial" w:eastAsia="Times New Roman" w:hAnsi="Arial"/>
          <w:sz w:val="24"/>
          <w:szCs w:val="24"/>
          <w:lang w:eastAsia="it-IT"/>
        </w:rPr>
        <w:t>Quando si riceve un dono dello Spirito Santo ci si deve dedicare ad esso. La comunità vive per quel dono e mai le potrà essere negato. Chi esorta si dedichi all’esortazione. Dedicarsi significa consacrare la propria vita a questa attività.</w:t>
      </w:r>
    </w:p>
    <w:p w14:paraId="608C8A8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pacing w:val="-2"/>
          <w:sz w:val="24"/>
          <w:szCs w:val="24"/>
          <w:lang w:eastAsia="it-IT"/>
        </w:rPr>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B2220D">
        <w:rPr>
          <w:rFonts w:ascii="Arial" w:eastAsia="Times New Roman" w:hAnsi="Arial"/>
          <w:i/>
          <w:iCs/>
          <w:sz w:val="24"/>
          <w:szCs w:val="24"/>
          <w:lang w:eastAsia="it-IT"/>
        </w:rPr>
        <w:t xml:space="preserve">. </w:t>
      </w:r>
    </w:p>
    <w:p w14:paraId="0AAC1C3E"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lastRenderedPageBreak/>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07C421E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Scrittura Santa, sia l’Antico che il Nuovo Testamento, è una parola di esortazione da parte del Signore all’uomo perché cammini per le sue vie, segua i suoi pensieri, mai smarrisca la via della vita, ritorni su di essa.</w:t>
      </w:r>
    </w:p>
    <w:p w14:paraId="0A55A1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1226DAA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pacing w:val="-2"/>
          <w:sz w:val="24"/>
          <w:szCs w:val="24"/>
          <w:lang w:eastAsia="it-IT"/>
        </w:rPr>
        <w:t>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w:t>
      </w:r>
      <w:r w:rsidRPr="00B2220D">
        <w:rPr>
          <w:rFonts w:ascii="Arial" w:eastAsia="Times New Roman" w:hAnsi="Arial"/>
          <w:i/>
          <w:iCs/>
          <w:sz w:val="24"/>
          <w:szCs w:val="24"/>
          <w:lang w:eastAsia="it-IT"/>
        </w:rPr>
        <w:t xml:space="preserve">. </w:t>
      </w:r>
    </w:p>
    <w:p w14:paraId="77A037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5885BCD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Ricorsero alla preghiera, supplicando che il peccato commesso fosse pienamente perdonato. Il nobile Giuda esortò tutti quelli del popolo a conservarsi senza peccati, avendo visto con i propri occhi quanto era </w:t>
      </w:r>
      <w:r w:rsidRPr="00B2220D">
        <w:rPr>
          <w:rFonts w:ascii="Arial" w:eastAsia="Times New Roman" w:hAnsi="Arial"/>
          <w:i/>
          <w:iCs/>
          <w:sz w:val="24"/>
          <w:szCs w:val="24"/>
          <w:lang w:eastAsia="it-IT"/>
        </w:rPr>
        <w:lastRenderedPageBreak/>
        <w:t xml:space="preserve">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1DAA9D3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355CF17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w:t>
      </w:r>
    </w:p>
    <w:p w14:paraId="49A715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29F48C7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25BD6AB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6EB33B1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w:t>
      </w:r>
    </w:p>
    <w:p w14:paraId="6CEE57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0E95AB6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1EDE86E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59EB4ED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San Paolo detta tre condizioni perché alcune opere possano essere svolte: semplicità, diligenza, gioia. </w:t>
      </w:r>
      <w:r w:rsidRPr="00B2220D">
        <w:rPr>
          <w:rFonts w:ascii="Arial" w:eastAsia="Times New Roman" w:hAnsi="Arial"/>
          <w:i/>
          <w:sz w:val="24"/>
          <w:szCs w:val="24"/>
          <w:lang w:eastAsia="it-IT"/>
        </w:rPr>
        <w:t>Chi dona, lo faccia con semplicità; chi presiede, presieda con diligenza; chi fa opere di misericordia, le compia con gioia</w:t>
      </w:r>
      <w:r w:rsidRPr="00B2220D">
        <w:rPr>
          <w:rFonts w:ascii="Arial" w:eastAsia="Times New Roman" w:hAnsi="Arial"/>
          <w:sz w:val="24"/>
          <w:szCs w:val="24"/>
          <w:lang w:eastAsia="it-IT"/>
        </w:rPr>
        <w:t>. Donare con semplicità significa senza chiedersi. Si vede, si dona, si dimentica il dono fatto. Si dona nel silenzio e nel nascondimento. Senza che nessuno sappia. Neanche l’aria lo deve sapere. Altrimenti la notizia si diffonde.</w:t>
      </w:r>
    </w:p>
    <w:p w14:paraId="333CB45F" w14:textId="77777777" w:rsidR="00B2220D" w:rsidRPr="00B2220D" w:rsidRDefault="00B2220D" w:rsidP="00B2220D">
      <w:pPr>
        <w:spacing w:after="120" w:line="240" w:lineRule="auto"/>
        <w:jc w:val="both"/>
        <w:rPr>
          <w:rFonts w:ascii="Arial" w:eastAsia="Times New Roman" w:hAnsi="Arial"/>
          <w:i/>
          <w:iCs/>
          <w:sz w:val="24"/>
          <w:szCs w:val="24"/>
          <w:lang w:eastAsia="it-IT"/>
        </w:rPr>
      </w:pPr>
      <w:r w:rsidRPr="00B2220D">
        <w:rPr>
          <w:rFonts w:ascii="Arial" w:eastAsia="Times New Roman" w:hAnsi="Arial"/>
          <w:sz w:val="24"/>
          <w:szCs w:val="24"/>
          <w:lang w:eastAsia="it-IT"/>
        </w:rPr>
        <w:t xml:space="preserve">Vale per l’elemosina la stessa raccomandazione fatta dal Qoelet a colui che pensa di parlare male del re. Costui non dovrà parlare male neanche con il pensiero. Vi potrebbe essere un uccello ad ascoltare che poi potrebbe riferire. </w:t>
      </w:r>
      <w:r w:rsidRPr="00B2220D">
        <w:rPr>
          <w:rFonts w:ascii="Arial" w:eastAsia="Times New Roman" w:hAnsi="Arial"/>
          <w:i/>
          <w:iCs/>
          <w:sz w:val="24"/>
          <w:szCs w:val="24"/>
          <w:lang w:eastAsia="it-IT"/>
        </w:rPr>
        <w:t xml:space="preserve">Non dire male del re neppure con il pensiero e nella tua stanza da letto non dire male del potente, perché un uccello del cielo potrebbe trasportare la tua voce e un volatile riferire la tua parola (Qo 10,20). </w:t>
      </w:r>
    </w:p>
    <w:p w14:paraId="3AE07CA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Gesù chiede che la sinistra non sappia ciò che fa la mano destra. Altrimenti non avremo alcuna ricompensa presso il Padre nostro celeste. Avremo una misera considerazione umana. Perderemo quella divina ed eterna.</w:t>
      </w:r>
    </w:p>
    <w:p w14:paraId="511BBC5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3015E22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presiede, presieda con diligenza. Cosa è la diligenza? È mettere nell’opera che si compie tutto il cuore, la mente, l’anima, il corpo, tutte le forze. In nulla ci si deve risparmiare. La diligenza è chiesta da Dio nell’osservanza della Legge.</w:t>
      </w:r>
    </w:p>
    <w:p w14:paraId="5291A5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w:t>
      </w:r>
      <w:r w:rsidRPr="00B2220D">
        <w:rPr>
          <w:rFonts w:ascii="Arial" w:eastAsia="Times New Roman" w:hAnsi="Arial"/>
          <w:i/>
          <w:iCs/>
          <w:sz w:val="24"/>
          <w:szCs w:val="24"/>
          <w:lang w:eastAsia="it-IT"/>
        </w:rPr>
        <w:lastRenderedPageBreak/>
        <w:t xml:space="preserve">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388C7C9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00956C6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7F6D5FD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2201ED6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Tutto il discepolo di Gesù deve dare con gioia: la Parola del Signore, la sua grazia, i suoi doni di verità e di grazia, la sua collaborazione per l’opera della salvezza. La gioia è il segno che lo Spirito Santo governa mente e cuore. L’uomo </w:t>
      </w:r>
      <w:r w:rsidRPr="00B2220D">
        <w:rPr>
          <w:rFonts w:ascii="Arial" w:eastAsia="Times New Roman" w:hAnsi="Arial"/>
          <w:sz w:val="24"/>
          <w:szCs w:val="24"/>
          <w:lang w:eastAsia="it-IT"/>
        </w:rPr>
        <w:lastRenderedPageBreak/>
        <w:t>può essere nella più grande povertà. Ha però una presenza da offrire, da dare. Se la dona con gioia, la sua presenza potrebbe convertire molti cuori. Nessuno conosce la ricchezza di una presenza. È la ricchezza più grande.</w:t>
      </w:r>
    </w:p>
    <w:p w14:paraId="3EFD865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Sarebbe sufficiente che la nostra presenza fosse data sempre con gioia e il mondo sarebbe più ricco, molto più ricco. Saprebbe il mondo che ci sono persone che sanno donare il nulla, la povertà, la miseria con grande gioia.</w:t>
      </w:r>
    </w:p>
    <w:p w14:paraId="1F18D15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ama il corpo di Cristo osserva le regole date ad esso dallo Spirito Santo. Chi non obbedisce a queste regole di certo non ama né il corpo di Cristo, né lo Spirito Santo, né il Padre celeste e neanche la sua Chiesa. </w:t>
      </w:r>
    </w:p>
    <w:p w14:paraId="1622CBFF" w14:textId="77777777" w:rsidR="00B2220D" w:rsidRPr="00B2220D" w:rsidRDefault="00B2220D" w:rsidP="00B2220D">
      <w:pPr>
        <w:spacing w:after="120" w:line="240" w:lineRule="auto"/>
        <w:jc w:val="both"/>
        <w:rPr>
          <w:rFonts w:ascii="Arial" w:eastAsia="Times New Roman" w:hAnsi="Arial"/>
          <w:sz w:val="24"/>
          <w:szCs w:val="24"/>
          <w:lang w:eastAsia="it-IT"/>
        </w:rPr>
      </w:pPr>
    </w:p>
    <w:p w14:paraId="4FF8B89F"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20" w:name="_Toc133933311"/>
      <w:bookmarkStart w:id="1221" w:name="_Toc185515743"/>
      <w:bookmarkStart w:id="1222" w:name="_Toc189053416"/>
      <w:bookmarkStart w:id="1223" w:name="_Hlk133935263"/>
      <w:bookmarkStart w:id="1224" w:name="_Toc193030341"/>
      <w:r w:rsidRPr="00B2220D">
        <w:rPr>
          <w:rFonts w:ascii="Arial" w:hAnsi="Arial"/>
          <w:b/>
          <w:sz w:val="28"/>
          <w:szCs w:val="20"/>
          <w:lang w:eastAsia="it-IT"/>
        </w:rPr>
        <w:t>FEDE E ANNUNCIO NELLO SPIRITO SANTO</w:t>
      </w:r>
      <w:bookmarkEnd w:id="1220"/>
      <w:bookmarkEnd w:id="1221"/>
      <w:bookmarkEnd w:id="1222"/>
      <w:bookmarkEnd w:id="1224"/>
      <w:r w:rsidRPr="00B2220D">
        <w:rPr>
          <w:rFonts w:ascii="Arial" w:hAnsi="Arial"/>
          <w:b/>
          <w:sz w:val="28"/>
          <w:szCs w:val="20"/>
          <w:lang w:eastAsia="it-IT"/>
        </w:rPr>
        <w:t xml:space="preserve"> </w:t>
      </w:r>
    </w:p>
    <w:bookmarkEnd w:id="1223"/>
    <w:p w14:paraId="13CF9471"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 fede nasce dalla predicazione. La predicazione si compie con l’annuncio della Parola di Cristo Gesù. La Parola di Cristo Gesù è data nella purezza e pienezza di verità dello Spirito Santo. Ma chi può portare la Parola di Cristo Gesù? Chi è mandato dagli Apostoli. Cristo Gesù è mandato dal Padre. Cristo Gesù manda gli Apostoli. Gli Apostoli mandano i Vescovi e i presbiteri. I Vescovi manda presbiteri, diaconi e fedeli laici. In comunione gerarchica con i Vescovo, anche i presbiteri mandano i fedeli laici. Senza mandato e senza vigilanza che esso venga svolto secondo le regole dello Spirito Santo, non c’è missione. Ecco alcune verità che nel dono della Parola sempre vanno tenute presenti. </w:t>
      </w:r>
    </w:p>
    <w:p w14:paraId="1D7E5D0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Messia di Israele, o Messia di Dio. </w:t>
      </w:r>
      <w:r w:rsidRPr="00B2220D">
        <w:rPr>
          <w:rFonts w:ascii="Arial" w:eastAsia="Times New Roman" w:hAnsi="Arial"/>
          <w:sz w:val="24"/>
          <w:szCs w:val="20"/>
          <w:lang w:eastAsia="it-IT"/>
        </w:rPr>
        <w:t xml:space="preserve">Gesù è il Messia di Dio, il suo Servo fedele; egli non è il Messia del solo Israele. È il Re promesso ad Israele, ma per salvare il mondo intero. Sempre, quando il Signore ha parlato, nell’Antico Testamento, del suo Messia, lo ha presentato come il Redentore e il Salvatore, il Liberatore di Israele e di ogni altro uomo. Questo deve essere precisato, poiché in Dio c’è un solo uomo da salvare: i figli di Adamo; e c’è un solo Salvatore: il suo Figlio Unigenito fattosi uomo nel seno della Vergine Maria. A Cristo bisogna condurre ogni uomo ed è ancora una volta l’uomo chiamato a portare a Cristo tutti i suoi fratelli. Con una modalità non piccola. Gesù è l’unico Salvatore, il Messia di Dio per la salvezza di ogni uomo. Fino alla fine dei secoli è questa la missione, che è solo sua e di nessun altro. Altri salvatori non ce ne sono. Con la sua passione e morte egli ha ottenuto dal Padre la grazia di fare ogni uomo suo corpo, di inserirlo in Lui. Con questa grazia, Gesù, attraverso ogni uomo che si fa una cosa sola con Lui, compie nella storia, visibilmente, la sua missione di salvezza, la compie attraverso il suo corpo mistico, che è la Chiesa. Non si tratta di sapere a chi condurre, se a Cristo o alla Chiesa. Non c’è alcuna differenza tra Cristo e la Chiesa, poiché la Chiesa è il corpo visibile di Cristo che nella storia deve compiere la sua missione. Chi vuole andare a Cristo, necessariamente deve divenire suo corpo mistico, necessariamente deve divenire Chiesa, necessariamente deve divenire missionario nel mondo per compiere lo stesso mandato che Gesù ha ricevuto dal Padre. Fare una separazione tra Cristo e la Chiesa è un assurdo teologico, un vero non senso nella fede, e come se si dicesse che un membro del corpo umano potesse svolgere una qualche funzione senza voler appartenere al corpo, ma se appartiene al corpo è del corpo ed è corpo. Così chiunque è battezzato appartiene al corpo di Cristo; se è corpo di </w:t>
      </w:r>
      <w:r w:rsidRPr="00B2220D">
        <w:rPr>
          <w:rFonts w:ascii="Arial" w:eastAsia="Times New Roman" w:hAnsi="Arial"/>
          <w:sz w:val="24"/>
          <w:szCs w:val="20"/>
          <w:lang w:eastAsia="it-IT"/>
        </w:rPr>
        <w:lastRenderedPageBreak/>
        <w:t xml:space="preserve">Cristo, naturalmente e soprannaturalmente, è Chiesa. Se è Chiesa, e la Chiesa è il corpo visibile di Cristo, il cristiano visibilmente deve appartenere alla Chiesa; non può appartenere solo invisibilmente, perché la Chiesa è il corpo visibile di Cristo. Poiché il corpo è uno, anche la Chiesa deve essere una, una anche visibilmente concepita. Chi si separa dalla Chiesa una, si separa anche dal corpo uno, la vita che vive è una vita di distacco dal corpo; si è corpo, ma non si vive nel corpo; visibilità ed invisibilità devono essere una unica realtà teologica, misterica, mistica, spirituale, operativa, missionaria. Chi visibilmente si separa dal corpo uno, si separa anche dalla pienezza della verità e della grazia che sgorga solo dal corpo di Cristo, che è uno e indivisibile, che è visibile ed invisibile, che è celeste e terrestre, che è immortale e mortale, che opera la salvezza per l’intera umanità. </w:t>
      </w:r>
    </w:p>
    <w:p w14:paraId="13C30B2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Speranza e vita sociale. </w:t>
      </w:r>
      <w:r w:rsidRPr="00B2220D">
        <w:rPr>
          <w:rFonts w:ascii="Arial" w:eastAsia="Times New Roman" w:hAnsi="Arial"/>
          <w:sz w:val="24"/>
          <w:szCs w:val="20"/>
          <w:lang w:eastAsia="it-IT"/>
        </w:rPr>
        <w:t xml:space="preserve">Quando un cristiano è veramente inserito in Cristo e vive la stessa vita di Cristo, egli diviene portatore nel mondo della fede, della speranza, della carità. Con la fede lo illumina di vera parola di Dio, lo libera dalle tenebre e lo conduce nella luce; con la speranza lo mette in cammino verso il regno dei cieli, con la carità lo libera dalla sua solitudine, dalla sua povertà, e lo immette nella comunione di Dio e dei fratelli. Chi si inserisce veramente in Cristo compie la vera opera della socialità dell’uomo. La vera socialità è quella in cui l’uomo vive da libero e non da schiavo, libero da tutti i condizionamenti del cuore, della mente, dei sentimenti, dello spirito, del corpo e dell’anima. Questa è la vera liberazione dell’uomo, le altre liberazioni o sono effimere, o sono parziali e quindi non sono la vera liberazione dell’uomo. Lo diceva il Signore a Mosè nell’Antico Testamento: </w:t>
      </w:r>
      <w:r w:rsidRPr="00B2220D">
        <w:rPr>
          <w:rFonts w:ascii="Arial" w:eastAsia="Times New Roman" w:hAnsi="Arial"/>
          <w:i/>
          <w:sz w:val="24"/>
          <w:szCs w:val="20"/>
          <w:lang w:eastAsia="it-IT"/>
        </w:rPr>
        <w:t xml:space="preserve">Per quarant’anni ti ho condotto nel deserto perché tu imparassi che non di solo pane vive l’uomo, ma di ogni parola che esce dalla bocca di Dio. </w:t>
      </w:r>
      <w:r w:rsidRPr="00B2220D">
        <w:rPr>
          <w:rFonts w:ascii="Arial" w:eastAsia="Times New Roman" w:hAnsi="Arial"/>
          <w:sz w:val="24"/>
          <w:szCs w:val="20"/>
          <w:lang w:eastAsia="it-IT"/>
        </w:rPr>
        <w:t xml:space="preserve">Dio vuole questa liberazione totale, globale, del corpo e dell’anima, sulla terra e nel cielo, in vita e in morte. Questi veri frutti di liberazione il cristiano deve produrre. Li può produrre se lui veramente si innesta in Cristo Gesù, altrimenti continuerà ad operare quei frutti di tristezza e di morte, di schiavitù e di più grande prigionia che produce il suo peccato. Il peccato è morte e genera morte; la morte della mente e del cuore è la più grande schiavitù per un uomo, è la vera schiavitù che si consumerà nella morte eterna. Mentre se il cristiano si innesta in Cristo e diviene tralcio della sua vite egli opererà quei frutti di amore, di verità, di giustizia, di misericordia, di solidarietà, di condivisione, di liberazione che solo Cristo può produrre e quanti sono uniti vitalmente, santamente e operativamente in Lui. Questa è la verità cristiana e nessuno la deve dimenticare: è Cristo la vera socialità dell’uomo, di ogni uomo, perché solo in Lui, con Lui e per Lui, l’uomo potrà produrre l’unico frutto che il cuore si attende: la completa libertà da tutte le schiavitù che affliggono l’umanità e sono tutte schiavitù che hanno un solo padre: il peccato. Solo Cristo è il vincitore del peccato e quanti sono inseriti in Lui. Inserito in Cristo, il cristiano deve divenire operatore di buoni frutti, per questo deve essere anche aiutato dai suoi fratelli nella fede, e, se necessario, anche corretto e sorretto affinché possa produrre frutti di vita eterna. Ogni correzione che non è mirata alla produzione di frutti di libertà e di amore, è una correzione inutile, perché non è la correzione che ci fa diventare tralci vivi dell’unica vite viva che è il Signore Gesù. </w:t>
      </w:r>
    </w:p>
    <w:p w14:paraId="3C8F2FC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lastRenderedPageBreak/>
        <w:t xml:space="preserve">Ufficio sacro della predicazione. </w:t>
      </w:r>
      <w:r w:rsidRPr="00B2220D">
        <w:rPr>
          <w:rFonts w:ascii="Arial" w:eastAsia="Times New Roman" w:hAnsi="Arial"/>
          <w:sz w:val="24"/>
          <w:szCs w:val="20"/>
          <w:lang w:eastAsia="it-IT"/>
        </w:rPr>
        <w:t xml:space="preserve">La correzione dell’uomo inizia con la predicazione. Cosa è la predicazione se non un invito esplicito all’uomo di abbandonare la via percorsa finora che è una via di perdizione e di schiavitù per abbracciare la via nuova di Cristo che è libertà e vita eterna? L’opera della predicazione è un vero ufficio sacro, una liturgia in onore del Signore; anzi è la prima liturgia, è la liturgia che rende vera ogni altra liturgia. Senza la liturgia della predicazione tutte le altre liturgie non producono frutti, perché l’uomo che le compie non è sulla via nuova di Cristo e della sua libertà, non è il figlio di Dio che nella santità loda e benedice, celebra il Padre suo che è nei cieli. Questa liturgia iniziale, che è a fondamento di ogni altra, deve compierla ogni cristiano, ogni battezzato deve essere un liturgo della parola della predicazione. Tuttavia questa liturgia ognuno la deve celebrare secondo il grado di partecipazione al ministero profetico di Cristo Gesù. C’è una particolare responsabilità e anche differenza di missione e di autorità tra il cristiano laico e il Sacerdote. Della parola il Sacerdote è ministro e l’annunzia con la stessa autorità di Cristo Gesù. La liturgia della parola ha un unico fine ed obiettivo: far sì che ogni uomo diventi un’offerta santa per il nostro Dio, un’oblazione pura. Questo avviene nella conversione del cuore e della mente. La predicazione deve far nascere nel cuore un vivo desiderio di abbandonare la via del peccato e della schiavitù per vivere tutta la santità che è data dalla parola annunziata, tutta la verità in essa contenuta, tutta la liberazione promessa e proclamata. Solo così si diviene un’oblazione santa per il nostro Dio e questa finalità è proprio della parola annunziata e predicata. Tutto questo il cristiano lo deve produrre solo come strumento di Cristo. Lui e Cristo sono un solo corpo e quanto viene operato deve avvenire in questo unico corpo, per quest’unico corpo, con quest’unico corpo. È in Cristo che si diviene oblazione pura e santa per il nostro Dio. Ed è dal corpo di Cristo che si deve attingere la verità e la grazia che trasforma l’uomo cui la parola è stata annunziata. Non possiamo separare la predicazione da Cristo, né la conversione dei cuori da Lui. Chi opera è Cristo, ma tutto deve essere operato in Cristo e per Cristo, perché è Lui che deve presentarci al Padre come oblazione pura e santa. Una volta che si è in Cristo, dopo aver ascoltato la parola della verità, si vive per Cristo, in Cristo e per Cristo una vita di obbedienza alla Parola di Cristo. Dalla Parola di Cristo l’uomo è stato tratto dalle tenebre alla luce, dal peccato alla grazia, per la Parola di Cristo mantiene e conserva la sua libertà, per la Parola di Cristo egli ora deve vivere, per obbedire in tutto al Padre e alla sua volontà. Come Cristo ha vinto il mondo per l’obbedienza al Padre, così il cristiano vince quotidianamente il mondo se rimane fedele alla Parola di Cristo che è Parola eterna del Padre. </w:t>
      </w:r>
    </w:p>
    <w:p w14:paraId="5C27EA7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I modi dell’evangelizzazione: parola, opera, potenza di segni e di prodigi, potenza dello Spirito Santo. </w:t>
      </w:r>
      <w:r w:rsidRPr="00B2220D">
        <w:rPr>
          <w:rFonts w:ascii="Arial" w:eastAsia="Times New Roman" w:hAnsi="Arial"/>
          <w:sz w:val="24"/>
          <w:szCs w:val="20"/>
          <w:lang w:eastAsia="it-IT"/>
        </w:rPr>
        <w:t xml:space="preserve">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cambiata la parola, oppure se si è mantenuta la stessa parola, la si è svuotata del suo </w:t>
      </w:r>
      <w:r w:rsidRPr="00B2220D">
        <w:rPr>
          <w:rFonts w:ascii="Arial" w:eastAsia="Times New Roman" w:hAnsi="Arial"/>
          <w:sz w:val="24"/>
          <w:szCs w:val="20"/>
          <w:lang w:eastAsia="it-IT"/>
        </w:rPr>
        <w:lastRenderedPageBreak/>
        <w:t xml:space="preserve">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 Il predicatore della Parola, se vuole che la sua parola sia efficace della stessa potenza dello Spirito, si deve convincere che lui e Cristo devono formare una sola obbedienza 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025B7C0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Coralità nell’annunzio. </w:t>
      </w:r>
      <w:r w:rsidRPr="00B2220D">
        <w:rPr>
          <w:rFonts w:ascii="Arial" w:eastAsia="Times New Roman" w:hAnsi="Arial"/>
          <w:sz w:val="24"/>
          <w:szCs w:val="20"/>
          <w:lang w:eastAsia="it-IT"/>
        </w:rPr>
        <w:t xml:space="preserve">Quando si è una cosa sola con Cristo Gesù, ognuno non dice una sua propria parola con una sua particolare interpretazione o significato della Parola che annunzia. C’è una coralità tra i tanti predicatori della Parola. Tutti dicono la stessa Parola, tutti la dicono con lo stesso significato. È questo il più grande miracolo del cristianesimo. Dinanzi a questo miracolo tutti devono convertirsi, tutti devono piegare le ginocchia e confessare che solo Cristo ha Parola di vita eterna, perché i suoi missionari sono capaci tutti di dire un’unica parola con lo stesso significato. Questo può essere detto solo se lo Spirito ha conquistato i cuori ed è Lui che dirige le menti nella verità della Parola e li conquista ad essa. Questo miracolo la Chiesa si attende ogni giorno dai suoi figli. </w:t>
      </w:r>
      <w:r w:rsidRPr="00B2220D">
        <w:rPr>
          <w:rFonts w:ascii="Arial" w:eastAsia="Times New Roman" w:hAnsi="Arial"/>
          <w:sz w:val="24"/>
          <w:szCs w:val="20"/>
          <w:lang w:eastAsia="it-IT"/>
        </w:rPr>
        <w:lastRenderedPageBreak/>
        <w:t xml:space="preserve">Purtroppo bisogna constatare che a volte ognuno svolge un ruolo di solista. Suona la sua parola con il suo significato particolare. Quando questo avviene è il segno manifesto che lo Spirito non muove i predicatori del Vangelo, non li muove perché essi non sono uniti vitalmente e santamente a Cristo. Anche se volesse, non lo potrebbe, poiché lo Spirito non può agire fuori del corpo di Cristo e se agisce fuori, lo fa per portare in Cristo, nel suo corpo. Ora se uno che è già in Cristo, è uscito da Cristo, si è separato obbedienzialmente da Lui, lo Spirito Santo prima deve ricondurre lui nel corpo di Cristo e poi attraverso lui potrà aiutare gli altri a che vi entrino. Sarebbe una evidente e manifesta contraddizione operare perché quanti sono fuori dal corpo di Cristo entrino dentro attraverso uno che era dentro ed è uscito fuori. La coralità dell’annunzio dice coralità di obbedienza e di santità. È sufficiente ascoltare un predicatore del Vangelo per sapere se lui è in Cristo o fuori di Lui. Se la Parola che egli dice è unta di Spirito Santo, egli è in Cristo; se la Parola è senza Spirito Santo, inefficace, non tocca i cuori, egli è fuori di Cristo. Bisogna che vi rientri, se vuole che la sua Parola operi frutti di vita eterna. Tutto è dalla predicazione, ma è dalla predicazione se il predicatore è in Cristo e nello Spirito Santo, altrimenti niente è dalla predicazione. Anche se questa viene operata, essa non è la vera parola di Cristo, perché non è la Parola piena di Spirito Santo, con la quale Cristo sconvolgeva il mondo e lo attraeva a Dio. Su questo bisogna essere assai chiari ed espliciti. A nessuno è lecito avere dubbi su questa verità primaria della nostra santissima fede. O ci si incammina sulla vera via della santità, oppure la parola che noi predichiamo mancherà sempre della sua forza vitale e quanto noi diciamo non salva il mondo, perché non lo libera dalla sua schiavitù e dalla morte, non lo riconduce nell’obbedienza a Dio, perché nell’obbedienza noi non ci siamo. È teologicamente inconcepibile che un non liberato possa liberare, che un cieco possa aiutare a vedere, che uno zoppo possa insegnare come correre e che un morto possa indicare agli altri la via della vita. Così è il predicatore della Parola che non è inserito santamente in Cristo, che non forma con lui una sola obbedienza di amore per il Padre nostro celeste. </w:t>
      </w:r>
    </w:p>
    <w:p w14:paraId="0AB2D2D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Lo Spirito: Nube e Colonna di fuoco. </w:t>
      </w:r>
      <w:r w:rsidRPr="00B2220D">
        <w:rPr>
          <w:rFonts w:ascii="Arial" w:eastAsia="Times New Roman" w:hAnsi="Arial"/>
          <w:sz w:val="24"/>
          <w:szCs w:val="20"/>
          <w:lang w:eastAsia="it-IT"/>
        </w:rPr>
        <w:t xml:space="preserve">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trovate dall’uomo. Su questo nessuno deve avere dubbi. Se lo Spirito Santo non abita in lui, egli non potrà portare salvezza, perché sarà sempre distante dall’uomo da salvare, perché lo Spirito non lo ha rapito e non lo ha condotto là </w:t>
      </w:r>
      <w:r w:rsidRPr="00B2220D">
        <w:rPr>
          <w:rFonts w:ascii="Arial" w:eastAsia="Times New Roman" w:hAnsi="Arial"/>
          <w:sz w:val="24"/>
          <w:szCs w:val="20"/>
          <w:lang w:eastAsia="it-IT"/>
        </w:rPr>
        <w:lastRenderedPageBreak/>
        <w:t>dove c’era bisogno di salvezza e di redenzione. Gli Atti degli Apostoli ci insegnano la potenza dello Spirito in ordine alla salvezza dei fratelli. Lo Spirito sa chi salvare, gli occorre però un uomo che non gli metta ostacoli, che sia sempre a Lui disponibile e Lui lo chiamerà al momento opportuno e lo farà incontrare con l’uomo da consegnare a Cristo. Questo avvenne con Filippo e il Funzionario della Regina Candace; questo avveniva sempre con Paolo, pronto all’istante a recarsi dove lo Spirito lo conduceva e secondo quelle forme e modalità che solo Lui conosceva perché si potesse operare la salvezza dell’uomo. Paolo mai pose impedimento allo Spirito, mai, neanche per un solo istante e questo per tutto il corso della sua vita.</w:t>
      </w:r>
    </w:p>
    <w:p w14:paraId="095067D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La carità essenza del cristiano. </w:t>
      </w:r>
      <w:r w:rsidRPr="00B2220D">
        <w:rPr>
          <w:rFonts w:ascii="Arial" w:eastAsia="Times New Roman" w:hAnsi="Arial"/>
          <w:sz w:val="24"/>
          <w:szCs w:val="20"/>
          <w:lang w:eastAsia="it-IT"/>
        </w:rPr>
        <w:t xml:space="preserve">La carità del cristiano deve essere una carità di salvezza integrale dell’uomo. Corpo e anima, spirito e cuore, sentimenti e volontà devono essere da lui aiutati perché diventino di Cristo, dello Spirito e del Padre. Questo non significa che il cristiano debba disinteressarsi dei bisogni materiali dei suoi fratelli. Lo deve sempre fare, ma come segno della carità di Cristo che abita nel suo cuore; deve anche farlo secondo le regole della più stretta giustizia. Ci sono cose che il cristiano può fare e cose che non può fare. Ciò che non può fare, deve lasciarlo, perché non appartiene a lui, appartiene agli altri. Questo ce lo insegna San Pietro negli Atti degli Apostoli. Lui e i Dodici devono dedicarsi al ministero della Parola e alla preghiera; le opere di carità corporale non appartengono loro; possono farle altri, altri devono farle. Tuttavia il cristiano si deve ricordare che lui è chiamato in ogni istante a mostrare al mondo la carità di Cristo che ha dato la vita per la salvezza di ogni uomo. Dare la vita all’altro, per la sua salvezza, del corpo e dello spirito, è questa l’essenza della carità cristiana. </w:t>
      </w:r>
    </w:p>
    <w:p w14:paraId="6CAB8D3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L’elemosina come debito. </w:t>
      </w:r>
      <w:r w:rsidRPr="00B2220D">
        <w:rPr>
          <w:rFonts w:ascii="Arial" w:eastAsia="Times New Roman" w:hAnsi="Arial"/>
          <w:sz w:val="24"/>
          <w:szCs w:val="20"/>
          <w:lang w:eastAsia="it-IT"/>
        </w:rPr>
        <w:t xml:space="preserve">Ci sono dei casi di vero bisogno, di estremo bisogno. Il cristiano non può chiudere il suo cuore alle necessità dei fratelli. Egli deve vivere in questi casi l’elemosina come vero debito di amore che lui deve agli altri. Tuttavia nell’assolvere questo debito, lui deve sapere che nella Chiesa di Dio ci sono delle regole e queste regole è giusto che vengano osservate, se si vuole che la carità produca frutti di vero bene e non sia uno sfruttamento da parte di gente furba, viziata, senza scrupoli, lontana dalla grazia del Signore. La Chiesa delle origini aveva delle regole per vivere la sua elemosina, l’opera di carità materiale; ogni comunità deve porsi delle regole, deve farsi degli statuti, perché il bene non venga sciupato dandolo a chi non ne ha bisogno, o a chi non ha alcun diritto di essere aiutato, mentre poi non lo si fa a chi veramente ne ha di bisogno ed ha anche diritto ad un aiuto concreto. La Chiesa di Dio anche in questo deve lasciarsi muovere dallo Spirito del Signore. È Lui che guida la mente perché comprenda all’atto se l’opera di carità deve essere fatta o rifiutata; ma è anche Lui che guida i cuori a che si stabiliscano delle buone regole perché ogni sudore di sangue, che è l’elemosina possa nutrire, sostentare, dare speranza e certezza che Dio è con chi è veramente nella ristrettezza. Questo non significa che non bisogna fare la carità anche a gente che non si conosce, o che potrebbe abusare di noi, significa semplicemente che bisogna anche educare l’uomo alla giustizia, alla verità, alla temperanza, all’uso ordinato delle cose e soprattutto al non sciupio di ciò che non gli appartiene, perché appartiene ad altri che hanno più bisogno di </w:t>
      </w:r>
      <w:r w:rsidRPr="00B2220D">
        <w:rPr>
          <w:rFonts w:ascii="Arial" w:eastAsia="Times New Roman" w:hAnsi="Arial"/>
          <w:sz w:val="24"/>
          <w:szCs w:val="20"/>
          <w:lang w:eastAsia="it-IT"/>
        </w:rPr>
        <w:lastRenderedPageBreak/>
        <w:t xml:space="preserve">lui. Senza verità non c’è carità. La verità è la luce che deve illuminare ogni opera di carità che si fa nella Chiesa. </w:t>
      </w:r>
    </w:p>
    <w:p w14:paraId="0C56435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Con la pienezza della benedizione. </w:t>
      </w:r>
      <w:r w:rsidRPr="00B2220D">
        <w:rPr>
          <w:rFonts w:ascii="Arial" w:eastAsia="Times New Roman" w:hAnsi="Arial"/>
          <w:sz w:val="24"/>
          <w:szCs w:val="20"/>
          <w:lang w:eastAsia="it-IT"/>
        </w:rPr>
        <w:t xml:space="preserve">Quando si va dai fratelli, si va portando loro la pienezza della benedizione con la quale il Signore ci ha benedetti. Se andiamo con la nostra povertà, miseria spirituale, il mondo resta così come esso è, non cambia attorno a noi, perché non è cambiato in noi. Che siamo cambiati deve attestarlo la pienezza della benedizione di Dio che si è riversata su di noi. Abramo è per il mondo una benedizione. In lui sono state benedette tutte le genti. Gesù è il frutto benedetto del seno di Maria. Andare con la pienezza della benedizione significa una cosa sola: portare nel mondo tutta la ricchezza della redenzione e della salvezza, portare la pace, la gioia, l’amore, la fede, la verità, ogni altro dono divino. Questa è la benedizione di Dio per noi e con questa benedizione dobbiamo andare presso i fratelli. La benedizione ci deve accompagnare nel cammino verso Dio e verso i fratelli, verso Dio per compiere sempre meglio e in modo perfetto la sua volontà, verso i fratelli per dare loro la benedizione con la quale noi siamo stati benedetti. </w:t>
      </w:r>
    </w:p>
    <w:p w14:paraId="64614B6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La preghiera come combattimento e lotta. </w:t>
      </w:r>
      <w:r w:rsidRPr="00B2220D">
        <w:rPr>
          <w:rFonts w:ascii="Arial" w:eastAsia="Times New Roman" w:hAnsi="Arial"/>
          <w:sz w:val="24"/>
          <w:szCs w:val="20"/>
          <w:lang w:eastAsia="it-IT"/>
        </w:rPr>
        <w:t>Ci sono molte difficoltà, molti pericoli, tante insidie ed ostilità. Tutta questa avversità spirituale e a volte anche fisica si vince con la preghiera. La vita è un campo di battaglia, la preghiera è la forma della lotta. Il cristiano in battaglia con il male non può usare nessuna altra arma se non la preghiera. La preghiera è l’unica arma di difesa e di attacco, con essa può sconfiggere ogni avversario, può superare ogni prova, può vincere ogni difficoltà. Tutto è la preghiera per il cristiano. Sovente della forza della preghiera ci dimentichiamo e cerchiamo in altre armi umane sia la nostra difesa che l’attacco. Le armi umane non giovano a nulla, perché gli altri hanno armi più potenti, ma soprattutto loro sono votati al male e sanno usare molto bene le armi del male, le usano con tutta la cattiva coscienza e il desiderio di fare veramente male. Il cristiano ha un solo modo di potersi difendere e vincere: pregare, far pregare per lui. Chiamando tutti i fratelli alla preghiera per un unico scopo, un’unica intenzione, la vittoria sarà certamente sua. Su questa verità di fede deve costruire l’intera sua esistenza. C’è tuttavia da osservare che la preghiera sarà certamente esaudita da Dio, la forma e la sostanza dell’esaudimento non è nella volontà dell’uomo, è nella volontà di Dio. È Lui il Signore della nostra preghiera. Quando il cristiano prega e fa pregare, lotta e invita a lottare per lui, egli deve sempre sapere che l’esito del combattimento non è nelle sue mani, è nelle mani di Dio, il quale sa qual è la via migliore di tutte perché una più grande gloria salga a Lui nel Cielo. Cristo Gesù nell’orto degli Ulivi lottò nella preghiera per superare il momento dolorosissimo della croce. La sua preghiera venne esaudita; esaudita però secondo Dio, non secondo le reali richieste di Gesù, anche se Gesù stesso nella lotta di preghiera con il Padre suo aveva già detto che solo la volontà del Padre si compisse e non la sua.</w:t>
      </w:r>
    </w:p>
    <w:p w14:paraId="039755A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Desideri dell’uomo e volontà di Dio. </w:t>
      </w:r>
      <w:r w:rsidRPr="00B2220D">
        <w:rPr>
          <w:rFonts w:ascii="Arial" w:eastAsia="Times New Roman" w:hAnsi="Arial"/>
          <w:sz w:val="24"/>
          <w:szCs w:val="20"/>
          <w:lang w:eastAsia="it-IT"/>
        </w:rPr>
        <w:t xml:space="preserve">Questa verità ci conduce ad una ulteriore considerazione. È giusto che l’uomo manifesti a Dio i suoi desideri. L’uomo è sempre persona dinanzi a Dio. Ma è altrettanto giusto che ci si consegni e ci si affidi totalmente al Signore. Ogni cristiano deve avere una sola convinzione nel cuore: Dio fa ogni cosa per il bene supremo dell’uomo, fa ogni cosa perché una più grande gloria salga a Lui nel cielo e questa grande gloria poi Lui la trasforma </w:t>
      </w:r>
      <w:r w:rsidRPr="00B2220D">
        <w:rPr>
          <w:rFonts w:ascii="Arial" w:eastAsia="Times New Roman" w:hAnsi="Arial"/>
          <w:sz w:val="24"/>
          <w:szCs w:val="20"/>
          <w:lang w:eastAsia="it-IT"/>
        </w:rPr>
        <w:lastRenderedPageBreak/>
        <w:t xml:space="preserve">in un bene immenso per colui che gliel’ha offerta. La preghiera non viene esaudita alla maniera dell’uomo, bensì alla maniera di Dio. Alla maniera di Dio significa una cosa sola: secondo la bontà più grande e il bene più immenso per l’uomo. Dio è Padre e vuole il più grande bene per i suoi figli, secondo questo bene più grande egli esaudisce la preghiera. L’uomo che non sa qual è il bene più grande per lui, spesso pensa di non essere stato esaudito. Lo pensa a causa della sua ignoranza, ma a volte anche a causa della sua stoltezza, se non empietà. Non solo non si fida di Dio, non solo si lamenta di Dio quando non viene esaudito, addirittura rifiuta di non credere più in lui a causa del non esaudimento della richiesta inoltrata nella preghiera. Occorre molta educazione alla retta confessione della fede. Molti cristiani oggi non sono di fede retta, non vivono con una buona coscienza, la relazione che hanno con Dio è una relazione assai interessata. Quando si vuole camminare con Dio secondo la retta fede e con coscienza santa e santificata dallo Spirito Santo bisogna che non solo la nostra vita, ma ogni altra vita venga offerta al Signore perché la trasformi in uno strumento della sua gloria, in una manifestazione della sua Signoria su ogni carne. Questa è la regola per chi vuole camminare dietro il Signore. Gesù forse non lo aveva detto: </w:t>
      </w:r>
      <w:r w:rsidRPr="00B2220D">
        <w:rPr>
          <w:rFonts w:ascii="Arial" w:eastAsia="Times New Roman" w:hAnsi="Arial"/>
          <w:i/>
          <w:sz w:val="24"/>
          <w:szCs w:val="20"/>
          <w:lang w:eastAsia="it-IT"/>
        </w:rPr>
        <w:t xml:space="preserve">Chi vuol venire dietro di me, rinneghi ogni giorno se stesso, prenda la sua croce e mi segua? </w:t>
      </w:r>
      <w:r w:rsidRPr="00B2220D">
        <w:rPr>
          <w:rFonts w:ascii="Arial" w:eastAsia="Times New Roman" w:hAnsi="Arial"/>
          <w:sz w:val="24"/>
          <w:szCs w:val="20"/>
          <w:lang w:eastAsia="it-IT"/>
        </w:rPr>
        <w:t>Cosa significa rinnegare se stessi se non mettere la nostra vita interamente nelle mani di Dio ed anche la nostra preghiera consegnarla alla sua saggezza perché faccia secondo quanto egli ritiene come bene supremo, sommo per noi? Ma ancora siamo ben lungi dal possedere una tale sequela; siamo ben lontani dall’offrire la nostra ed ogni altra vita perché la gloria di Dio si estenda sino ai confini della terra.</w:t>
      </w:r>
    </w:p>
    <w:p w14:paraId="5FBD1B2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 xml:space="preserve">Augurio e dono di pace. </w:t>
      </w:r>
      <w:r w:rsidRPr="00B2220D">
        <w:rPr>
          <w:rFonts w:ascii="Arial" w:eastAsia="Times New Roman" w:hAnsi="Arial"/>
          <w:sz w:val="24"/>
          <w:szCs w:val="20"/>
          <w:lang w:eastAsia="it-IT"/>
        </w:rPr>
        <w:t xml:space="preserve">È giusto che il cristiano auguri sempre ai suoi fratelli, ad ogni uomo, la pace. Tuttavia bisogna fare attenzione a che questo augurio non rimanga solo una parola e niente più. Perché questo mai succeda, è necessario che assieme all’augurio, la pace veramente si dia ai fratelli come dono dell’Onnipotente Signore. Gesù diede la pace ai suoi discepoli rigenerandoli a vita nuova, immettendoli per il suo Santo Spirito, nei beni promessi da Dio ai Padri, per mezzo dei Profeti. La Chiesa non solo augura la pace ai suoi figli, essa la crea nei sacramenti. Il sacramento della pace per eccellenza è il battesimo. Per esso viene cancellato il peccato, l’inimicizia che ci tiene lontano da Dio, e l’uomo viene elevato a dignità divina, viene fatto figlio adottivo di Dio, erede della vita eterna nel cielo. Tra Dio e gli uomini in Cristo c’è pace. Altro sacramento della pace è la penitenza, o confessione. Il peccato rompe la pace con Dio e con gli uomini, la Chiesa ministra del perdono e della riconciliazione, attraverso il suo ministro rimette l’uomo nella pace con se stessa, con Dio e con i fratelli. Pace con Dio, pace con la Chiesa, pace con i fratelli. Questa è la straordinaria potenza del sacramento della confessione. Il cristiano conserva la pace in questo mondo non commettendo il peccato, aiutando i fratelli a non commetterne. La incrementa invece ogni qualvolta vive le beatitudini e aiuta a viverle. Il suo peccato distrugge ogni forma di pace, la grazia e la verità di Cristo Gesù la ricompongono. Quando un cristiano vive in santità, egli costruisce la pace in sé e attorno a sé; quando diventa un vero missionario, egli diviene un operatore di pace; per mezzo di lui Cristo è conosciuto e la sua pace viene data a tutti coloro che attraverso la fede credono in Lui ed accolgono la sua Parola come l’unica Parola che può salvare un uomo e condurlo nella vita eterna. I più grandi costruttori di pace sono i </w:t>
      </w:r>
      <w:r w:rsidRPr="00B2220D">
        <w:rPr>
          <w:rFonts w:ascii="Arial" w:eastAsia="Times New Roman" w:hAnsi="Arial"/>
          <w:sz w:val="24"/>
          <w:szCs w:val="20"/>
          <w:lang w:eastAsia="it-IT"/>
        </w:rPr>
        <w:lastRenderedPageBreak/>
        <w:t>missionari santi; essi portano nel mondo tutta la pienezza della benedizione di Dio e con essa arricchiscono il mondo di pace. Cristo è il solo Datore della pace e nessun altro. Non esiste sotto il cielo altro nome nel quale è stabilito che possiamo entrare nella pace con Dio e con i fratelli. Chi dona Cristo, porta la pace, perché Cristo è il dono di pace che il Padre ha fatto all’umanità intera e che ogni giorno fa attraverso il ministero della Chiesa.</w:t>
      </w:r>
    </w:p>
    <w:p w14:paraId="74C80900"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(Rm 15,14-20).</w:t>
      </w:r>
    </w:p>
    <w:p w14:paraId="390E30A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L’Apostolo Paolo rivela le regole secondo le quali lui sempre ha vissuto la sua missione, missione ricevuta dal Signore. Queste regole non valgono solo per lui, ma per tutti coloro che vogliono con frutto portare nel mondo la Parola di Cristo. </w:t>
      </w:r>
    </w:p>
    <w:p w14:paraId="706E111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Fratelli miei, sono anch’io convinto, per quel che vi riguarda, che voi pure siete pieni di bontà, colmi di ogni conoscenza e capaci di correggervi l’un l’altro. </w:t>
      </w:r>
      <w:r w:rsidRPr="00B2220D">
        <w:rPr>
          <w:rFonts w:ascii="Arial" w:eastAsia="Times New Roman" w:hAnsi="Arial"/>
          <w:sz w:val="24"/>
          <w:szCs w:val="24"/>
          <w:lang w:eastAsia="it-IT"/>
        </w:rPr>
        <w:t xml:space="preserve">San Paolo vede nei Romani una comunità nella quale ognuno è capace di aiutare l’altro. In cosa consiste questa capacità? Nell’essere pieni di bontà, colmi di ogni conoscenza, capacità di correggersi l’un l’altro. </w:t>
      </w:r>
    </w:p>
    <w:p w14:paraId="4991D08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correzione è di necessità vitale per una comunità. Una comunità nella quale i suoi membri sono incapaci di correggersi rivela ogni fragilità. È simile a quella statua vista in sogno dal re Nabucodonosor, i cui piedi erano d’argilla. Una comunità così composta è destinata a consegnarsi all’errore, al peccato, alla scomparsa dalla faccia della terra. La capacità di correggersi mette sempre i discepoli di Gesù sulla retta via. La correzione è la vita della comunità.</w:t>
      </w:r>
    </w:p>
    <w:p w14:paraId="79F9C7F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7E78873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w:t>
      </w:r>
    </w:p>
    <w:p w14:paraId="70E9714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46AC62B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corregge il beffardo se ne attira il disprezzo, chi rimprovera l'empio se ne attira l'insulto (Pr 9, 7). 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5E54459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Ascolta il consiglio e accetta la correzione, per essere saggio in avvenire (Pr 19, 20). 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61FFCC9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w:t>
      </w:r>
    </w:p>
    <w:p w14:paraId="2D59736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w:t>
      </w:r>
      <w:r w:rsidRPr="00B2220D">
        <w:rPr>
          <w:rFonts w:ascii="Arial" w:eastAsia="Times New Roman" w:hAnsi="Arial"/>
          <w:i/>
          <w:iCs/>
          <w:sz w:val="24"/>
          <w:szCs w:val="24"/>
          <w:lang w:eastAsia="it-IT"/>
        </w:rPr>
        <w:lastRenderedPageBreak/>
        <w:t xml:space="preserve">Dio (Sap 12, 26). Per correzione furono spaventati per breve tempo, avendo già avuto un pegno di salvezza a ricordare loro i decreti della tua legge (Sap 16, 6). Egli rimprovera, corregge, ammaestra e guida come un pastore il suo gregge (Sir 18, 13). </w:t>
      </w:r>
    </w:p>
    <w:p w14:paraId="5BAE3F5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46C0DA8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6F8C326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Lasciati correggere, o Gerusalemme, perché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7077611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pensavo: "Almeno ora mi temerà! Accoglierà la correzione. Non si cancelleranno dai suoi occhi tutte le punizioni che le ho inflitte". Ma invece si sono affrettati a pervertire di nuovo ogni loro azione (Sof 3, 7). 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2ED4223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correggili con fermezza, perché rimangano nella sana dottrina (Tt 1, 13). E avete già dimenticato </w:t>
      </w:r>
      <w:r w:rsidRPr="00B2220D">
        <w:rPr>
          <w:rFonts w:ascii="Arial" w:eastAsia="Times New Roman" w:hAnsi="Arial"/>
          <w:i/>
          <w:iCs/>
          <w:sz w:val="24"/>
          <w:szCs w:val="24"/>
          <w:lang w:eastAsia="it-IT"/>
        </w:rPr>
        <w:lastRenderedPageBreak/>
        <w:t xml:space="preserve">l'esortazione a voi rivolta come a figli: Figlio mio, non disprezzare la correzione del Signore e non ti perdere d'animo quando sei ripreso da lui (Eb 12, 5). </w:t>
      </w:r>
    </w:p>
    <w:p w14:paraId="1B32869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12, 8). Del resto, noi come correttori abbiamo avuto i nostri padri secondo la carne e li abbiamo rispettati; non ci sottometteremo perciò molto di più al Padre degli spiriti, per avere la vita? (Eb 12, 9). </w:t>
      </w:r>
    </w:p>
    <w:p w14:paraId="7C62B93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Costoro infatti ci correggevano per pochi giorni, come loro sembrava; Dio invece lo fa per il nostro bene, allo scopo di farci partecipi della sua santità (Eb 12, 10). In verità, ogni correzione, sul momento, non sembra causa di gioia, ma di tristezza; dopo però arreca un frutto di pace e di giustizia a quelli che sono stati addestrati per suo mezzo (Eb 12, 11). </w:t>
      </w:r>
    </w:p>
    <w:p w14:paraId="7268ECD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Perché ci si possa correggere occorre che si sia pieni di bontà e colmi di ogni conoscenza. Se manca bontà e scienza delle cose di Dio, mai vi potrà essere la giusta correzione. </w:t>
      </w:r>
      <w:r w:rsidRPr="00B2220D">
        <w:rPr>
          <w:rFonts w:ascii="Arial" w:eastAsia="Times New Roman" w:hAnsi="Arial"/>
          <w:spacing w:val="-2"/>
          <w:sz w:val="24"/>
          <w:szCs w:val="24"/>
          <w:lang w:eastAsia="it-IT"/>
        </w:rPr>
        <w:t xml:space="preserve">Potrà anche esserci, ma secondo il mondo: non sarà efficace. </w:t>
      </w:r>
      <w:r w:rsidRPr="00B2220D">
        <w:rPr>
          <w:rFonts w:ascii="Arial" w:eastAsia="Times New Roman" w:hAnsi="Arial"/>
          <w:sz w:val="24"/>
          <w:szCs w:val="24"/>
          <w:lang w:eastAsia="it-IT"/>
        </w:rPr>
        <w:t>Inoltre la correzione va fatta secondo le regole date da Gesù Signore. Essa è la più grande opera della carità del Padre. Anche San Paolo dona una regola che va osservata. Questa regola riguarda i presbiteri della Chiesa di Dio.</w:t>
      </w:r>
    </w:p>
    <w:p w14:paraId="3E53D1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30A44E2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2A57469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713B3A6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Tuttavia, su alcuni punti, vi ho scritto con un po’ di audacia, come per ricordarvi quello che già sapete, a motivo della grazia che mi è stata data da Dio… </w:t>
      </w:r>
      <w:r w:rsidRPr="00B2220D">
        <w:rPr>
          <w:rFonts w:ascii="Arial" w:eastAsia="Times New Roman" w:hAnsi="Arial"/>
          <w:sz w:val="24"/>
          <w:szCs w:val="24"/>
          <w:lang w:eastAsia="it-IT"/>
        </w:rPr>
        <w:t xml:space="preserve">Ora Paolo rivela ai destinatari della Lettera che in qualche parte ha scritto con un po’ di audacia. Cosa è l’audacia? Di certo non si tratta di inesattezze o di cose non vere. </w:t>
      </w:r>
    </w:p>
    <w:p w14:paraId="083CB32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Si tratta invece di esporre il mistero in tutta la sua profondità. Infatti aggiunge: come per ricordarvi quello che già sapete. Loro sanno le cose di Cristo Gesù. Conoscono il mistero. Ma conoscono tutto il mistero? Vi sono cose che vanno ben oltre la loro scienza. Lui è andato oltre la loro scienza.</w:t>
      </w:r>
    </w:p>
    <w:p w14:paraId="1BB18CF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diedero settanta sicli d'argento che tolsero dal tempio di Baal-Berit; con essi Abimelech assoldò uomini sfaccendati e audaci che lo 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05791F7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re, avuto questo saggio dell'audacia dei Giudei, tentava con l'astuzia la conquista delle posizioni (2Mac 13, 18). Nessuno è tanto audace da osare eccitarlo e chi mai potrà star saldo di fronte a lui? (Gb 41, 2). Essa è audace e insolente, non sa tenere i piedi in casa sua (Pr 7, 11). Alla fine del loro regno, quando l'empietà avrà raggiunto il colmo, sorgerà un re audace, sfacciato e intrigante (Dn 8, 23). 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12B811B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Signore mi ha concesso la grazia di conoscere il mistero in ogni profondità, ampiezza, larghezza, altezza, spessore. Questa grazia mi è stata concessa, da questa grazia vi ho parlato. Siamo nella pienezza della verità.</w:t>
      </w:r>
    </w:p>
    <w:p w14:paraId="3A8D316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In verità noi sappiamo che veramente San Paolo conosce il mistero di Cristo Gesù. Lo conosce per rivelazione. Lo conosce per assimilazione. Lo conosce per la sua perfetta scienza delle Scritture. Lo conosce per lo Spirito Santo. È lo Spirito Santo che di volta in volta lo mette dinanzi al mistero pieno di Cristo Signore perché Lui lo possa annunziare con una luce sempre più grande. Infatti in ogni sua Lettera sempre il mistero viene presentato in modo nuovo.</w:t>
      </w:r>
    </w:p>
    <w:p w14:paraId="55AD7A5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Per essere ministro di Cristo Gesù tra le genti, adempiendo il sacro ministero di annunciare il vangelo di Dio perché le genti divengano un’offerta gradita, santificata dallo Spirito Santo. </w:t>
      </w:r>
      <w:r w:rsidRPr="00B2220D">
        <w:rPr>
          <w:rFonts w:ascii="Arial" w:eastAsia="Times New Roman" w:hAnsi="Arial"/>
          <w:sz w:val="24"/>
          <w:szCs w:val="24"/>
          <w:lang w:eastAsia="it-IT"/>
        </w:rPr>
        <w:t xml:space="preserve">La grazia di conoscere il mistero è stata data a Paolo perché lui fosse ministro di Cristo Gesù tra le genti. </w:t>
      </w:r>
      <w:r w:rsidRPr="00B2220D">
        <w:rPr>
          <w:rFonts w:ascii="Arial" w:eastAsia="Times New Roman" w:hAnsi="Arial"/>
          <w:sz w:val="24"/>
          <w:szCs w:val="24"/>
          <w:lang w:eastAsia="it-IT"/>
        </w:rPr>
        <w:lastRenderedPageBreak/>
        <w:t>Dovendo lui portare Cristo ad ogni uomo era necessario che conoscesse Cristo Gesù più di ogni altro uomo. Grazia divina!</w:t>
      </w:r>
    </w:p>
    <w:p w14:paraId="7B3C06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48E05E9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629AC9D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 San Paolo evangelizzare i popoli è vero sacro ministero, vero culto da rendere a Dio, anche perché con la sua Parola lui deve far sì che tutte le genti divengano un’offerta gradita, santificata dallo Spirito Santo. Questo solo versetto basterebbe per dichiarare falsa tutta la nostra odierna pastorale che è separata dal fine che è quanto San Paolo ci rivela: fare di ogni uomo che si evangelizza un’offerta gradita, santificata dallo Spirito Santo.</w:t>
      </w:r>
    </w:p>
    <w:p w14:paraId="673EDD6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noi sappiamo che lo Spirito Santo santifica nei sacramenti, non fuori di essi. L’evangelizzatore parla dallo Spirito Santo di cui si alimenta nella Parola e nei sacramenti. Dona ai cuori lo Spirito della conversione e dell’adesione a Cristo. Ma poi necessariamente si deve passare ai sacramenti. Senza l’annunzio del Vangelo non c’è conversione a Cristo. Senza conversione a Cristo non c’è santificazione nello Spirito Santo. Qual è la necessaria conclusione da trarre?</w:t>
      </w:r>
    </w:p>
    <w:p w14:paraId="71C19D0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La nostra pastorale, ogni nostra missione è dalla vanità, dall’inutilità, dalla sterilità. È come se un presbitero celebrasse la Santa Messa senza consacrazione e desse in cibo ai fedeli pane non consacrato. Così noi stiamo facendo con il Signore. Fingiamo di lavorare per Lui, mentre in verità lavoriamo inseguendo le nostre moderne antropologie, psicologie, filosofie, ideologie. Non consacriamo anime per il nostro Dio. Pastorale vana.</w:t>
      </w:r>
    </w:p>
    <w:p w14:paraId="2BB0F34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i ministri della Parola e della grazia di Cristo Gesù, se gli amministratori dei divini misteri vivessero questo solo versetto di tutto il Nuovo Testamento, la Chiesa rifiorirebbe, si compirebbe per essa la Parola del profeta.</w:t>
      </w:r>
    </w:p>
    <w:p w14:paraId="3E70A79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impenetrabili, che non conosci. Poiché dice il Signore, Dio d’Israele: Le case di questa città e i palazzi dei re di Giuda saranno demoliti dalle macchine di assedio e dalle armi dei Caldei venuti a fare guerra, e 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stupiranno e fremeranno per tutto il bene e per tutta la pace che concederò loro. </w:t>
      </w:r>
    </w:p>
    <w:p w14:paraId="02DAB8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1BE411F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1792DF7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Ecco, verranno giorni – oracolo del Signore – nei quali io realizzerò le promesse di bene che ho fatto alla casa d’Israele e alla casa di Giuda. In quei giorni e in quel tempo farò germogliare per Davide un germoglio giusto, che eserciterà il giudizio e la giustizia sulla terra. In </w:t>
      </w:r>
      <w:r w:rsidRPr="00B2220D">
        <w:rPr>
          <w:rFonts w:ascii="Arial" w:eastAsia="Times New Roman" w:hAnsi="Arial"/>
          <w:i/>
          <w:iCs/>
          <w:sz w:val="24"/>
          <w:szCs w:val="24"/>
          <w:lang w:eastAsia="it-IT"/>
        </w:rPr>
        <w:lastRenderedPageBreak/>
        <w:t>quei giorni Giuda sarà salvato e Gerusalemme vivrà tranquilla, e sarà chiamata: Signore-nostra-giustizia. Infatti così dice il Signore: Non mancherà a Davide un discendente che sieda sul trono della casa d’Israele; ai sacerdoti leviti non mancherà mai chi stia davanti a me per offrire olocausti, per bruciare l’incenso in offerta e compiere sacrifici tutti i giorni».</w:t>
      </w:r>
    </w:p>
    <w:p w14:paraId="7892DC4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che mi servono. Come non si può contare l’esercito del cielo né misurare la sabbia del mare, così io moltiplicherò la discendenza di Davide, mio servo, e i leviti che mi servono».</w:t>
      </w:r>
    </w:p>
    <w:p w14:paraId="351A3F2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Fu rivolta a Geremia questa parola del Signore: «Non hai osservato ciò che questo popolo va dicendo? Essi dicono: “Il Signore ha rigettato 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4AF68D0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Invece si sta conducendo la Chiesa verso una triste vecchiaia. Perché questo avviene? Perché non si odono più nella nostra Gerusalemme il grido dei bambini che giocano e dei giovani che si preparano alla vita? Io credo con fede convinta che questa profezia vale anche per la Chiesa. Dopo che ci saremo ripresi, da questo sbandamento universale, suggerito ai cuori dal principe delle tenebre, ritorneremo alla saggezza e alla verità di un tempo.</w:t>
      </w:r>
    </w:p>
    <w:p w14:paraId="6F8CD35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Questo dunque è il mio vanto in Gesù Cristo nelle cose che riguardano Dio. </w:t>
      </w:r>
      <w:r w:rsidRPr="00B2220D">
        <w:rPr>
          <w:rFonts w:ascii="Arial" w:eastAsia="Times New Roman" w:hAnsi="Arial"/>
          <w:sz w:val="24"/>
          <w:szCs w:val="24"/>
          <w:lang w:eastAsia="it-IT"/>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0894278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6BDB3DF"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lastRenderedPageBreak/>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6AA4A9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Cristo Gesù è venuto e si è occupato delle cose del Padre suo. Questa verità era ben chiara al suo cuore e alla sua mente. Questa verità era anche chiara quando, mosso dallo Spirito andava per le strade a predicare il Vangelo di Dio.</w:t>
      </w:r>
    </w:p>
    <w:p w14:paraId="6DFBDE1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728304E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275FB36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Noi invece stiamo lasciando l’uomo impastato nel suo peccato, nella sua corruzione e abbiamo la presunzione di affermare che ci stiamo occupando delle cose che riguardano Dio. Dio vuole che ogni uomo si rinnovi in tutto.</w:t>
      </w:r>
    </w:p>
    <w:p w14:paraId="1D72A47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Non oserei infatti dire nulla se non di quello che Cristo ha operato per mezzo mio per condurre le genti all’obbedienza, con parole e opere, </w:t>
      </w:r>
      <w:r w:rsidRPr="00B2220D">
        <w:rPr>
          <w:rFonts w:ascii="Arial" w:eastAsia="Times New Roman" w:hAnsi="Arial"/>
          <w:sz w:val="24"/>
          <w:szCs w:val="24"/>
          <w:lang w:eastAsia="it-IT"/>
        </w:rPr>
        <w:t xml:space="preserve">A quale obbedienza Cristo Gesù ha condotto le genti per mezzo di San Paolo. </w:t>
      </w:r>
      <w:r w:rsidRPr="00B2220D">
        <w:rPr>
          <w:rFonts w:ascii="Arial" w:eastAsia="Times New Roman" w:hAnsi="Arial"/>
          <w:sz w:val="24"/>
          <w:szCs w:val="24"/>
          <w:lang w:eastAsia="it-IT"/>
        </w:rPr>
        <w:lastRenderedPageBreak/>
        <w:t>L’obbedienza è solo alla fede, alla verità, al Vangelo, alla grazia, alla giustizia, alla santità. Senza questa obbedienza la nostra opera è vana, sterile, nulla.</w:t>
      </w:r>
    </w:p>
    <w:p w14:paraId="521CB4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sz w:val="24"/>
          <w:szCs w:val="24"/>
          <w:lang w:eastAsia="it-IT"/>
        </w:rPr>
        <w:t>Non oserei infatti dire nulla se non quello che Cristo ha operato per mezzo mio per condurre le genti all’obbedienza, con parole e opere</w:t>
      </w:r>
      <w:r w:rsidRPr="00B2220D">
        <w:rPr>
          <w:rFonts w:ascii="Arial" w:eastAsia="Times New Roman" w:hAnsi="Arial"/>
          <w:sz w:val="24"/>
          <w:szCs w:val="24"/>
          <w:lang w:eastAsia="it-IT"/>
        </w:rPr>
        <w:t xml:space="preserve">. L’evangelizzazione si compie con parole e opere. </w:t>
      </w:r>
      <w:r w:rsidRPr="00B2220D">
        <w:rPr>
          <w:rFonts w:ascii="Arial" w:eastAsia="Times New Roman" w:hAnsi="Arial"/>
          <w:spacing w:val="-2"/>
          <w:sz w:val="24"/>
          <w:szCs w:val="24"/>
          <w:lang w:eastAsia="it-IT"/>
        </w:rPr>
        <w:t xml:space="preserve">Le parole sono di Cristo, le opere dello Spirito Santo. </w:t>
      </w:r>
      <w:r w:rsidRPr="00B2220D">
        <w:rPr>
          <w:rFonts w:ascii="Arial" w:eastAsia="Times New Roman" w:hAnsi="Arial"/>
          <w:sz w:val="24"/>
          <w:szCs w:val="24"/>
          <w:lang w:eastAsia="it-IT"/>
        </w:rPr>
        <w:t>Altra purissima verità che va messa sul candelabro. Chi opera in San Paolo è Cristo Signore. Perché Cristo Signore opera? Per attrarre a sé tutte le genti. Per fare ogni uomo suo corpo. Per offrire al Padre un cuore santificato dallo Spirito.</w:t>
      </w:r>
    </w:p>
    <w:p w14:paraId="323D37C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noi ci separiamo da Cristo, perché ci siamo separati dal suo Vangelo e dalla sua grazia, dal momento che non chiamiamo all’obbedienza le genti, Cristo mai opererà in noi e per noi. Se Cristo non opera, chi opera allora? Ad operare siamo noi, ma senza di Lui. Se siamo senza di Lui, si opera per lasciare l’uomo nella sua corruzione e nel suo peccato. Siamo doppiamente colpevoli. Siamo colpevoli di inganno e siamo colpevoli di omissione.</w:t>
      </w:r>
    </w:p>
    <w:p w14:paraId="719280C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Abbiamo ingannato gli uomini presentandoci come persone di vera salvezza, mentre non li abbiamo per nulla salvati. Siamo colpevoli di omissione perché abbiamo tradito il mandato ricevuto. Non siamo stati da Cristo, ma da noi. </w:t>
      </w:r>
    </w:p>
    <w:p w14:paraId="1C63FD5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Con la potenza di segni e di prodigi, con la forza dello Spirito. Così da Gerusalemme e in tutte le direzioni fino all’Illiria, ho portato a termine la predicazione del vangelo di Cristo. </w:t>
      </w:r>
      <w:r w:rsidRPr="00B2220D">
        <w:rPr>
          <w:rFonts w:ascii="Arial" w:eastAsia="Times New Roman" w:hAnsi="Arial"/>
          <w:sz w:val="24"/>
          <w:szCs w:val="24"/>
          <w:lang w:eastAsia="it-IT"/>
        </w:rPr>
        <w:t xml:space="preserve">San Paolo ha svolto il suo ministero con parole e opere, </w:t>
      </w:r>
      <w:r w:rsidRPr="00B2220D">
        <w:rPr>
          <w:rFonts w:ascii="Arial" w:eastAsia="Times New Roman" w:hAnsi="Arial"/>
          <w:i/>
          <w:sz w:val="24"/>
          <w:szCs w:val="24"/>
          <w:lang w:eastAsia="it-IT"/>
        </w:rPr>
        <w:t>con la potenza di segni e di prodigi, con la forza dello Spirito Santo</w:t>
      </w:r>
      <w:r w:rsidRPr="00B2220D">
        <w:rPr>
          <w:rFonts w:ascii="Arial" w:eastAsia="Times New Roman" w:hAnsi="Arial"/>
          <w:sz w:val="24"/>
          <w:szCs w:val="24"/>
          <w:lang w:eastAsia="it-IT"/>
        </w:rPr>
        <w:t>. Tutto in Lui è stato un frutto di Cristo Gesù e dello Spirito Santo. In lui Dio ha manifestato la sua potenza.</w:t>
      </w:r>
    </w:p>
    <w:p w14:paraId="42FA7D0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Questa è la modalità per il compimento della missione di salvezza: parole, opere, potenza di segni e prodigi, forza dello Spirito Santo. Nessuna di queste modalità dovrà mancare. Se una sola manca, è segno che lo Spirito non agisce. Ecco come San Paolo conclude: </w:t>
      </w:r>
      <w:r w:rsidRPr="00B2220D">
        <w:rPr>
          <w:rFonts w:ascii="Arial" w:eastAsia="Times New Roman" w:hAnsi="Arial"/>
          <w:i/>
          <w:sz w:val="24"/>
          <w:szCs w:val="24"/>
          <w:lang w:eastAsia="it-IT"/>
        </w:rPr>
        <w:t>Così da Gerusalemme e in tutte le direzioni fino all’Illiria, ho portato a termine la predicazione del Vangelo di Cristo</w:t>
      </w:r>
      <w:r w:rsidRPr="00B2220D">
        <w:rPr>
          <w:rFonts w:ascii="Arial" w:eastAsia="Times New Roman" w:hAnsi="Arial"/>
          <w:sz w:val="24"/>
          <w:szCs w:val="24"/>
          <w:lang w:eastAsia="it-IT"/>
        </w:rPr>
        <w:t>. Sappiamo che San Paolo non solo opera in Cristo per mezzo dello Spirito.</w:t>
      </w:r>
    </w:p>
    <w:p w14:paraId="1E9B0C2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 luoghi da Lui evangelizzati e le persone alle quali ha dato il Vangelo sono un dono dello Spirito Santo. Lui sempre tutto ha fatto e tutto ha operato mosso, spinto, condotto, guidato, preso per mano dallo Spirito del Signore. Perché Paolo parla di aver portato a termine la predicazione del Vangelo di Cristo? Perché lui si recava in un luogo, sempre mosso dallo Spirito Santo e sempre per mozione dello Spirito lo lasciava per recarsi altrove.</w:t>
      </w:r>
    </w:p>
    <w:p w14:paraId="3D2EC84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predicazione del Vangelo terminava quando lo Spirito Santo decideva che fosse terminata. Iniziava quando decideva che dovesse iniziare. San Paolo mai è stato dalla sua volontà, ma sempre dalla volontà dello Spirito di Dio.</w:t>
      </w:r>
    </w:p>
    <w:p w14:paraId="46C632E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Ma mi sono fatto un punto di onore di non annunciare il Vangelo dove era già conosciuto il nome di Cristo, per non costruire su un fondamento altrui… </w:t>
      </w:r>
      <w:r w:rsidRPr="00B2220D">
        <w:rPr>
          <w:rFonts w:ascii="Arial" w:eastAsia="Times New Roman" w:hAnsi="Arial"/>
          <w:sz w:val="24"/>
          <w:szCs w:val="24"/>
          <w:lang w:eastAsia="it-IT"/>
        </w:rPr>
        <w:t xml:space="preserve">Paolo ha un suo principio di azione. Lui chiama questo principio un punto di onore. </w:t>
      </w:r>
      <w:r w:rsidRPr="00B2220D">
        <w:rPr>
          <w:rFonts w:ascii="Arial" w:eastAsia="Times New Roman" w:hAnsi="Arial"/>
          <w:i/>
          <w:sz w:val="24"/>
          <w:szCs w:val="24"/>
          <w:lang w:eastAsia="it-IT"/>
        </w:rPr>
        <w:t>Ma mi sono fatto un punto di onore di non annunciare il Vangelo dove era già conosciuto il nome di Cristo, per non costruire su un fondamento altrui</w:t>
      </w:r>
      <w:r w:rsidRPr="00B2220D">
        <w:rPr>
          <w:rFonts w:ascii="Arial" w:eastAsia="Times New Roman" w:hAnsi="Arial"/>
          <w:sz w:val="24"/>
          <w:szCs w:val="24"/>
          <w:lang w:eastAsia="it-IT"/>
        </w:rPr>
        <w:t xml:space="preserve">. </w:t>
      </w:r>
    </w:p>
    <w:p w14:paraId="3C9B52A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Questo punto di onore è anche motivato dalla non perfetta santità degli evangelizzatori, i quali spesso considerano le anime loro proprietà e le comunità un loro proprio ovile nel quale non c’è posto per altri. Più si cresce nella santità e più si ammira il dono di Dio negli altri. Più noi ci adorniamo nelle sante virtù e più riconosceremo i doni dello Spirito Santo nei nostri fratelli. Paolo conosce la fragilità dell’uomo e si astiene dal recare fastidi. Le anime invece sono del Signore. Il Signore in ogni momento le può affidare a chi vuole e in ogni momento può decidere di farle nutrire da chi vuole. Se siamo nello Spirito, conosciamo la volontà dello Spirito. Dalla carne nulla si conosce. </w:t>
      </w:r>
    </w:p>
    <w:p w14:paraId="2DBDE9B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cosa giusta che sempre ognuno si chieda se la sua missione nel dare la Parola di Gesù è vissuta secondo le regole dello Spirito Santo o la sua è missione che nasce dal suo cuore e nel suo cuore muore.</w:t>
      </w:r>
    </w:p>
    <w:p w14:paraId="69BBFBA7" w14:textId="77777777" w:rsidR="00B2220D" w:rsidRPr="00B2220D" w:rsidRDefault="00B2220D" w:rsidP="00B2220D">
      <w:pPr>
        <w:spacing w:after="120" w:line="240" w:lineRule="auto"/>
        <w:jc w:val="both"/>
        <w:rPr>
          <w:rFonts w:ascii="Arial" w:eastAsia="Times New Roman" w:hAnsi="Arial" w:cs="Arial"/>
          <w:i/>
          <w:iCs/>
          <w:sz w:val="24"/>
          <w:szCs w:val="24"/>
          <w:lang w:eastAsia="it-IT"/>
        </w:rPr>
      </w:pPr>
    </w:p>
    <w:p w14:paraId="6BB21E44"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25" w:name="_Toc185515744"/>
      <w:bookmarkStart w:id="1226" w:name="_Toc189053417"/>
      <w:bookmarkStart w:id="1227" w:name="_Toc193030342"/>
      <w:r w:rsidRPr="00B2220D">
        <w:rPr>
          <w:rFonts w:ascii="Arial" w:hAnsi="Arial"/>
          <w:b/>
          <w:sz w:val="28"/>
          <w:szCs w:val="20"/>
          <w:lang w:eastAsia="it-IT"/>
        </w:rPr>
        <w:t>FEDE E OBBEDIENZA AL COMANDO DI CRISTO GESÙ</w:t>
      </w:r>
      <w:bookmarkEnd w:id="1225"/>
      <w:bookmarkEnd w:id="1226"/>
      <w:bookmarkEnd w:id="1227"/>
    </w:p>
    <w:p w14:paraId="2B40066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Dove vi è un comando esplicito del Signore, là non c’è spazio per discussioni, filosofie varie, antropologie della terra, altre scienze che trovano nel cuore dell’uomo la loro origine. Ad ogni comando va data solo purissima obbedienza, solo purissima obbedienza. Ogni pensiero della terra va eliminato da questa obbedienza. Ogni pensiero è forte tentazione per noi. Ogni Parola che nella Galilea Gesù dice ai suoi discepoli va ponderata e misurata nello Spirito Santo. </w:t>
      </w:r>
    </w:p>
    <w:p w14:paraId="5243307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Il vero potere di Gesù</w:t>
      </w:r>
      <w:r w:rsidRPr="00B2220D">
        <w:rPr>
          <w:rFonts w:ascii="Arial" w:eastAsia="Times New Roman" w:hAnsi="Arial" w:cs="Arial"/>
          <w:sz w:val="24"/>
          <w:szCs w:val="24"/>
          <w:lang w:eastAsia="it-IT"/>
        </w:rPr>
        <w:t xml:space="preserve">: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14:paraId="76A7B0F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Missione universale:</w:t>
      </w:r>
      <w:r w:rsidRPr="00B2220D">
        <w:rPr>
          <w:rFonts w:ascii="Arial" w:eastAsia="Times New Roman" w:hAnsi="Arial" w:cs="Arial"/>
          <w:sz w:val="24"/>
          <w:szCs w:val="24"/>
          <w:lang w:eastAsia="it-IT"/>
        </w:rPr>
        <w:t xml:space="preserve"> Gesù conferisce ai suoi discepoli una missione universale. Il suo regno è universale: "Mi è stato dato ogni potere in cielo e sulla terra". La missione data agli Apostoli è per tutta la terra, per ogni uomo, per ogni lingua, per ogni nazione, per tutti i tempi, fino alla consumazione dei secoli.</w:t>
      </w:r>
    </w:p>
    <w:p w14:paraId="1A3C6B6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Ammaestramento universale:</w:t>
      </w:r>
      <w:r w:rsidRPr="00B2220D">
        <w:rPr>
          <w:rFonts w:ascii="Arial" w:eastAsia="Times New Roman" w:hAnsi="Arial" w:cs="Arial"/>
          <w:sz w:val="24"/>
          <w:szCs w:val="24"/>
          <w:lang w:eastAsia="it-IT"/>
        </w:rPr>
        <w:t xml:space="preserve"> La missione universale comporta un ammaestramento universale. Non un solo uomo dovrà essere privato del dono della Parola e della sua spiegazione. Ad ogni uomo essi dovranno dire, insegnare, predicare il Vangelo della salvezza. Ad ogni uomo dovranno dare la sola Parola che salva, redime, giustifica, santifica. </w:t>
      </w:r>
    </w:p>
    <w:p w14:paraId="1AF1953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Battesimo nel nome della Beata Trinità:</w:t>
      </w:r>
      <w:r w:rsidRPr="00B2220D">
        <w:rPr>
          <w:rFonts w:ascii="Arial" w:eastAsia="Times New Roman" w:hAnsi="Arial" w:cs="Arial"/>
          <w:sz w:val="24"/>
          <w:szCs w:val="24"/>
          <w:lang w:eastAsia="it-IT"/>
        </w:rPr>
        <w:t xml:space="preserve"> 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40F5C19C"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Il ritorno dell’uomo sotto la Signoria del suo Creatore:</w:t>
      </w:r>
      <w:r w:rsidRPr="00B2220D">
        <w:rPr>
          <w:rFonts w:ascii="Arial" w:eastAsia="Times New Roman" w:hAnsi="Arial" w:cs="Arial"/>
          <w:sz w:val="24"/>
          <w:szCs w:val="24"/>
          <w:lang w:eastAsia="it-IT"/>
        </w:rPr>
        <w:t xml:space="preserve"> Con il battesimo nel nome della Trinità, l'uomo lascia il regno del principe di questo mondo e ritorna ad essere nuovamente di Dio. In un modo diverso però da come è stato creato. </w:t>
      </w:r>
      <w:r w:rsidRPr="00B2220D">
        <w:rPr>
          <w:rFonts w:ascii="Arial" w:eastAsia="Times New Roman" w:hAnsi="Arial" w:cs="Arial"/>
          <w:sz w:val="24"/>
          <w:szCs w:val="24"/>
          <w:lang w:eastAsia="it-IT"/>
        </w:rPr>
        <w:lastRenderedPageBreak/>
        <w:t xml:space="preserve">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14:paraId="2F114FB8"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La legge del vero insegnamento:</w:t>
      </w:r>
      <w:r w:rsidRPr="00B2220D">
        <w:rPr>
          <w:rFonts w:ascii="Arial" w:eastAsia="Times New Roman" w:hAnsi="Arial" w:cs="Arial"/>
          <w:sz w:val="24"/>
          <w:szCs w:val="24"/>
          <w:lang w:eastAsia="it-IT"/>
        </w:rPr>
        <w:t xml:space="preserve"> L'insegnamento è vero se è fatto alla maniera di Cristo Gesù. Cristo Gesù vive in perenne comunione con la volontà del Padre. Il discepolo di Gesù deve vivere in costante comunione con il suo Maestro e Signore. Se si distacca dall'obbedienza a Cristo Gesù, quello del discepolo non è più un vero insegnamento. Sono parole umane che non danno salvezza. </w:t>
      </w:r>
    </w:p>
    <w:p w14:paraId="462C1BB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Insegnamento udibile</w:t>
      </w:r>
      <w:r w:rsidRPr="00B2220D">
        <w:rPr>
          <w:rFonts w:ascii="Arial" w:eastAsia="Times New Roman" w:hAnsi="Arial" w:cs="Arial"/>
          <w:sz w:val="24"/>
          <w:szCs w:val="24"/>
          <w:lang w:eastAsia="it-IT"/>
        </w:rPr>
        <w:t xml:space="preserve">: 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w:t>
      </w:r>
    </w:p>
    <w:p w14:paraId="252FF51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Insegnamento visibile:</w:t>
      </w:r>
      <w:r w:rsidRPr="00B2220D">
        <w:rPr>
          <w:rFonts w:ascii="Arial" w:eastAsia="Times New Roman" w:hAnsi="Arial" w:cs="Arial"/>
          <w:sz w:val="24"/>
          <w:szCs w:val="24"/>
          <w:lang w:eastAsia="it-IT"/>
        </w:rPr>
        <w:t xml:space="preserve"> L'insegnamento non deve essere solo udibile, deve essere anche visibile. La visibilità è questa: chi dice la Parola di Gesù deve manifestarla compiuta nella sua vita. La sua vita deve essere la testimonianza diretta della verità di ogni Parola del Signore. </w:t>
      </w:r>
    </w:p>
    <w:p w14:paraId="3BDAB41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Osservanza universale:</w:t>
      </w:r>
      <w:r w:rsidRPr="00B2220D">
        <w:rPr>
          <w:rFonts w:ascii="Arial" w:eastAsia="Times New Roman" w:hAnsi="Arial" w:cs="Arial"/>
          <w:sz w:val="24"/>
          <w:szCs w:val="24"/>
          <w:lang w:eastAsia="it-IT"/>
        </w:rPr>
        <w:t xml:space="preserve"> 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14:paraId="503AF74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La legge del vero apostolato:</w:t>
      </w:r>
      <w:r w:rsidRPr="00B2220D">
        <w:rPr>
          <w:rFonts w:ascii="Arial" w:eastAsia="Times New Roman" w:hAnsi="Arial" w:cs="Arial"/>
          <w:sz w:val="24"/>
          <w:szCs w:val="24"/>
          <w:lang w:eastAsia="it-IT"/>
        </w:rPr>
        <w:t xml:space="preserve"> Chi vuole svolgere un vero apostolato tra i suoi fratelli, deve però ricordarsi di un'altra unità che deve sempre vivere e conservare: l'unità con Cristo Gesù. Lui è Cristo Gesù devono essere una sola vita, una sola Parola, una sola missione, una sola opera. Senza Cristo Gesù nel discepolo e con il discepolo, la Parola può anche essere detta, ma non vi è Gesù che converte, che santifica, che illumina, che attrae al Padre. </w:t>
      </w:r>
    </w:p>
    <w:p w14:paraId="012CFF0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La santità fondamento della vera evangelizzazione:</w:t>
      </w:r>
      <w:r w:rsidRPr="00B2220D">
        <w:rPr>
          <w:rFonts w:ascii="Arial" w:eastAsia="Times New Roman" w:hAnsi="Arial" w:cs="Arial"/>
          <w:sz w:val="24"/>
          <w:szCs w:val="24"/>
          <w:lang w:eastAsia="it-IT"/>
        </w:rPr>
        <w:t xml:space="preserve"> 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14:paraId="363FF3FA"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Le false evangelizzazioni:</w:t>
      </w:r>
      <w:r w:rsidRPr="00B2220D">
        <w:rPr>
          <w:rFonts w:ascii="Arial" w:eastAsia="Times New Roman" w:hAnsi="Arial" w:cs="Arial"/>
          <w:sz w:val="24"/>
          <w:szCs w:val="24"/>
          <w:lang w:eastAsia="it-IT"/>
        </w:rPr>
        <w:t xml:space="preserve">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w:t>
      </w:r>
    </w:p>
    <w:p w14:paraId="4E7F882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w:t>
      </w:r>
      <w:r w:rsidRPr="00B2220D">
        <w:rPr>
          <w:rFonts w:ascii="Arial" w:eastAsia="Times New Roman" w:hAnsi="Arial" w:cs="Arial"/>
          <w:sz w:val="24"/>
          <w:szCs w:val="24"/>
          <w:lang w:eastAsia="it-IT"/>
        </w:rPr>
        <w:lastRenderedPageBreak/>
        <w:t xml:space="preserve">Loro insegnano e Lui scrive nei cuori. Senza Cristo manca l'opera di Dio in chi ascolta. Senza Cristo c'è solo un parlare, che non dona salvezza. Senza Cristo la santità non è scritta nel cuore di chi ascolta. </w:t>
      </w:r>
    </w:p>
    <w:p w14:paraId="0D97064E"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Cristo è presente nella santità del discepolo:</w:t>
      </w:r>
      <w:r w:rsidRPr="00B2220D">
        <w:rPr>
          <w:rFonts w:ascii="Arial" w:eastAsia="Times New Roman" w:hAnsi="Arial" w:cs="Arial"/>
          <w:sz w:val="24"/>
          <w:szCs w:val="24"/>
          <w:lang w:eastAsia="it-IT"/>
        </w:rPr>
        <w:t xml:space="preserve"> La santità è la sola condizione perché Cristo Gesù sia presente di una presenza di opera nel suo discepolo. Senza la santità, il discepolo appartiene anche lui al principe di questo mondo, anche lui ancora è nell'impero delle tenebre e del male. Chi è nel regno del male non può essere con Cristo Gesù. Gesù non può essere con lui. In questa solitudine, che è creata dall'assenza di santità, mai si potrà operare una vera e fruttuosa evangelizzazione. Manca Gesù che rende vero ogni impegno missionario del discepolo.</w:t>
      </w:r>
    </w:p>
    <w:p w14:paraId="75D9926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6D2A933" w14:textId="77777777" w:rsidR="00B2220D" w:rsidRPr="00B2220D" w:rsidRDefault="00B2220D" w:rsidP="00B2220D">
      <w:pPr>
        <w:spacing w:after="120" w:line="240" w:lineRule="auto"/>
        <w:jc w:val="both"/>
        <w:rPr>
          <w:rFonts w:ascii="Arial" w:eastAsia="Times New Roman" w:hAnsi="Arial" w:cs="Arial"/>
          <w:color w:val="000000"/>
          <w:sz w:val="24"/>
          <w:szCs w:val="24"/>
          <w:lang w:eastAsia="it-IT"/>
        </w:rPr>
      </w:pPr>
      <w:r w:rsidRPr="00B2220D">
        <w:rPr>
          <w:rFonts w:ascii="Arial" w:eastAsia="Times New Roman" w:hAnsi="Arial" w:cs="Arial"/>
          <w:color w:val="000000"/>
          <w:sz w:val="24"/>
          <w:szCs w:val="24"/>
          <w:lang w:eastAsia="it-IT"/>
        </w:rPr>
        <w:t xml:space="preserve">Gesù ha iniziato dalla Galilea la sua missione, secondo la profezia di Isaia. Anche gli Apostoli iniziano la missione dalla Galilea, sempre secondo la profezia di Isaia. </w:t>
      </w:r>
    </w:p>
    <w:p w14:paraId="4AB1E876" w14:textId="77777777" w:rsidR="00B2220D" w:rsidRPr="00B2220D" w:rsidRDefault="00B2220D" w:rsidP="00B2220D">
      <w:pPr>
        <w:spacing w:after="120" w:line="240" w:lineRule="auto"/>
        <w:jc w:val="both"/>
        <w:rPr>
          <w:rFonts w:ascii="Arial" w:eastAsia="Times New Roman" w:hAnsi="Arial"/>
          <w:b/>
          <w:sz w:val="24"/>
          <w:szCs w:val="20"/>
          <w:lang w:eastAsia="it-IT"/>
        </w:rPr>
      </w:pPr>
      <w:r w:rsidRPr="00B2220D">
        <w:rPr>
          <w:rFonts w:ascii="Arial" w:eastAsia="Times New Roman" w:hAnsi="Arial"/>
          <w:b/>
          <w:sz w:val="24"/>
          <w:szCs w:val="20"/>
          <w:lang w:eastAsia="it-IT"/>
        </w:rPr>
        <w:t>Avendo intanto saputo che Giovanni era stato arrestato, Gesù si ritirò nella Galilea, e, lasciata Nazaret, venne ad abitare a Cafàrnao, presso il mare, nel territorio di Zàbulon e di Neftali, perché si adempisse ciò che era stato detto per mezzo del profeta Isaia:</w:t>
      </w:r>
    </w:p>
    <w:p w14:paraId="262FD607"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Cs/>
          <w:sz w:val="24"/>
          <w:szCs w:val="20"/>
          <w:lang w:eastAsia="it-IT"/>
        </w:rPr>
        <w:t>T</w:t>
      </w:r>
      <w:r w:rsidRPr="00B2220D">
        <w:rPr>
          <w:rFonts w:ascii="Arial" w:eastAsia="Times New Roman" w:hAnsi="Arial"/>
          <w:sz w:val="24"/>
          <w:szCs w:val="20"/>
          <w:lang w:eastAsia="it-IT"/>
        </w:rPr>
        <w:t>utto ciò che Cristo fa, dice, opera è sempre in vista dell’adempimento della Volontà del Padre suo manifestata nelle Scritture. Non va in Galilea per motivi di Contingenza storica; vi si reca per adempiere la Scrittura. Questo principio operativo di Gesù Signore deve essere il principio ispiratore di ogni azione del cristiano e in modo particolare del presbitero. La volontà di Dio è la legge che governa anche le più piccole e insignificanti azioni dell’uomo. (Una pastorale così impostata dona altro significato alla quotidianità cristiana).</w:t>
      </w:r>
    </w:p>
    <w:p w14:paraId="1432983F" w14:textId="77777777" w:rsidR="00B2220D" w:rsidRPr="00B2220D" w:rsidRDefault="00B2220D" w:rsidP="00B2220D">
      <w:pPr>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Il paese di Zàbulon e il paese di Neftali, sulla via del mare, al di là del Giordano, Galilea delle genti; il popolo immerso nelle tenebre ha visto una grande luce; su quelli che dimoravano in terra e ombra di morte una luce si è levata.</w:t>
      </w:r>
    </w:p>
    <w:p w14:paraId="74076A3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 Dalla schiavitù politica alla schiavitù del peccato; dalla liberazione della tirannia fisica, alla liberazione dalla tirannia spirituale. Gesù è la luce che illumina le tenebre dell’uomo. Da allora Gesù cominciò a predicare e a dire: Fatta la presentazione ed indicati i motivi può iniziare la predicazione. Convertitevi, perché il regno dei cieli è vicino. Le parole sono simili a quelle di Giovanni il Battista. Cambia però il significato di esse ed i concetti sono tutti nuovi. La conversione è a Cristo e alla sua Parola, la novità è il regno secondo quella profondità di grazia e di Spirito Santo che Gesù Signore è venuto a portare sulla terra. Ecco ora per intero la profezia di Isaia:</w:t>
      </w:r>
    </w:p>
    <w:p w14:paraId="5B82F588"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0"/>
          <w:lang w:eastAsia="it-IT"/>
        </w:rPr>
      </w:pPr>
      <w:r w:rsidRPr="00B2220D">
        <w:rPr>
          <w:rFonts w:ascii="Arial" w:eastAsia="Times New Roman" w:hAnsi="Arial"/>
          <w:i/>
          <w:iCs/>
          <w:color w:val="000000"/>
          <w:position w:val="4"/>
          <w:sz w:val="24"/>
          <w:szCs w:val="20"/>
          <w:lang w:eastAsia="it-IT"/>
        </w:rPr>
        <w:lastRenderedPageBreak/>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4A1240BE"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0"/>
          <w:lang w:eastAsia="it-IT"/>
        </w:rPr>
      </w:pPr>
      <w:r w:rsidRPr="00B2220D">
        <w:rPr>
          <w:rFonts w:ascii="Arial" w:eastAsia="Times New Roman" w:hAnsi="Arial"/>
          <w:i/>
          <w:iCs/>
          <w:color w:val="000000"/>
          <w:position w:val="4"/>
          <w:sz w:val="24"/>
          <w:szCs w:val="20"/>
          <w:lang w:eastAsia="it-IT"/>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Seppiatelo, popoli: sarete frantumati. Ascoltate voi tutte, nazioni lontane, cingete le armi e sarete frantumate, cingete le armi e sarete frantumate. Preparate un piano, sarà senza effetti; fate un proclama, non si realizzerà, perché Dio è con noi».</w:t>
      </w:r>
    </w:p>
    <w:p w14:paraId="394A86CD"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0"/>
          <w:lang w:eastAsia="it-IT"/>
        </w:rPr>
      </w:pPr>
      <w:r w:rsidRPr="00B2220D">
        <w:rPr>
          <w:rFonts w:ascii="Arial" w:eastAsia="Times New Roman" w:hAnsi="Arial"/>
          <w:i/>
          <w:iCs/>
          <w:color w:val="000000"/>
          <w:position w:val="4"/>
          <w:sz w:val="24"/>
          <w:szCs w:val="20"/>
          <w:lang w:eastAsia="it-IT"/>
        </w:rPr>
        <w:t>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w:t>
      </w:r>
    </w:p>
    <w:p w14:paraId="7B222EC6"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0"/>
          <w:lang w:eastAsia="it-IT"/>
        </w:rPr>
      </w:pPr>
      <w:r w:rsidRPr="00B2220D">
        <w:rPr>
          <w:rFonts w:ascii="Arial" w:eastAsia="Times New Roman" w:hAnsi="Arial"/>
          <w:i/>
          <w:iCs/>
          <w:color w:val="000000"/>
          <w:position w:val="4"/>
          <w:sz w:val="24"/>
          <w:szCs w:val="20"/>
          <w:lang w:eastAsia="it-IT"/>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w:t>
      </w:r>
    </w:p>
    <w:p w14:paraId="69696CFF"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Ma la caligine sarà dissipata, poiché non ci sarà più oscurità dove ora è angoscia. In passato umiliò la terra di Zàbulon e la terra di Nèftali, ma in futuro renderà gloriosa la via del mare, oltre il Giordano, Galilea delle genti. </w:t>
      </w:r>
    </w:p>
    <w:p w14:paraId="0C875146" w14:textId="77777777" w:rsidR="00B2220D" w:rsidRPr="00B2220D" w:rsidRDefault="00B2220D" w:rsidP="00B2220D">
      <w:pPr>
        <w:spacing w:after="120" w:line="240" w:lineRule="auto"/>
        <w:ind w:left="567" w:right="567"/>
        <w:jc w:val="both"/>
        <w:rPr>
          <w:rFonts w:ascii="Arial" w:eastAsia="Times New Roman" w:hAnsi="Arial"/>
          <w:i/>
          <w:iCs/>
          <w:sz w:val="24"/>
          <w:szCs w:val="20"/>
          <w:lang w:eastAsia="it-IT"/>
        </w:rPr>
      </w:pPr>
      <w:r w:rsidRPr="00B2220D">
        <w:rPr>
          <w:rFonts w:ascii="Arial" w:eastAsia="Times New Roman" w:hAnsi="Arial"/>
          <w:i/>
          <w:iCs/>
          <w:sz w:val="24"/>
          <w:szCs w:val="20"/>
          <w:lang w:eastAsia="it-IT"/>
        </w:rPr>
        <w:t xml:space="preserve">Il popolo che camminava nelle tenebre ha visto una grande luce; su coloro che abitavano in terra tenebrosa una luce rifulse. Hai moltiplicato la gioia, hai aumentato la letizia. Gioiscono davanti a te </w:t>
      </w:r>
      <w:r w:rsidRPr="00B2220D">
        <w:rPr>
          <w:rFonts w:ascii="Arial" w:eastAsia="Times New Roman" w:hAnsi="Arial"/>
          <w:i/>
          <w:iCs/>
          <w:sz w:val="24"/>
          <w:szCs w:val="20"/>
          <w:lang w:eastAsia="it-IT"/>
        </w:rPr>
        <w:lastRenderedPageBreak/>
        <w:t xml:space="preserve">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8,1-9,6). </w:t>
      </w:r>
    </w:p>
    <w:p w14:paraId="3E45ADB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Gli undici discepoli, intanto, andarono in Galilea, sul monte che Gesù aveva loro indicato. </w:t>
      </w:r>
      <w:r w:rsidRPr="00B2220D">
        <w:rPr>
          <w:rFonts w:ascii="Arial" w:eastAsia="Times New Roman" w:hAnsi="Arial"/>
          <w:color w:val="000000"/>
          <w:sz w:val="24"/>
          <w:szCs w:val="24"/>
          <w:lang w:eastAsia="it-IT"/>
        </w:rPr>
        <w:t>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w:t>
      </w:r>
    </w:p>
    <w:p w14:paraId="122623AB"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Perché partono dalla Galilea e non da un altro luogo della Palestina? Perché Gesù ha iniziato la sua missione dalla Galilea. Anche gli Apostoli iniziano dalla Galilea. La missione è una. La luce è una. Il luogo della partenza è uno. Il profeta Isaia profetizza che la luce, la grande luce, per il popolo che cammina nelle tenebre, prende l’avvio dalla Galilea. Gesù e i discepoli sono una sola luce. Sono la stessa luce e la stessa missione. Tutto parte dalla Galilea. </w:t>
      </w:r>
    </w:p>
    <w:p w14:paraId="5C3316F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Quando lo videro, si prostrarono. Essi però dubitarono. </w:t>
      </w:r>
      <w:r w:rsidRPr="00B2220D">
        <w:rPr>
          <w:rFonts w:ascii="Arial" w:eastAsia="Times New Roman" w:hAnsi="Arial"/>
          <w:color w:val="000000"/>
          <w:sz w:val="24"/>
          <w:szCs w:val="24"/>
          <w:lang w:eastAsia="it-IT"/>
        </w:rPr>
        <w:t>Gesù si lascia vedere dagli Undici. Essi si prostrano in segno di adorazione. Nel loro cuore però c’è il dubbio. Il dubbio nasce dalla profondità del mistero. Mai 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w:t>
      </w:r>
    </w:p>
    <w:p w14:paraId="2F04ABEB"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Loro si trovano dinanzi ad 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come sia possibile. Gesù però supera il dubbio. Neanche lo considera. Non ne parla. Il dubbio sul mistero ci sarà sempre.</w:t>
      </w:r>
    </w:p>
    <w:p w14:paraId="614413F6"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Gesù però ci insegna come si supera il dubbio: obbedendo alla Parola, vivendo il Vangelo, compiendo la missione, lavorando per l’edificazione 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w:t>
      </w:r>
    </w:p>
    <w:p w14:paraId="0BBEAA0C"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lastRenderedPageBreak/>
        <w:t>Si deve porre ogni attenzione affinché mai si esca dalla più pura obbedienza al Vangelo, alla Legge, alla Parola, allo Spirito Santo. È la fine della vita evangelica, ma è anche la fine della missione. Non si annunzia più la Parola.</w:t>
      </w:r>
    </w:p>
    <w:p w14:paraId="2C8E547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Gesù si avvicinò e disse loro: «A me è stato dato ogni potere in cielo e sulla terra. </w:t>
      </w:r>
      <w:r w:rsidRPr="00B2220D">
        <w:rPr>
          <w:rFonts w:ascii="Arial" w:eastAsia="Times New Roman" w:hAnsi="Arial"/>
          <w:color w:val="000000"/>
          <w:sz w:val="24"/>
          <w:szCs w:val="24"/>
          <w:lang w:eastAsia="it-IT"/>
        </w:rPr>
        <w:t>Ora Gesù si presenta. Rivela agli Undici chi Lui è: “A me è stato dato ogni potere in cielo e in terra”. Non c’è potere del Padre che non sia stato dato a Lui. Sulla terra abbiamo e conosciamo i plenipotenziari. Tutto possono per mandato. Vi è però una differenza abissale tra Cristo Gesù, plenipotenziario del Padre, e i plenipotenziari della terra. Sulla terra, chi dona ogni potere per mandato sempre conserva ogni potere. Il potere è esercitato da chi manda e da chi è mandato.</w:t>
      </w:r>
    </w:p>
    <w:p w14:paraId="6B4C4036"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Incarnato. La esercita nella sua umanità, per la sua umanità, con la sua umanità. Questa verità è essenza del rapporto tra Dio e gli uomini.</w:t>
      </w:r>
    </w:p>
    <w:p w14:paraId="67483AAC"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È in grande errore chi pensa che il Padre possa agire senza Cristo o che si possa andare a Dio senza Cristo. Cristo è il Mediatore unico tra Dio e l’umanità. È la sola via attraverso la quale Dio viene all’uomo e l’uomo va a Dio. Questa verità si applica anche al corpo di Cristo che è la Chiesa. Cristo esercita il suo potere di redenzione, salvezza, verità, luce, grazia, ogni altra realtà celeste tramite il suo corpo che è la Chiesa. Ciò che è Cristo è la Chiesa.</w:t>
      </w:r>
    </w:p>
    <w:p w14:paraId="58FFB76B"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Per la Chiesa a Cristo, per Cristo al Padre. Il Padre per Cristo, Cristo per la Chiesa. Questo significa che se la Chiesa non consacra Cristo non consacra, se la Chiesa non ammaestra Cristo non ammaestra. Significa che, se quanti sono incaricati di un ministero si dedicano ad altre faccende non attinti al loro ministero, il loro ministero resta scoperto. Nessun altro può supplire, perché nella Chiesa non ci sono supplenti.</w:t>
      </w:r>
    </w:p>
    <w:p w14:paraId="652C6307"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dall’abbandono della verità del proprio ministero e del dono di grazia ad esso connesso. La verità di un ministero non viene da chi lo riceve, ma da Dio.</w:t>
      </w:r>
    </w:p>
    <w:p w14:paraId="72DFF79B"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Di sicuro il contadino può fare l’asino, mai l’asino il contadino. Il parroco può fare il sacrestano. Ma il sacrestano non può fare il parroco. Così il vescovo può anche fare il diacono, ma il diacono mai potrà fare il vescovo. Se il contadino fa l’asino priva la campagna del contadino. Se il parroco fa il sacrestano, priva la parrocchia del parroco. Se il vescovo fa il diacono priva la parrocchia del vescovo. Se il prete fa il laico priva la Chiesa del prete.</w:t>
      </w:r>
    </w:p>
    <w:p w14:paraId="152ADD03"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Anche se il contadino fa l’asino, svolgerà malissimo questo ministero assunto. Lui non è asino. Così dicasi di ogni altra scelta indebita. Quando una persona esce dal suo ministero, lo Spirito Santo si ritira e la persona fa tutto male. </w:t>
      </w:r>
    </w:p>
    <w:p w14:paraId="286D7E8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Andate dunque e fate discepoli tutti i popoli, battezzandoli nel nome del Padre e del Figlio e dello Spirito Santo… </w:t>
      </w:r>
      <w:r w:rsidRPr="00B2220D">
        <w:rPr>
          <w:rFonts w:ascii="Arial" w:eastAsia="Times New Roman" w:hAnsi="Arial"/>
          <w:color w:val="000000"/>
          <w:sz w:val="24"/>
          <w:szCs w:val="24"/>
          <w:lang w:eastAsia="it-IT"/>
        </w:rPr>
        <w:t xml:space="preserve">Ora Gesù dona la missione agli </w:t>
      </w:r>
      <w:r w:rsidRPr="00B2220D">
        <w:rPr>
          <w:rFonts w:ascii="Arial" w:eastAsia="Times New Roman" w:hAnsi="Arial"/>
          <w:color w:val="000000"/>
          <w:sz w:val="24"/>
          <w:szCs w:val="24"/>
          <w:lang w:eastAsia="it-IT"/>
        </w:rPr>
        <w:lastRenderedPageBreak/>
        <w:t>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w:t>
      </w:r>
    </w:p>
    <w:p w14:paraId="0B9CC57C"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Devono andare e fare discepoli tutti i popoli. Andare dove? In tutto il mondo. La missione è verso ogni uomo, di ogni nazione, popolo, lingua, tribù, continenti e isole remote. Ogni uomo deve essere chiamato a divenire discepolo. Divenire discepolo di chi? Di Cristo Gesù, il Nazareno, nel cui nome solamente è stabilito che possiamo essere salvati. La salvezza è ridare all’uomo la verità della sua umanità per la terra e per il cielo, per il presente e per il futuro.</w:t>
      </w:r>
    </w:p>
    <w:p w14:paraId="1850ECDB"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w:t>
      </w:r>
    </w:p>
    <w:p w14:paraId="739B59FC"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w:t>
      </w:r>
    </w:p>
    <w:p w14:paraId="29D7FCE1"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La salvezza dell’uomo non è fare cose buone. È obbedienza alla volontà di Dio e la volontà di Dio è una sola: che ogni uomo diventi in Cristo, per lo Spirito Santo, per la mediazione di grazia e verità della Chiesa, suo figlio di adozione. Nella seconda parte del comando sulla missione questa verità è manifestata con divina chiarezza. Gli Apostoli dovranno battezzare quanti credono nel nome del Padre e del Figlio e dello Spirito Santo. </w:t>
      </w:r>
    </w:p>
    <w:p w14:paraId="5E0CFF9B"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È in questa immersione che la natura dell’uomo viene trasformata. Si battezza nel nome del Padre, cioè nella sua paternità, nel suo amore, nella sua luce eterna. Nel Padre l’uomo diviene amore, luce, verità del Padre. Si battezza nel nome del Figlio, l’uomo viene immerso nella figliolanza divina, è fatto figlio nel figlio, grazia della sua grazia, compassione della sua compassione, redenzione della sua redenzione, vita della sua vita.</w:t>
      </w:r>
    </w:p>
    <w:p w14:paraId="33B6BC2B"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Ma è anche fatto in Cristo mediatore della salvezza, della grazia, della santità, della Parola, è fatto mediatore di Cristo conformemente al sacramento da lui ricevuto. Tutto ciò che è il Figlio, nel Figlio, diviene il discepolo di Gesù. Battezzare nello Spirito Santo significa divenire partecipe della sua comunione. Lo Spirito Santo è Colui che deve generare Cristo in ogni cuore. Il discepolo battezzato in Lui, diviene generatore di Cristo nel mondo. </w:t>
      </w:r>
    </w:p>
    <w:p w14:paraId="045D95D1"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Se Cristo non viene generato è segno che si è fuori dallo Spirito Santo e si vive una vita autonoma. Come lo Spirito Santo ha generato Cristo nel seno della Vergine Maria, così il cristiano, per Lui, lo deve generare in ogni cuore.</w:t>
      </w:r>
    </w:p>
    <w:p w14:paraId="15491E6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lastRenderedPageBreak/>
        <w:t xml:space="preserve">Insegnando loro a osservare tutto ciò che vi ho comandato. Ed ecco, io sono con voi tutti i giorni, fino alla fine del mondo». </w:t>
      </w:r>
      <w:r w:rsidRPr="00B2220D">
        <w:rPr>
          <w:rFonts w:ascii="Arial" w:eastAsia="Times New Roman" w:hAnsi="Arial"/>
          <w:color w:val="000000"/>
          <w:sz w:val="24"/>
          <w:szCs w:val="24"/>
          <w:lang w:eastAsia="it-IT"/>
        </w:rPr>
        <w:t>La missione non finisce 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deve insegnare a quanti sono divenuti discepoli di Gesù come il Vangelo, la Parola di Gesù vanno osservate. Insegnare ad osservare non è dire solamente il Vangelo. Si insegna mostrando come il Vangelo si vive in ogni Parola. L’Apostolo in tutto deve essere vero modello di vita evangelica. Ogni discepolo di Gesù deve vedere il Vangelo.</w:t>
      </w:r>
    </w:p>
    <w:p w14:paraId="311F7CEE"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Come si vede il Vangelo? Trasformato tutto in vita dall’Apostolo. L’Apostolo diviene così colui che dice e che mostra il Vangelo. Lo dice con la bocca, lo mostra con la vita. Questa duplice azione è essenza della missione. L’Apostolo del Signore dovrà andare per il mondo con una verità nel cuore: Gesù è con Lui: “Ed ecco, io sono con voi tutti i giorni, fino alla fine del mondo”. Gesù è con i discepoli in una maniera più forte di come era Dio con Mosè.</w:t>
      </w:r>
    </w:p>
    <w:p w14:paraId="20087C72"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Con Mosè Dio era solo con la voce, il comando, la Parola. Con l’Apostolo Gesù è per unità ontologica, sacramentale, di solo corpo, solo vita, sola Parola, solo Spirito Santo. L’Apostolo è il corpo di Cristo attraverso il quale Cristo vive. Questa unità ontologica avviene per sacramento, è però operativa solo se l’Apostolo ha la sua casa nella Parola di Gesù, vive cioè di purissima obbedienza alla sua Parola. Se l’Apostolo è fuori dalla Parola, Gesù non opera.</w:t>
      </w:r>
    </w:p>
    <w:p w14:paraId="009AEDEC"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Signore ricevuto, non immaginato. Solo Cristo può cambiare questo comando e sappiamo che Cristo mai lo modificherà.</w:t>
      </w:r>
    </w:p>
    <w:p w14:paraId="52A6154E"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Noi invece abbiamo sostituito il comando con i nostri pensieri. Così facendo abbiamo reso vana la Parola di Gesù e abbiamo dato valore di salvezza alla nostra stolta e insensata teologia di salvezza senza Cristo e senza la Chiesa.</w:t>
      </w:r>
    </w:p>
    <w:p w14:paraId="488C2F5F"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w:t>
      </w:r>
    </w:p>
    <w:p w14:paraId="4502333E"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Ma oggi in nome dei principi moderni come si dichiarano nulli i Dieci Comandamenti così si sta dichiarando nulla ogni Parola scritta nel cuore degli </w:t>
      </w:r>
      <w:r w:rsidRPr="00B2220D">
        <w:rPr>
          <w:rFonts w:ascii="Arial" w:eastAsia="Times New Roman" w:hAnsi="Arial" w:cs="Arial"/>
          <w:iCs/>
          <w:sz w:val="24"/>
          <w:szCs w:val="24"/>
          <w:lang w:eastAsia="it-IT"/>
        </w:rPr>
        <w:lastRenderedPageBreak/>
        <w:t xml:space="preserve">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Il Vangelo secondo Matteo finisce con tre comandi dati da Gesù ai suoi Apostoli. </w:t>
      </w:r>
    </w:p>
    <w:p w14:paraId="0074A24D"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b/>
          <w:bCs/>
          <w:iCs/>
          <w:sz w:val="24"/>
          <w:szCs w:val="24"/>
          <w:lang w:eastAsia="it-IT"/>
        </w:rPr>
        <w:t>Primo comando:</w:t>
      </w:r>
      <w:r w:rsidRPr="00B2220D">
        <w:rPr>
          <w:rFonts w:ascii="Arial" w:eastAsia="Times New Roman" w:hAnsi="Arial" w:cs="Arial"/>
          <w:iCs/>
          <w:sz w:val="24"/>
          <w:szCs w:val="24"/>
          <w:lang w:eastAsia="it-IT"/>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1583101C"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b/>
          <w:bCs/>
          <w:iCs/>
          <w:sz w:val="24"/>
          <w:szCs w:val="24"/>
          <w:lang w:eastAsia="it-IT"/>
        </w:rPr>
        <w:t>Secondo comando</w:t>
      </w:r>
      <w:r w:rsidRPr="00B2220D">
        <w:rPr>
          <w:rFonts w:ascii="Arial" w:eastAsia="Times New Roman" w:hAnsi="Arial" w:cs="Arial"/>
          <w:iCs/>
          <w:sz w:val="24"/>
          <w:szCs w:val="24"/>
          <w:lang w:eastAsia="it-IT"/>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600DB51F"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b/>
          <w:bCs/>
          <w:iCs/>
          <w:sz w:val="24"/>
          <w:szCs w:val="24"/>
          <w:lang w:eastAsia="it-IT"/>
        </w:rPr>
        <w:t>Terzo comando:</w:t>
      </w:r>
      <w:r w:rsidRPr="00B2220D">
        <w:rPr>
          <w:rFonts w:ascii="Arial" w:eastAsia="Times New Roman" w:hAnsi="Arial" w:cs="Arial"/>
          <w:iCs/>
          <w:sz w:val="24"/>
          <w:szCs w:val="24"/>
          <w:lang w:eastAsia="it-IT"/>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Signore o toglie ad essa, modificandola e trasformandola, eludendola e falsificando anche lui cade nell’anàtema pronunciato dallo Spirito Santo per bocca dell’Apostolo Paolo.</w:t>
      </w:r>
    </w:p>
    <w:p w14:paraId="08EA5F63"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w:t>
      </w:r>
    </w:p>
    <w:p w14:paraId="225A112A"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74513492"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b/>
          <w:bCs/>
          <w:iCs/>
          <w:sz w:val="24"/>
          <w:szCs w:val="24"/>
          <w:lang w:eastAsia="it-IT"/>
        </w:rPr>
        <w:t>È verità rivelata:</w:t>
      </w:r>
      <w:r w:rsidRPr="00B2220D">
        <w:rPr>
          <w:rFonts w:ascii="Arial" w:eastAsia="Times New Roman" w:hAnsi="Arial" w:cs="Arial"/>
          <w:iCs/>
          <w:sz w:val="24"/>
          <w:szCs w:val="24"/>
          <w:lang w:eastAsia="it-IT"/>
        </w:rPr>
        <w:t xml:space="preserve"> Gli Apostoli del Signore dovranno andare in tutto il mondo, iniziando da Gerusalemme, a predicare nel nome di Gesù la conversione e il perdono dei peccati. La conversione è a Cristo Gesù e alla sua Parola. Il perdono </w:t>
      </w:r>
      <w:r w:rsidRPr="00B2220D">
        <w:rPr>
          <w:rFonts w:ascii="Arial" w:eastAsia="Times New Roman" w:hAnsi="Arial" w:cs="Arial"/>
          <w:iCs/>
          <w:sz w:val="24"/>
          <w:szCs w:val="24"/>
          <w:lang w:eastAsia="it-IT"/>
        </w:rPr>
        <w:lastRenderedPageBreak/>
        <w:t xml:space="preserve">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w:t>
      </w:r>
    </w:p>
    <w:p w14:paraId="6A5ACDB5"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L’Apostolo del Signore non è dalla sua volontà. Lui è apostolo se rimane nella volontà di colui che lo ha inviato e compie le cose per cui è stato inviato. </w:t>
      </w:r>
    </w:p>
    <w:p w14:paraId="38927E95"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Di certo non è stato inviato per dire che Cristo Gesù non è necessario all’uomo. </w:t>
      </w:r>
    </w:p>
    <w:p w14:paraId="670EEE32"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Non è stato inviato per dire ad ogni uomo che può percorrere qualsiasi via di salvezza.</w:t>
      </w:r>
    </w:p>
    <w:p w14:paraId="42D4ECB9"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Non è stato mandato per non fare discepoli. </w:t>
      </w:r>
    </w:p>
    <w:p w14:paraId="7D8A5902"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Non è stato inviato per non battezzare. </w:t>
      </w:r>
    </w:p>
    <w:p w14:paraId="3F859FD5"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Non è stato inviato per non insegnare la Parola di Gesù. </w:t>
      </w:r>
    </w:p>
    <w:p w14:paraId="04517CD5"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Non è stato inviato per non chiamare alla conversione. </w:t>
      </w:r>
    </w:p>
    <w:p w14:paraId="452EB1AC"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Non è stato inviato per non fare il corpo di Cristo. </w:t>
      </w:r>
    </w:p>
    <w:p w14:paraId="2B62F977"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Non è stato inviato per non edificare la Chiesa. </w:t>
      </w:r>
    </w:p>
    <w:p w14:paraId="0F0905E0"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Non è stato inviato per non dare ad ogni uomo lo Spirito Santo e nello Spirito Santo la sua nuova natura, per partecipazione della natura divina. </w:t>
      </w:r>
    </w:p>
    <w:p w14:paraId="68332C54"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Se per tutte queste cose lui non è stato inviato, se compie queste che sono l’abrogazione di ogni comando dato da Cristo Gesù, è apostolo per consacrazione nello Spirito Santo, ma non è apostolo per missione. Non è apostolo per missione perché si è fatto dalla sua volontà e non è più dalla volontà di Colui che lo ha mandato. </w:t>
      </w:r>
    </w:p>
    <w:p w14:paraId="0E387713"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w:t>
      </w:r>
    </w:p>
    <w:p w14:paraId="273CBE3D"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w:t>
      </w:r>
    </w:p>
    <w:p w14:paraId="605AF5B0" w14:textId="77777777" w:rsidR="00B2220D" w:rsidRPr="00B2220D" w:rsidRDefault="00B2220D" w:rsidP="00B2220D">
      <w:pPr>
        <w:spacing w:after="120" w:line="240" w:lineRule="auto"/>
        <w:jc w:val="both"/>
        <w:rPr>
          <w:rFonts w:ascii="Arial" w:eastAsia="Times New Roman" w:hAnsi="Arial" w:cs="Arial"/>
          <w:iCs/>
          <w:sz w:val="24"/>
          <w:szCs w:val="24"/>
          <w:lang w:eastAsia="it-IT"/>
        </w:rPr>
      </w:pPr>
      <w:r w:rsidRPr="00B2220D">
        <w:rPr>
          <w:rFonts w:ascii="Arial" w:eastAsia="Times New Roman" w:hAnsi="Arial" w:cs="Arial"/>
          <w:iCs/>
          <w:sz w:val="24"/>
          <w:szCs w:val="24"/>
          <w:lang w:eastAsia="it-IT"/>
        </w:rPr>
        <w:t xml:space="preserve">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w:t>
      </w:r>
    </w:p>
    <w:p w14:paraId="1C903E60" w14:textId="77777777" w:rsidR="00B2220D" w:rsidRPr="00B2220D" w:rsidRDefault="00B2220D" w:rsidP="00B2220D">
      <w:pPr>
        <w:spacing w:after="120" w:line="240" w:lineRule="auto"/>
        <w:jc w:val="both"/>
        <w:rPr>
          <w:rFonts w:ascii="Arial" w:eastAsia="Times New Roman" w:hAnsi="Arial" w:cs="Arial"/>
          <w:iCs/>
          <w:sz w:val="24"/>
          <w:szCs w:val="24"/>
          <w:lang w:eastAsia="it-IT"/>
        </w:rPr>
      </w:pPr>
    </w:p>
    <w:p w14:paraId="64B5AFC1"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28" w:name="_Toc185515745"/>
      <w:bookmarkStart w:id="1229" w:name="_Toc189053418"/>
      <w:bookmarkStart w:id="1230" w:name="_Toc193030343"/>
      <w:r w:rsidRPr="00B2220D">
        <w:rPr>
          <w:rFonts w:ascii="Arial" w:hAnsi="Arial"/>
          <w:b/>
          <w:sz w:val="28"/>
          <w:szCs w:val="20"/>
          <w:lang w:eastAsia="it-IT"/>
        </w:rPr>
        <w:lastRenderedPageBreak/>
        <w:t>FEDE E NUOVA NASCITA DA ACQUA E D SPIRITO SANTO</w:t>
      </w:r>
      <w:bookmarkEnd w:id="1228"/>
      <w:bookmarkEnd w:id="1229"/>
      <w:bookmarkEnd w:id="1230"/>
      <w:r w:rsidRPr="00B2220D">
        <w:rPr>
          <w:rFonts w:ascii="Arial" w:hAnsi="Arial"/>
          <w:b/>
          <w:sz w:val="28"/>
          <w:szCs w:val="20"/>
          <w:lang w:eastAsia="it-IT"/>
        </w:rPr>
        <w:t xml:space="preserve"> </w:t>
      </w:r>
    </w:p>
    <w:p w14:paraId="292478E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Proviamo ora ad offrire in forma sintetiche le verità essenziali contenute in questo brano del Vangelo. Poi sarà più facile per noi entrare nel mistero contenuto in ogni Parola di Gesù. A noi non è consentito sciupare o tralasciare neanche un solo frammento di quanto a noi è stato rivelato.</w:t>
      </w:r>
    </w:p>
    <w:p w14:paraId="773DE337"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Prima riflessione:</w:t>
      </w:r>
      <w:r w:rsidRPr="00B2220D">
        <w:rPr>
          <w:rFonts w:ascii="Arial" w:eastAsia="Times New Roman" w:hAnsi="Arial" w:cs="Arial"/>
          <w:sz w:val="24"/>
          <w:szCs w:val="24"/>
          <w:lang w:eastAsia="it-IT"/>
        </w:rPr>
        <w:t xml:space="preserve"> Nicodemo è persona influente, membro del Sinedrio, un capo nella religione e nella società del tempo. È uomo che sta attento ai segni dei tempi. Sa scrutare ciò che accade attorno a lui. Cosa scruta quest’uomo? 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1C42BDE1"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Seconda riflessione:</w:t>
      </w:r>
      <w:r w:rsidRPr="00B2220D">
        <w:rPr>
          <w:rFonts w:ascii="Arial" w:eastAsia="Times New Roman" w:hAnsi="Arial" w:cs="Arial"/>
          <w:sz w:val="24"/>
          <w:szCs w:val="24"/>
          <w:lang w:eastAsia="it-IT"/>
        </w:rPr>
        <w:t xml:space="preserve"> Gesù annunzia a Nicodemo il grande mistero che dovrà compiersi in ogni uomo. Per entrare nel regno di Dio bisogna che l’uomo nasca dall’alto, nasca da Dio. Si tratta di una vera nascita, di una vera generazione, di una vera figliolanza spirituale. È questa vera nascita che oggi è messa in discussione proprio da coloro che dovrebbero predicarla ed annunziarla al mondo intero, invitando ogni uomo a compierla attraverso le vie segnate da Gesù Signore. I nemici della verità, i nemici che possono distruggere la verità non sono fuori, sono sempre dentro. È dal di dentro che si distrugge il regno di Dio e costoro lo distruggono negando la necessità di nascere dall’alto che è la sola via per essere regno del Signore. </w:t>
      </w:r>
    </w:p>
    <w:p w14:paraId="477B0ED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Terza riflessione:</w:t>
      </w:r>
      <w:r w:rsidRPr="00B2220D">
        <w:rPr>
          <w:rFonts w:ascii="Arial" w:eastAsia="Times New Roman" w:hAnsi="Arial" w:cs="Arial"/>
          <w:sz w:val="24"/>
          <w:szCs w:val="24"/>
          <w:lang w:eastAsia="it-IT"/>
        </w:rPr>
        <w:t xml:space="preserve"> Si diviene figli del regno nascendo da acqua e da Spirito Santo. Attraverso le acque del Santo Battesimo, nelle quali opera ed agisce lo Spirito Santo, 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 È questo il triste frutto di una fede che è morta in un cuore. </w:t>
      </w:r>
    </w:p>
    <w:p w14:paraId="56F45CF6"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Quarta riflessione:</w:t>
      </w:r>
      <w:r w:rsidRPr="00B2220D">
        <w:rPr>
          <w:rFonts w:ascii="Arial" w:eastAsia="Times New Roman" w:hAnsi="Arial" w:cs="Arial"/>
          <w:sz w:val="24"/>
          <w:szCs w:val="24"/>
          <w:lang w:eastAsia="it-IT"/>
        </w:rPr>
        <w:t xml:space="preserve"> Colui che nasce dallo Spirito è spirito.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779F3EED"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lastRenderedPageBreak/>
        <w:t>Quinta riflessione:</w:t>
      </w:r>
      <w:r w:rsidRPr="00B2220D">
        <w:rPr>
          <w:rFonts w:ascii="Arial" w:eastAsia="Times New Roman" w:hAnsi="Arial" w:cs="Arial"/>
          <w:sz w:val="24"/>
          <w:szCs w:val="24"/>
          <w:lang w:eastAsia="it-IT"/>
        </w:rPr>
        <w:t xml:space="preserve"> Il cristiano è 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333E0A14"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b/>
          <w:bCs/>
          <w:sz w:val="24"/>
          <w:szCs w:val="24"/>
          <w:lang w:eastAsia="it-IT"/>
        </w:rPr>
        <w:t>Sesta riflessione:</w:t>
      </w:r>
      <w:r w:rsidRPr="00B2220D">
        <w:rPr>
          <w:rFonts w:ascii="Arial" w:eastAsia="Times New Roman" w:hAnsi="Arial" w:cs="Arial"/>
          <w:sz w:val="24"/>
          <w:szCs w:val="24"/>
          <w:lang w:eastAsia="it-IT"/>
        </w:rPr>
        <w:t xml:space="preserve"> Gesù è il serpente di carne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w:t>
      </w:r>
    </w:p>
    <w:p w14:paraId="6E155E08"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44C53EA9"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Ecco quanto è avvenuto nella notte tra Gesù e Nicodemo. </w:t>
      </w:r>
    </w:p>
    <w:p w14:paraId="5E01A6A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Vi era tra i farisei un uomo di nome Nicodèmo, uno dei capi dei Giudei. </w:t>
      </w:r>
      <w:r w:rsidRPr="00B2220D">
        <w:rPr>
          <w:rFonts w:ascii="Arial" w:eastAsia="Times New Roman" w:hAnsi="Arial"/>
          <w:color w:val="000000"/>
          <w:sz w:val="24"/>
          <w:szCs w:val="24"/>
          <w:lang w:eastAsia="it-IT"/>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w:t>
      </w:r>
      <w:r w:rsidRPr="00B2220D">
        <w:rPr>
          <w:rFonts w:ascii="Arial" w:eastAsia="Times New Roman" w:hAnsi="Arial"/>
          <w:color w:val="000000"/>
          <w:sz w:val="24"/>
          <w:szCs w:val="24"/>
          <w:lang w:eastAsia="it-IT"/>
        </w:rPr>
        <w:lastRenderedPageBreak/>
        <w:t xml:space="preserve">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0062EC3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Costui andò da Gesù, di notte, e gli disse: «Rabbì, sappiamo che sei venuto da Dio come maestro; nessuno infatti può compiere questi segni che tu compi, se Dio non è con lui». </w:t>
      </w:r>
      <w:r w:rsidRPr="00B2220D">
        <w:rPr>
          <w:rFonts w:ascii="Arial" w:eastAsia="Times New Roman" w:hAnsi="Arial"/>
          <w:color w:val="000000"/>
          <w:sz w:val="24"/>
          <w:szCs w:val="24"/>
          <w:lang w:eastAsia="it-IT"/>
        </w:rPr>
        <w:t>Nicodemo è uomo giusto. Lui ama la verità e indaga. Non chiude gli occhi dinanzi alla luce. Per essere più libero nella sua ricerca, viene da Gesù di notte. Nessuno vede. Nessuno ascolta. Certe cose vanno fatte di nascosto.</w:t>
      </w:r>
    </w:p>
    <w:p w14:paraId="6E0C1559"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Nessuno infatti può compiere questi segni che tu compi, se Dio non è con lui”: quest’uomo conduce un ragionamento di purissima logica.</w:t>
      </w:r>
    </w:p>
    <w:p w14:paraId="609BF9B5"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Ci sono cose che possono fare gli uomini e cose che può fare solo Dio. Dio le opera per mezzo di alcune persone da Lui scelte e chiamate ad essere sua presenza visibile e udibile in mezzo al popolo. Gesù certamente è uomo di Dio. I segni che Lui fa non possono essere opera degli uomini. Sono oltre le loro naturali capacità e possibilità. Se nessun uomo le potrà mai compiere e Gesù le compie, allora è segno evidente che Dio è con Lui e opera per mezzo di Lui.</w:t>
      </w:r>
    </w:p>
    <w:p w14:paraId="5AC77F13"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La razionalità è vera via della retta fede, perché è essenza della natura umana. Il Libro della Sapienza afferma che sono stolti per natura quanti attraverso l’osservazione del visibile non giungono all’invisibile, che è Dio, il Signore. Nicodèmo sa bene argomentare, ben ragionare, ben dedurre. Gesù è con Dio e Dio è con Gesù. Lui è vero uomo di Dio. Vero suo strumento. Questa verità è frutto di una vera deduzione. Quest’uomo è saggio, sapiente, intelligente. </w:t>
      </w:r>
    </w:p>
    <w:p w14:paraId="3262F27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Gli rispose Gesù: «In verità, in verità io ti dico, se uno non nasce dall’alto, non può vedere il regno di Dio». </w:t>
      </w:r>
      <w:r w:rsidRPr="00B2220D">
        <w:rPr>
          <w:rFonts w:ascii="Arial" w:eastAsia="Times New Roman" w:hAnsi="Arial"/>
          <w:color w:val="000000"/>
          <w:sz w:val="24"/>
          <w:szCs w:val="24"/>
          <w:lang w:eastAsia="it-IT"/>
        </w:rPr>
        <w:t xml:space="preserve">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w:t>
      </w:r>
    </w:p>
    <w:p w14:paraId="18FB9A2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Nel regno di Dio non si entra per la fede nel Vangelo. Il regno di Dio è vicino: “Convertitevi e credete nel Vangelo”. La verità annunziata da Gesù rompe tutti gli schemi antichi di appartenere al regno di Dio. Non si appartiene al regno perché si nasce da Abramo e neanche perché ci si sottopone al rito della circoncisione. Le regole sono cambiate.</w:t>
      </w:r>
    </w:p>
    <w:p w14:paraId="0756112E"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perché leggiamo il Vangelo come opera dello Spirito Santo. Prima lo Spirito di Dio dice chi è Gesù e poi dona la conferma dalla storia.</w:t>
      </w:r>
    </w:p>
    <w:p w14:paraId="0BDDD5F9"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lastRenderedPageBreak/>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1,11-14). </w:t>
      </w:r>
    </w:p>
    <w:p w14:paraId="5866772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Gli disse Nicodèmo: «Come può nascere un uomo quando è vecchio? Può forse entrare una seconda volta nel grembo di sua madre e rinascere?». </w:t>
      </w:r>
      <w:r w:rsidRPr="00B2220D">
        <w:rPr>
          <w:rFonts w:ascii="Arial" w:eastAsia="Times New Roman" w:hAnsi="Arial"/>
          <w:color w:val="000000"/>
          <w:sz w:val="24"/>
          <w:szCs w:val="24"/>
          <w:lang w:eastAsia="it-IT"/>
        </w:rPr>
        <w:t>Gesù ha annunciato la necessità di nascere dall’alto, non dall’uomo. Nicodèmo comprende che bisogna nascere nuovamente dalla terra, dall’uomo. Da questa non comprensione della verità annunzia, pone la domanda a Gesù.</w:t>
      </w:r>
    </w:p>
    <w:p w14:paraId="6DF57711"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w:t>
      </w:r>
    </w:p>
    <w:p w14:paraId="7CE5C2F4"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Gesù non ha detto che l’uomo deve nascere una seconda volta, mentre è in vita. La nascita chiesta da Gesù deve avvenire dall’alto e qui si entra subito nel mistero. Questa nascita non avviene per volontà dell’uomo. Viene da Dio. </w:t>
      </w:r>
    </w:p>
    <w:p w14:paraId="15750D8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Rispose Gesù: «In verità, in verità io ti dico, se uno non nasce da acqua e Spirito, non può entrare nel regno di Dio. </w:t>
      </w:r>
      <w:r w:rsidRPr="00B2220D">
        <w:rPr>
          <w:rFonts w:ascii="Arial" w:eastAsia="Times New Roman" w:hAnsi="Arial"/>
          <w:color w:val="000000"/>
          <w:sz w:val="24"/>
          <w:szCs w:val="24"/>
          <w:lang w:eastAsia="it-IT"/>
        </w:rPr>
        <w:t xml:space="preserve">Ora Gesù spiega a Nicodèmo il significato delle sue Parole. “Rispose Gesù: In verità, in verità io ti dico, se uno non nasce da acqua e Spirito, non può entrare nel regno di Dio”. Si noti bene: si nasce da acqua e da Spirito insieme. </w:t>
      </w:r>
    </w:p>
    <w:p w14:paraId="46954D8F"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Prima di ogni cosa si deve dire che questa verità annunziata da Gesù non è fatta in una maniera o modalità semplice. Questo annunzio è vero giuramento, vero oracolo 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w:t>
      </w:r>
    </w:p>
    <w:p w14:paraId="68CD4C66"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Santo e non battesimo di acqua. La nascita è dall’alto, cioè da acqua e da Spirito Santo. Il Nuovo Testamento è questa verità annunziata e vissuta. </w:t>
      </w:r>
    </w:p>
    <w:p w14:paraId="26F8E303"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w:t>
      </w:r>
      <w:r w:rsidRPr="00B2220D">
        <w:rPr>
          <w:rFonts w:ascii="Arial" w:eastAsia="Times New Roman" w:hAnsi="Arial"/>
          <w:i/>
          <w:iCs/>
          <w:color w:val="000000"/>
          <w:sz w:val="24"/>
          <w:szCs w:val="24"/>
          <w:lang w:eastAsia="it-IT"/>
        </w:rPr>
        <w:lastRenderedPageBreak/>
        <w:t xml:space="preserve">questa generazione perversa!». Allora coloro che accolsero la sua parola furono battezzati e quel giorno furono aggiunte circa tremila persone (At 2,37-41). </w:t>
      </w:r>
    </w:p>
    <w:p w14:paraId="3529AA87"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 </w:t>
      </w:r>
    </w:p>
    <w:p w14:paraId="1A7FDEFA"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3699DFCF"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482BCA83"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304D3EA"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w:t>
      </w:r>
      <w:r w:rsidRPr="00B2220D">
        <w:rPr>
          <w:rFonts w:ascii="Arial" w:eastAsia="Times New Roman" w:hAnsi="Arial"/>
          <w:i/>
          <w:iCs/>
          <w:color w:val="000000"/>
          <w:sz w:val="24"/>
          <w:szCs w:val="24"/>
          <w:lang w:eastAsia="it-IT"/>
        </w:rPr>
        <w:lastRenderedPageBreak/>
        <w:t xml:space="preserve">berranno qualche veleno, non recherà loro danno; imporranno le mani ai malati e questi guariranno» (Mc 16,15-18). </w:t>
      </w:r>
    </w:p>
    <w:p w14:paraId="7B42870E"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2441621"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911B526"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75F3F62"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C0F5E81"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4A954C6"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F262EEF"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6E35C19"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B50D351"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6C7B90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lastRenderedPageBreak/>
        <w:t xml:space="preserve">Quello che è nato dalla carne è carne, e quello che è nato dallo Spirito è spirito. </w:t>
      </w:r>
      <w:r w:rsidRPr="00B2220D">
        <w:rPr>
          <w:rFonts w:ascii="Arial" w:eastAsia="Times New Roman" w:hAnsi="Arial"/>
          <w:color w:val="000000"/>
          <w:sz w:val="24"/>
          <w:szCs w:val="24"/>
          <w:lang w:eastAsia="it-IT"/>
        </w:rPr>
        <w:t>Ora Gesù rivela perché si deve nascere da acqua e da Spirito Santo. Quello che è nato dalla carne è carne, e quello che è nato dallo Spirito è spirito. Natura di carne secondo la carne e natura di spirito secondo lo Spirito sono differenti. La carne è carne è vive secondo la carne.</w:t>
      </w:r>
    </w:p>
    <w:p w14:paraId="7711D28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Lo spirito è spirito e vive secondo lo Spirito. Non può vivere la carne secondo lo Spirito, né lo spirito secondo la carne. Questa verità è bene illuminata dall’Apostolo Paolo nelle sue Lettere.</w:t>
      </w:r>
    </w:p>
    <w:p w14:paraId="01C74DFB"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5607593E"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72F78F2B"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E3C47D4"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99C5660"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w:t>
      </w:r>
      <w:r w:rsidRPr="00B2220D">
        <w:rPr>
          <w:rFonts w:ascii="Arial" w:eastAsia="Times New Roman" w:hAnsi="Arial"/>
          <w:i/>
          <w:iCs/>
          <w:color w:val="000000"/>
          <w:position w:val="4"/>
          <w:sz w:val="24"/>
          <w:szCs w:val="24"/>
          <w:lang w:eastAsia="it-IT"/>
        </w:rPr>
        <w:lastRenderedPageBreak/>
        <w:t>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DAA69DB"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1DABCD41"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2EDF028"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D231B8D"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B2220D">
        <w:rPr>
          <w:rFonts w:ascii="Arial" w:eastAsia="Times New Roman" w:hAnsi="Arial"/>
          <w:i/>
          <w:iCs/>
          <w:color w:val="000000"/>
          <w:position w:val="4"/>
          <w:sz w:val="24"/>
          <w:szCs w:val="24"/>
          <w:lang w:eastAsia="it-IT"/>
        </w:rPr>
        <w:lastRenderedPageBreak/>
        <w:t xml:space="preserve">mai ha conosciuto il pensiero del Signore in modo da poterlo consigliare? Ora, noi abbiamo il pensiero di Cristo (1Cor 2,1-16). </w:t>
      </w:r>
    </w:p>
    <w:p w14:paraId="26E4D514"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33CF2679"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D03D15E"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0683BBB9"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06C56102"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Quindi nessuno ponga il suo vanto negli uomini, perché tutto è vostro: Paolo, Apollo, Cefa, il mondo, la vita, la morte, il presente, il futuro: tutto è vostro! Ma voi siete di Cristo e Cristo è di Dio (1Cor 3,1-23). </w:t>
      </w:r>
    </w:p>
    <w:p w14:paraId="5D273110"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w:t>
      </w:r>
      <w:r w:rsidRPr="00B2220D">
        <w:rPr>
          <w:rFonts w:ascii="Arial" w:eastAsia="Times New Roman" w:hAnsi="Arial"/>
          <w:i/>
          <w:iCs/>
          <w:color w:val="000000"/>
          <w:position w:val="4"/>
          <w:sz w:val="24"/>
          <w:szCs w:val="24"/>
          <w:lang w:eastAsia="it-IT"/>
        </w:rPr>
        <w:lastRenderedPageBreak/>
        <w:t>Quanto a noi, per lo Spirito, in forza della fede, attendiamo fermamente la giustizia sperata. Perché in Cristo Gesù non è la circoncisione che vale o la non circoncisione, ma la fede che si rende operosa per mezzo della carità.</w:t>
      </w:r>
    </w:p>
    <w:p w14:paraId="43921A83"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70FFC6A"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B534CC5"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5B4E85F"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843774D"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F44A94C"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81FD122"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Quelli infatti che vivono secondo la carne, tendono verso ciò che è carnale; quelli invece che vivono secondo lo Spirito, tendono verso ciò che è spirituale. Ora, la carne tende alla morte, mentre lo Spirito tende </w:t>
      </w:r>
      <w:r w:rsidRPr="00B2220D">
        <w:rPr>
          <w:rFonts w:ascii="Arial" w:eastAsia="Times New Roman" w:hAnsi="Arial"/>
          <w:i/>
          <w:iCs/>
          <w:color w:val="000000"/>
          <w:position w:val="4"/>
          <w:sz w:val="24"/>
          <w:szCs w:val="24"/>
          <w:lang w:eastAsia="it-IT"/>
        </w:rPr>
        <w:lastRenderedPageBreak/>
        <w:t>alla vita e alla pace. Ciò a cui tende la carne è contrario a Dio, perché non si sottomette alla legge di Dio, e neanche lo potrebbe. Quelli che si lasciano dominare dalla carne non possono piacere a Dio.</w:t>
      </w:r>
    </w:p>
    <w:p w14:paraId="47A6B707"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1C871CA"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61C241F3"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7468F2DF"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93A4EEB"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w:t>
      </w:r>
      <w:r w:rsidRPr="00B2220D">
        <w:rPr>
          <w:rFonts w:ascii="Arial" w:eastAsia="Times New Roman" w:hAnsi="Arial"/>
          <w:i/>
          <w:iCs/>
          <w:color w:val="000000"/>
          <w:position w:val="4"/>
          <w:sz w:val="24"/>
          <w:szCs w:val="24"/>
          <w:lang w:eastAsia="it-IT"/>
        </w:rPr>
        <w:lastRenderedPageBreak/>
        <w:t>anche chiamati; quelli che ha chiamato, li ha anche giustificati; quelli che ha giustificato, li ha anche glorificati.</w:t>
      </w:r>
    </w:p>
    <w:p w14:paraId="4CF27B97"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0D7C3131"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7077D667"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406910B3"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19B2706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Non meravigliarti se ti ho detto: dovete nascere dall’alto. </w:t>
      </w:r>
      <w:r w:rsidRPr="00B2220D">
        <w:rPr>
          <w:rFonts w:ascii="Arial" w:eastAsia="Times New Roman" w:hAnsi="Arial"/>
          <w:color w:val="000000"/>
          <w:sz w:val="24"/>
          <w:szCs w:val="24"/>
          <w:lang w:eastAsia="it-IT"/>
        </w:rPr>
        <w:t>Ora Gesù invita Nicodèmo a non meravigliarsi. Perché non si deve meravigliare? Perché Gesù ha interamente spostato l’asse del regno. Dalla nascita secondo la carne, alla nascita secondo lo Spirito, nascita dall’alto.</w:t>
      </w:r>
    </w:p>
    <w:p w14:paraId="6D8FF7C9"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“Non meravigliarti se ti ho 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4721D35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Il vento soffia dove vuole e ne senti la voce, ma non sai da dove viene né dove va: così è chiunque è nato dallo Spirito». </w:t>
      </w:r>
      <w:r w:rsidRPr="00B2220D">
        <w:rPr>
          <w:rFonts w:ascii="Arial" w:eastAsia="Times New Roman" w:hAnsi="Arial"/>
          <w:color w:val="000000"/>
          <w:sz w:val="24"/>
          <w:szCs w:val="24"/>
          <w:lang w:eastAsia="it-IT"/>
        </w:rPr>
        <w:t>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w:t>
      </w:r>
    </w:p>
    <w:p w14:paraId="77B51A59"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lastRenderedPageBreak/>
        <w:t>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w:t>
      </w:r>
    </w:p>
    <w:p w14:paraId="79C0CA8E"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Il battezzato, camminando nello Spirito, procedendo di fede in fede e di verità in verità, sempre deve chiedere allo Spirito Santo che lo prenda sulle sue ali e lo conduca dalla volontà del Padre. Cristiano è colui che è mosso dallo Spirito.</w:t>
      </w:r>
    </w:p>
    <w:p w14:paraId="74279E1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Gli replicò Nicodèmo: «Come può accadere questo?». </w:t>
      </w:r>
      <w:r w:rsidRPr="00B2220D">
        <w:rPr>
          <w:rFonts w:ascii="Arial" w:eastAsia="Times New Roman" w:hAnsi="Arial"/>
          <w:color w:val="000000"/>
          <w:sz w:val="24"/>
          <w:szCs w:val="24"/>
          <w:lang w:eastAsia="it-IT"/>
        </w:rPr>
        <w:t>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Come si fa a spiegare cosa è l’acqua per il corpo? Un assetato in un deserto quando si disseta sa cosa è l’acqua.</w:t>
      </w:r>
    </w:p>
    <w:p w14:paraId="2EE9104E"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3E23577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Gli rispose Gesù: «Tu sei maestro d’Israele e non conosci queste cose? </w:t>
      </w:r>
      <w:r w:rsidRPr="00B2220D">
        <w:rPr>
          <w:rFonts w:ascii="Arial" w:eastAsia="Times New Roman" w:hAnsi="Arial"/>
          <w:color w:val="000000"/>
          <w:sz w:val="24"/>
          <w:szCs w:val="24"/>
          <w:lang w:eastAsia="it-IT"/>
        </w:rPr>
        <w:t>Gesù invita Nicodèmo ad entrare nelle realtà della fede, che sono tutte senza alcuna spiegazione razionale. “Gli rispose Gesù: Tu sei maestro d’Israele e non conosci queste cose?”.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w:t>
      </w:r>
    </w:p>
    <w:p w14:paraId="6CDFC6AC"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La conoscenza è dello Spirito Santo. Dio si conosce perché lo Spirito Santo lo scrive nella nostra natura in pienezza di verità e di amore, di scienza e di intelligenza. Cristo si conosce per conformazione a Lui nello Spirito Santo.</w:t>
      </w:r>
    </w:p>
    <w:p w14:paraId="5FD5AF24"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In verità, in verità io ti dico: noi parliamo di ciò che sappiamo e testimoniamo ciò che abbiamo veduto; ma voi non accogliete la nostra testimonianza. </w:t>
      </w:r>
      <w:r w:rsidRPr="00B2220D">
        <w:rPr>
          <w:rFonts w:ascii="Arial" w:eastAsia="Times New Roman" w:hAnsi="Arial"/>
          <w:color w:val="000000"/>
          <w:sz w:val="24"/>
          <w:szCs w:val="24"/>
          <w:lang w:eastAsia="it-IT"/>
        </w:rPr>
        <w:t xml:space="preserve">Ora Gesù invita Nicodèmo alla fede: “In verità in verità io ti dico: noi parliamo di ciò che sappiamo e testimoniamo ciò che abbiamo veduto; ma voi non accogliete la nostra testimonianza”. Fede è aprirsi alla parola della rivelazione. Conosciamo la verità annunziata dallo Spirito Santo nel Prologo: “Dio, nessuno lo ha mai visto: il Figlio unigenito, che è Dio ed è nel seno del Padre, è lui che lo ha rivelato” (Gv 1,18). </w:t>
      </w:r>
    </w:p>
    <w:p w14:paraId="23ACDF4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w:t>
      </w:r>
      <w:r w:rsidRPr="00B2220D">
        <w:rPr>
          <w:rFonts w:ascii="Arial" w:eastAsia="Times New Roman" w:hAnsi="Arial"/>
          <w:color w:val="000000"/>
          <w:sz w:val="24"/>
          <w:szCs w:val="24"/>
          <w:lang w:eastAsia="it-IT"/>
        </w:rPr>
        <w:lastRenderedPageBreak/>
        <w:t>la testimonianza di Gesù che fondata sulla visione che Lui ha delle cose spirituali e sull’ascolto diretto del Padre.</w:t>
      </w:r>
    </w:p>
    <w:p w14:paraId="39FD9F06"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51CA7DEC"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604DB148"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w:t>
      </w:r>
    </w:p>
    <w:p w14:paraId="1F96FC3D"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E5764E8"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Nessun atto umano potrà dirsi tale se viene privato anche di una sola qualità o virtù o capacità che sono proprie della natura umana. L’obbedienza, l’ascolto nasce sempre dalla fede nella persona che parla. Poi è fede nella Parola. Su cosa Nicodèmo deve oggi fondare la sua fede nella Parola di Gesù Signore? Su quanto lui ha detto a Gesù: “Sappiamo che sei un Maestro venuto da Dio, perché nessuno può fare i segni che tu fai, se Dio non è con lui”.</w:t>
      </w:r>
    </w:p>
    <w:p w14:paraId="79C713AF"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w:t>
      </w:r>
    </w:p>
    <w:p w14:paraId="654B2712"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Alla Parola di Dio va prestata ogni fede. Si presta fede accogliendola e trasformandola in nostra vita. Poi verrà la comprensione, ma sempre a suo tempo. La fede necessariamente deve generare fede e la verità sempre verità.</w:t>
      </w:r>
    </w:p>
    <w:p w14:paraId="0F26B92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Se vi ho parlato di cose della terra e non credete, come crederete se vi parlerò di cose del cielo? </w:t>
      </w:r>
      <w:r w:rsidRPr="00B2220D">
        <w:rPr>
          <w:rFonts w:ascii="Arial" w:eastAsia="Times New Roman" w:hAnsi="Arial"/>
          <w:color w:val="000000"/>
          <w:sz w:val="24"/>
          <w:szCs w:val="24"/>
          <w:lang w:eastAsia="it-IT"/>
        </w:rPr>
        <w:t xml:space="preserve">Quali sono le cose della terra annunciate a Nicodèmo che non sono credute dai Giudei? Di certo non si tratta di cose dette in questo </w:t>
      </w:r>
      <w:r w:rsidRPr="00B2220D">
        <w:rPr>
          <w:rFonts w:ascii="Arial" w:eastAsia="Times New Roman" w:hAnsi="Arial"/>
          <w:color w:val="000000"/>
          <w:sz w:val="24"/>
          <w:szCs w:val="24"/>
          <w:lang w:eastAsia="it-IT"/>
        </w:rPr>
        <w:lastRenderedPageBreak/>
        <w:t>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w:t>
      </w:r>
    </w:p>
    <w:p w14:paraId="5B9AD2CE"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giusti motivi, non è credibile umanamente, perché la sua condotta non è esemplare, potrà essere creduto nelle cose della fede?</w:t>
      </w:r>
    </w:p>
    <w:p w14:paraId="5D961269"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614D1D5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Nessuno è mai salito al cielo, se non colui che è disceso dal cielo, il Figlio dell’uomo. </w:t>
      </w:r>
      <w:r w:rsidRPr="00B2220D">
        <w:rPr>
          <w:rFonts w:ascii="Arial" w:eastAsia="Times New Roman" w:hAnsi="Arial"/>
          <w:color w:val="000000"/>
          <w:sz w:val="24"/>
          <w:szCs w:val="24"/>
          <w:lang w:eastAsia="it-IT"/>
        </w:rPr>
        <w:t>Ora Gesù rivela perché Lui deve essere ritenuto credibile quando parla delle cose del cielo. Lui nel cielo vive. Lui viene dal cielo ed è anche salito al cielo. Viene dal seno del Padre e abita e dimora nel seno del Padre, oggi.</w:t>
      </w:r>
    </w:p>
    <w:p w14:paraId="666C3CBE"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Nessuno è mai salito al cielo, se non colui che è disceso dal cielo, il Figlio dell’uomo. Gesù discende dal cielo per portare la vera Parola di Dio in ogni cuore. La vera Parola di Dio è portata con la predicazione, l’annunzio.</w:t>
      </w:r>
    </w:p>
    <w:p w14:paraId="61633B8F"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36F0C46D"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4DAC5D84"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w:t>
      </w:r>
      <w:r w:rsidRPr="00B2220D">
        <w:rPr>
          <w:rFonts w:ascii="Arial" w:eastAsia="Times New Roman" w:hAnsi="Arial"/>
          <w:i/>
          <w:iCs/>
          <w:color w:val="000000"/>
          <w:position w:val="4"/>
          <w:sz w:val="24"/>
          <w:szCs w:val="24"/>
          <w:lang w:eastAsia="it-IT"/>
        </w:rPr>
        <w:lastRenderedPageBreak/>
        <w:t xml:space="preserve">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688C7B93"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w:t>
      </w:r>
    </w:p>
    <w:p w14:paraId="706DA272"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Si compie in Lui la profezia di Daniele. È Gesù il Figlio dell’uomo, colui nelle cui mani il Padre pone il governo del suo regno. L’Apocalisse ci rivela che anche il Libro sigillato della storia è stato posto nelle sue mani. Lui apre i sigilli.</w:t>
      </w:r>
    </w:p>
    <w:p w14:paraId="38FDECC5"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00711710"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D8E7DF5"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E82DBE0"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lastRenderedPageBreak/>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D39E45F"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Gesù discende dal cielo con l’Incarnazione. Sale al cielo dopo la sua risurrezione il giorno della sua gloriosa ascensione. Ora in eterno è assiso alla destra del Padre costituito Signore e Giudice dei vivi e dei morti.</w:t>
      </w:r>
    </w:p>
    <w:p w14:paraId="60FAF75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E come Mosè innalzò il serpente nel deserto, così bisogna che sia innalzato il Figlio dell’uomo, </w:t>
      </w:r>
      <w:r w:rsidRPr="00B2220D">
        <w:rPr>
          <w:rFonts w:ascii="Arial" w:eastAsia="Times New Roman" w:hAnsi="Arial"/>
          <w:color w:val="000000"/>
          <w:sz w:val="24"/>
          <w:szCs w:val="24"/>
          <w:lang w:eastAsia="it-IT"/>
        </w:rPr>
        <w:t xml:space="preserve">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w:t>
      </w:r>
    </w:p>
    <w:p w14:paraId="16F00A0B"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Sorgono nell’accampamento serpenti velenosi, il cui morso è letale. Il popolo prega Mosè perché chieda a Dio di allontanare questi serpenti di morte.</w:t>
      </w:r>
    </w:p>
    <w:p w14:paraId="11BE1361"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toglie i serpenti dall’accampamento. Dona il rimedio perenne. Il Signore non toglie i diavoli dalla terra. Ci dice come possiamo renderli innocui.</w:t>
      </w:r>
    </w:p>
    <w:p w14:paraId="43FA196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Perché chiunque crede in lui abbia la vita eterna. </w:t>
      </w:r>
      <w:r w:rsidRPr="00B2220D">
        <w:rPr>
          <w:rFonts w:ascii="Arial" w:eastAsia="Times New Roman" w:hAnsi="Arial"/>
          <w:color w:val="000000"/>
          <w:sz w:val="24"/>
          <w:szCs w:val="24"/>
          <w:lang w:eastAsia="it-IT"/>
        </w:rPr>
        <w:t>Anche Gesù, quando sarà innalzato sulla croce dovrà essere guardato con occhio di vera fede. Si guarda Lui, si crede in Lui, si rimane in vita. Non si guarda Lui, si resta nella morte. L’uomo è già nella morte. È già stato morso. Credere nel Figlio dell’uomo non deve né può significare semplicemente guardarlo come il popolo guardava il serpente nel deserto. Significa invece accogliere ogni sua Parola per farla divenire nostra vita con piena obbedienza.</w:t>
      </w:r>
    </w:p>
    <w:p w14:paraId="6CAC46FF"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w:t>
      </w:r>
    </w:p>
    <w:p w14:paraId="282C9DA6"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lastRenderedPageBreak/>
        <w:t>Nel deserto siamo nella figura. Ora siamo nella realtà, nella pienezza della verità. Si ascolta Cristo, si crede nella sua Parola, si dona ad essa ogni obbedienza, si ritorna e si rimane in vita. L’obbedienza deve essere perenne.</w:t>
      </w:r>
    </w:p>
    <w:p w14:paraId="52A8AA44"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Un tempo la sana teologia cattolica insegna che il battessimo è necessità di fine. Tutti gli altri sacramenti sono di necessità di mezzo per raggiungere il fine. Senza il battesimo non si può raggiungere il fine. Sono pertanto inutili tutti gli altri sacramenti dal momento che il fine mai potrà essere raggiunto. Possiamo paragonare il sacramento del battesimo all’alito di Dio alitato nelle narici dell’impasto che il Signore aveva fatto con la polvere del suolo. Con questo alito l’uomo divenne un essere vivente. L’alito è di necessità di fine. Il giardino piantato dal Signore in esso è di necessità di mezzo. A che serve il giardino se manca l’essere vivente che è l’uomo. Ad una statua di terra a nulla serve. Tale è l’uomo se non riceve l’alito di Spirito Santo nel battesimo. </w:t>
      </w:r>
    </w:p>
    <w:p w14:paraId="2B98DF0D" w14:textId="77777777" w:rsidR="00B2220D" w:rsidRPr="00B2220D" w:rsidRDefault="00B2220D" w:rsidP="00B2220D">
      <w:pPr>
        <w:spacing w:after="120" w:line="240" w:lineRule="auto"/>
        <w:jc w:val="both"/>
        <w:rPr>
          <w:rFonts w:ascii="Arial" w:eastAsia="Times New Roman" w:hAnsi="Arial" w:cs="Arial"/>
          <w:i/>
          <w:iCs/>
          <w:sz w:val="24"/>
          <w:szCs w:val="24"/>
          <w:lang w:eastAsia="it-IT"/>
        </w:rPr>
      </w:pPr>
    </w:p>
    <w:p w14:paraId="22B1C23A" w14:textId="77777777" w:rsidR="00B2220D" w:rsidRPr="00B2220D" w:rsidRDefault="00B2220D" w:rsidP="00B2220D">
      <w:pPr>
        <w:spacing w:after="120" w:line="240" w:lineRule="auto"/>
        <w:jc w:val="both"/>
        <w:rPr>
          <w:rFonts w:ascii="Arial" w:hAnsi="Arial"/>
          <w:b/>
          <w:spacing w:val="10"/>
          <w:sz w:val="24"/>
          <w:szCs w:val="20"/>
        </w:rPr>
      </w:pPr>
      <w:bookmarkStart w:id="1231" w:name="_Toc185515746"/>
      <w:r w:rsidRPr="00B2220D">
        <w:rPr>
          <w:rFonts w:ascii="Arial" w:hAnsi="Arial"/>
          <w:b/>
          <w:spacing w:val="10"/>
          <w:sz w:val="24"/>
          <w:szCs w:val="20"/>
        </w:rPr>
        <w:t>FEDE E VERGINE MARIA</w:t>
      </w:r>
      <w:bookmarkEnd w:id="1231"/>
    </w:p>
    <w:p w14:paraId="1874F002"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Ecco due verità che vanno gelosamente custodite nel cuore. Sono necessarie se si vuole entrar nel mistero del dono che Gesù ci ha fatto prima di morire. </w:t>
      </w:r>
    </w:p>
    <w:p w14:paraId="59283466" w14:textId="77777777" w:rsidR="00B2220D" w:rsidRPr="00B2220D" w:rsidRDefault="00B2220D" w:rsidP="00B2220D">
      <w:pPr>
        <w:spacing w:after="120" w:line="240" w:lineRule="auto"/>
        <w:jc w:val="both"/>
        <w:rPr>
          <w:rFonts w:ascii="Arial" w:eastAsia="Times New Roman" w:hAnsi="Arial" w:cs="Arial"/>
          <w:b/>
          <w:sz w:val="24"/>
          <w:szCs w:val="24"/>
          <w:lang w:eastAsia="it-IT"/>
        </w:rPr>
      </w:pPr>
      <w:r w:rsidRPr="00B2220D">
        <w:rPr>
          <w:rFonts w:ascii="Arial" w:eastAsia="Times New Roman" w:hAnsi="Arial" w:cs="Arial"/>
          <w:b/>
          <w:sz w:val="24"/>
          <w:szCs w:val="24"/>
          <w:lang w:eastAsia="it-IT"/>
        </w:rPr>
        <w:t xml:space="preserve">Gesù, la Madre, il discepolo. </w:t>
      </w:r>
      <w:r w:rsidRPr="00B2220D">
        <w:rPr>
          <w:rFonts w:ascii="Arial" w:eastAsia="Times New Roman" w:hAnsi="Arial" w:cs="Arial"/>
          <w:sz w:val="24"/>
          <w:szCs w:val="24"/>
          <w:lang w:eastAsia="it-IT"/>
        </w:rPr>
        <w:t>Tra Gesù, la Madre ed il discepolo deve sempre esistere una relazione essenziale: di maternità e di figliolanza. La stessa relazione essenziale, sostanziale, spirituale che è esistita ed esiste tra Gesù e la Madre sua, deve essere sempre posta e vissuta tra la Madre e il discepolo. Maria vive pertanto una duplice relazione identica: con Gesù e con il discepolo di Gesù, la vive con Gesù come la vive con il discepolo e la vive con il discepolo come la vive con Gesù. Ma anche il discepolo deve vivere questa relazione essenziale con la Madre. Senza questa relazione egli non è vero discepolo di Gesù, gli manca l’essenza stessa del suo essere, come Gesù è dall’essenza e dalla vita di Maria, e senza l’essenza e la vita da Maria, egli non sarebbe Gesù, così è del discepolo, egli deve essere dall’essenza e dalla vita di Maria, altrimenti egli non è il discepolo di Gesù. Nel discepolo di Gesù viene a compiersi lo stesso mistero che è nel Cristo Gesù. Il Cristo Gesù è generato da Dio fin dall’Eternità in quanto Verbo del Padre, viene generato da Maria in quanto Gesù di Nazaret, c’è in Gesù una doppia nascita; la stessa, identica doppia nascita deve avvenire nel cristiano; egli è generato da acqua e da Spirito Santo: nasce come figlio di Dio, per adozione; viene generato misticamente da Maria, sempre per opera dello Spirito Santo, nasce come vero discepolo di Gesù. Senza queste due nascite non c’è il discepolo di Gesù, come senza le due nascite non c’è il Verbo della vita. Il Verbo della vita è da due nascite, il discepolo di Gesù è da due nascite. Queste due nascite dicono la perfezione del suo essere cristiano. Maria è così necessaria come Madre al cristiano, così come è stata necessaria come Madre al Verbo della vita.</w:t>
      </w:r>
    </w:p>
    <w:p w14:paraId="766F0551" w14:textId="77777777" w:rsidR="00B2220D" w:rsidRPr="00B2220D" w:rsidRDefault="00B2220D" w:rsidP="00B2220D">
      <w:pPr>
        <w:spacing w:after="120" w:line="240" w:lineRule="auto"/>
        <w:jc w:val="both"/>
        <w:rPr>
          <w:rFonts w:ascii="Arial" w:eastAsia="Times New Roman" w:hAnsi="Arial" w:cs="Arial"/>
          <w:b/>
          <w:sz w:val="24"/>
          <w:szCs w:val="24"/>
          <w:lang w:eastAsia="it-IT"/>
        </w:rPr>
      </w:pPr>
      <w:r w:rsidRPr="00B2220D">
        <w:rPr>
          <w:rFonts w:ascii="Arial" w:eastAsia="Times New Roman" w:hAnsi="Arial" w:cs="Arial"/>
          <w:b/>
          <w:sz w:val="24"/>
          <w:szCs w:val="24"/>
          <w:lang w:eastAsia="it-IT"/>
        </w:rPr>
        <w:t xml:space="preserve">Un unico amore. </w:t>
      </w:r>
      <w:r w:rsidRPr="00B2220D">
        <w:rPr>
          <w:rFonts w:ascii="Arial" w:eastAsia="Times New Roman" w:hAnsi="Arial" w:cs="Arial"/>
          <w:sz w:val="24"/>
          <w:szCs w:val="24"/>
          <w:lang w:eastAsia="it-IT"/>
        </w:rPr>
        <w:t xml:space="preserve">Maria, Madre di Gesù e del cristiano, deve essere amata da un unico amore: l’amore di Gesù che diviene tutto ed interamente amore del cristiano. Il cristiano deve amare Maria non con un suo proprio amore, ma con lo stesso, l’unico amore di Gesù, quello che abitava nel suo cuore, che viene dato al cristiano, perché crescendo in esso, possa amare Maria sempre con intensità </w:t>
      </w:r>
      <w:r w:rsidRPr="00B2220D">
        <w:rPr>
          <w:rFonts w:ascii="Arial" w:eastAsia="Times New Roman" w:hAnsi="Arial" w:cs="Arial"/>
          <w:sz w:val="24"/>
          <w:szCs w:val="24"/>
          <w:lang w:eastAsia="it-IT"/>
        </w:rPr>
        <w:lastRenderedPageBreak/>
        <w:t>di affetto, di sentimenti, di dedizione, di vera figliolanza. Quando questo amore viene tutto riversato nella Madre, allora il discepolo di Gesù è perfetto nell’amore anche per i fratelli; se invece in lui non cresce l’amore per la Madre, non crescerà neanche l’amore per i fratelli. Ogni caduta di missione è un segno, è il segno che nel cuore del cristiano non regna tutto il suo amore per la Madre; gli altri figli dell’unica Madre non sono conosciuti, non sono amati, non vengono portati alla conoscenza di Gesù. Chi non conosce e non ama la Madre non può conoscere ed amare il Figlio, non può conoscere ed amare tutti gli altri figli, non può conoscere né amare quanti sono stati chiamati ad essere figli di Maria.</w:t>
      </w:r>
    </w:p>
    <w:p w14:paraId="1C2BF39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Tratteremo questo tema – fede e Vergine Maria – prima analizzando quanto è avvenuto in Cana di Galilea e poi quanto è accaduto presso la croce di Gesù. </w:t>
      </w:r>
    </w:p>
    <w:p w14:paraId="5D2C580B" w14:textId="77777777" w:rsidR="00B2220D" w:rsidRPr="00B2220D" w:rsidRDefault="00B2220D" w:rsidP="00B2220D">
      <w:pPr>
        <w:spacing w:after="120" w:line="240" w:lineRule="auto"/>
        <w:ind w:left="567" w:right="567"/>
        <w:jc w:val="both"/>
        <w:rPr>
          <w:rFonts w:ascii="Arial" w:eastAsia="Times New Roman" w:hAnsi="Arial" w:cs="Arial"/>
          <w:i/>
          <w:iCs/>
          <w:sz w:val="24"/>
          <w:szCs w:val="24"/>
          <w:lang w:eastAsia="it-IT"/>
        </w:rPr>
      </w:pPr>
      <w:r w:rsidRPr="00B2220D">
        <w:rPr>
          <w:rFonts w:ascii="Arial" w:eastAsia="Times New Roman" w:hAnsi="Arial" w:cs="Arial"/>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093A91B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Ecco quanto è avvenuto in Cana di Galilea durante un banchetto di nozze. </w:t>
      </w:r>
    </w:p>
    <w:p w14:paraId="26F3D1C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Il terzo giorno vi fu una festa di nozze a Cana di Galilea e c’era la madre di Gesù. </w:t>
      </w:r>
      <w:r w:rsidRPr="00B2220D">
        <w:rPr>
          <w:rFonts w:ascii="Arial" w:eastAsia="Times New Roman" w:hAnsi="Arial"/>
          <w:color w:val="000000"/>
          <w:sz w:val="24"/>
          <w:szCs w:val="24"/>
          <w:lang w:eastAsia="it-IT"/>
        </w:rPr>
        <w:t>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w:t>
      </w:r>
    </w:p>
    <w:p w14:paraId="72C4562C"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w:t>
      </w:r>
      <w:r w:rsidRPr="00B2220D">
        <w:rPr>
          <w:rFonts w:ascii="Arial" w:eastAsia="Times New Roman" w:hAnsi="Arial"/>
          <w:i/>
          <w:iCs/>
          <w:color w:val="000000"/>
          <w:sz w:val="24"/>
          <w:szCs w:val="24"/>
          <w:lang w:eastAsia="it-IT"/>
        </w:rPr>
        <w:lastRenderedPageBreak/>
        <w:t>«Siate fecondi e moltiplicatevi, riempite la terra e soggiogatela, dominate sui pesci del mare e sugli uccelli del cielo e su ogni essere vivente che striscia sulla terra» (Gen 1,26-28)</w:t>
      </w:r>
    </w:p>
    <w:p w14:paraId="712AD8BB"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13C97CCA"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Creata l’unità, avviene la stessa cosa che si verifica nell’unità dell’anima con il corpo. Quando l’anima lascia il corpo, rompe l’unità, il corpo è nella morte. Quando l’unità della sola carne viene rotta, l’uomo e la donna sono nella morte. Notizia che fa notizia è la presenza della Madre di Gesù a questa festa di nozze. Noi non conosciamo i legami che vi sono tra la famiglia degli sposi e la Madre di Gesù. Sappiamo però che lei è presente alle nozze.</w:t>
      </w:r>
    </w:p>
    <w:p w14:paraId="33C518CA"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2B54DB3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Fu invitato alle nozze anche Gesù con i suoi discepoli. </w:t>
      </w:r>
      <w:r w:rsidRPr="00B2220D">
        <w:rPr>
          <w:rFonts w:ascii="Arial" w:eastAsia="Times New Roman" w:hAnsi="Arial"/>
          <w:color w:val="000000"/>
          <w:sz w:val="24"/>
          <w:szCs w:val="24"/>
          <w:lang w:eastAsia="it-IT"/>
        </w:rPr>
        <w:t>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w:t>
      </w:r>
    </w:p>
    <w:p w14:paraId="7169D086"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in frantumi è andato nell’Antico Testamento lo sposalizio tra Dio e il suo popolo. I tre elementi costitutivi, essenziali mancavano. Erano assenti. </w:t>
      </w:r>
    </w:p>
    <w:p w14:paraId="037189D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Venuto a mancare il vino, la madre di Gesù gli disse: «Non hanno vino». </w:t>
      </w:r>
      <w:r w:rsidRPr="00B2220D">
        <w:rPr>
          <w:rFonts w:ascii="Arial" w:eastAsia="Times New Roman" w:hAnsi="Arial"/>
          <w:color w:val="000000"/>
          <w:sz w:val="24"/>
          <w:szCs w:val="24"/>
          <w:lang w:eastAsia="it-IT"/>
        </w:rPr>
        <w:t xml:space="preserve">Nello sposalizio tra Dio e l’umanità, in Cristo, per Cristo, con Cristo, viene a </w:t>
      </w:r>
      <w:r w:rsidRPr="00B2220D">
        <w:rPr>
          <w:rFonts w:ascii="Arial" w:eastAsia="Times New Roman" w:hAnsi="Arial"/>
          <w:color w:val="000000"/>
          <w:sz w:val="24"/>
          <w:szCs w:val="24"/>
          <w:lang w:eastAsia="it-IT"/>
        </w:rPr>
        <w:lastRenderedPageBreak/>
        <w:t xml:space="preserve">mancare il vino: la grazia, la verità, la luce, la vita, lo Spirito Santo. Viene a mancare la Parola di Cristo Gesù. Manca Dio e Cristo Signore. </w:t>
      </w:r>
    </w:p>
    <w:p w14:paraId="35C1929C"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Il vino è tutto il mondo soprannaturale. È tutto ciò che è Dio e dono di Dio. Il Vangelo, la Chiesa, i Ministri della Parola. Vino è tutto ciò che appartiene al cielo e viene dato a noi dal Padre, per Cristo, nello Spirito Santo, nella Chiesa. Chi si accorge che non c’è più il vino? La Madre di Gesù. A chi deve dirlo la Madre di Gesù? A Gesù. Lei va dal Figlio e gli dice: Non hanno vino. Il vino è finito. Lo sposalizio tra Dio e l’umanità si regge, vive di grazia e verità.</w:t>
      </w:r>
    </w:p>
    <w:p w14:paraId="5E224988"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la conoscenza di Lui, la sua grazia, la sua verità, il suo perdono, la sua misericordia, la sua santità. Senza Dio si cade nell’idolatria e nell’immoralità. </w:t>
      </w:r>
    </w:p>
    <w:p w14:paraId="646BBE98"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E Gesù le rispose: «Donna, che vuoi da me? Non è ancora giunta la mia ora». </w:t>
      </w:r>
      <w:r w:rsidRPr="00B2220D">
        <w:rPr>
          <w:rFonts w:ascii="Arial" w:eastAsia="Times New Roman" w:hAnsi="Arial"/>
          <w:color w:val="000000"/>
          <w:sz w:val="24"/>
          <w:szCs w:val="24"/>
          <w:lang w:eastAsia="it-IT"/>
        </w:rPr>
        <w:t>La risposta di Gesù è immediata: “Donna, che vuoi da me? Non è ancora giunta la mia ora”: Donna, ancora non posso dare Dio, la sua grazia, la sua misericordia, il suo perdono, la sua paternità, la sua carità, il suo amore.</w:t>
      </w:r>
    </w:p>
    <w:p w14:paraId="147BC568"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spirito al Padre, quando avrà offerto se stesso in olocausto e sacrificio per l’espiazione dei peccati, quando si sarà consegnato, offerto a Lui fino alla morte di croce.</w:t>
      </w:r>
    </w:p>
    <w:p w14:paraId="6B50E7BE"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opera dello Spirito Santo, nelle acque del battesimo. Questa nascita avviene nel mistico seno della Madre di Dio. Maria, vera Madre della Redenzione.</w:t>
      </w:r>
    </w:p>
    <w:p w14:paraId="19D7505F"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7433192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Sua madre disse ai servitori: «Qualsiasi cosa vi dica, fatela». </w:t>
      </w:r>
      <w:r w:rsidRPr="00B2220D">
        <w:rPr>
          <w:rFonts w:ascii="Arial" w:eastAsia="Times New Roman" w:hAnsi="Arial"/>
          <w:color w:val="000000"/>
          <w:sz w:val="24"/>
          <w:szCs w:val="24"/>
          <w:lang w:eastAsia="it-IT"/>
        </w:rPr>
        <w:t>Maria sa che Cristo Gesù può sempre anticipare la grazia e la verità, ma sempre in previsione del suo olocausto sulla croce. In Lei il Padre non ha anticipato il vino celebrando con lei uno sposalizio di purissima santità? Il Padre non ha creato Lei piena di grazia, giustizia, santità? Non l’ha fatta immacolata, purissima? Non L’ha preservata immune da ogni colpa? Non ha posto inimicizia eterna tra Lei e il serpente? Tutto ha fatto per i meriti di Cristo.</w:t>
      </w:r>
    </w:p>
    <w:p w14:paraId="67593320"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Forte di questa fede e questa verità, mozione in Lei dello Spirito Santo, la Madre di Gesù dice ai servitori: “Qualsiasi cosa vi dica, fatela”. Perché la Vergine Maria </w:t>
      </w:r>
      <w:r w:rsidRPr="00B2220D">
        <w:rPr>
          <w:rFonts w:ascii="Arial" w:eastAsia="Times New Roman" w:hAnsi="Arial"/>
          <w:color w:val="000000"/>
          <w:sz w:val="24"/>
          <w:szCs w:val="24"/>
          <w:lang w:eastAsia="it-IT"/>
        </w:rPr>
        <w:lastRenderedPageBreak/>
        <w:t>dice ai servi di fare qualsiasi cosa Gesù avrebbe chiesto loro? Perché, sempre nello Spirito Santo, Maria sa che il dono di Dio all’umanità avviene attraverso la collaborazione e la cooperazione di molte persone. Gesù è il Mediatore universale tra il Padre e l’umanità intera nello Spirito Santo.</w:t>
      </w:r>
    </w:p>
    <w:p w14:paraId="640B4EEE"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cooperazione umana, mai potrà servire il Padre in pienezza di grazia e di verità. Lo si espone a vanità, nullità, inefficienza.</w:t>
      </w:r>
    </w:p>
    <w:p w14:paraId="20DFE76A"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È giusto chiedersi: quanta mediazione di Cristo in ordine alla verità, alla grazia, alla redenzione, alla salvezza, per il mio non ascolto di Gesù viene resa nulla, 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w:t>
      </w:r>
    </w:p>
    <w:p w14:paraId="48BD9703"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Questa voce della Madre di Gesù, “Qualsiasi cosa vi dica, fatela”, ha un valore eterno. Mai verrà meno. Se la Chiesa vuole che l’umanità, in Cristo, per lo Spirito Santo, celebri lo sposalizio con il Padre, deve sempre obbedire. Oggi la Vergine Maria, la Madre di Gesù, non ha chiesto ai servitori di ricordare al mondo la Parola di suo Figlio Gesù? Non ha detto che lo sposalizio con il Padre è trasformato in idolatria e immoralità per mancanza di Parola?</w:t>
      </w:r>
    </w:p>
    <w:p w14:paraId="2C572F33"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I servitori hanno ascoltato? Vogliono ascoltare? Sono convinti che questa via indicata dalla Madre di Gesù è la sola via che esiste nel cielo e sulla terra perché il Padre celeste possa vivere con la sua sposa uno sposalizio di verità? La via è stata indicata dalla Madre di Gesù. Spetta ad ogni servitore convincersi che dall’ascolto, dall’obbedienza a questa voce, lo sposalizio riprende vita, si rinnova, esce dallo stato di stallo di peccato e di morte, di confusione e falsità.</w:t>
      </w:r>
    </w:p>
    <w:p w14:paraId="27BA7A9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Vi erano là sei anfore di pietra per la purificazione rituale dei Giudei, contenenti ciascuna da ottanta a centoventi litri. </w:t>
      </w:r>
      <w:r w:rsidRPr="00B2220D">
        <w:rPr>
          <w:rFonts w:ascii="Arial" w:eastAsia="Times New Roman" w:hAnsi="Arial"/>
          <w:color w:val="000000"/>
          <w:sz w:val="24"/>
          <w:szCs w:val="24"/>
          <w:lang w:eastAsia="it-IT"/>
        </w:rPr>
        <w:t>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w:t>
      </w:r>
    </w:p>
    <w:p w14:paraId="37FDBC23"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trasformazione la chiede al Padre suo, nello Spirito Santo. Per la trasformazione occorre l’acqua, ma anche l’opera dei servitori. </w:t>
      </w:r>
    </w:p>
    <w:p w14:paraId="1C2756E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E Gesù disse loro: «Riempite d’acqua le anfore»; e le riempirono fino all’orlo. </w:t>
      </w:r>
      <w:r w:rsidRPr="00B2220D">
        <w:rPr>
          <w:rFonts w:ascii="Arial" w:eastAsia="Times New Roman" w:hAnsi="Arial"/>
          <w:color w:val="000000"/>
          <w:sz w:val="24"/>
          <w:szCs w:val="24"/>
          <w:lang w:eastAsia="it-IT"/>
        </w:rPr>
        <w:t xml:space="preserve">Ora Gesù dona un primo ordine ai servitori. “E Gesù disse loro: ‘Riempite </w:t>
      </w:r>
      <w:r w:rsidRPr="00B2220D">
        <w:rPr>
          <w:rFonts w:ascii="Arial" w:eastAsia="Times New Roman" w:hAnsi="Arial"/>
          <w:color w:val="000000"/>
          <w:sz w:val="24"/>
          <w:szCs w:val="24"/>
          <w:lang w:eastAsia="it-IT"/>
        </w:rPr>
        <w:lastRenderedPageBreak/>
        <w:t>d’acqua le anfore’”. Le anfore vengono riempite fino all’orlo. La materia prima per il miracolo la dona l’uomo. Anche il pane e il vino li dona l’uomo.</w:t>
      </w:r>
    </w:p>
    <w:p w14:paraId="2C3E44CC"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La materia prima data al Padre da Gesù è stato il suo corpo, la sua anima, il suo spirito, la sua volontà. Non li ha dati vuoti. Li ha dato pieni di amore, verità, giustizia, santità, ogni virtù. Li ha dati colmi di Spirito Santo. Possiamo attestare che l’anfora di Gesù, cioè la sua umanità, è stata riempita da Lui fino all’orlo. Nulla più andava in essa dell’amore del Padre e della sua vita eterna, della sua luce e della sua verità eterna. Pienezza perfetta.</w:t>
      </w:r>
    </w:p>
    <w:p w14:paraId="6BE20E4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Disse loro di nuovo: «Ora prendetene e portatene a colui che dirige il banchetto». Ed essi gliene portarono. </w:t>
      </w:r>
      <w:r w:rsidRPr="00B2220D">
        <w:rPr>
          <w:rFonts w:ascii="Arial" w:eastAsia="Times New Roman" w:hAnsi="Arial"/>
          <w:color w:val="000000"/>
          <w:sz w:val="24"/>
          <w:szCs w:val="24"/>
          <w:lang w:eastAsia="it-IT"/>
        </w:rPr>
        <w:t>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w:t>
      </w:r>
    </w:p>
    <w:p w14:paraId="5A4A1D78"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Sono gli Apostoli che devono attestare che l’Eucaristia è vera Eucaristia sino alla fine. Non si può donare un pane comune facendolo passare come se fosse vero corpo di Cristo. L’acqua è acqua e non vino. Il vino è vino e non acqua.</w:t>
      </w:r>
    </w:p>
    <w:p w14:paraId="68596B9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Come ebbe assaggiato l’acqua diventata vino, colui che dirigeva il banchetto – il quale non sapeva da dove venisse, ma lo sapevano i servitori che avevano preso l’acqua – chiamò lo sposo </w:t>
      </w:r>
      <w:r w:rsidRPr="00B2220D">
        <w:rPr>
          <w:rFonts w:ascii="Arial" w:eastAsia="Times New Roman" w:hAnsi="Arial"/>
          <w:color w:val="000000"/>
          <w:sz w:val="24"/>
          <w:szCs w:val="24"/>
          <w:lang w:eastAsia="it-IT"/>
        </w:rPr>
        <w:t>Il miracolo si fa mentre si obbedisce. Come ebbe assaggiato l’acqua divenuta vino, colui che dirigeva il banchetto – il quale non sapeva da dove venisse, ma lo sapevano i servitori che avevano preso l’acqua – chiama lo sposo.</w:t>
      </w:r>
    </w:p>
    <w:p w14:paraId="4982833C"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w:t>
      </w:r>
    </w:p>
    <w:p w14:paraId="2EF171C9"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I servitori di Cristo attingono l’acqua della Parola dalla Scrittura, la trasformano in Parola annunziata, predicata, insegnata, proferita, ricordata e si compie il grande miracolo della conversione. L’acqua va attinta sempre. Oggi il grande errore che i servitori stanno facendo è quello del distacco totale dalla Parola, dall’acqua necessaria per la trasformazione nel vino buono dell’annunzio. Non si attinge la Parola dalla Scrittura, la si attinge dal cuore.</w:t>
      </w:r>
    </w:p>
    <w:p w14:paraId="7FA6EF74"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Nel cuore non vi è la buona acqua dello Spirito Santo. La buona acqua dello Spirito Santo è nella Scrittura. Solo la Parola della Scrittura può essere 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423D214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lastRenderedPageBreak/>
        <w:t xml:space="preserve">E gli disse: «Tutti mettono in tavola il vino buono all’inizio e, quando si è già bevuto molto, quello meno buono. Tu invece hai tenuto da parte il vino buono finora». </w:t>
      </w:r>
      <w:r w:rsidRPr="00B2220D">
        <w:rPr>
          <w:rFonts w:ascii="Arial" w:eastAsia="Times New Roman" w:hAnsi="Arial"/>
          <w:color w:val="000000"/>
          <w:sz w:val="24"/>
          <w:szCs w:val="24"/>
          <w:lang w:eastAsia="it-IT"/>
        </w:rPr>
        <w:t>Ecco la certificazione di colui che dirige il banchetto. Chiamato lo sposo gli dice: “Tutti mettono in tavola il vino buono all’inizio e, quando si è giù bevuto molto, quello meno buono. Tu invece hai tenuto da parte il vino buono finora”. Questa attestazione o certificazione di bontà del vino buono deve farla sempre lo Spirito Santo sulla nostra obbedienza a Cristo. Invece sappiamo dal Libro dell’Apocalisse che la sua certificazione attesta proprio il contrario.</w:t>
      </w:r>
    </w:p>
    <w:p w14:paraId="3E31E560"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deve aiutare l’altro perché il vino buono sia dato sino alla fine. Anzi ognuno è chiamato a conservarsi vino buono sino alla fine. </w:t>
      </w:r>
    </w:p>
    <w:p w14:paraId="1B396C25"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04F679DF"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Anche la seconda obbedienza va donata: “Ora attingetene e portatene a colui che dirige il banchetto”. Senza queste tre obbedienze, due a Cristo Gesù e l’altra alla Vergine Maria, scompare il vino, lo sposalizio con Dio viene meno. Chi oggi è chiamato ad obbedire alla Madre di Gesù e a Cristo Signore sono in primo luogo gli Apostolo di Gesù. In comunione di obbedienza con i Vescovi, tutti i presbiteri. In comunione con i presbiteri, tutti i battezzati, tutti i figli di Dio.</w:t>
      </w:r>
    </w:p>
    <w:p w14:paraId="7EAE1CDA"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La nostra religione cristiana è obbedienza. È obbedienza agli Apostoli. Ma l’obbedienza agli Apostoli è obbedienza a Cristo, se gli Apostoli obbediscono a Cristo Gesù nello Spirito Santo. Non si obbedisce a Cristo, non c’è obbedienza.</w:t>
      </w:r>
    </w:p>
    <w:p w14:paraId="7895C3EA"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Chi ama conoscere il grande mistero dello sposalizio di Dio con il suo popolo e in Cristo lo Sposalizio di Dio con ogni uomo, è cosa buona che legga alcuni brani della Scrittura che riportiamo: Osea, Ezechiele, Paolo, Apocalisse.</w:t>
      </w:r>
    </w:p>
    <w:p w14:paraId="2489D76E"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Parola del Signore rivolta a Osea, figlio di Beerì, al tempo di Ozia, di Iotam, di Acaz, di Ezechia, re di Giuda, e al tempo di Geroboamo, figlio di Ioas, re d’Israele.</w:t>
      </w:r>
    </w:p>
    <w:p w14:paraId="571A4E55"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Quando il Signore cominciò a parlare a Osea, gli disse: «Va’, prenditi in moglie una prostituta, genera figli di prostituzione, poiché il paese non fa che prostituirsi allontanandosi dal Signore».</w:t>
      </w:r>
    </w:p>
    <w:p w14:paraId="273BF5A3"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424B3120"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lastRenderedPageBreak/>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w:t>
      </w:r>
    </w:p>
    <w:p w14:paraId="59A87A55"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Quando ebbe svezzato Non-amata, Gomer concepì e partorì un figlio. E il Signore disse a Osea: «Chiamalo Non-popolo-mio, perché voi non siete popolo mio e io per voi non sono (Os 1,1-9). </w:t>
      </w:r>
    </w:p>
    <w:p w14:paraId="2F69E353"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0C42B5D5"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La loro madre, infatti, si è prostituita, la loro genitrice si è coperta di vergogna, perché ha detto: “Seguirò i miei amanti, che mi danno il mio pane e la mia acqua, la mia lana, il mio lino, il mio olio e le mie bevande”. </w:t>
      </w:r>
    </w:p>
    <w:p w14:paraId="76465536"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033FF899"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4830C259"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La punirò per i giorni dedicati ai Baal, quando bruciava loro i profumi, si adornava di anelli e di collane e seguiva i suoi amanti, mentre dimenticava me! Oracolo del Signore.</w:t>
      </w:r>
    </w:p>
    <w:p w14:paraId="119CB617"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w:t>
      </w:r>
      <w:r w:rsidRPr="00B2220D">
        <w:rPr>
          <w:rFonts w:ascii="Arial" w:eastAsia="Times New Roman" w:hAnsi="Arial"/>
          <w:i/>
          <w:iCs/>
          <w:color w:val="000000"/>
          <w:sz w:val="24"/>
          <w:szCs w:val="24"/>
          <w:lang w:eastAsia="it-IT"/>
        </w:rPr>
        <w:lastRenderedPageBreak/>
        <w:t xml:space="preserve">più: “Baal, mio padrone”. Le toglierò dalla bocca i nomi dei Baal e non saranno più chiamati per nome. </w:t>
      </w:r>
    </w:p>
    <w:p w14:paraId="44024E19"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277AE256"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3049BB22"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Il Signore mi disse: «Va’ ancora, ama la tua donna: è amata dal marito ed è adultera, come il Signore ama i figli d’Israele ed essi si rivolgono ad altri dèi e amano le schiacciate d’uva».</w:t>
      </w:r>
    </w:p>
    <w:p w14:paraId="179CE28B"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78ABA424"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BC4FB60"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EEC8D47"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w:t>
      </w:r>
      <w:r w:rsidRPr="00B2220D">
        <w:rPr>
          <w:rFonts w:ascii="Arial" w:eastAsia="Times New Roman" w:hAnsi="Arial"/>
          <w:i/>
          <w:iCs/>
          <w:color w:val="000000"/>
          <w:sz w:val="24"/>
          <w:szCs w:val="24"/>
          <w:lang w:eastAsia="it-IT"/>
        </w:rPr>
        <w:lastRenderedPageBreak/>
        <w:t>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3F4E34A"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4C06984"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49CF2C7"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41A7FA7"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w:t>
      </w:r>
      <w:r w:rsidRPr="00B2220D">
        <w:rPr>
          <w:rFonts w:ascii="Arial" w:eastAsia="Times New Roman" w:hAnsi="Arial"/>
          <w:i/>
          <w:iCs/>
          <w:color w:val="000000"/>
          <w:sz w:val="24"/>
          <w:szCs w:val="24"/>
          <w:lang w:eastAsia="it-IT"/>
        </w:rPr>
        <w:lastRenderedPageBreak/>
        <w:t>ti metterò completamente nuda davanti a loro perché essi ti vedano tutta.</w:t>
      </w:r>
    </w:p>
    <w:p w14:paraId="67A00ED2"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2657060"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894BD70"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w:t>
      </w:r>
      <w:r w:rsidRPr="00B2220D">
        <w:rPr>
          <w:rFonts w:ascii="Arial" w:eastAsia="Times New Roman" w:hAnsi="Arial"/>
          <w:i/>
          <w:iCs/>
          <w:color w:val="000000"/>
          <w:sz w:val="24"/>
          <w:szCs w:val="24"/>
          <w:lang w:eastAsia="it-IT"/>
        </w:rPr>
        <w:lastRenderedPageBreak/>
        <w:t xml:space="preserve">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4D342BC2"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657F998A"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B323F83"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w:t>
      </w:r>
      <w:r w:rsidRPr="00B2220D">
        <w:rPr>
          <w:rFonts w:ascii="Arial" w:eastAsia="Times New Roman" w:hAnsi="Arial"/>
          <w:i/>
          <w:iCs/>
          <w:color w:val="000000"/>
          <w:sz w:val="24"/>
          <w:szCs w:val="24"/>
          <w:lang w:eastAsia="it-IT"/>
        </w:rPr>
        <w:lastRenderedPageBreak/>
        <w:t>crede nel Figlio ha la vita eterna; chi non obbedisce al Figlio non vedrà la vita, ma l’ira di Dio rimane su di lui (Gv 3, 25-36).</w:t>
      </w:r>
    </w:p>
    <w:p w14:paraId="01BB7284"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F24D10D"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1274A1D1"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E Colui che sedeva sul trono disse: «Ecco, io faccio nuove tutte le cose». E soggiunse: «Scrivi, perché queste parole sono certe e vere». E mi disse:</w:t>
      </w:r>
    </w:p>
    <w:p w14:paraId="1F707AFC"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392AE7E5"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Ma per i vili e gli increduli, gli abietti e gli omicidi, gli immorali, i maghi, gli idolatri e per tutti i mentitori è riservato lo stagno ardente di fuoco e di zolfo. Questa è la seconda morte».</w:t>
      </w:r>
    </w:p>
    <w:p w14:paraId="3E0F0792"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1A23B89"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w:t>
      </w:r>
      <w:r w:rsidRPr="00B2220D">
        <w:rPr>
          <w:rFonts w:ascii="Arial" w:eastAsia="Times New Roman" w:hAnsi="Arial"/>
          <w:i/>
          <w:iCs/>
          <w:color w:val="000000"/>
          <w:sz w:val="24"/>
          <w:szCs w:val="24"/>
          <w:lang w:eastAsia="it-IT"/>
        </w:rPr>
        <w:lastRenderedPageBreak/>
        <w:t>dodicesimo di ametista. E le dodici porte sono dodici perle; ciascuna porta era formata da una sola perla. E la piazza della città è di oro puro, come cristallo trasparente.</w:t>
      </w:r>
    </w:p>
    <w:p w14:paraId="27D2EC42"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1BE729F"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2402503"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1D8C978"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4B5D138"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E2815E7"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2DD2079"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833AED4"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Io, Gesù, ho mandato il mio angelo per testimoniare a voi queste cose riguardo alle Chiese. Io sono la radice e la stirpe di Davide, la stella radiosa del mattino».</w:t>
      </w:r>
    </w:p>
    <w:p w14:paraId="61C6D201"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lastRenderedPageBreak/>
        <w:t>Lo Spirito e la sposa dicono: «Vieni!». E chi ascolta, ripeta: «Vieni!». Chi ha sete, venga; chi vuole, prenda gratuitamente l’acqua della vita.</w:t>
      </w:r>
    </w:p>
    <w:p w14:paraId="23736C26"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E08A3FB" w14:textId="77777777" w:rsidR="00B2220D" w:rsidRPr="00B2220D" w:rsidRDefault="00B2220D" w:rsidP="00B2220D">
      <w:pPr>
        <w:spacing w:after="120" w:line="240" w:lineRule="auto"/>
        <w:ind w:left="567" w:right="567"/>
        <w:jc w:val="both"/>
        <w:rPr>
          <w:rFonts w:ascii="Arial" w:eastAsia="Times New Roman" w:hAnsi="Arial"/>
          <w:i/>
          <w:iCs/>
          <w:color w:val="000000"/>
          <w:sz w:val="24"/>
          <w:szCs w:val="24"/>
          <w:lang w:eastAsia="it-IT"/>
        </w:rPr>
      </w:pPr>
      <w:r w:rsidRPr="00B2220D">
        <w:rPr>
          <w:rFonts w:ascii="Arial" w:eastAsia="Times New Roman" w:hAnsi="Arial"/>
          <w:i/>
          <w:iCs/>
          <w:color w:val="000000"/>
          <w:sz w:val="24"/>
          <w:szCs w:val="24"/>
          <w:lang w:eastAsia="it-IT"/>
        </w:rPr>
        <w:t xml:space="preserve">Colui che attesta queste cose dice: «Sì, vengo presto!». Amen. Vieni, Signore Gesù. La grazia del Signore Gesù sia con tutti (Ap 22,1-21). </w:t>
      </w:r>
    </w:p>
    <w:p w14:paraId="4C87942C"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Perché Dio possa celebrare lo sposalizio eterno con l’umanità sono necessari tre persone: la Madre di Gesù, Gesù, i servitori. Se una sola di queste persone manca, lo sposalizio mai si potrà celebrare. Tutti e tre sono necessari. Come non può mancare Cristo, che è il cuore di ogni cosa, così non potrà mancare Maria che mette il cuore in movimento. Così neanche i servitori potranno mancare. È per la loro obbedienza che il miracolo si compie.</w:t>
      </w:r>
    </w:p>
    <w:p w14:paraId="084C3A7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Questo, a Cana di Galilea, fu l’inizio dei segni compiuti da Gesù; egli manifestò la sua gloria e i suoi discepoli credettero in lui. </w:t>
      </w:r>
      <w:r w:rsidRPr="00B2220D">
        <w:rPr>
          <w:rFonts w:ascii="Arial" w:eastAsia="Times New Roman" w:hAnsi="Arial"/>
          <w:color w:val="000000"/>
          <w:sz w:val="24"/>
          <w:szCs w:val="24"/>
          <w:lang w:eastAsia="it-IT"/>
        </w:rPr>
        <w:t>L’Apostolo Giovanni ora attesta che questo, a Cana di Galilea, fu l’inizio dei segni compiuti da Gesù. Con questo miracolo viene rivelato il fine di ogni altro miracolo. Aiutare l’umanità a celebrare lo sposalizio con il Padre celeste.</w:t>
      </w:r>
    </w:p>
    <w:p w14:paraId="6F6BE94E"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Giovanni. Tutti i segni narrati nel quarto Vangelo hanno solo questo unico, solo fine o scopo: condurre ogni cuore a credere in Cristo Signore.</w:t>
      </w:r>
    </w:p>
    <w:p w14:paraId="19E23BC4" w14:textId="77777777" w:rsidR="00B2220D" w:rsidRPr="00B2220D" w:rsidRDefault="00B2220D" w:rsidP="00B2220D">
      <w:pPr>
        <w:spacing w:after="120" w:line="240" w:lineRule="auto"/>
        <w:ind w:left="567" w:right="567"/>
        <w:jc w:val="both"/>
        <w:rPr>
          <w:rFonts w:ascii="Arial" w:eastAsia="Times New Roman" w:hAnsi="Arial"/>
          <w:i/>
          <w:iCs/>
          <w:color w:val="000000"/>
          <w:position w:val="4"/>
          <w:sz w:val="24"/>
          <w:szCs w:val="24"/>
          <w:lang w:eastAsia="it-IT"/>
        </w:rPr>
      </w:pPr>
      <w:r w:rsidRPr="00B2220D">
        <w:rPr>
          <w:rFonts w:ascii="Arial" w:eastAsia="Times New Roman" w:hAnsi="Arial"/>
          <w:i/>
          <w:iCs/>
          <w:color w:val="000000"/>
          <w:position w:val="4"/>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171B8D5F"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170B2DB6"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Ecco ora quanto è accaduto presso la croce di Gesù sul Golgota. </w:t>
      </w:r>
    </w:p>
    <w:p w14:paraId="22E55B7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Stavano presso la croce di Gesù sua madre, la sorella di sua madre, Maria madre di Clèopa e Maria di Màgdala. </w:t>
      </w:r>
      <w:r w:rsidRPr="00B2220D">
        <w:rPr>
          <w:rFonts w:ascii="Arial" w:eastAsia="Times New Roman" w:hAnsi="Arial"/>
          <w:color w:val="000000"/>
          <w:sz w:val="24"/>
          <w:szCs w:val="24"/>
          <w:lang w:eastAsia="it-IT"/>
        </w:rPr>
        <w:t xml:space="preserve">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w:t>
      </w:r>
      <w:r w:rsidRPr="00B2220D">
        <w:rPr>
          <w:rFonts w:ascii="Arial" w:eastAsia="Times New Roman" w:hAnsi="Arial"/>
          <w:color w:val="000000"/>
          <w:sz w:val="24"/>
          <w:szCs w:val="24"/>
          <w:lang w:eastAsia="it-IT"/>
        </w:rPr>
        <w:lastRenderedPageBreak/>
        <w:t>amava. Ognuna di queste persone sta per un fine o uno scopo che è possibile intuire, ma che non viene rivelato.</w:t>
      </w:r>
    </w:p>
    <w:p w14:paraId="53F193A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Sappiamo però che la Vergine Maria è lì perché a Lei, come ad Abramo e più che Abramo, il Signore ha chiesto l’offerta del Figlio. È sul Gòlgota, presso la croce, che la fede della Vergine Maria raggiunge il sommo della sua perfezione. Lei realmente offre al Padre il Figlio suo per la redenzione e la salvezza dell’umanità. Offerta del Padre e offerta della Madre.</w:t>
      </w:r>
    </w:p>
    <w:p w14:paraId="75B96D5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Gesù allora, vedendo la madre e accanto a lei il discepolo che egli amava, disse alla madre: «Donna, ecco tuo figlio!». </w:t>
      </w:r>
      <w:r w:rsidRPr="00B2220D">
        <w:rPr>
          <w:rFonts w:ascii="Arial" w:eastAsia="Times New Roman" w:hAnsi="Arial"/>
          <w:color w:val="000000"/>
          <w:sz w:val="24"/>
          <w:szCs w:val="24"/>
          <w:lang w:eastAsia="it-IT"/>
        </w:rPr>
        <w:t>Ecco il testamento: “Gesù allora, vedendo la madre e accanto a Lei il discepolo che egli amava, disse alla madre: ‘Donna, ecco tuo figlio!’”. Il discepolo è dato alla madre come suo vero figlio. In Giovanni le è dato ogni discepolo.</w:t>
      </w:r>
    </w:p>
    <w:p w14:paraId="65A3907E"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4EEB2A7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B2220D">
        <w:rPr>
          <w:rFonts w:ascii="Arial" w:eastAsia="Times New Roman" w:hAnsi="Arial"/>
          <w:b/>
          <w:color w:val="000000"/>
          <w:sz w:val="24"/>
          <w:szCs w:val="24"/>
          <w:lang w:eastAsia="it-IT"/>
        </w:rPr>
        <w:t xml:space="preserve">Poi disse al discepolo: «Ecco tua madre!». E da quell’ora il discepolo l’accolse con sé. </w:t>
      </w:r>
      <w:r w:rsidRPr="00B2220D">
        <w:rPr>
          <w:rFonts w:ascii="Arial" w:eastAsia="Times New Roman" w:hAnsi="Arial"/>
          <w:color w:val="000000"/>
          <w:sz w:val="24"/>
          <w:szCs w:val="24"/>
          <w:lang w:eastAsia="it-IT"/>
        </w:rPr>
        <w:t>Il dono di Gesù non è unilaterale, ma bilaterale. “Poi disse al discepolo: ‘Ecco tua Madre’”. Non solo Maria è data al discepolo. Anche il discepolo è dato alla Madre. La Madre deve accogliere il Figlio. Il Figlio deve accogliere la Madre.</w:t>
      </w:r>
    </w:p>
    <w:p w14:paraId="2EC9A26D"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 xml:space="preserve">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0868FF1A" w14:textId="77777777" w:rsidR="00B2220D" w:rsidRPr="00B2220D" w:rsidRDefault="00B2220D" w:rsidP="00B2220D">
      <w:pPr>
        <w:spacing w:after="120" w:line="240" w:lineRule="auto"/>
        <w:jc w:val="both"/>
        <w:rPr>
          <w:rFonts w:ascii="Arial" w:eastAsia="Times New Roman" w:hAnsi="Arial"/>
          <w:color w:val="000000"/>
          <w:sz w:val="24"/>
          <w:szCs w:val="24"/>
          <w:lang w:val="la-Latn" w:eastAsia="it-IT"/>
        </w:rPr>
      </w:pPr>
      <w:r w:rsidRPr="00B2220D">
        <w:rPr>
          <w:rFonts w:ascii="Arial" w:eastAsia="Times New Roman" w:hAnsi="Arial"/>
          <w:color w:val="000000"/>
          <w:sz w:val="24"/>
          <w:szCs w:val="24"/>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3F0F3135" w14:textId="77777777" w:rsidR="00B2220D" w:rsidRPr="00B2220D" w:rsidRDefault="00B2220D" w:rsidP="00B2220D">
      <w:pPr>
        <w:autoSpaceDE w:val="0"/>
        <w:autoSpaceDN w:val="0"/>
        <w:adjustRightInd w:val="0"/>
        <w:spacing w:after="120" w:line="240" w:lineRule="auto"/>
        <w:jc w:val="both"/>
        <w:rPr>
          <w:rFonts w:ascii="Arial" w:eastAsia="Times New Roman" w:hAnsi="Arial"/>
          <w:color w:val="000000"/>
          <w:sz w:val="24"/>
          <w:szCs w:val="24"/>
          <w:lang w:val="la-Latn" w:eastAsia="it-IT"/>
        </w:rPr>
      </w:pPr>
      <w:r w:rsidRPr="00B2220D">
        <w:rPr>
          <w:rFonts w:ascii="Greek" w:eastAsia="Times New Roman" w:hAnsi="Greek" w:cs="Greek"/>
          <w:color w:val="000000"/>
          <w:sz w:val="24"/>
          <w:szCs w:val="24"/>
          <w:lang w:val="la-Latn" w:eastAsia="it-IT"/>
        </w:rPr>
        <w:t>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w:t>
      </w:r>
      <w:r w:rsidRPr="00B2220D">
        <w:rPr>
          <w:rFonts w:ascii="Arial" w:eastAsia="Times New Roman" w:hAnsi="Arial"/>
          <w:color w:val="000000"/>
          <w:sz w:val="24"/>
          <w:szCs w:val="24"/>
          <w:lang w:val="la-Latn" w:eastAsia="it-IT"/>
        </w:rPr>
        <w:t xml:space="preserve"> </w:t>
      </w:r>
    </w:p>
    <w:p w14:paraId="44DF90E6"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w:t>
      </w:r>
    </w:p>
    <w:p w14:paraId="4FC6AECE" w14:textId="77777777" w:rsidR="00B2220D" w:rsidRPr="00B2220D" w:rsidRDefault="00B2220D" w:rsidP="00B2220D">
      <w:pPr>
        <w:spacing w:after="120" w:line="240" w:lineRule="auto"/>
        <w:jc w:val="both"/>
        <w:rPr>
          <w:rFonts w:ascii="Arial" w:eastAsia="Times New Roman" w:hAnsi="Arial"/>
          <w:color w:val="000000"/>
          <w:sz w:val="24"/>
          <w:szCs w:val="24"/>
          <w:lang w:eastAsia="it-IT"/>
        </w:rPr>
      </w:pPr>
      <w:r w:rsidRPr="00B2220D">
        <w:rPr>
          <w:rFonts w:ascii="Arial" w:eastAsia="Times New Roman" w:hAnsi="Arial"/>
          <w:color w:val="000000"/>
          <w:sz w:val="24"/>
          <w:szCs w:val="24"/>
          <w:lang w:eastAsia="it-IT"/>
        </w:rPr>
        <w:lastRenderedPageBreak/>
        <w:t>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Gesù, veri fratelli gli uni degli altri, vero tempo dello Spirito Santo, veri missionari della salvezza, veri evangelizzatori della buona novella.</w:t>
      </w:r>
    </w:p>
    <w:p w14:paraId="142CFA3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 Chi è la Vergine Maria? È la Madre che Gesù, per volontà del Padre, nella potenza dello Spirito Santo, dona al discepolo che Lui amava. Chi è Giovanni l’Apostolo e in lui ogni altro discepolo del Signore? È il Figlio, che Gesù, per volontà del padre, nella potenza dello Spirito Santo, dona alla Madre. Non è una nascita secondo la carne. È una nascita secondo lo spirito. Vera nascita secondo la carne quella di Gesù. Vera nascita secondo lo spirito questa del discepolo. Per volontà di Dio, nella potenza dello Spirito Santo, Maria è costituita Madre del discepolo ed il discepolo è costituito Figlio di Maria. Vera Madre Maria. Vero Figlio Giovanni. Vero Figlio ogni altro discepolo di Gesù.</w:t>
      </w:r>
    </w:p>
    <w:p w14:paraId="1C87E09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realtà di questa maternità e di questa figliolanza non è meno vera di quella per generazione secondo la carne. La Scrittura conosce quattro modalità di relazione e tutte si compiono per volontà di Dio nella potenza dello Spirito Santo. La relazione tra Adamo ed Eva. La relazione tra marito e moglie. La relazione tra la Vergine Maria e Gesù La relazione tra la Vergine Maria e Giovanni. </w:t>
      </w:r>
    </w:p>
    <w:p w14:paraId="23C05EDF"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relazione tra Adamo ed Eva. È una relazione di origine. Per volontà di Dio, nella potenza dello Spirito Santo, Eva viene tratta da Adamo. Eva è vera carne di Adamo, ma per vera creazione del Signore Dio. </w:t>
      </w:r>
    </w:p>
    <w:p w14:paraId="26044C3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relazione tra marito e moglie. Un uomo ed una donna, che si uniscono in matrimonio, per volontà di Dio, nella potenza dello Spirito Santo, divengono una sola carne, un solo soffio vitale. È questa vera relazione di unità per vera creazione di Dio.</w:t>
      </w:r>
    </w:p>
    <w:p w14:paraId="0DEC53C4"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3E5636C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0C7F7EE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Tutti i redenti divengono veri Figli di Dio per nascita spirituale dalla Vergine Maria, per creazione e rigenerazione dello Spirito Santo. Quella che avviene alla croce </w:t>
      </w:r>
      <w:r w:rsidRPr="00B2220D">
        <w:rPr>
          <w:rFonts w:ascii="Arial" w:eastAsia="Times New Roman" w:hAnsi="Arial"/>
          <w:sz w:val="24"/>
          <w:szCs w:val="20"/>
          <w:lang w:eastAsia="it-IT"/>
        </w:rPr>
        <w:lastRenderedPageBreak/>
        <w:t xml:space="preserve">è una vera creazione, un vero parto, una vera generazione. Non però secondo la carne, ma secondo lo spirito, nello Spirito Santo. Per questa nuova creazione la Vergine Maria è detta: </w:t>
      </w:r>
      <w:r w:rsidRPr="00B2220D">
        <w:rPr>
          <w:rFonts w:ascii="Arial" w:eastAsia="Times New Roman" w:hAnsi="Arial"/>
          <w:i/>
          <w:sz w:val="24"/>
          <w:szCs w:val="20"/>
          <w:lang w:eastAsia="it-IT"/>
        </w:rPr>
        <w:t>“Madre della Redenzione”</w:t>
      </w:r>
      <w:r w:rsidRPr="00B2220D">
        <w:rPr>
          <w:rFonts w:ascii="Arial" w:eastAsia="Times New Roman" w:hAnsi="Arial"/>
          <w:sz w:val="24"/>
          <w:szCs w:val="20"/>
          <w:lang w:eastAsia="it-IT"/>
        </w:rPr>
        <w:t>. La redenzione che Cristo ha operato sulla croce diviene della persona che è generata in Lei spiritualmente per 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12352AC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b/>
          <w:sz w:val="24"/>
          <w:szCs w:val="20"/>
          <w:lang w:eastAsia="it-IT"/>
        </w:rPr>
        <w:t xml:space="preserve">Necessaria riflessione: </w:t>
      </w:r>
      <w:r w:rsidRPr="00B2220D">
        <w:rPr>
          <w:rFonts w:ascii="Arial" w:eastAsia="Times New Roman" w:hAnsi="Arial"/>
          <w:sz w:val="24"/>
          <w:szCs w:val="20"/>
          <w:lang w:eastAsia="it-IT"/>
        </w:rPr>
        <w:t xml:space="preserve">Gesù dall’alto della croce dice a Giovanni, il discepolo che Lui amava: </w:t>
      </w:r>
      <w:r w:rsidRPr="00B2220D">
        <w:rPr>
          <w:rFonts w:ascii="Arial" w:eastAsia="Times New Roman" w:hAnsi="Arial"/>
          <w:i/>
          <w:sz w:val="24"/>
          <w:szCs w:val="20"/>
          <w:lang w:eastAsia="it-IT"/>
        </w:rPr>
        <w:t>“Ecco tua Madre!”</w:t>
      </w:r>
      <w:r w:rsidRPr="00B2220D">
        <w:rPr>
          <w:rFonts w:ascii="Arial" w:eastAsia="Times New Roman" w:hAnsi="Arial"/>
          <w:sz w:val="24"/>
          <w:szCs w:val="20"/>
          <w:lang w:eastAsia="it-IT"/>
        </w:rPr>
        <w:t xml:space="preserve">. Dice anche alla Madre: </w:t>
      </w:r>
      <w:r w:rsidRPr="00B2220D">
        <w:rPr>
          <w:rFonts w:ascii="Arial" w:eastAsia="Times New Roman" w:hAnsi="Arial"/>
          <w:i/>
          <w:sz w:val="24"/>
          <w:szCs w:val="20"/>
          <w:lang w:eastAsia="it-IT"/>
        </w:rPr>
        <w:t>“Ecco tuo Figlio!”</w:t>
      </w:r>
      <w:r w:rsidRPr="00B2220D">
        <w:rPr>
          <w:rFonts w:ascii="Arial" w:eastAsia="Times New Roman" w:hAnsi="Arial"/>
          <w:sz w:val="24"/>
          <w:szCs w:val="20"/>
          <w:lang w:eastAsia="it-IT"/>
        </w:rPr>
        <w:t xml:space="preserve">. Nasce la nuova famiglia umana. A differenza della prima che era stata fondata 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Madre è anche senza la vita? Perché è la Madre di Gesù oggi la Madre della vita per ogni uomo. Possiamo avere anche Gesù, ma senza la Madre la vita di Gesù non è donata, rimane in Lui. La vita Gesù la dona attraverso la Madre. 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1CB6141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Poiché quanto avviene presso la croce è un comando di Gesù: la Madre e il Figlio devono vivere la stessa unità che vi è tra il Padre e il Figlio nello Spirito Santo. La Vergine Maria deve stare nel cuore del discepolo. Il cuore deve stare nel cuore della Vergine Maria. Il cuore del discepolo e della Vergine Maria devono essere un solo cuore. La Vergine Maria oggi deve vivere nel cuore del discepolo perché solo attraverso questo cuore potrà generare nuovi figli a Dio, nel Figlio suo Cristo Signore per opera dello Spirito Santo. Il discepolo deve stare nel cuore della Vergine Maria, perché solo in questo lui potrà trovare la purissima verità del suo Maestro e solo in questo cuore la novissima verità dello Spirito Santo e la parola profetica con la quale parlare ad ogni cuore. Se questo solo cuore muore, per il discepolo nessuna Parola profetica per lui toccherà un altro uomo. Ma anche la </w:t>
      </w:r>
      <w:r w:rsidRPr="00B2220D">
        <w:rPr>
          <w:rFonts w:ascii="Arial" w:eastAsia="Times New Roman" w:hAnsi="Arial"/>
          <w:sz w:val="24"/>
          <w:szCs w:val="20"/>
          <w:lang w:eastAsia="it-IT"/>
        </w:rPr>
        <w:lastRenderedPageBreak/>
        <w:t xml:space="preserve">Vergine Maria a causa di questa divisione mai potrà generare un solo figlio a Dio, nel Figlio suo Cristo Signore, per opera dello Spirito Santo. Rotta questa unità di solo cuore, è sterile la Madre di Dio ed è sterile il discepolo di Gesù. Ma chi rompe l’unità non è mai la Madre, è invece sempre il discepolo. </w:t>
      </w:r>
    </w:p>
    <w:p w14:paraId="102D985D"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03AF1BD" w14:textId="77777777" w:rsidR="00B2220D" w:rsidRPr="00B2220D" w:rsidRDefault="00B2220D" w:rsidP="00B2220D">
      <w:pPr>
        <w:keepNext/>
        <w:spacing w:after="120" w:line="240" w:lineRule="auto"/>
        <w:jc w:val="center"/>
        <w:outlineLvl w:val="0"/>
        <w:rPr>
          <w:rFonts w:ascii="Arial" w:eastAsia="Times New Roman" w:hAnsi="Arial"/>
          <w:b/>
          <w:sz w:val="40"/>
          <w:szCs w:val="20"/>
          <w:lang w:eastAsia="it-IT"/>
        </w:rPr>
      </w:pPr>
      <w:bookmarkStart w:id="1232" w:name="_Toc193030344"/>
      <w:r w:rsidRPr="00B2220D">
        <w:rPr>
          <w:rFonts w:ascii="Arial" w:eastAsia="Times New Roman" w:hAnsi="Arial"/>
          <w:b/>
          <w:sz w:val="40"/>
          <w:szCs w:val="20"/>
          <w:lang w:eastAsia="it-IT"/>
        </w:rPr>
        <w:t>APPENDICE SECONDA</w:t>
      </w:r>
      <w:bookmarkEnd w:id="1232"/>
    </w:p>
    <w:p w14:paraId="3058C437" w14:textId="77777777" w:rsidR="00B2220D" w:rsidRPr="00B2220D" w:rsidRDefault="00B2220D" w:rsidP="00B2220D">
      <w:pPr>
        <w:spacing w:after="120" w:line="240" w:lineRule="auto"/>
        <w:rPr>
          <w:rFonts w:ascii="Times New Roman" w:eastAsia="Times New Roman" w:hAnsi="Times New Roman"/>
          <w:sz w:val="20"/>
          <w:szCs w:val="20"/>
          <w:lang w:eastAsia="it-IT"/>
        </w:rPr>
      </w:pPr>
    </w:p>
    <w:p w14:paraId="586C42AD" w14:textId="77777777" w:rsidR="00B2220D" w:rsidRPr="00B2220D" w:rsidRDefault="00B2220D" w:rsidP="00B2220D">
      <w:pPr>
        <w:keepNext/>
        <w:spacing w:after="120" w:line="240" w:lineRule="auto"/>
        <w:jc w:val="center"/>
        <w:outlineLvl w:val="1"/>
        <w:rPr>
          <w:rFonts w:ascii="Arial" w:eastAsia="Times New Roman" w:hAnsi="Arial"/>
          <w:b/>
          <w:sz w:val="36"/>
          <w:szCs w:val="18"/>
          <w:lang w:val="la-Latn" w:eastAsia="it-IT"/>
        </w:rPr>
      </w:pPr>
      <w:bookmarkStart w:id="1233" w:name="_Toc117662867"/>
      <w:bookmarkStart w:id="1234" w:name="_Toc189053419"/>
      <w:bookmarkStart w:id="1235" w:name="_Toc193030345"/>
      <w:r w:rsidRPr="00B2220D">
        <w:rPr>
          <w:rFonts w:ascii="Arial" w:eastAsia="Times New Roman" w:hAnsi="Arial"/>
          <w:b/>
          <w:sz w:val="36"/>
          <w:szCs w:val="18"/>
          <w:lang w:val="la-Latn" w:eastAsia="it-IT"/>
        </w:rPr>
        <w:t>DEPRECANS SUPERCERTARI SEMEL TRADITAE SANCTIS FIDEI</w:t>
      </w:r>
      <w:bookmarkEnd w:id="1233"/>
      <w:bookmarkEnd w:id="1234"/>
      <w:bookmarkEnd w:id="1235"/>
    </w:p>
    <w:p w14:paraId="4C46D8BD" w14:textId="77777777" w:rsidR="00B2220D" w:rsidRPr="00B2220D" w:rsidRDefault="00B2220D" w:rsidP="00B2220D">
      <w:pPr>
        <w:spacing w:after="120" w:line="240" w:lineRule="auto"/>
        <w:jc w:val="both"/>
        <w:rPr>
          <w:rFonts w:ascii="Arial" w:eastAsia="Times New Roman" w:hAnsi="Arial"/>
          <w:sz w:val="24"/>
          <w:szCs w:val="20"/>
          <w:lang w:eastAsia="it-IT"/>
        </w:rPr>
      </w:pPr>
    </w:p>
    <w:p w14:paraId="54F5A818" w14:textId="77777777" w:rsidR="00B2220D" w:rsidRPr="00B2220D" w:rsidRDefault="00B2220D" w:rsidP="00B2220D">
      <w:pPr>
        <w:spacing w:after="120" w:line="240" w:lineRule="auto"/>
        <w:jc w:val="both"/>
        <w:rPr>
          <w:rFonts w:ascii="Arial" w:eastAsia="Times New Roman" w:hAnsi="Arial"/>
          <w:b/>
          <w:sz w:val="28"/>
          <w:szCs w:val="20"/>
          <w:lang w:eastAsia="it-IT"/>
        </w:rPr>
      </w:pPr>
      <w:r w:rsidRPr="00B2220D">
        <w:rPr>
          <w:rFonts w:ascii="Arial" w:eastAsia="Times New Roman" w:hAnsi="Arial"/>
          <w:b/>
          <w:sz w:val="28"/>
          <w:szCs w:val="20"/>
          <w:lang w:eastAsia="it-IT"/>
        </w:rPr>
        <w:t>Per esortarvi a combattere per la fede</w:t>
      </w:r>
    </w:p>
    <w:p w14:paraId="6F3E8DF6" w14:textId="77777777" w:rsidR="00B2220D" w:rsidRPr="00B2220D" w:rsidRDefault="00B2220D" w:rsidP="00B2220D">
      <w:pPr>
        <w:spacing w:after="120" w:line="240" w:lineRule="auto"/>
        <w:jc w:val="both"/>
        <w:rPr>
          <w:rFonts w:ascii="Arial" w:eastAsia="Times New Roman" w:hAnsi="Arial"/>
          <w:b/>
          <w:sz w:val="28"/>
          <w:szCs w:val="20"/>
          <w:lang w:val="la-Latn" w:eastAsia="it-IT"/>
        </w:rPr>
      </w:pPr>
      <w:r w:rsidRPr="00B2220D">
        <w:rPr>
          <w:rFonts w:ascii="Arial" w:eastAsia="Times New Roman" w:hAnsi="Arial"/>
          <w:b/>
          <w:sz w:val="28"/>
          <w:szCs w:val="20"/>
          <w:lang w:val="la-Latn" w:eastAsia="it-IT"/>
        </w:rPr>
        <w:t>Deprecans supercertari semel traditae sanctis fidei</w:t>
      </w:r>
    </w:p>
    <w:p w14:paraId="4DD91020" w14:textId="77777777" w:rsidR="00B2220D" w:rsidRPr="00B2220D" w:rsidRDefault="00B2220D" w:rsidP="00B2220D">
      <w:pPr>
        <w:spacing w:after="120" w:line="240" w:lineRule="auto"/>
        <w:jc w:val="both"/>
        <w:rPr>
          <w:rFonts w:ascii="Arial" w:eastAsia="Times New Roman" w:hAnsi="Arial"/>
          <w:b/>
          <w:sz w:val="28"/>
          <w:szCs w:val="20"/>
          <w:lang w:val="la-Latn" w:eastAsia="it-IT"/>
        </w:rPr>
      </w:pPr>
      <w:r w:rsidRPr="00B2220D">
        <w:rPr>
          <w:rFonts w:ascii="Greek" w:eastAsia="Times New Roman" w:hAnsi="Greek" w:cs="Greek"/>
          <w:b/>
          <w:sz w:val="28"/>
          <w:szCs w:val="26"/>
          <w:lang w:val="la-Latn" w:eastAsia="it-IT"/>
        </w:rPr>
        <w:t>parakalîn ™pagwn…zesqai tÍ ¤pax paradoqe…sV to‹j ¡g…oij p…stei.</w:t>
      </w:r>
    </w:p>
    <w:p w14:paraId="1B4C7BE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14:paraId="603A5CC7" w14:textId="77777777" w:rsidR="00B2220D" w:rsidRPr="00B2220D" w:rsidRDefault="00B2220D" w:rsidP="00B2220D">
      <w:pPr>
        <w:spacing w:after="120" w:line="240" w:lineRule="auto"/>
        <w:ind w:left="567" w:right="567"/>
        <w:jc w:val="both"/>
        <w:rPr>
          <w:rFonts w:ascii="Arial" w:eastAsia="Times New Roman" w:hAnsi="Arial"/>
          <w:bCs/>
          <w:i/>
          <w:iCs/>
          <w:sz w:val="24"/>
          <w:szCs w:val="20"/>
          <w:lang w:val="la-Latn" w:eastAsia="it-IT"/>
        </w:rPr>
      </w:pPr>
      <w:r w:rsidRPr="00B2220D">
        <w:rPr>
          <w:rFonts w:ascii="Arial" w:eastAsia="Times New Roman" w:hAnsi="Arial"/>
          <w:bCs/>
          <w:i/>
          <w:iCs/>
          <w:sz w:val="24"/>
          <w:szCs w:val="20"/>
          <w:lang w:val="la-Latn" w:eastAsia="it-IT"/>
        </w:rPr>
        <w:t>Carissimi omnem sollicitudinem faciens scribendi vobis de communi vestra salute necesse habui scribere vobis deprecans supercertari semel traditae sanctis fidei. Subintroierunt enim quidam homines qui olim praescripti sunt in hoc iudicium impii Dei nostri gratiam transferentes in luxuriam et solum Dominatorem et Dominum nostrum Iesum Christum negantes (Gd 1,3-4).</w:t>
      </w:r>
    </w:p>
    <w:p w14:paraId="3A0634E8" w14:textId="77777777" w:rsidR="00B2220D" w:rsidRPr="00B2220D" w:rsidRDefault="00B2220D" w:rsidP="00B2220D">
      <w:pPr>
        <w:autoSpaceDE w:val="0"/>
        <w:autoSpaceDN w:val="0"/>
        <w:adjustRightInd w:val="0"/>
        <w:spacing w:after="120" w:line="240" w:lineRule="auto"/>
        <w:ind w:left="567" w:right="567"/>
        <w:jc w:val="both"/>
        <w:rPr>
          <w:rFonts w:ascii="Times New Roman" w:eastAsia="Times New Roman" w:hAnsi="Times New Roman"/>
          <w:bCs/>
          <w:i/>
          <w:iCs/>
          <w:sz w:val="20"/>
          <w:szCs w:val="20"/>
          <w:lang w:eastAsia="it-IT"/>
        </w:rPr>
      </w:pPr>
      <w:r w:rsidRPr="00B2220D">
        <w:rPr>
          <w:rFonts w:ascii="Greek" w:eastAsia="Times New Roman" w:hAnsi="Greek" w:cs="Greek"/>
          <w:bCs/>
          <w:i/>
          <w:iCs/>
          <w:sz w:val="28"/>
          <w:szCs w:val="26"/>
          <w:lang w:val="la-Latn" w:eastAsia="it-IT"/>
        </w:rPr>
        <w:t xml:space="preserve">'Agaphto…, p©san spoud¾n poioÚmenoj gr£fein Øm‹n perˆ tÁj koinÁj ¹mîn swthr…aj ¢n£gkhn œscon gr£yai Øm‹n parakalîn ™pagwn…zesqai tÍ ¤pax paradoqe…sV to‹j ¡g…oij p…stei. pareisšdusan g£r tinej ¥nqrwpoi, oƒ p£lai progegrammšnoi e„j toàto tÕ kr…ma, ¢sebe‹j, t¾n toà qeoà ¹mîn c£rita metatiqšntej e„j ¢sšlgeian kaˆ tÕn mÒnon despÒthn kaˆ kÚrion ¹mîn 'Ihsoàn CristÕn ¢rnoÚmenoi. </w:t>
      </w:r>
      <w:r w:rsidRPr="00B2220D">
        <w:rPr>
          <w:rFonts w:ascii="Arial" w:eastAsia="Times New Roman" w:hAnsi="Arial"/>
          <w:bCs/>
          <w:i/>
          <w:iCs/>
          <w:sz w:val="24"/>
          <w:szCs w:val="20"/>
          <w:lang w:eastAsia="it-IT"/>
        </w:rPr>
        <w:t>(Gd 1,3-4).</w:t>
      </w:r>
    </w:p>
    <w:p w14:paraId="1B28705D" w14:textId="77777777" w:rsidR="00B2220D" w:rsidRPr="00B2220D" w:rsidRDefault="00B2220D" w:rsidP="00B2220D">
      <w:pPr>
        <w:autoSpaceDE w:val="0"/>
        <w:autoSpaceDN w:val="0"/>
        <w:adjustRightInd w:val="0"/>
        <w:spacing w:after="120" w:line="240" w:lineRule="auto"/>
        <w:rPr>
          <w:rFonts w:ascii="Greek" w:eastAsia="Times New Roman" w:hAnsi="Greek" w:cs="Greek"/>
          <w:bCs/>
          <w:sz w:val="26"/>
          <w:szCs w:val="26"/>
          <w:lang w:eastAsia="it-IT"/>
        </w:rPr>
      </w:pPr>
    </w:p>
    <w:p w14:paraId="796B6F95"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36" w:name="_Toc117662868"/>
      <w:bookmarkStart w:id="1237" w:name="_Toc189053420"/>
      <w:bookmarkStart w:id="1238" w:name="_Toc193030346"/>
      <w:r w:rsidRPr="00B2220D">
        <w:rPr>
          <w:rFonts w:ascii="Arial" w:hAnsi="Arial"/>
          <w:b/>
          <w:sz w:val="28"/>
          <w:szCs w:val="20"/>
          <w:lang w:eastAsia="it-IT"/>
        </w:rPr>
        <w:t>PREMESSA</w:t>
      </w:r>
      <w:bookmarkEnd w:id="1236"/>
      <w:bookmarkEnd w:id="1237"/>
      <w:bookmarkEnd w:id="1238"/>
    </w:p>
    <w:p w14:paraId="29A492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Giuda scrive ai discepoli di Gesù esortandoli ad un super-combattimento –</w:t>
      </w:r>
      <w:r w:rsidRPr="00B2220D">
        <w:rPr>
          <w:rFonts w:ascii="Arial" w:eastAsia="Times New Roman" w:hAnsi="Arial"/>
          <w:bCs/>
          <w:i/>
          <w:iCs/>
          <w:sz w:val="24"/>
          <w:szCs w:val="24"/>
          <w:lang w:eastAsia="it-IT"/>
        </w:rPr>
        <w:t xml:space="preserve"> </w:t>
      </w:r>
      <w:r w:rsidRPr="00B2220D">
        <w:rPr>
          <w:rFonts w:ascii="Arial" w:eastAsia="Times New Roman" w:hAnsi="Arial"/>
          <w:bCs/>
          <w:i/>
          <w:iCs/>
          <w:sz w:val="24"/>
          <w:szCs w:val="24"/>
          <w:lang w:val="la-Latn" w:eastAsia="it-IT"/>
        </w:rPr>
        <w:t>deprecans supercertari semel traditae sanctis fidei</w:t>
      </w:r>
      <w:r w:rsidRPr="00B2220D">
        <w:rPr>
          <w:rFonts w:ascii="Arial" w:eastAsia="Times New Roman" w:hAnsi="Arial"/>
          <w:bCs/>
          <w:i/>
          <w:iCs/>
          <w:sz w:val="24"/>
          <w:szCs w:val="24"/>
          <w:lang w:eastAsia="it-IT"/>
        </w:rPr>
        <w:t xml:space="preserve"> –</w:t>
      </w:r>
      <w:r w:rsidRPr="00B2220D">
        <w:rPr>
          <w:rFonts w:ascii="Arial" w:eastAsia="Times New Roman" w:hAnsi="Arial"/>
          <w:b/>
          <w:sz w:val="24"/>
          <w:szCs w:val="24"/>
          <w:lang w:eastAsia="it-IT"/>
        </w:rPr>
        <w:t xml:space="preserve"> </w:t>
      </w:r>
      <w:r w:rsidRPr="00B2220D">
        <w:rPr>
          <w:rFonts w:ascii="Arial" w:eastAsia="Times New Roman" w:hAnsi="Arial"/>
          <w:sz w:val="24"/>
          <w:szCs w:val="24"/>
          <w:lang w:eastAsia="it-IT"/>
        </w:rPr>
        <w:t xml:space="preserve">per la difesa della fede trasmessa ai santi una volta per sempre. Dalla fede è la vita eterna del cristiano. Non solo del cristiano, ma anche di ogni altro uomo. Ogni </w:t>
      </w:r>
      <w:r w:rsidRPr="00B2220D">
        <w:rPr>
          <w:rFonts w:ascii="Arial" w:eastAsia="Times New Roman" w:hAnsi="Arial"/>
          <w:sz w:val="24"/>
          <w:szCs w:val="24"/>
          <w:lang w:eastAsia="it-IT"/>
        </w:rPr>
        <w:lastRenderedPageBreak/>
        <w:t>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Ecco cosa rivela l’Apostolo Paolo prima nel Capitolo V e poi nel Capitolo X della Lettera ai Romani:</w:t>
      </w:r>
    </w:p>
    <w:p w14:paraId="2986BE27"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139A08E"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AD13EE2"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86608AB"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w:t>
      </w:r>
      <w:r w:rsidRPr="00B2220D">
        <w:rPr>
          <w:rFonts w:ascii="Arial" w:eastAsia="Times New Roman" w:hAnsi="Arial"/>
          <w:bCs/>
          <w:i/>
          <w:iCs/>
          <w:sz w:val="24"/>
          <w:szCs w:val="24"/>
          <w:lang w:eastAsia="it-IT"/>
        </w:rPr>
        <w:lastRenderedPageBreak/>
        <w:t>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D67542D"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201503D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Paolo ogni giorno consuma se stesso in una triplice super-battaglia o super-combattimento. </w:t>
      </w:r>
    </w:p>
    <w:p w14:paraId="6140F92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bCs/>
          <w:sz w:val="24"/>
          <w:szCs w:val="24"/>
          <w:lang w:eastAsia="it-IT"/>
        </w:rPr>
        <w:t>Prima super-battaglia:</w:t>
      </w:r>
      <w:r w:rsidRPr="00B2220D">
        <w:rPr>
          <w:rFonts w:ascii="Arial" w:eastAsia="Times New Roman" w:hAnsi="Arial"/>
          <w:sz w:val="24"/>
          <w:szCs w:val="24"/>
          <w:lang w:eastAsia="it-IT"/>
        </w:rPr>
        <w:t xml:space="preserve">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w:t>
      </w:r>
      <w:r w:rsidRPr="00B2220D">
        <w:rPr>
          <w:rFonts w:ascii="Arial" w:eastAsia="Times New Roman" w:hAnsi="Arial"/>
          <w:sz w:val="24"/>
          <w:szCs w:val="24"/>
          <w:lang w:eastAsia="it-IT"/>
        </w:rPr>
        <w:lastRenderedPageBreak/>
        <w:t xml:space="preserve">fede tutti coloro che sono stati generati e partoriti alla fede dalla sua fede e dal suo amore per Cristo Gesù. Da questa prima super-battaglia nascono le altre due. </w:t>
      </w:r>
    </w:p>
    <w:p w14:paraId="14A2B01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04A76A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3B636F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0675CD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Seconda super-battaglia</w:t>
      </w:r>
      <w:r w:rsidRPr="00B2220D">
        <w:rPr>
          <w:rFonts w:ascii="Arial" w:eastAsia="Times New Roman" w:hAnsi="Arial"/>
          <w:sz w:val="24"/>
          <w:szCs w:val="24"/>
          <w:lang w:eastAsia="it-IT"/>
        </w:rPr>
        <w:t xml:space="preserve">: Combattere perché quanti sono venuti alla fede non la perdano. Lui questa super-battaglia la combatte prima di tutto estirpando delle Chiesa ogni errore, ogni falsità, ogni eresia, ogni menzogna che viene introdotta </w:t>
      </w:r>
      <w:r w:rsidRPr="00B2220D">
        <w:rPr>
          <w:rFonts w:ascii="Arial" w:eastAsia="Times New Roman" w:hAnsi="Arial"/>
          <w:sz w:val="24"/>
          <w:szCs w:val="24"/>
          <w:lang w:eastAsia="it-IT"/>
        </w:rPr>
        <w:lastRenderedPageBreak/>
        <w:t>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1861D6B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7C77C55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9DA50B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w:t>
      </w:r>
      <w:r w:rsidRPr="00B2220D">
        <w:rPr>
          <w:rFonts w:ascii="Arial" w:eastAsia="Times New Roman" w:hAnsi="Arial"/>
          <w:i/>
          <w:iCs/>
          <w:sz w:val="24"/>
          <w:szCs w:val="24"/>
          <w:lang w:eastAsia="it-IT"/>
        </w:rPr>
        <w:lastRenderedPageBreak/>
        <w:t xml:space="preserve">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675630E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709ED3E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834116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08D213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invece, Cristo è risorto dai morti, primizia di coloro che sono morti. Perché, se per mezzo di un uomo venne la morte, per mezzo di un </w:t>
      </w:r>
      <w:r w:rsidRPr="00B2220D">
        <w:rPr>
          <w:rFonts w:ascii="Arial" w:eastAsia="Times New Roman" w:hAnsi="Arial"/>
          <w:i/>
          <w:iCs/>
          <w:sz w:val="24"/>
          <w:szCs w:val="24"/>
          <w:lang w:eastAsia="it-IT"/>
        </w:rPr>
        <w:lastRenderedPageBreak/>
        <w:t>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1412C8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C560B3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2BF8099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59538A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8AA509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8E3152A"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La terza super-battaglia </w:t>
      </w:r>
      <w:r w:rsidRPr="00B2220D">
        <w:rPr>
          <w:rFonts w:ascii="Arial" w:eastAsia="Times New Roman" w:hAnsi="Arial"/>
          <w:bCs/>
          <w:sz w:val="24"/>
          <w:szCs w:val="24"/>
          <w:lang w:eastAsia="it-IT"/>
        </w:rPr>
        <w:t xml:space="preserve">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una diuturna e ininterrotta persecuzione. Gli Atti degli Apostoli e la Seconda Lettera ai Corinzi attestano che l’Apostolo Paolo ha combattuto questa terza super-battaglia esponendo ogni giorno la sua vita al martirio fisico. </w:t>
      </w:r>
    </w:p>
    <w:p w14:paraId="2AAFB15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3133429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168DF7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5F67D9E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2E200EE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1EE8511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517AC5E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w:t>
      </w:r>
    </w:p>
    <w:p w14:paraId="6E0708C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Davide, dopo aver eseguito il volere di Dio nel suo tempo, morì e fu unito ai suoi padri e subì la corruzione. Ma colui che Dio ha risuscitato, non ha subìto la corruzione. Vi sia dunque noto, fratelli, che per opera sua viene annunciato a voi il perdono dei peccati. Da tutte </w:t>
      </w:r>
      <w:r w:rsidRPr="00B2220D">
        <w:rPr>
          <w:rFonts w:ascii="Arial" w:eastAsia="Times New Roman" w:hAnsi="Arial"/>
          <w:i/>
          <w:iCs/>
          <w:sz w:val="24"/>
          <w:szCs w:val="24"/>
          <w:lang w:eastAsia="it-IT"/>
        </w:rPr>
        <w:lastRenderedPageBreak/>
        <w:t>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1EE7CC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3D8FA75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4B13B72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4E6556D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20C2290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53AC31E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1004492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0F7676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4EB6253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3CBFD40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w:t>
      </w:r>
      <w:r w:rsidRPr="00B2220D">
        <w:rPr>
          <w:rFonts w:ascii="Arial" w:eastAsia="Times New Roman" w:hAnsi="Arial"/>
          <w:i/>
          <w:iCs/>
          <w:sz w:val="24"/>
          <w:szCs w:val="24"/>
          <w:lang w:eastAsia="it-IT"/>
        </w:rPr>
        <w:lastRenderedPageBreak/>
        <w:t>voglia spaventarvi con le lettere! Perché «le lettere – si dice – sono dure e forti, ma la sua presenza fisica è debole e la parola dimessa». Questo tale rifletta però che quali noi siamo a parole, per lettera, assenti, tali saremo anche con i fatti, di presenza.</w:t>
      </w:r>
    </w:p>
    <w:p w14:paraId="2634F65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14:paraId="58DB487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F78B7E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534FB1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w:t>
      </w:r>
      <w:r w:rsidRPr="00B2220D">
        <w:rPr>
          <w:rFonts w:ascii="Arial" w:eastAsia="Times New Roman" w:hAnsi="Arial"/>
          <w:i/>
          <w:iCs/>
          <w:sz w:val="24"/>
          <w:szCs w:val="24"/>
          <w:lang w:eastAsia="it-IT"/>
        </w:rPr>
        <w:lastRenderedPageBreak/>
        <w:t>ministri si mascherano da ministri di giustizia; ma la loro fine sarà secondo le loro opere.</w:t>
      </w:r>
    </w:p>
    <w:p w14:paraId="5C9205F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8FB8F5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15B63E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0B8DEB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E810FE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w:t>
      </w:r>
      <w:r w:rsidRPr="00B2220D">
        <w:rPr>
          <w:rFonts w:ascii="Arial" w:eastAsia="Times New Roman" w:hAnsi="Arial"/>
          <w:i/>
          <w:iCs/>
          <w:sz w:val="24"/>
          <w:szCs w:val="24"/>
          <w:lang w:eastAsia="it-IT"/>
        </w:rPr>
        <w:lastRenderedPageBreak/>
        <w:t>potenza di Cristo. Perciò mi compiaccio nelle mie debolezze, negli oltraggi, nelle difficoltà, nelle persecuzioni, nelle angosce sofferte per Cristo: infatti quando sono debole, è allora che sono forte.</w:t>
      </w:r>
    </w:p>
    <w:p w14:paraId="184BC10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D38CE2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774AB41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07EBE07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7F0E6C9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676A0F9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alcuni passaggi dell’Epistolario Paolino che mettono in luce questo triplice super-combattimento. Negli Atti degli Apostoli lui dichiara agli Anziani della Chiesa di Efeso, che non si è sottratto in nulla nell’annunciare alle Genti il </w:t>
      </w:r>
      <w:r w:rsidRPr="00B2220D">
        <w:rPr>
          <w:rFonts w:ascii="Arial" w:eastAsia="Times New Roman" w:hAnsi="Arial"/>
          <w:sz w:val="24"/>
          <w:szCs w:val="24"/>
          <w:lang w:eastAsia="it-IT"/>
        </w:rPr>
        <w:lastRenderedPageBreak/>
        <w:t>Vangelo della Salvezza. Lui è di coscienza integra e pura, dinanzi a Dio e dinanzi agli uomini. Ha fatto tutto quanto gli è stato chiesto di fare.</w:t>
      </w:r>
    </w:p>
    <w:p w14:paraId="6AE4E93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AD31F1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05CC65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20,17-34). </w:t>
      </w:r>
    </w:p>
    <w:p w14:paraId="4231E3B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0EFA348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2FBE16B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A79D44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w:t>
      </w:r>
    </w:p>
    <w:p w14:paraId="1ED270C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C’è un solo modo di vincere il male: servirci dei mezzi divini. Ma per questo dobbiamo convertirci, abbracciare la fede in Cristo Gesù, divenire suo corpo, essere governati dallo Spirito Santo, vivere tutto il Vangelo, obbedire ad ogni </w:t>
      </w:r>
      <w:r w:rsidRPr="00B2220D">
        <w:rPr>
          <w:rFonts w:ascii="Arial" w:eastAsia="Times New Roman" w:hAnsi="Arial"/>
          <w:sz w:val="24"/>
          <w:szCs w:val="24"/>
          <w:lang w:eastAsia="it-IT"/>
        </w:rPr>
        <w:lastRenderedPageBreak/>
        <w:t xml:space="preserve">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0A3E58B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 Verità divina e immortale.</w:t>
      </w:r>
    </w:p>
    <w:p w14:paraId="14DE42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18-20). </w:t>
      </w:r>
    </w:p>
    <w:p w14:paraId="2D995A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w:t>
      </w:r>
      <w:r w:rsidRPr="00B2220D">
        <w:rPr>
          <w:rFonts w:ascii="Arial" w:eastAsia="Times New Roman" w:hAnsi="Arial"/>
          <w:i/>
          <w:iCs/>
          <w:sz w:val="24"/>
          <w:szCs w:val="24"/>
          <w:lang w:eastAsia="it-IT"/>
        </w:rPr>
        <w:lastRenderedPageBreak/>
        <w:t>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w:t>
      </w:r>
    </w:p>
    <w:p w14:paraId="6F44B3C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(1Tm 6,11-20).</w:t>
      </w:r>
    </w:p>
    <w:p w14:paraId="39B22D5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3823E3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369AAFF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Leggiamo alcuni Capitoli del Libro dell’Apocalisse e tutto diverrà chiaro:</w:t>
      </w:r>
    </w:p>
    <w:p w14:paraId="675E19C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00EFEB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w:t>
      </w:r>
      <w:r w:rsidRPr="00B2220D">
        <w:rPr>
          <w:rFonts w:ascii="Arial" w:eastAsia="Times New Roman" w:hAnsi="Arial"/>
          <w:i/>
          <w:iCs/>
          <w:sz w:val="24"/>
          <w:szCs w:val="24"/>
          <w:lang w:eastAsia="it-IT"/>
        </w:rPr>
        <w:lastRenderedPageBreak/>
        <w:t>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12,1-17).</w:t>
      </w:r>
    </w:p>
    <w:p w14:paraId="7A4DB69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1263E84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1DD393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58C446A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w:t>
      </w:r>
      <w:r w:rsidRPr="00B2220D">
        <w:rPr>
          <w:rFonts w:ascii="Arial" w:eastAsia="Times New Roman" w:hAnsi="Arial"/>
          <w:i/>
          <w:iCs/>
          <w:sz w:val="24"/>
          <w:szCs w:val="24"/>
          <w:lang w:eastAsia="it-IT"/>
        </w:rPr>
        <w:lastRenderedPageBreak/>
        <w:t xml:space="preserve">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7CD7570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Sulla bestia e sulle bestie ecco con rivela il Libro di Daniele, in relazione proprio al Figlio dell’uomo: </w:t>
      </w:r>
      <w:r w:rsidRPr="00B2220D">
        <w:rPr>
          <w:rFonts w:ascii="Arial" w:eastAsia="Times New Roman" w:hAnsi="Arial"/>
          <w:i/>
          <w:sz w:val="24"/>
          <w:szCs w:val="24"/>
          <w:lang w:eastAsia="it-IT"/>
        </w:rPr>
        <w:t xml:space="preserve">a Lui furono dati potere, gloria e regno; tutti i popoli, nazioni e lingue lo servivano: il suo potere è un potere eterno, che non finirà mai, e il suo regno non sarà mai distrutto. </w:t>
      </w:r>
      <w:r w:rsidRPr="00B2220D">
        <w:rPr>
          <w:rFonts w:ascii="Arial" w:eastAsia="Times New Roman" w:hAnsi="Arial"/>
          <w:sz w:val="24"/>
          <w:szCs w:val="24"/>
          <w:lang w:eastAsia="it-IT"/>
        </w:rPr>
        <w:t>Nessuna bestia ha potere su di Lui. Questa verità è manifestata in tutto il suo splendore nel Libro dell’Apocalisse dell’Apostolo Giovanni. Leggiamo il profeta Daniele:</w:t>
      </w:r>
    </w:p>
    <w:p w14:paraId="6C3354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Nel primo anno di Baldassàr, re di Babilonia, Daniele, mentre era a letto, ebbe un sogno e visioni nella sua mente. Egli scrisse il sogno e ne fece la seguente relazione.</w:t>
      </w:r>
    </w:p>
    <w:p w14:paraId="083052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Daniele, guardavo nella mia visione notturna, ed ecco, i quattro venti del cielo si abbattevano impetuosamente sul Mare Grande e quattro grandi bestie, differenti l’una dall’altra, salivano dal mare.</w:t>
      </w:r>
    </w:p>
    <w:p w14:paraId="40D90B5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La prima era simile a un leone e aveva ali di aquila. Mentre io stavo guardando, le furono strappate le ali e fu sollevata da terra e fatta stare su due piedi come un uomo e le fu dato un cuore d’uomo.</w:t>
      </w:r>
    </w:p>
    <w:p w14:paraId="61947CC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ecco una seconda bestia, simile a un orso, la quale stava alzata da un lato e aveva tre costole in bocca, fra i denti, e le fu detto: «Su, divora molta carne».</w:t>
      </w:r>
    </w:p>
    <w:p w14:paraId="1883509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di questa, mentre stavo guardando, eccone un’altra simile a un leopardo, la quale aveva quattro ali d’uccello sul dorso; quella bestia aveva quattro teste e le fu dato il potere.</w:t>
      </w:r>
    </w:p>
    <w:p w14:paraId="00B734C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0F6F94A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46A76C0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1FE8B40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3D4E6FF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052A3C4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0568E8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w:t>
      </w:r>
      <w:r w:rsidRPr="00B2220D">
        <w:rPr>
          <w:rFonts w:ascii="Arial" w:eastAsia="Times New Roman" w:hAnsi="Arial"/>
          <w:i/>
          <w:iCs/>
          <w:sz w:val="24"/>
          <w:szCs w:val="24"/>
          <w:lang w:eastAsia="it-IT"/>
        </w:rPr>
        <w:lastRenderedPageBreak/>
        <w:t>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53A7007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48C91E1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tutti i versetti del Nuovo Testamento in cui si parla di combattimento e di lotta. La lotta e il combattimento sono la vita della fede. Una fede senza combattimento è una fede morta. Se è morta non genera veri figli a Dio. </w:t>
      </w:r>
    </w:p>
    <w:p w14:paraId="6693F17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se essa viene da Dio, non riuscirete a sconfiggerli; non vi accada di trovarvi a combattere contro Dio!" (At 5, 39). 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54A2E99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w:t>
      </w:r>
      <w:r w:rsidRPr="00B2220D">
        <w:rPr>
          <w:rFonts w:ascii="Arial" w:eastAsia="Times New Roman" w:hAnsi="Arial"/>
          <w:i/>
          <w:iCs/>
          <w:sz w:val="24"/>
          <w:szCs w:val="24"/>
          <w:lang w:eastAsia="it-IT"/>
        </w:rPr>
        <w:lastRenderedPageBreak/>
        <w:t xml:space="preserve">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08E77E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33F0976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esorto perciò, fratelli, per il Signore nostro Gesù Cristo e l'amore dello Spirito, a lottare con me nelle preghiere che rivolgete per me a Dio (Rm 15, 30). 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 Voglio infatti che sappiate quale dura lotta io devo sostenere per voi, per quelli di Laodicèa e per tutti coloro che non mi hanno mai visto di persona (Col 2, 1). Vi saluta Epafra, servo di Cristo Gesù, che è dei vostri, il quale non cessa di lottare per voi nelle sue preghiere, perché siate saldi, perfetti e aderenti a tutti i voleri di Dio (Col 4, 12). Anche nelle gare atletiche, non riceve la corona se non chi ha lottato secondo le regole (2Tm 2, 5). Richiamate alla memoria quei primi giorni nei quali, dopo essere stati illuminati, avete dovuto sopportare una grande e penosa lotta (Eb 10, 32). Non avete ancora resistito fino al sangue nella vostra lotta contro il peccato (Eb 12, 4).</w:t>
      </w:r>
    </w:p>
    <w:p w14:paraId="2FEC88B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Nell’Antico Testamento Giacobbe è invitato a lottare con il Signore. Non c’è lotta con il Signore senza la fede che possiamo vincerlo perché ci conceda la vittoria su tutto ciò che opprime il nostro cuore e turba la nostra vita. Gesù lottò con il Padre suo nel Giardino del Getsemani e ottenne dal Padre ogni forza per affrontare in pienezza di fede la sua morte per crocifissione. In questa notte del suo combattimento con il Padre, Gesù chiede ai suoi discepoli di pregare per non cadere in tentazione. </w:t>
      </w:r>
    </w:p>
    <w:p w14:paraId="204556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Làbano si alzò di buon mattino, baciò i figli e le figlie e li benedisse. Poi partì e ritornò a casa. Mentre Giacobbe andava per la sua strada, </w:t>
      </w:r>
      <w:r w:rsidRPr="00B2220D">
        <w:rPr>
          <w:rFonts w:ascii="Arial" w:eastAsia="Times New Roman" w:hAnsi="Arial"/>
          <w:i/>
          <w:iCs/>
          <w:sz w:val="24"/>
          <w:szCs w:val="24"/>
          <w:lang w:eastAsia="it-IT"/>
        </w:rPr>
        <w:lastRenderedPageBreak/>
        <w:t>gli si fecero incontro gli angeli di Dio. Giacobbe al vederli disse: «Questo è l’accampamento di Dio», e chiamò quel luogo Macanàim.</w:t>
      </w:r>
    </w:p>
    <w:p w14:paraId="1F0609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45AE1BF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w:t>
      </w:r>
      <w:r w:rsidRPr="00B2220D">
        <w:rPr>
          <w:rFonts w:ascii="Arial" w:eastAsia="Times New Roman" w:hAnsi="Arial"/>
          <w:i/>
          <w:iCs/>
          <w:sz w:val="24"/>
          <w:szCs w:val="24"/>
          <w:lang w:eastAsia="it-IT"/>
        </w:rPr>
        <w:lastRenderedPageBreak/>
        <w:t xml:space="preserve">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4372F48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 Libro dell’Esodo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 Il faraone volle sfidare il Mare e da esso fu travolto. Lui non ha nessun potere su nessuno degli elementi della creazione. Li potrà anche adorare. Mai essi risponderanno ad un solo suo comando. </w:t>
      </w:r>
    </w:p>
    <w:p w14:paraId="2C1C6C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5974F20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w:t>
      </w:r>
      <w:r w:rsidRPr="00B2220D">
        <w:rPr>
          <w:rFonts w:ascii="Arial" w:eastAsia="Times New Roman" w:hAnsi="Arial"/>
          <w:i/>
          <w:iCs/>
          <w:sz w:val="24"/>
          <w:szCs w:val="24"/>
          <w:lang w:eastAsia="it-IT"/>
        </w:rPr>
        <w:lastRenderedPageBreak/>
        <w:t>perché gli Egiziani che voi oggi vedete, non li rivedrete mai più! Il Signore combatterà per voi, e voi starete tranquilli».</w:t>
      </w:r>
    </w:p>
    <w:p w14:paraId="7676387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060BDA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0A580E0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w:t>
      </w:r>
      <w:r w:rsidRPr="00B2220D">
        <w:rPr>
          <w:rFonts w:ascii="Arial" w:eastAsia="Times New Roman" w:hAnsi="Arial"/>
          <w:i/>
          <w:iCs/>
          <w:sz w:val="24"/>
          <w:szCs w:val="24"/>
          <w:lang w:eastAsia="it-IT"/>
        </w:rPr>
        <w:lastRenderedPageBreak/>
        <w:t>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6F1EE70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 </w:t>
      </w:r>
    </w:p>
    <w:p w14:paraId="0F91D2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68372D0E"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Ecco come il Libro della Sapienza canta quanto è accaduto in Egitto servendosi il Signore degli elementi della sua creazione. È questo un canto che merita tutta la nostra attenzione. Sempre il Signore attraverso 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disastro. È questa la grandezza dell’uomo: il suo essere inefficace in ogni cosa, senza l’aiuto della grazia del Signore e della sua benedizione. </w:t>
      </w:r>
    </w:p>
    <w:p w14:paraId="27C84F9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w:t>
      </w:r>
      <w:r w:rsidRPr="00B2220D">
        <w:rPr>
          <w:rFonts w:ascii="Arial" w:eastAsia="Times New Roman" w:hAnsi="Arial"/>
          <w:i/>
          <w:iCs/>
          <w:sz w:val="24"/>
          <w:szCs w:val="24"/>
          <w:lang w:eastAsia="it-IT"/>
        </w:rPr>
        <w:lastRenderedPageBreak/>
        <w:t xml:space="preserve">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4AA26E6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5473679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w:t>
      </w:r>
      <w:r w:rsidRPr="00B2220D">
        <w:rPr>
          <w:rFonts w:ascii="Arial" w:eastAsia="Times New Roman" w:hAnsi="Arial"/>
          <w:i/>
          <w:iCs/>
          <w:sz w:val="24"/>
          <w:szCs w:val="24"/>
          <w:lang w:eastAsia="it-IT"/>
        </w:rPr>
        <w:lastRenderedPageBreak/>
        <w:t xml:space="preserve">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6A5A392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w:t>
      </w:r>
      <w:r w:rsidRPr="00B2220D">
        <w:rPr>
          <w:rFonts w:ascii="Arial" w:eastAsia="Times New Roman" w:hAnsi="Arial"/>
          <w:i/>
          <w:iCs/>
          <w:sz w:val="24"/>
          <w:szCs w:val="24"/>
          <w:lang w:eastAsia="it-IT"/>
        </w:rPr>
        <w:lastRenderedPageBreak/>
        <w:t xml:space="preserve">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224FDF4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w:t>
      </w:r>
      <w:r w:rsidRPr="00B2220D">
        <w:rPr>
          <w:rFonts w:ascii="Arial" w:eastAsia="Times New Roman" w:hAnsi="Arial"/>
          <w:i/>
          <w:iCs/>
          <w:sz w:val="24"/>
          <w:szCs w:val="24"/>
          <w:lang w:eastAsia="it-IT"/>
        </w:rPr>
        <w:lastRenderedPageBreak/>
        <w:t>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14:paraId="6D3519D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w:t>
      </w:r>
      <w:r w:rsidRPr="00B2220D">
        <w:rPr>
          <w:rFonts w:ascii="Arial" w:eastAsia="Times New Roman" w:hAnsi="Arial"/>
          <w:i/>
          <w:iCs/>
          <w:sz w:val="24"/>
          <w:szCs w:val="24"/>
          <w:lang w:eastAsia="it-IT"/>
        </w:rPr>
        <w:lastRenderedPageBreak/>
        <w:t>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292CC9F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Amalek combatte contro Israele confidando nella sua forza e nella sua spada. Israele combatte contro Amalek confidando nel suo Signore. La vittoria è dono di Dio per intercessione di Mosè che è in preghiera sul colle. </w:t>
      </w:r>
    </w:p>
    <w:p w14:paraId="364CA43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35453850"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lastRenderedPageBreak/>
        <w:t xml:space="preserve">Questa verità vale per Giosuè, per Gedeone, per Davide, per i fratelli Maccabei. Vale per tutti coloro che vogliono combattere la super-battaglia della fede. Senza l’aiuto del Signore l’uomo è sempre senza alcuna forza. </w:t>
      </w:r>
    </w:p>
    <w:p w14:paraId="3B8E167A"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Giosuè chiede al Signore di fermare il sole e di arrestare il corso della luna. La sua preghiera viene ascoltata e la vittoria sui nemici è completa. </w:t>
      </w:r>
    </w:p>
    <w:p w14:paraId="55010FC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Adonì-Sedek,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24C612E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w:t>
      </w:r>
    </w:p>
    <w:p w14:paraId="5DCF7C0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14:paraId="7BD547F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w:t>
      </w:r>
      <w:r w:rsidRPr="00B2220D">
        <w:rPr>
          <w:rFonts w:ascii="Arial" w:eastAsia="Times New Roman" w:hAnsi="Arial"/>
          <w:i/>
          <w:iCs/>
          <w:sz w:val="24"/>
          <w:szCs w:val="24"/>
          <w:lang w:eastAsia="it-IT"/>
        </w:rPr>
        <w:lastRenderedPageBreak/>
        <w:t>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4037D15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38679A7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799D1A6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1B0B899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Poi Giosuè, e con lui tutto Israele, si volsero a Debir e l’attaccarono. La presero con il suo re e tutti i suoi villaggi, li passarono a fil di spada e votarono allo sterminio ogni essere vivente che era in essa: non </w:t>
      </w:r>
      <w:r w:rsidRPr="00B2220D">
        <w:rPr>
          <w:rFonts w:ascii="Arial" w:eastAsia="Times New Roman" w:hAnsi="Arial"/>
          <w:i/>
          <w:iCs/>
          <w:sz w:val="24"/>
          <w:szCs w:val="24"/>
          <w:lang w:eastAsia="it-IT"/>
        </w:rPr>
        <w:lastRenderedPageBreak/>
        <w:t>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24AB009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Nel Libro dei Giudici è il Signore che dice a Gedeone che a lui bastano solo pochi soldati per sconfiggere i nemici del suo popolo. È stato infatti il Signore a mettere in fuga i Madianiti servendosi di soli trecento soldati. </w:t>
      </w:r>
    </w:p>
    <w:p w14:paraId="4F41547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1851AC3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1047F40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w:t>
      </w:r>
      <w:r w:rsidRPr="00B2220D">
        <w:rPr>
          <w:rFonts w:ascii="Arial" w:eastAsia="Times New Roman" w:hAnsi="Arial"/>
          <w:i/>
          <w:iCs/>
          <w:sz w:val="24"/>
          <w:szCs w:val="24"/>
          <w:lang w:eastAsia="it-IT"/>
        </w:rPr>
        <w:lastRenderedPageBreak/>
        <w:t>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336864D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46F05DF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w:t>
      </w:r>
      <w:r w:rsidRPr="00B2220D">
        <w:rPr>
          <w:rFonts w:ascii="Arial" w:eastAsia="Times New Roman" w:hAnsi="Arial"/>
          <w:i/>
          <w:iCs/>
          <w:sz w:val="24"/>
          <w:szCs w:val="24"/>
          <w:lang w:eastAsia="it-IT"/>
        </w:rPr>
        <w:lastRenderedPageBreak/>
        <w:t>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0E51EE3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782C051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w:t>
      </w:r>
      <w:r w:rsidRPr="00B2220D">
        <w:rPr>
          <w:rFonts w:ascii="Arial" w:eastAsia="Times New Roman" w:hAnsi="Arial"/>
          <w:i/>
          <w:iCs/>
          <w:sz w:val="24"/>
          <w:szCs w:val="24"/>
          <w:lang w:eastAsia="it-IT"/>
        </w:rPr>
        <w:lastRenderedPageBreak/>
        <w:t>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4BCB8EF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5B390E5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Anche Davide andò a combattere contro il Gigante Golia confidando solo nell’aiuto del Signore. Nel nome del Signore andò e il Signore abbatté con il colpo partito dalla fionda di Davide il nemico che aveva sfidato le schiere d’Israele. Spesso si parla di Davide e del Gigante Golia. Ma sempre però ci si dimentica che Davide andò a combattere nel nome del Signore.</w:t>
      </w:r>
    </w:p>
    <w:p w14:paraId="36E92E8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2AAAA6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w:t>
      </w:r>
      <w:r w:rsidRPr="00B2220D">
        <w:rPr>
          <w:rFonts w:ascii="Arial" w:eastAsia="Times New Roman" w:hAnsi="Arial"/>
          <w:i/>
          <w:iCs/>
          <w:sz w:val="24"/>
          <w:szCs w:val="24"/>
          <w:lang w:eastAsia="it-IT"/>
        </w:rPr>
        <w:lastRenderedPageBreak/>
        <w:t>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6FC6D05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39347F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2E021FF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w:t>
      </w:r>
      <w:r w:rsidRPr="00B2220D">
        <w:rPr>
          <w:rFonts w:ascii="Arial" w:eastAsia="Times New Roman" w:hAnsi="Arial"/>
          <w:i/>
          <w:iCs/>
          <w:sz w:val="24"/>
          <w:szCs w:val="24"/>
          <w:lang w:eastAsia="it-IT"/>
        </w:rPr>
        <w:lastRenderedPageBreak/>
        <w:t>vedere la battaglia». Davide rispose: «Che cosa ho dunque fatto? Era solo una domanda». Si allontanò da lui, andò dall’altra parte e fece la stessa domanda, e tutti gli diedero la stessa risposta.</w:t>
      </w:r>
    </w:p>
    <w:p w14:paraId="229090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1F03AB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w:t>
      </w:r>
      <w:r w:rsidRPr="00B2220D">
        <w:rPr>
          <w:rFonts w:ascii="Arial" w:eastAsia="Times New Roman" w:hAnsi="Arial"/>
          <w:i/>
          <w:iCs/>
          <w:sz w:val="24"/>
          <w:szCs w:val="24"/>
          <w:lang w:eastAsia="it-IT"/>
        </w:rPr>
        <w:lastRenderedPageBreak/>
        <w:t>Davide non avesse spada. Davide fece un salto e fu sopra il Filisteo, prese la sua spada, la sguainò e lo uccise, poi con quella gli tagliò la testa. I Filistei videro che il loro eroe era morto e si diedero alla fuga.</w:t>
      </w:r>
    </w:p>
    <w:p w14:paraId="6AD37DC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4E8C788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7DF8D963"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Il Primo e il Secondo Libro dei Maccabei narrano le battaglie del popolo del Signore per la difesa della fede nel Dio dei loro padri. Queste battaglie sono combattute tutte nella fede che il Signore avrebbe fatto trionfare il suo popolo. Il popolo trovò la sua libertà nel vivere la sua fede grazie alla fede di questi fratelli Maccabei che consacrarono la loro vita per questo scopo, sapendo però che il Signore sarebbe sceso con loro in battaglia. </w:t>
      </w:r>
    </w:p>
    <w:p w14:paraId="4EB89EF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w:t>
      </w:r>
    </w:p>
    <w:p w14:paraId="1BB6D76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w:t>
      </w:r>
      <w:r w:rsidRPr="00B2220D">
        <w:rPr>
          <w:rFonts w:ascii="Arial" w:eastAsia="Times New Roman" w:hAnsi="Arial"/>
          <w:i/>
          <w:iCs/>
          <w:sz w:val="24"/>
          <w:szCs w:val="24"/>
          <w:lang w:eastAsia="it-IT"/>
        </w:rPr>
        <w:lastRenderedPageBreak/>
        <w:t>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5071447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245C1A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Allora si unì a loro il gruppo degli Asidei, uomini di grande valore in Israele, tutti impegnati a difendere la legge; inoltre quanti fuggivano davanti alle sventure si univano a loro e divenivano loro rinforzo. Così organizzarono un contingente di </w:t>
      </w:r>
      <w:r w:rsidRPr="00B2220D">
        <w:rPr>
          <w:rFonts w:ascii="Arial" w:eastAsia="Times New Roman" w:hAnsi="Arial"/>
          <w:i/>
          <w:iCs/>
          <w:sz w:val="24"/>
          <w:szCs w:val="24"/>
          <w:lang w:eastAsia="it-IT"/>
        </w:rPr>
        <w:lastRenderedPageBreak/>
        <w:t>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7C6D38A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(2Mac 2,1-70). </w:t>
      </w:r>
    </w:p>
    <w:p w14:paraId="0523661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 suo posto sorse il figlio di lui, Giuda, chiamato Maccabeo; lo aiutavano tutti i suoi fratelli e quanti si erano legati al padre e conducevano la battaglia d’Israele con entusiasmo. 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w:t>
      </w:r>
      <w:r w:rsidRPr="00B2220D">
        <w:rPr>
          <w:rFonts w:ascii="Arial" w:eastAsia="Times New Roman" w:hAnsi="Arial"/>
          <w:i/>
          <w:iCs/>
          <w:sz w:val="24"/>
          <w:szCs w:val="24"/>
          <w:lang w:eastAsia="it-IT"/>
        </w:rPr>
        <w:lastRenderedPageBreak/>
        <w:t>i rinnegati e distolse l’ira da Israele. Divenne celebre fino all’estremità della terra e radunò coloro che erano dispersi.</w:t>
      </w:r>
    </w:p>
    <w:p w14:paraId="3A0F565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7970425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w:t>
      </w:r>
      <w:r w:rsidRPr="00B2220D">
        <w:rPr>
          <w:rFonts w:ascii="Arial" w:eastAsia="Times New Roman" w:hAnsi="Arial"/>
          <w:i/>
          <w:iCs/>
          <w:sz w:val="24"/>
          <w:szCs w:val="24"/>
          <w:lang w:eastAsia="it-IT"/>
        </w:rPr>
        <w:lastRenderedPageBreak/>
        <w:t>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62ADCB4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405D8F7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Gerusalemme era disabitata come un deserto, nessuno dei suoi figli vi entrava o ne usciva, il santuario era calpestato, gli stranieri erano nella Cittadella, soggiorno dei pagani. La gioia era sparita da Giacobbe, erano scomparsi il flauto e la cetra.</w:t>
      </w:r>
    </w:p>
    <w:p w14:paraId="60555BB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w:t>
      </w:r>
      <w:r w:rsidRPr="00B2220D">
        <w:rPr>
          <w:rFonts w:ascii="Arial" w:eastAsia="Times New Roman" w:hAnsi="Arial"/>
          <w:i/>
          <w:iCs/>
          <w:sz w:val="24"/>
          <w:szCs w:val="24"/>
          <w:lang w:eastAsia="it-IT"/>
        </w:rPr>
        <w:lastRenderedPageBreak/>
        <w:t xml:space="preserve">vedere la rovina della nostra gente e del santuario. Però, qualunque sia la volontà del Cielo, così accadrà» (1Mac 3,1-60). </w:t>
      </w:r>
    </w:p>
    <w:p w14:paraId="45AC37A6"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combattimento sulla croce. Le armi che lo Spirito Santo ha dato a Cristo Gesù le troviamo tutte nel profeta Isaia. </w:t>
      </w:r>
    </w:p>
    <w:p w14:paraId="7ADFAFAC" w14:textId="77777777" w:rsidR="00B2220D" w:rsidRPr="00B2220D" w:rsidRDefault="00B2220D" w:rsidP="00B2220D">
      <w:pPr>
        <w:spacing w:after="120" w:line="240" w:lineRule="auto"/>
        <w:jc w:val="both"/>
        <w:rPr>
          <w:rFonts w:ascii="Arial" w:eastAsia="Times New Roman" w:hAnsi="Arial"/>
          <w:b/>
          <w:sz w:val="24"/>
          <w:szCs w:val="24"/>
          <w:lang w:eastAsia="it-IT"/>
        </w:rPr>
      </w:pPr>
    </w:p>
    <w:p w14:paraId="7263478D"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LA PRIMA ARMA </w:t>
      </w:r>
      <w:r w:rsidRPr="00B2220D">
        <w:rPr>
          <w:rFonts w:ascii="Arial" w:eastAsia="Times New Roman" w:hAnsi="Arial"/>
          <w:bCs/>
          <w:sz w:val="24"/>
          <w:szCs w:val="24"/>
          <w:lang w:eastAsia="it-IT"/>
        </w:rPr>
        <w:t>è il dono di se stesso che lo Spirito Santo ha fatto a Cristo Gesù. Senza questa arma tutte le altre sono inefficaci.</w:t>
      </w:r>
    </w:p>
    <w:p w14:paraId="65BCE5F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ACFAE7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2C64F4B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w:t>
      </w:r>
      <w:r w:rsidRPr="00B2220D">
        <w:rPr>
          <w:rFonts w:ascii="Arial" w:eastAsia="Times New Roman" w:hAnsi="Arial"/>
          <w:i/>
          <w:iCs/>
          <w:sz w:val="24"/>
          <w:szCs w:val="24"/>
          <w:lang w:eastAsia="it-IT"/>
        </w:rPr>
        <w:lastRenderedPageBreak/>
        <w:t xml:space="preserve">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380D7A2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78152527"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LA SECONDA ARMA </w:t>
      </w:r>
      <w:r w:rsidRPr="00B2220D">
        <w:rPr>
          <w:rFonts w:ascii="Arial" w:eastAsia="Times New Roman" w:hAnsi="Arial"/>
          <w:bCs/>
          <w:sz w:val="24"/>
          <w:szCs w:val="24"/>
          <w:lang w:eastAsia="it-IT"/>
        </w:rPr>
        <w:t xml:space="preserve">è la mitezza e la fortezza, la tenacia. </w:t>
      </w:r>
    </w:p>
    <w:p w14:paraId="5E3F3F5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3B6D6497"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LA TERZA ARMA </w:t>
      </w:r>
      <w:r w:rsidRPr="00B2220D">
        <w:rPr>
          <w:rFonts w:ascii="Arial" w:eastAsia="Times New Roman" w:hAnsi="Arial"/>
          <w:bCs/>
          <w:sz w:val="24"/>
          <w:szCs w:val="24"/>
          <w:lang w:eastAsia="it-IT"/>
        </w:rPr>
        <w:t>è la sua bocca resa come spada affilata per annunciare al mondo intero la vera Parola del suo Dio.</w:t>
      </w:r>
    </w:p>
    <w:p w14:paraId="6EB8BDF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w:t>
      </w:r>
      <w:r w:rsidRPr="00B2220D">
        <w:rPr>
          <w:rFonts w:ascii="Arial" w:eastAsia="Times New Roman" w:hAnsi="Arial"/>
          <w:i/>
          <w:iCs/>
          <w:sz w:val="24"/>
          <w:szCs w:val="24"/>
          <w:lang w:eastAsia="it-IT"/>
        </w:rPr>
        <w:lastRenderedPageBreak/>
        <w:t xml:space="preserve">ricondurre i superstiti d’Israele. Io ti renderò luce delle nazioni, perché porti la mia salvezza fino all’estremità della terra» (Is 49.1-6). </w:t>
      </w:r>
    </w:p>
    <w:p w14:paraId="405D512D"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LA QUARTA ARMA </w:t>
      </w:r>
      <w:r w:rsidRPr="00B2220D">
        <w:rPr>
          <w:rFonts w:ascii="Arial" w:eastAsia="Times New Roman" w:hAnsi="Arial"/>
          <w:bCs/>
          <w:sz w:val="24"/>
          <w:szCs w:val="24"/>
          <w:lang w:eastAsia="it-IT"/>
        </w:rPr>
        <w:t xml:space="preserve">è la sua capacità di soffrire ogni sofferenza, sottoponendosi per amore ad ogni insulto, ogni flagello, ad ogni sputo. </w:t>
      </w:r>
    </w:p>
    <w:p w14:paraId="570003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368357BB"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LA QUINTA ARMA </w:t>
      </w:r>
      <w:r w:rsidRPr="00B2220D">
        <w:rPr>
          <w:rFonts w:ascii="Arial" w:eastAsia="Times New Roman" w:hAnsi="Arial"/>
          <w:bCs/>
          <w:sz w:val="24"/>
          <w:szCs w:val="24"/>
          <w:lang w:eastAsia="it-IT"/>
        </w:rPr>
        <w:t xml:space="preserve">è il suo essere vero agnello muto che viene condotto al macello. È l’arma, questa, del Servo Sofferente del Signore. </w:t>
      </w:r>
    </w:p>
    <w:p w14:paraId="67C97A9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w:t>
      </w:r>
    </w:p>
    <w:p w14:paraId="37720FD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2DD74C8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w:t>
      </w:r>
      <w:r w:rsidRPr="00B2220D">
        <w:rPr>
          <w:rFonts w:ascii="Arial" w:eastAsia="Times New Roman" w:hAnsi="Arial"/>
          <w:i/>
          <w:iCs/>
          <w:sz w:val="24"/>
          <w:szCs w:val="24"/>
          <w:lang w:eastAsia="it-IT"/>
        </w:rPr>
        <w:lastRenderedPageBreak/>
        <w:t xml:space="preserve">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7A0B11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il discepolo di Gesù vuole vincere la super-battaglia contro le forze del Maligno deve indossare anche lui queste armi che ha indossato Gesù Signore. La prima arma che Gesù ci consegna è l’arrendevolezza, la non opposizione, la rinuncia a tutto, anche alla nostra stessa vita.</w:t>
      </w:r>
    </w:p>
    <w:p w14:paraId="2AB5859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10D38080"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Noi sappiamo che Gesù si è fatto obbediente fino alla morte e ad una morte di croce. Ha rinunciato alla sua vita per farcene dono.</w:t>
      </w:r>
    </w:p>
    <w:p w14:paraId="1CF565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D3AFFCE"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Ecco concretamente come Gesù si è servito di queste armi quando fu arrestato, fu condannato a morte, fu crocifisso. </w:t>
      </w:r>
    </w:p>
    <w:p w14:paraId="2B743F5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25AF3E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w:t>
      </w:r>
      <w:r w:rsidRPr="00B2220D">
        <w:rPr>
          <w:rFonts w:ascii="Arial" w:eastAsia="Times New Roman" w:hAnsi="Arial"/>
          <w:i/>
          <w:iCs/>
          <w:sz w:val="24"/>
          <w:szCs w:val="24"/>
          <w:lang w:eastAsia="it-IT"/>
        </w:rPr>
        <w:lastRenderedPageBreak/>
        <w:t>mostrerà al piano superiore una sala, grande e arredata; lì preparate». Essi andarono e trovarono come aveva detto loro e prepararono la Pasqua.</w:t>
      </w:r>
    </w:p>
    <w:p w14:paraId="4EF9E60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63FAC15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ecco, la mano di colui che mi tradisce è con me, sulla tavola. Il Figlio dell’uomo se ne va, secondo quanto è stabilito, ma guai a quell’uomo dal quale egli viene tradito!». Allora essi cominciarono a domandarsi l’un l’altro chi di loro avrebbe fatto questo.</w:t>
      </w:r>
    </w:p>
    <w:p w14:paraId="25D7C07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60FF158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14:paraId="34E9D1C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0920C0A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488C14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Uscì e andò, come al solito, al monte degli Ulivi; anche i discepoli lo seguirono. Giunto sul luogo, disse loro: «Pregate, per non entrare in </w:t>
      </w:r>
      <w:r w:rsidRPr="00B2220D">
        <w:rPr>
          <w:rFonts w:ascii="Arial" w:eastAsia="Times New Roman" w:hAnsi="Arial"/>
          <w:i/>
          <w:iCs/>
          <w:sz w:val="24"/>
          <w:szCs w:val="24"/>
          <w:lang w:eastAsia="it-IT"/>
        </w:rPr>
        <w:lastRenderedPageBreak/>
        <w:t>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4100E47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5A48AF7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3180886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2AFEA4C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intanto gli uomini che avevano in custodia Gesù lo deridevano e lo picchiavano, gli bendavano gli occhi e gli dicevano: «Fa’ il profeta! Chi è che ti ha colpito?». E molte altre cose dicevano contro di lui, insultandolo.</w:t>
      </w:r>
    </w:p>
    <w:p w14:paraId="06041E5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w:t>
      </w:r>
      <w:r w:rsidRPr="00B2220D">
        <w:rPr>
          <w:rFonts w:ascii="Arial" w:eastAsia="Times New Roman" w:hAnsi="Arial"/>
          <w:i/>
          <w:iCs/>
          <w:sz w:val="24"/>
          <w:szCs w:val="24"/>
          <w:lang w:eastAsia="it-IT"/>
        </w:rPr>
        <w:lastRenderedPageBreak/>
        <w:t>abbiamo ancora di testimonianza? L’abbiamo udito noi stessi dalla sua bocca» (Lc 22,1-71).</w:t>
      </w:r>
    </w:p>
    <w:p w14:paraId="670CC45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6FD574E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Udito ciò, Pilato domandò se quell’uomo era Galileo e, saputo che stava sotto l’autorità di Erode, lo rinviò a Erode, che in quei giorni si trovava anch’egli a Gerusalemme. </w:t>
      </w:r>
    </w:p>
    <w:p w14:paraId="6AF1C0D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577EED1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3B5B4D9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38BDAFA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lo conducevano via, fermarono un certo Simone di Cirene, che tornava dai campi, e gli misero addosso la croce, da portare dietro a Gesù.</w:t>
      </w:r>
    </w:p>
    <w:p w14:paraId="600903F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Lo seguiva una grande moltitudine di popolo e di donne, che si battevano il petto e facevano lamenti su di lui. Ma Gesù, voltandosi verso di loro, disse: «Figlie di Gerusalemme, non piangete su di me, </w:t>
      </w:r>
      <w:r w:rsidRPr="00B2220D">
        <w:rPr>
          <w:rFonts w:ascii="Arial" w:eastAsia="Times New Roman" w:hAnsi="Arial"/>
          <w:i/>
          <w:iCs/>
          <w:sz w:val="24"/>
          <w:szCs w:val="24"/>
          <w:lang w:eastAsia="it-IT"/>
        </w:rPr>
        <w:lastRenderedPageBreak/>
        <w:t>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54EA1A8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giunsero sul luogo chiamato Cranio, vi crocifissero lui e i malfattori, uno a destra e l’altro a sinistra. Gesù diceva: «Padre, perdona loro perché non sanno quello che fanno». Poi dividendo le sue vesti, le tirarono a sorte.</w:t>
      </w:r>
    </w:p>
    <w:p w14:paraId="3409B52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37714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3A49E9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4086400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7953F99A"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Ecco ora come Gesù usava la sua bocca come spada affilata. </w:t>
      </w:r>
    </w:p>
    <w:p w14:paraId="259B82B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59F213A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6E996F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A5211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981873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14:paraId="792C329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lastRenderedPageBreak/>
        <w:t xml:space="preserve">POTENTISSIMA ARMA </w:t>
      </w:r>
      <w:r w:rsidRPr="00B2220D">
        <w:rPr>
          <w:rFonts w:ascii="Arial" w:eastAsia="Times New Roman" w:hAnsi="Arial"/>
          <w:sz w:val="24"/>
          <w:szCs w:val="24"/>
          <w:lang w:eastAsia="it-IT"/>
        </w:rPr>
        <w:t>usata da Gesù è la Preghiera. Questa stessa arma consegna a discepoli perché non cadano vittime di Satana, a causa della debolezza della loro carne.</w:t>
      </w:r>
    </w:p>
    <w:p w14:paraId="2F9E02A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BD8B03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22EDD965"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9B9CB3D"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w:t>
      </w:r>
      <w:r w:rsidRPr="00B2220D">
        <w:rPr>
          <w:rFonts w:ascii="Arial" w:eastAsia="Times New Roman" w:hAnsi="Arial"/>
          <w:bCs/>
          <w:i/>
          <w:iCs/>
          <w:sz w:val="24"/>
          <w:szCs w:val="24"/>
          <w:lang w:eastAsia="it-IT"/>
        </w:rPr>
        <w:lastRenderedPageBreak/>
        <w:t xml:space="preserve">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7B6AAF2"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05C8B9D8"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08E423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Giacomo dona a noi tante armi per vincere la battaglia della fede. Una in particolare va ricordata in questo contesto: trasformare la bocca da spada che sparge falsità, menzogne, giudizi, sentenze inique in spada dalla quale viene seminata la purissima verità di Cristo Gesù.</w:t>
      </w:r>
    </w:p>
    <w:p w14:paraId="6C8F6BB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w:t>
      </w:r>
    </w:p>
    <w:p w14:paraId="5524DBC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14:paraId="020FFD1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3A6D441B"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Sulla lingua ecco cosa rivela il Libro del Siracide:</w:t>
      </w:r>
    </w:p>
    <w:p w14:paraId="0CDA971B" w14:textId="77777777" w:rsidR="00B2220D" w:rsidRPr="00B2220D" w:rsidRDefault="00B2220D" w:rsidP="00B2220D">
      <w:pPr>
        <w:spacing w:after="120" w:line="240" w:lineRule="auto"/>
        <w:ind w:left="567" w:right="567"/>
        <w:jc w:val="both"/>
        <w:rPr>
          <w:rFonts w:ascii="Arial" w:eastAsia="Times New Roman" w:hAnsi="Arial"/>
          <w:b/>
          <w:sz w:val="24"/>
          <w:szCs w:val="24"/>
          <w:lang w:eastAsia="it-IT"/>
        </w:rPr>
      </w:pPr>
      <w:r w:rsidRPr="00B2220D">
        <w:rPr>
          <w:rFonts w:ascii="Arial" w:eastAsia="Times New Roman" w:hAnsi="Arial"/>
          <w:i/>
          <w:iCs/>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18,13-26).</w:t>
      </w:r>
    </w:p>
    <w:p w14:paraId="38E3A261"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L’Apostolo Pietro dona come arma l’acquisizione di ogni virtù.</w:t>
      </w:r>
    </w:p>
    <w:p w14:paraId="0FD9263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w:t>
      </w:r>
      <w:r w:rsidRPr="00B2220D">
        <w:rPr>
          <w:rFonts w:ascii="Arial" w:eastAsia="Times New Roman" w:hAnsi="Arial"/>
          <w:i/>
          <w:iCs/>
          <w:sz w:val="24"/>
          <w:szCs w:val="24"/>
          <w:lang w:eastAsia="it-IT"/>
        </w:rPr>
        <w:lastRenderedPageBreak/>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189C4162"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Sacri. Ai Testi Sacri poi vanno aggiunti i Dogmi della Chiesa che riguardano tutta la verità rivelata. Il tutto poi va completato con la Scienza di Cristo che ci hanno trasmesso prima i Padri della Chiesa e poi tutti i suoi Grandi Dottori. Chi dovesse 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3D851CED"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Primo brano: </w:t>
      </w:r>
      <w:r w:rsidRPr="00B2220D">
        <w:rPr>
          <w:rFonts w:ascii="Arial" w:eastAsia="Times New Roman" w:hAnsi="Arial"/>
          <w:bCs/>
          <w:sz w:val="24"/>
          <w:szCs w:val="24"/>
          <w:lang w:eastAsia="it-IT"/>
        </w:rPr>
        <w:t>dalla Lettera agli Efesini.</w:t>
      </w:r>
    </w:p>
    <w:p w14:paraId="36B37F2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1F21A0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Benedetto Dio, Padre del Signore nostro Gesù Cristo, che ci ha benedetti con ogni benedizione spirituale nei cieli in Cristo. In lui ci ha </w:t>
      </w:r>
      <w:r w:rsidRPr="00B2220D">
        <w:rPr>
          <w:rFonts w:ascii="Arial" w:eastAsia="Times New Roman" w:hAnsi="Arial"/>
          <w:i/>
          <w:iCs/>
          <w:sz w:val="24"/>
          <w:szCs w:val="24"/>
          <w:lang w:eastAsia="it-IT"/>
        </w:rPr>
        <w:lastRenderedPageBreak/>
        <w:t>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8167A0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155501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0EE56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27945A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1726A7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D6A54A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33D8DB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B7173AE"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Secondo brano: </w:t>
      </w:r>
      <w:r w:rsidRPr="00B2220D">
        <w:rPr>
          <w:rFonts w:ascii="Arial" w:eastAsia="Times New Roman" w:hAnsi="Arial"/>
          <w:bCs/>
          <w:sz w:val="24"/>
          <w:szCs w:val="24"/>
          <w:lang w:eastAsia="it-IT"/>
        </w:rPr>
        <w:t>dalla Lettera a Colossesi</w:t>
      </w:r>
    </w:p>
    <w:p w14:paraId="1A6F8C6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446A8CC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6A8B3E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w:t>
      </w:r>
      <w:r w:rsidRPr="00B2220D">
        <w:rPr>
          <w:rFonts w:ascii="Arial" w:eastAsia="Times New Roman" w:hAnsi="Arial"/>
          <w:i/>
          <w:iCs/>
          <w:sz w:val="24"/>
          <w:szCs w:val="24"/>
          <w:lang w:eastAsia="it-IT"/>
        </w:rPr>
        <w:lastRenderedPageBreak/>
        <w:t>conoscenza di Dio. Resi forti di ogni fortezza secondo la potenza della sua gloria, per essere perseveranti e magnanimi in tutto, ringraziate con gioia il Padre che vi ha resi capaci di partecipare alla sorte dei santi nella luce.</w:t>
      </w:r>
    </w:p>
    <w:p w14:paraId="510B2C9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4BA7E1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184EF8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13E61BC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DC5A12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1C41D8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BAE6F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DFF4EA9"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1,1-23). </w:t>
      </w:r>
    </w:p>
    <w:p w14:paraId="76798B53"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Terzo brano: </w:t>
      </w:r>
      <w:r w:rsidRPr="00B2220D">
        <w:rPr>
          <w:rFonts w:ascii="Arial" w:eastAsia="Times New Roman" w:hAnsi="Arial"/>
          <w:bCs/>
          <w:sz w:val="24"/>
          <w:szCs w:val="24"/>
          <w:lang w:eastAsia="it-IT"/>
        </w:rPr>
        <w:t>dal Vangelo secondo Giovanni</w:t>
      </w:r>
    </w:p>
    <w:p w14:paraId="2FE2D89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w:t>
      </w:r>
      <w:r w:rsidRPr="00B2220D">
        <w:rPr>
          <w:rFonts w:ascii="Arial" w:eastAsia="Times New Roman" w:hAnsi="Arial"/>
          <w:i/>
          <w:iCs/>
          <w:sz w:val="24"/>
          <w:szCs w:val="24"/>
          <w:lang w:eastAsia="it-IT"/>
        </w:rPr>
        <w:lastRenderedPageBreak/>
        <w:t>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C9B6F1F"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Quarto brano: </w:t>
      </w:r>
      <w:r w:rsidRPr="00B2220D">
        <w:rPr>
          <w:rFonts w:ascii="Arial" w:eastAsia="Times New Roman" w:hAnsi="Arial"/>
          <w:bCs/>
          <w:sz w:val="24"/>
          <w:szCs w:val="24"/>
          <w:lang w:eastAsia="it-IT"/>
        </w:rPr>
        <w:t>dall’Apocalisse di San Giovanni Apostolo</w:t>
      </w:r>
    </w:p>
    <w:p w14:paraId="6202CB6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0432CA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4C13E50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245C41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397F6C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8624C6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E19DF0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vidi, e udii voci di molti angeli attorno al trono e agli esseri viventi e agli anziani. Il loro numero era miriadi di miriadi e migliaia di migliaia e dicevano a gran voce:</w:t>
      </w:r>
    </w:p>
    <w:p w14:paraId="618E516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«L’Agnello, che è stato immolato, è degno di ricevere potenza e ricchezza, sapienza e forza, onore, gloria e benedizione».</w:t>
      </w:r>
    </w:p>
    <w:p w14:paraId="2BD4F2C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Tutte le creature nel cielo e sulla terra, sotto terra e nel mare, e tutti gli esseri che vi si trovavano, udii che dicevano:</w:t>
      </w:r>
    </w:p>
    <w:p w14:paraId="2372451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Colui che siede sul trono e all’Agnello lode, onore, gloria e potenza, nei secoli dei secoli».</w:t>
      </w:r>
    </w:p>
    <w:p w14:paraId="71D033F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i quattro esseri viventi dicevano: «Amen». E gli anziani si prostrarono in adorazione (Ap 5,1-14). </w:t>
      </w:r>
    </w:p>
    <w:p w14:paraId="5B65F9D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22FBEF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CBD291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FDD8BC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1473A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Quando l’Agnello aprì il quinto sigillo, vidi sotto l’altare le anime di coloro che furono immolati a causa della parola di Dio e della testimonianza che gli avevano reso. E gridarono a gran voce: </w:t>
      </w:r>
    </w:p>
    <w:p w14:paraId="4497C8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«Fino a quando, Sovrano, tu che sei santo e veritiero, non farai giustizia e non vendicherai il nostro sangue contro gli abitanti della terra?».</w:t>
      </w:r>
    </w:p>
    <w:p w14:paraId="0DFB419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7B10DB8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50C3C74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alcuna interruzione:</w:t>
      </w:r>
    </w:p>
    <w:p w14:paraId="01C0CFD4"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PRIMA SUPER-BATTAGLIA</w:t>
      </w:r>
      <w:r w:rsidRPr="00B2220D">
        <w:rPr>
          <w:rFonts w:ascii="Arial" w:eastAsia="Times New Roman" w:hAnsi="Arial"/>
          <w:bCs/>
          <w:sz w:val="24"/>
          <w:szCs w:val="24"/>
          <w:lang w:eastAsia="it-IT"/>
        </w:rPr>
        <w:t xml:space="preserve"> o super-combattimento: 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5CF1B41B"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SECONDA SUPER-BATTAGLIA </w:t>
      </w:r>
      <w:r w:rsidRPr="00B2220D">
        <w:rPr>
          <w:rFonts w:ascii="Arial" w:eastAsia="Times New Roman" w:hAnsi="Arial"/>
          <w:bCs/>
          <w:sz w:val="24"/>
          <w:szCs w:val="24"/>
          <w:lang w:eastAsia="it-IT"/>
        </w:rPr>
        <w:t xml:space="preserve">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 </w:t>
      </w:r>
    </w:p>
    <w:p w14:paraId="3F976393"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TERZA SUPER-BATTAGLIA </w:t>
      </w:r>
      <w:r w:rsidRPr="00B2220D">
        <w:rPr>
          <w:rFonts w:ascii="Arial" w:eastAsia="Times New Roman" w:hAnsi="Arial"/>
          <w:bCs/>
          <w:sz w:val="24"/>
          <w:szCs w:val="24"/>
          <w:lang w:eastAsia="it-IT"/>
        </w:rPr>
        <w:t xml:space="preserve">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w:t>
      </w:r>
      <w:r w:rsidRPr="00B2220D">
        <w:rPr>
          <w:rFonts w:ascii="Arial" w:eastAsia="Times New Roman" w:hAnsi="Arial"/>
          <w:bCs/>
          <w:sz w:val="24"/>
          <w:szCs w:val="24"/>
          <w:lang w:eastAsia="it-IT"/>
        </w:rPr>
        <w:lastRenderedPageBreak/>
        <w:t xml:space="preserve">si deve dare solo pronta e immediata obbedienza. Se a questo comando non si dona obbedienza, è segno che noi non viviamo di retta fede perché non viviamo di sana e salutare obbedienza. </w:t>
      </w:r>
    </w:p>
    <w:p w14:paraId="2DD3E13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347484A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512BE6E"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Il Vangelo secondo Matteo finisce con tre comandi dati da Gesù ai suoi Apostoli.</w:t>
      </w:r>
    </w:p>
    <w:p w14:paraId="6B207D24"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PRIMO COMANDO: </w:t>
      </w:r>
      <w:r w:rsidRPr="00B2220D">
        <w:rPr>
          <w:rFonts w:ascii="Arial" w:eastAsia="Times New Roman" w:hAnsi="Arial"/>
          <w:bCs/>
          <w:sz w:val="24"/>
          <w:szCs w:val="24"/>
          <w:lang w:eastAsia="it-IT"/>
        </w:rPr>
        <w:t xml:space="preserve">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586DBF98"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lastRenderedPageBreak/>
        <w:t xml:space="preserve">SECONDO COMANDO: </w:t>
      </w:r>
      <w:r w:rsidRPr="00B2220D">
        <w:rPr>
          <w:rFonts w:ascii="Arial" w:eastAsia="Times New Roman" w:hAnsi="Arial"/>
          <w:bCs/>
          <w:sz w:val="24"/>
          <w:szCs w:val="24"/>
          <w:lang w:eastAsia="it-IT"/>
        </w:rPr>
        <w:t>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14:paraId="055C0B41"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
          <w:sz w:val="24"/>
          <w:szCs w:val="24"/>
          <w:lang w:eastAsia="it-IT"/>
        </w:rPr>
        <w:t xml:space="preserve">TERZO COMANDO: </w:t>
      </w:r>
      <w:r w:rsidRPr="00B2220D">
        <w:rPr>
          <w:rFonts w:ascii="Arial" w:eastAsia="Times New Roman" w:hAnsi="Arial"/>
          <w:bCs/>
          <w:sz w:val="24"/>
          <w:szCs w:val="24"/>
          <w:lang w:eastAsia="it-IT"/>
        </w:rPr>
        <w:t xml:space="preserve">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14:paraId="372878B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26AB852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1D201B5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3C66B5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w:t>
      </w:r>
      <w:r w:rsidRPr="00B2220D">
        <w:rPr>
          <w:rFonts w:ascii="Arial" w:eastAsia="Times New Roman" w:hAnsi="Arial"/>
          <w:i/>
          <w:iCs/>
          <w:sz w:val="24"/>
          <w:szCs w:val="24"/>
          <w:lang w:eastAsia="it-IT"/>
        </w:rPr>
        <w:lastRenderedPageBreak/>
        <w:t>voi è più grande, sarà vostro servo; chi invece si esalterà, sarà umiliato e chi si umilierà sarà esaltato.</w:t>
      </w:r>
    </w:p>
    <w:p w14:paraId="1E11D1E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[14] </w:t>
      </w:r>
    </w:p>
    <w:p w14:paraId="2CAEACB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4423BB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9EFFA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765F860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49A6415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A249A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955F35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1652F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1D7E08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discepolo di Gesù è sempre sotto assedio. Il Maligno vuole depredarlo del suo bene prezioso che è la fede in Cristo Signore. 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 Ecco perché tutti siamo chiamati a vincere giorno dopo giorno questa super-battaglia e super-combattimento che dura per tutta la vita. </w:t>
      </w:r>
    </w:p>
    <w:p w14:paraId="21CE572B"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3F2CD37"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39" w:name="_Toc117662869"/>
      <w:bookmarkStart w:id="1240" w:name="_Toc189053421"/>
      <w:bookmarkStart w:id="1241" w:name="_Toc193030347"/>
      <w:r w:rsidRPr="00B2220D">
        <w:rPr>
          <w:rFonts w:ascii="Arial" w:hAnsi="Arial"/>
          <w:b/>
          <w:sz w:val="28"/>
          <w:szCs w:val="20"/>
          <w:lang w:eastAsia="it-IT"/>
        </w:rPr>
        <w:t>LETTERA DI GIUDA VERSETTO 1,3</w:t>
      </w:r>
      <w:bookmarkEnd w:id="1239"/>
      <w:bookmarkEnd w:id="1240"/>
      <w:bookmarkEnd w:id="1241"/>
    </w:p>
    <w:p w14:paraId="14B75A20" w14:textId="77777777" w:rsidR="00B2220D" w:rsidRPr="00B2220D" w:rsidRDefault="00B2220D" w:rsidP="00B2220D">
      <w:pPr>
        <w:spacing w:after="120" w:line="240" w:lineRule="auto"/>
        <w:ind w:left="567" w:right="567"/>
        <w:jc w:val="both"/>
        <w:rPr>
          <w:rFonts w:ascii="Arial" w:eastAsia="Times New Roman" w:hAnsi="Arial"/>
          <w:bCs/>
          <w:sz w:val="24"/>
          <w:szCs w:val="24"/>
          <w:lang w:val="la-Latn" w:eastAsia="it-IT"/>
        </w:rPr>
      </w:pPr>
      <w:r w:rsidRPr="00B2220D">
        <w:rPr>
          <w:rFonts w:ascii="Arial" w:eastAsia="Times New Roman" w:hAnsi="Arial"/>
          <w:bCs/>
          <w:i/>
          <w:iCs/>
          <w:sz w:val="24"/>
          <w:szCs w:val="24"/>
          <w:lang w:eastAsia="it-IT"/>
        </w:rPr>
        <w:t xml:space="preserve">Carissimi, avendo un gran desiderio di scrivervi riguardo alla nostra comune salvezza, sono stato costretto a farlo per esortarvi a combattere per la fede, che fu trasmessa ai santi una volta per sempre (Gd 1,3). </w:t>
      </w:r>
      <w:r w:rsidRPr="00B2220D">
        <w:rPr>
          <w:rFonts w:ascii="Arial" w:eastAsia="Times New Roman" w:hAnsi="Arial"/>
          <w:bCs/>
          <w:sz w:val="24"/>
          <w:szCs w:val="24"/>
          <w:lang w:val="la-Latn" w:eastAsia="it-IT"/>
        </w:rPr>
        <w:t>Carissimi omnem sollicitudinem faciens scribendi vobis de communi vestra salute necesse habui scribere vobis deprecans supercertari semel traditae sanctis fidei</w:t>
      </w:r>
      <w:r w:rsidRPr="00B2220D">
        <w:rPr>
          <w:rFonts w:ascii="Arial" w:eastAsia="Times New Roman" w:hAnsi="Arial"/>
          <w:bCs/>
          <w:sz w:val="24"/>
          <w:szCs w:val="24"/>
          <w:lang w:eastAsia="it-IT"/>
        </w:rPr>
        <w:t xml:space="preserve"> (Gd 1,3).</w:t>
      </w:r>
      <w:r w:rsidRPr="00B2220D">
        <w:rPr>
          <w:rFonts w:ascii="Arial" w:eastAsia="Times New Roman" w:hAnsi="Arial"/>
          <w:bCs/>
          <w:sz w:val="24"/>
          <w:szCs w:val="24"/>
          <w:lang w:val="la-Latn" w:eastAsia="it-IT"/>
        </w:rPr>
        <w:t xml:space="preserve"> </w:t>
      </w:r>
      <w:r w:rsidRPr="00B2220D">
        <w:rPr>
          <w:rFonts w:ascii="Greek" w:eastAsia="Times New Roman" w:hAnsi="Greek" w:cs="Greek"/>
          <w:bCs/>
          <w:sz w:val="24"/>
          <w:szCs w:val="24"/>
          <w:lang w:val="la-Latn" w:eastAsia="it-IT"/>
        </w:rPr>
        <w:t>'Agaphto…, p©san spoud¾n poioÚmenoj gr£fein Øm‹n perˆ tÁj koinÁj ¹mîn swthr…aj ¢n£gkhn œscon gr£yai Øm‹n parakalîn ™pagwn…zesqai tÍ ¤pax paradoqe…sV to‹j ¡g…oij p…stei (</w:t>
      </w:r>
      <w:r w:rsidRPr="00B2220D">
        <w:rPr>
          <w:rFonts w:ascii="Arial" w:eastAsia="Times New Roman" w:hAnsi="Arial"/>
          <w:bCs/>
          <w:sz w:val="24"/>
          <w:szCs w:val="24"/>
          <w:lang w:val="la-Latn" w:eastAsia="it-IT"/>
        </w:rPr>
        <w:t xml:space="preserve">(Gd 1,3). </w:t>
      </w:r>
    </w:p>
    <w:p w14:paraId="5909385E"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Riguardo alla nostra comune salvezza</w:t>
      </w:r>
    </w:p>
    <w:p w14:paraId="51C45792" w14:textId="77777777" w:rsidR="00B2220D" w:rsidRPr="00B2220D" w:rsidRDefault="00B2220D" w:rsidP="00B2220D">
      <w:pPr>
        <w:spacing w:after="120" w:line="240" w:lineRule="auto"/>
        <w:jc w:val="both"/>
        <w:rPr>
          <w:rFonts w:ascii="Arial" w:hAnsi="Arial" w:cs="Arial"/>
          <w:b/>
          <w:bCs/>
          <w:i/>
          <w:iCs/>
          <w:spacing w:val="10"/>
          <w:sz w:val="24"/>
          <w:szCs w:val="20"/>
        </w:rPr>
      </w:pPr>
      <w:bookmarkStart w:id="1242" w:name="_Toc117662870"/>
      <w:bookmarkStart w:id="1243" w:name="_Toc189053422"/>
      <w:r w:rsidRPr="00B2220D">
        <w:rPr>
          <w:rFonts w:ascii="Arial" w:hAnsi="Arial" w:cs="Arial"/>
          <w:b/>
          <w:bCs/>
          <w:i/>
          <w:iCs/>
          <w:spacing w:val="10"/>
          <w:sz w:val="24"/>
          <w:szCs w:val="20"/>
          <w:lang w:val="la-Latn"/>
        </w:rPr>
        <w:t>De communi vestra salute</w:t>
      </w:r>
      <w:bookmarkEnd w:id="1242"/>
      <w:bookmarkEnd w:id="1243"/>
      <w:r w:rsidRPr="00B2220D">
        <w:rPr>
          <w:rFonts w:ascii="Arial" w:hAnsi="Arial" w:cs="Arial"/>
          <w:b/>
          <w:bCs/>
          <w:i/>
          <w:iCs/>
          <w:spacing w:val="10"/>
          <w:sz w:val="24"/>
          <w:szCs w:val="20"/>
        </w:rPr>
        <w:t xml:space="preserve"> </w:t>
      </w:r>
    </w:p>
    <w:p w14:paraId="74606BAE" w14:textId="77777777" w:rsidR="00B2220D" w:rsidRPr="00B2220D" w:rsidRDefault="00B2220D" w:rsidP="00B2220D">
      <w:pPr>
        <w:spacing w:after="120" w:line="240" w:lineRule="auto"/>
        <w:jc w:val="both"/>
        <w:rPr>
          <w:rFonts w:ascii="Greek" w:hAnsi="Greek" w:cs="Arial"/>
          <w:b/>
          <w:bCs/>
          <w:i/>
          <w:iCs/>
          <w:spacing w:val="10"/>
          <w:sz w:val="24"/>
          <w:szCs w:val="20"/>
        </w:rPr>
      </w:pPr>
      <w:bookmarkStart w:id="1244" w:name="_Toc117662871"/>
      <w:bookmarkStart w:id="1245" w:name="_Toc189053423"/>
      <w:r w:rsidRPr="00B2220D">
        <w:rPr>
          <w:rFonts w:ascii="Greek" w:hAnsi="Greek" w:cs="Arial"/>
          <w:b/>
          <w:bCs/>
          <w:i/>
          <w:iCs/>
          <w:spacing w:val="10"/>
          <w:sz w:val="24"/>
          <w:szCs w:val="20"/>
          <w:lang w:val="la-Latn"/>
        </w:rPr>
        <w:t>perˆ tÁj koinÁj ¹mîn swthr…aj</w:t>
      </w:r>
      <w:r w:rsidRPr="00B2220D">
        <w:rPr>
          <w:rFonts w:ascii="Greek" w:hAnsi="Greek" w:cs="Arial"/>
          <w:b/>
          <w:bCs/>
          <w:i/>
          <w:iCs/>
          <w:spacing w:val="10"/>
          <w:sz w:val="24"/>
          <w:szCs w:val="20"/>
        </w:rPr>
        <w:t>.</w:t>
      </w:r>
      <w:bookmarkEnd w:id="1244"/>
      <w:bookmarkEnd w:id="1245"/>
    </w:p>
    <w:p w14:paraId="320FE4C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Giuda vuole mettere in guardia i discepoli di Gesù riguardo alla nostra comune salvezza – </w:t>
      </w:r>
      <w:r w:rsidRPr="00B2220D">
        <w:rPr>
          <w:rFonts w:ascii="Arial" w:eastAsia="Times New Roman" w:hAnsi="Arial"/>
          <w:sz w:val="24"/>
          <w:szCs w:val="24"/>
          <w:lang w:val="la-Latn" w:eastAsia="it-IT"/>
        </w:rPr>
        <w:t>de communi vestra salute</w:t>
      </w:r>
      <w:r w:rsidRPr="00B2220D">
        <w:rPr>
          <w:rFonts w:ascii="Arial" w:eastAsia="Times New Roman" w:hAnsi="Arial"/>
          <w:sz w:val="24"/>
          <w:szCs w:val="24"/>
          <w:lang w:eastAsia="it-IT"/>
        </w:rPr>
        <w:t xml:space="preserve"> – </w:t>
      </w:r>
      <w:r w:rsidRPr="00B2220D">
        <w:rPr>
          <w:rFonts w:ascii="Greek" w:eastAsia="Times New Roman" w:hAnsi="Greek" w:cs="Greek"/>
          <w:sz w:val="24"/>
          <w:szCs w:val="24"/>
          <w:lang w:val="la-Latn" w:eastAsia="it-IT"/>
        </w:rPr>
        <w:t>perˆ tÁj koinÁj ¹mîn swthr…aj</w:t>
      </w:r>
      <w:r w:rsidRPr="00B2220D">
        <w:rPr>
          <w:rFonts w:ascii="Arial" w:eastAsia="Times New Roman" w:hAnsi="Arial"/>
          <w:sz w:val="24"/>
          <w:szCs w:val="24"/>
          <w:lang w:eastAsia="it-IT"/>
        </w:rPr>
        <w:t xml:space="preserve">. Ecco la prima verità: la salvezza non è di uno solo. Essa è di tutti e si vive come unico popolo, unico corpo, unico edificio spirituale, unico tempio del Signore, come regno di sacerdoti, come unica nazione santa. Questo significa che ogni pietra del tempio di Dio o del suo edificio spirituale deve dare forza, energia, bellezza ad ogni altra pietra. Se non dona forza, energia, bellezza, renderà debole tutto l’edificio spirituale, non solo debole, lo potrà anche ridurre ad essere irriconoscibile come edificio del Signore. Potrà anche accadere di far pensare al mondo intero che il tempio del Signore o il suo edificio spirituale sia una spelonca di ladri. Cosa che ha denunciato il profeta Geremia e anche Cristo Signore. Se avviene questo, è Cristo che non verrà più confessato come Salvatore e Redentore. Si espone a vanità tutto il sacrificio di Cristo offerto al Padre per noi. </w:t>
      </w:r>
    </w:p>
    <w:p w14:paraId="26C875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Questa parola fu rivolta dal Signore a Geremia: «Férmati alla porta del tempio del Signore e là pronuncia questo discorso: Ascoltate la parola </w:t>
      </w:r>
      <w:r w:rsidRPr="00B2220D">
        <w:rPr>
          <w:rFonts w:ascii="Arial" w:eastAsia="Times New Roman" w:hAnsi="Arial"/>
          <w:i/>
          <w:iCs/>
          <w:sz w:val="24"/>
          <w:szCs w:val="24"/>
          <w:lang w:eastAsia="it-IT"/>
        </w:rPr>
        <w:lastRenderedPageBreak/>
        <w:t>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735BBB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1432CA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2915105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w:t>
      </w:r>
      <w:r w:rsidRPr="00B2220D">
        <w:rPr>
          <w:rFonts w:ascii="Arial" w:eastAsia="Times New Roman" w:hAnsi="Arial"/>
          <w:i/>
          <w:iCs/>
          <w:sz w:val="24"/>
          <w:szCs w:val="24"/>
          <w:lang w:eastAsia="it-IT"/>
        </w:rPr>
        <w:lastRenderedPageBreak/>
        <w:t xml:space="preserve">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28215F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Taglia la tua chioma e gettala via, e intona sulle alture un lamento, perché il Signore ha rigettato e abbandonato questa generazione che ha meritato la sua ira.</w:t>
      </w:r>
    </w:p>
    <w:p w14:paraId="2355E54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3149E674"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La verità dell’unico sacerdozio regale, unica nazione santa, unico corpo di Cristo, unico edificio spirituale, unico tempio del Signore, unica casa di Dio, è così rivelata nel Libro dell’Esodo, nella Prima Lettera dell’Apostolo Paolo a Corinzi, nella Prima Lettera dell’Apostolo Pietro. </w:t>
      </w:r>
    </w:p>
    <w:p w14:paraId="7B1ACE2C"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Nel Libro dell’Esodo </w:t>
      </w:r>
    </w:p>
    <w:p w14:paraId="4E646C9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7DA79BF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221790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7D13223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6214494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F4C3D1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6ACFEDA6"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Nella Prima Lettera dell’Apostolo Paolo ai Corinzi</w:t>
      </w:r>
    </w:p>
    <w:p w14:paraId="45DCDAC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4C236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w:t>
      </w:r>
      <w:r w:rsidRPr="00B2220D">
        <w:rPr>
          <w:rFonts w:ascii="Arial" w:eastAsia="Times New Roman" w:hAnsi="Arial"/>
          <w:i/>
          <w:iCs/>
          <w:sz w:val="24"/>
          <w:szCs w:val="24"/>
          <w:lang w:eastAsia="it-IT"/>
        </w:rPr>
        <w:lastRenderedPageBreak/>
        <w:t>dono di discernere gli spiriti; a un altro la varietà delle lingue; a un altro l’interpretazione delle lingue. Ma tutte queste cose le opera l’unico e medesimo Spirito, distribuendole a ciascuno come vuole.</w:t>
      </w:r>
    </w:p>
    <w:p w14:paraId="69C4B6A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A9FA1E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912B2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D601A15"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Nella Prima Lettera dell’Apostolo Pietro</w:t>
      </w:r>
    </w:p>
    <w:p w14:paraId="6AD5898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w:t>
      </w:r>
      <w:r w:rsidRPr="00B2220D">
        <w:rPr>
          <w:rFonts w:ascii="Arial" w:eastAsia="Times New Roman" w:hAnsi="Arial"/>
          <w:i/>
          <w:iCs/>
          <w:sz w:val="24"/>
          <w:szCs w:val="24"/>
          <w:lang w:eastAsia="it-IT"/>
        </w:rPr>
        <w:lastRenderedPageBreak/>
        <w:t>Scrittura: Ecco, io pongo in Sion una pietra d’angolo, scelta, preziosa, e chi crede in essa non resterà deluso.</w:t>
      </w:r>
    </w:p>
    <w:p w14:paraId="1D0990C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Onore dunque a voi che credete; ma per quelli che non credono la pietra che i costruttori hanno scartato è diventata pietra d’angolo e sasso d’inciampo, pietra di scandalo.</w:t>
      </w:r>
    </w:p>
    <w:p w14:paraId="1303031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7599A3E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2231B10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67605657"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14:paraId="75DD45C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gli Israeliti violarono la legge dello sterminio: Acan, figlio di Carmì, figlio di Zabdì, figlio di Zerach, della tribù di Giuda, si impadronì di cose </w:t>
      </w:r>
      <w:r w:rsidRPr="00B2220D">
        <w:rPr>
          <w:rFonts w:ascii="Arial" w:eastAsia="Times New Roman" w:hAnsi="Arial"/>
          <w:i/>
          <w:iCs/>
          <w:sz w:val="24"/>
          <w:szCs w:val="24"/>
          <w:lang w:eastAsia="it-IT"/>
        </w:rPr>
        <w:lastRenderedPageBreak/>
        <w:t>votate allo sterminio e allora la collera del Signore si accese contro gli Israeliti.</w:t>
      </w:r>
    </w:p>
    <w:p w14:paraId="44CB055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Sebarim, sconfiggendoli sulle pendici. Il cuore del popolo si sciolse come acqua.</w:t>
      </w:r>
    </w:p>
    <w:p w14:paraId="3B99966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0E2CC50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668FEA9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w:t>
      </w:r>
      <w:r w:rsidRPr="00B2220D">
        <w:rPr>
          <w:rFonts w:ascii="Arial" w:eastAsia="Times New Roman" w:hAnsi="Arial"/>
          <w:i/>
          <w:iCs/>
          <w:sz w:val="24"/>
          <w:szCs w:val="24"/>
          <w:lang w:eastAsia="it-IT"/>
        </w:rPr>
        <w:lastRenderedPageBreak/>
        <w:t>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3A28B5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46C2CEA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Vedersi e pensarsi sempre come unico corpo di Cristo, significa divenire in Cristo, con Cristo, per Cristo, gli uni sorgente di salvezza per gli altri e tutti insieme per il mondo intero. Il peccato o il vizio di uno solo possono compromettere la salvezza per tutto il genere umano. Grande è la responsabilità di ogni singolo discepolo di Gesù. Si tolga una trave ad una casa e tutta la casa è a rischio di crollo. Ecco perché l’Apostolo Giuda parla della nostra comune salvezza. Ogni membro è responsabile di tutto il corpo. Verità immutabile e universale. </w:t>
      </w:r>
    </w:p>
    <w:p w14:paraId="3A7EF85F"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Ecco cosa Giuditta dice ai capi della città di Betulia. </w:t>
      </w:r>
    </w:p>
    <w:p w14:paraId="340B193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28D368D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5169BE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60B91A2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382E1E1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5C4642B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Dunque, fratelli, dimostriamo ai nostri fratelli che la loro vita dipende da noi, che le nostre cose sante, il tempio e l’altare, poggiano su di noi. Per tutti questi motivi ringraziamo il Signore, nostro Dio, che ci mette alla prova, come ha già fatto con i nostri padri. Ricordatevi </w:t>
      </w:r>
      <w:r w:rsidRPr="00B2220D">
        <w:rPr>
          <w:rFonts w:ascii="Arial" w:eastAsia="Times New Roman" w:hAnsi="Arial"/>
          <w:i/>
          <w:iCs/>
          <w:sz w:val="24"/>
          <w:szCs w:val="24"/>
          <w:lang w:eastAsia="it-IT"/>
        </w:rPr>
        <w:lastRenderedPageBreak/>
        <w:t>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0E7A037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14:paraId="79E4447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Come Giuditta con la sua decisione, mossa in lei dallo Spirito del Signore, salvò tutti i figli d’Israele, così ogni discepolo di Cristo Gesù, per le sue azioni, mosse e guidate dallo Spirito Santo, può salvare tutto il corpo di Cristo Signore. Al contrario. Per il peccato o il vizio di uno, tutto il popolo del Signore potrebbe subire danni gravissimi. Nella Chiesa del Dio vivente non sono stati sempre i peccati e vizi di una singola persona che hanno lacerato il corpo del Signore Gesù? Sempre il peccato di uno, lacera tutto il corpo della Chiesa. Questa verità è testimoniata dalla storia. </w:t>
      </w:r>
    </w:p>
    <w:p w14:paraId="4523B80A"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Così parla il Catechismo della Chiesa Cattolica delle ferità dell’unità. </w:t>
      </w:r>
    </w:p>
    <w:p w14:paraId="065828A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817 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[Conc. Ecum. Vat. II, Unitatis redintegratio, 3]. Le scissioni che feriscono l'unità del Corpo di Cristo (cioè l'eresia, l'apostasia e lo scisma) [Cf. Codice di Diritto Canonico, 751] non avvengono senza i peccati degli uomini: 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w:t>
      </w:r>
      <w:r w:rsidRPr="00B2220D">
        <w:rPr>
          <w:rFonts w:ascii="Arial" w:eastAsia="Times New Roman" w:hAnsi="Arial"/>
          <w:i/>
          <w:iCs/>
          <w:sz w:val="24"/>
          <w:szCs w:val="24"/>
          <w:lang w:eastAsia="it-IT"/>
        </w:rPr>
        <w:lastRenderedPageBreak/>
        <w:t>c'è unità, lì comunione, grazie alle quali tutti i credenti erano un cuor solo e un'anima sola [Origene, Homiliae in Ezechielem, 9, 1].</w:t>
      </w:r>
    </w:p>
    <w:p w14:paraId="7F1B8FE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Cristo e perciò sono a ragione insigniti del nome di cristiani e dai figli della Chiesa cattolica sono giustamente riconosciuti come fratelli nel Signore” [Conc. Ecum. Vat. II, Unitatis redintegratio, 3].</w:t>
      </w:r>
    </w:p>
    <w:p w14:paraId="5F6BEAC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819 Inoltre, “parecchi elementi di santificazione e di verità” [Conc. Ecum. Vat. II, Lumen gentium, 8] “si trovano fuori dei confini visibili della Chiesa cattolica, come la Parola di Dio scritta, la vita della grazia, la fede, la speranza e la carità, e altri doni interiori dello Spirito Santo ed elementi visibili” [Conc. Ecum. Vat. II, Unitatis redintegratio, 3; Cf Id., Lumen gentium, 15]. Lo Spirito di Cristo si serve di queste Chiese e comunità ecclesiali come di strumenti di salvezza, la cui forza deriva dalla pienezza di grazia e di verità che Cristo ha dato alla Chiesa cattolica. Tutti questi beni provengono da Cristo e a lui conducono [Cf Conc. Ecum. Vat. II, Unitatis redintegratio, 3] e “spingono verso l'unità cattolica” [Conc. Ecum. Vat. II, Lumen gentium, 8].</w:t>
      </w:r>
    </w:p>
    <w:p w14:paraId="4A1AC31D"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Siamo tutti avvisati. A volte anche un solo peccato veniale può essere di inciampo alla creazione della comunione e dell’unità in seno ad una comunità.</w:t>
      </w:r>
    </w:p>
    <w:p w14:paraId="7FBBFBCF" w14:textId="77777777" w:rsidR="00B2220D" w:rsidRPr="00B2220D" w:rsidRDefault="00B2220D" w:rsidP="00B2220D">
      <w:pPr>
        <w:spacing w:after="120" w:line="240" w:lineRule="auto"/>
        <w:jc w:val="both"/>
        <w:rPr>
          <w:rFonts w:ascii="Arial" w:eastAsia="Times New Roman" w:hAnsi="Arial"/>
          <w:sz w:val="24"/>
          <w:szCs w:val="24"/>
          <w:lang w:eastAsia="it-IT"/>
        </w:rPr>
      </w:pPr>
    </w:p>
    <w:p w14:paraId="69B830F4"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Per esortarvi a combattere per la fede </w:t>
      </w:r>
    </w:p>
    <w:p w14:paraId="5A3AEB1D" w14:textId="77777777" w:rsidR="00B2220D" w:rsidRPr="00B2220D" w:rsidRDefault="00B2220D" w:rsidP="00B2220D">
      <w:pPr>
        <w:spacing w:after="120" w:line="240" w:lineRule="auto"/>
        <w:jc w:val="both"/>
        <w:rPr>
          <w:rFonts w:ascii="Arial" w:hAnsi="Arial" w:cs="Arial"/>
          <w:b/>
          <w:bCs/>
          <w:i/>
          <w:iCs/>
          <w:spacing w:val="10"/>
          <w:sz w:val="24"/>
          <w:szCs w:val="20"/>
        </w:rPr>
      </w:pPr>
      <w:bookmarkStart w:id="1246" w:name="_Toc117662872"/>
      <w:bookmarkStart w:id="1247" w:name="_Toc189053424"/>
      <w:r w:rsidRPr="00B2220D">
        <w:rPr>
          <w:rFonts w:ascii="Arial" w:hAnsi="Arial" w:cs="Arial"/>
          <w:b/>
          <w:bCs/>
          <w:i/>
          <w:iCs/>
          <w:spacing w:val="10"/>
          <w:sz w:val="24"/>
          <w:szCs w:val="20"/>
          <w:lang w:val="la-Latn"/>
        </w:rPr>
        <w:t>Deprecans supercertari</w:t>
      </w:r>
      <w:bookmarkEnd w:id="1246"/>
      <w:bookmarkEnd w:id="1247"/>
      <w:r w:rsidRPr="00B2220D">
        <w:rPr>
          <w:rFonts w:ascii="Arial" w:hAnsi="Arial" w:cs="Arial"/>
          <w:b/>
          <w:bCs/>
          <w:i/>
          <w:iCs/>
          <w:spacing w:val="10"/>
          <w:sz w:val="24"/>
          <w:szCs w:val="20"/>
          <w:lang w:val="la-Latn"/>
        </w:rPr>
        <w:t xml:space="preserve"> </w:t>
      </w:r>
    </w:p>
    <w:p w14:paraId="215A95A6" w14:textId="77777777" w:rsidR="00B2220D" w:rsidRPr="00B2220D" w:rsidRDefault="00B2220D" w:rsidP="00B2220D">
      <w:pPr>
        <w:spacing w:after="120" w:line="240" w:lineRule="auto"/>
        <w:jc w:val="both"/>
        <w:rPr>
          <w:rFonts w:ascii="Greek" w:hAnsi="Greek" w:cs="Arial"/>
          <w:b/>
          <w:bCs/>
          <w:i/>
          <w:iCs/>
          <w:spacing w:val="10"/>
          <w:sz w:val="24"/>
          <w:szCs w:val="20"/>
        </w:rPr>
      </w:pPr>
      <w:bookmarkStart w:id="1248" w:name="_Toc117662873"/>
      <w:bookmarkStart w:id="1249" w:name="_Toc189053425"/>
      <w:r w:rsidRPr="00B2220D">
        <w:rPr>
          <w:rFonts w:ascii="Greek" w:hAnsi="Greek" w:cs="Arial"/>
          <w:b/>
          <w:bCs/>
          <w:i/>
          <w:iCs/>
          <w:spacing w:val="10"/>
          <w:sz w:val="24"/>
          <w:szCs w:val="20"/>
        </w:rPr>
        <w:t>parakalîn ™pagwn…zesqai</w:t>
      </w:r>
      <w:bookmarkEnd w:id="1248"/>
      <w:bookmarkEnd w:id="1249"/>
      <w:r w:rsidRPr="00B2220D">
        <w:rPr>
          <w:rFonts w:ascii="Greek" w:hAnsi="Greek" w:cs="Arial"/>
          <w:b/>
          <w:bCs/>
          <w:i/>
          <w:iCs/>
          <w:spacing w:val="10"/>
          <w:sz w:val="24"/>
          <w:szCs w:val="20"/>
        </w:rPr>
        <w:t xml:space="preserve"> </w:t>
      </w:r>
    </w:p>
    <w:p w14:paraId="2B2BBA2D"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sz w:val="24"/>
          <w:szCs w:val="24"/>
          <w:lang w:eastAsia="ja-JP"/>
        </w:rPr>
        <w:t>Sapendo l’Apostolo Giuda che la caduta di uno nella fede potrebbe trascinare un terzo di fedeli, allo stesso modo che Lucifero trascinò nelle tenebre un terzo di angeli del cielo, lui scrive ai cristiani al fine di esortarli a combattere per la fede. Non si tratta però di un combattimento semplice o di una battaglia che dura qualche ora. Si tratta invece di un super-combattimento e di una super-battaglia che dura per tutta la vita. Non solo. 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47922504"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sz w:val="24"/>
          <w:szCs w:val="24"/>
          <w:lang w:eastAsia="ja-JP"/>
        </w:rPr>
        <w:t xml:space="preserve">Proviamo a mettere in luce qualcuna di queste nuovissime armi inventate da Satana negli ultimi cinquanta, sessanta anni, al fine di ridurre in strumento di non salvezza soprannaturale la Chiesa una, santa, cattolica, apostolica. Queste armi </w:t>
      </w:r>
      <w:r w:rsidRPr="00B2220D">
        <w:rPr>
          <w:rFonts w:ascii="Arial" w:eastAsia="MS Mincho" w:hAnsi="Arial" w:cs="Arial"/>
          <w:sz w:val="24"/>
          <w:szCs w:val="24"/>
          <w:lang w:eastAsia="ja-JP"/>
        </w:rPr>
        <w:lastRenderedPageBreak/>
        <w:t>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4CA2EE08"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Prima arma invisibile: </w:t>
      </w:r>
      <w:r w:rsidRPr="00B2220D">
        <w:rPr>
          <w:rFonts w:ascii="Arial" w:eastAsia="MS Mincho" w:hAnsi="Arial" w:cs="Arial"/>
          <w:sz w:val="24"/>
          <w:szCs w:val="24"/>
          <w:lang w:eastAsia="ja-JP"/>
        </w:rPr>
        <w:t>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2192921C"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Seconda arma invisibile: </w:t>
      </w:r>
      <w:r w:rsidRPr="00B2220D">
        <w:rPr>
          <w:rFonts w:ascii="Arial" w:eastAsia="MS Mincho" w:hAnsi="Arial" w:cs="Arial"/>
          <w:sz w:val="24"/>
          <w:szCs w:val="24"/>
          <w:lang w:eastAsia="ja-JP"/>
        </w:rPr>
        <w:t>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0EFBF08D"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Terza arma invisibile: </w:t>
      </w:r>
      <w:r w:rsidRPr="00B2220D">
        <w:rPr>
          <w:rFonts w:ascii="Arial" w:eastAsia="MS Mincho" w:hAnsi="Arial" w:cs="Arial"/>
          <w:sz w:val="24"/>
          <w:szCs w:val="24"/>
          <w:lang w:eastAsia="ja-JP"/>
        </w:rPr>
        <w:t>L’invisibile cambiamento della verità dei ministeri nella Chiesa. Da una chiesa ricca di mistero ad una Chiesa povera di qualsiasi mistero. È come se il mistero non interessasse più ad alcuno. Una Chiesa senza mistero è una non Chiesa.</w:t>
      </w:r>
    </w:p>
    <w:p w14:paraId="7248036C"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Quarta arma invisibile: </w:t>
      </w:r>
      <w:r w:rsidRPr="00B2220D">
        <w:rPr>
          <w:rFonts w:ascii="Arial" w:eastAsia="MS Mincho" w:hAnsi="Arial" w:cs="Arial"/>
          <w:sz w:val="24"/>
          <w:szCs w:val="24"/>
          <w:lang w:eastAsia="ja-JP"/>
        </w:rPr>
        <w:t>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4FB83AE6"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Quinta arma invisibile: </w:t>
      </w:r>
      <w:r w:rsidRPr="00B2220D">
        <w:rPr>
          <w:rFonts w:ascii="Arial" w:eastAsia="MS Mincho" w:hAnsi="Arial" w:cs="Arial"/>
          <w:sz w:val="24"/>
          <w:szCs w:val="24"/>
          <w:lang w:eastAsia="ja-JP"/>
        </w:rPr>
        <w:t xml:space="preserve">L’invisibile cancellazione del gregge di Cristo e il sorgere di cristiani non appartenenti a nessun gregge e a nessun pastore. Nasce il cristiano senza pastore. </w:t>
      </w:r>
    </w:p>
    <w:p w14:paraId="69B85C59"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Sesta arma invisibile: </w:t>
      </w:r>
      <w:r w:rsidRPr="00B2220D">
        <w:rPr>
          <w:rFonts w:ascii="Arial" w:eastAsia="MS Mincho" w:hAnsi="Arial" w:cs="Arial"/>
          <w:sz w:val="24"/>
          <w:szCs w:val="24"/>
          <w:lang w:eastAsia="ja-JP"/>
        </w:rPr>
        <w:t>L’invisibile uguaglianza di tutti i membri all’interno del corpo di Cristo e di conseguenza la cancellazione degli specifici ministeri, ministerialità, missioni, vocazioni.</w:t>
      </w:r>
    </w:p>
    <w:p w14:paraId="60BBB785"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Settima arma invisibile: </w:t>
      </w:r>
      <w:r w:rsidRPr="00B2220D">
        <w:rPr>
          <w:rFonts w:ascii="Arial" w:eastAsia="MS Mincho" w:hAnsi="Arial" w:cs="Arial"/>
          <w:sz w:val="24"/>
          <w:szCs w:val="24"/>
          <w:lang w:eastAsia="ja-JP"/>
        </w:rPr>
        <w:t>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1C7C4674"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Ottava arma invisibile: </w:t>
      </w:r>
      <w:r w:rsidRPr="00B2220D">
        <w:rPr>
          <w:rFonts w:ascii="Arial" w:eastAsia="MS Mincho" w:hAnsi="Arial" w:cs="Arial"/>
          <w:sz w:val="24"/>
          <w:szCs w:val="24"/>
          <w:lang w:eastAsia="ja-JP"/>
        </w:rPr>
        <w:t>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66A7A183"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Nona arma invisibile: </w:t>
      </w:r>
      <w:r w:rsidRPr="00B2220D">
        <w:rPr>
          <w:rFonts w:ascii="Arial" w:eastAsia="MS Mincho" w:hAnsi="Arial" w:cs="Arial"/>
          <w:sz w:val="24"/>
          <w:szCs w:val="24"/>
          <w:lang w:eastAsia="ja-JP"/>
        </w:rPr>
        <w:t>L’invisibile eliminazione della nozione stessa di peccato. Non esistendo più il male oggettivo, neanche il peccato oggettivo esiste. Questo significa che tutti i cammelli del peccato vengono ingoiati. Si filtrano solo i moscerini.</w:t>
      </w:r>
    </w:p>
    <w:p w14:paraId="47EC0278"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lastRenderedPageBreak/>
        <w:t xml:space="preserve">Decima arma invisibile: </w:t>
      </w:r>
      <w:r w:rsidRPr="00B2220D">
        <w:rPr>
          <w:rFonts w:ascii="Arial" w:eastAsia="MS Mincho" w:hAnsi="Arial" w:cs="Arial"/>
          <w:sz w:val="24"/>
          <w:szCs w:val="24"/>
          <w:lang w:eastAsia="ja-JP"/>
        </w:rPr>
        <w:t>L’invisibile proclamazione di Cristo Gesù come persona non più necessaria per la salvezza dell’uomo. Cristo non è più la verità, la sola verità della nostra fede nella quale è contenuta ogni altra verità.</w:t>
      </w:r>
    </w:p>
    <w:p w14:paraId="4427944E"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Undicesima arma invisibile: </w:t>
      </w:r>
      <w:r w:rsidRPr="00B2220D">
        <w:rPr>
          <w:rFonts w:ascii="Arial" w:eastAsia="MS Mincho" w:hAnsi="Arial" w:cs="Arial"/>
          <w:sz w:val="24"/>
          <w:szCs w:val="24"/>
          <w:lang w:eastAsia="ja-JP"/>
        </w:rPr>
        <w:t>L’invisibile dichiarazione della Chiesa non più luce del mondo e sale della terra, sacramento di Cristo Gesù per la salvezza di ogni uomo. Se la Chiesa non è più sacramento di Cristo per la salvezza, neanche il cristiano lo è in Cristo, con Cristo, per Cristo.</w:t>
      </w:r>
    </w:p>
    <w:p w14:paraId="3D713E97"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Dodicesima arma invisibile: </w:t>
      </w:r>
      <w:r w:rsidRPr="00B2220D">
        <w:rPr>
          <w:rFonts w:ascii="Arial" w:eastAsia="MS Mincho" w:hAnsi="Arial" w:cs="Arial"/>
          <w:sz w:val="24"/>
          <w:szCs w:val="24"/>
          <w:lang w:eastAsia="ja-JP"/>
        </w:rPr>
        <w:t xml:space="preserve">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3C7B00EB"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Tredicesima arma invisibile: </w:t>
      </w:r>
      <w:r w:rsidRPr="00B2220D">
        <w:rPr>
          <w:rFonts w:ascii="Arial" w:eastAsia="MS Mincho" w:hAnsi="Arial" w:cs="Arial"/>
          <w:sz w:val="24"/>
          <w:szCs w:val="24"/>
          <w:lang w:eastAsia="ja-JP"/>
        </w:rPr>
        <w:t>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55DF1DF2"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Quattordicesima arma invisibile: </w:t>
      </w:r>
      <w:r w:rsidRPr="00B2220D">
        <w:rPr>
          <w:rFonts w:ascii="Arial" w:eastAsia="MS Mincho" w:hAnsi="Arial" w:cs="Arial"/>
          <w:sz w:val="24"/>
          <w:szCs w:val="24"/>
          <w:lang w:eastAsia="ja-JP"/>
        </w:rPr>
        <w:t xml:space="preserve">L’invisibile piena sostituzione delle scienze umane atee a danno delle scienze soprannaturali della salvezza. Così facendo, tutto il Sacro Deposito della fede scompare. </w:t>
      </w:r>
    </w:p>
    <w:p w14:paraId="6B8CC04D"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Quindicesima arma invisibile: </w:t>
      </w:r>
      <w:r w:rsidRPr="00B2220D">
        <w:rPr>
          <w:rFonts w:ascii="Arial" w:eastAsia="MS Mincho" w:hAnsi="Arial" w:cs="Arial"/>
          <w:sz w:val="24"/>
          <w:szCs w:val="24"/>
          <w:lang w:eastAsia="ja-JP"/>
        </w:rPr>
        <w:t xml:space="preserve">L’invisibile riduzione di tutta la Scrittura a pensiero storico legato a quel tempo e a quel momento. Questo significa che da oggi nessuno si potrà più appellare alla Scrittura come </w:t>
      </w:r>
      <w:r w:rsidRPr="00B2220D">
        <w:rPr>
          <w:rFonts w:ascii="Arial" w:eastAsia="MS Mincho" w:hAnsi="Arial" w:cs="Arial"/>
          <w:i/>
          <w:iCs/>
          <w:sz w:val="24"/>
          <w:szCs w:val="24"/>
          <w:lang w:val="la-Latn" w:eastAsia="ja-JP"/>
        </w:rPr>
        <w:t>norma normans</w:t>
      </w:r>
      <w:r w:rsidRPr="00B2220D">
        <w:rPr>
          <w:rFonts w:ascii="Arial" w:eastAsia="MS Mincho" w:hAnsi="Arial" w:cs="Arial"/>
          <w:sz w:val="24"/>
          <w:szCs w:val="24"/>
          <w:lang w:eastAsia="ja-JP"/>
        </w:rPr>
        <w:t xml:space="preserve"> per la sua fede. Ma se non ci si può più appellare alla Scrittura, neanche ai Padri della Chiesa ci si può appellare e neanche ai suoi Dottori, la cui dottrina è tutta attinta dalla Divina Rivelazione. </w:t>
      </w:r>
    </w:p>
    <w:p w14:paraId="11BA3FB0"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Sedicesima arma invisibile: </w:t>
      </w:r>
      <w:r w:rsidRPr="00B2220D">
        <w:rPr>
          <w:rFonts w:ascii="Arial" w:eastAsia="MS Mincho" w:hAnsi="Arial" w:cs="Arial"/>
          <w:sz w:val="24"/>
          <w:szCs w:val="24"/>
          <w:lang w:eastAsia="ja-JP"/>
        </w:rPr>
        <w:t xml:space="preserve">L’invisibile e anche necessaria dichiarazione della non obbligatorietà per noi di seguire gli insegnamenti della Scrittura. Sono insegnamenti per </w:t>
      </w:r>
      <w:r w:rsidRPr="00B2220D">
        <w:rPr>
          <w:rFonts w:ascii="Arial" w:eastAsia="MS Mincho" w:hAnsi="Arial" w:cs="Arial"/>
          <w:color w:val="000000"/>
          <w:sz w:val="24"/>
          <w:szCs w:val="24"/>
          <w:lang w:eastAsia="ja-JP"/>
        </w:rPr>
        <w:t>quei</w:t>
      </w:r>
      <w:r w:rsidRPr="00B2220D">
        <w:rPr>
          <w:rFonts w:ascii="Arial" w:eastAsia="MS Mincho" w:hAnsi="Arial" w:cs="Arial"/>
          <w:sz w:val="24"/>
          <w:szCs w:val="24"/>
          <w:lang w:eastAsia="ja-JP"/>
        </w:rPr>
        <w:t xml:space="preserve"> tempi, ma non per altri tempi. Ogni tempo ha le sue verità. Le verità di ieri sono per ieri. Le verità di oggi </w:t>
      </w:r>
      <w:r w:rsidRPr="00B2220D">
        <w:rPr>
          <w:rFonts w:ascii="Arial" w:eastAsia="MS Mincho" w:hAnsi="Arial" w:cs="Arial"/>
          <w:color w:val="000000"/>
          <w:sz w:val="24"/>
          <w:szCs w:val="24"/>
          <w:lang w:eastAsia="ja-JP"/>
        </w:rPr>
        <w:t xml:space="preserve">non </w:t>
      </w:r>
      <w:r w:rsidRPr="00B2220D">
        <w:rPr>
          <w:rFonts w:ascii="Arial" w:eastAsia="MS Mincho" w:hAnsi="Arial" w:cs="Arial"/>
          <w:sz w:val="24"/>
          <w:szCs w:val="24"/>
          <w:lang w:eastAsia="ja-JP"/>
        </w:rPr>
        <w:t>sono per domani. Anche il domani avrà le sue verità. La Scrittura va considerata assieme alla Sacra Tradizione non più che un Museo, nel quale vengono raccolti i fossili delle verità di ieri.</w:t>
      </w:r>
    </w:p>
    <w:p w14:paraId="312A0434"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Diciassettesima arma invisibile: </w:t>
      </w:r>
      <w:r w:rsidRPr="00B2220D">
        <w:rPr>
          <w:rFonts w:ascii="Arial" w:eastAsia="MS Mincho" w:hAnsi="Arial" w:cs="Arial"/>
          <w:sz w:val="24"/>
          <w:szCs w:val="24"/>
          <w:lang w:eastAsia="ja-JP"/>
        </w:rPr>
        <w:t>L’invisibile trionfo del pensiero del mondo nella Chiesa una, santa, cattolica, apostolica. Nasce così la conformazione ai pensieri della terra, pensieri di questo mondo che sono tutti contrari ai pensieri di Cristo Gesù.</w:t>
      </w:r>
    </w:p>
    <w:p w14:paraId="33EFFA62"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Diciottesima arma invisibile: </w:t>
      </w:r>
      <w:r w:rsidRPr="00B2220D">
        <w:rPr>
          <w:rFonts w:ascii="Arial" w:eastAsia="MS Mincho" w:hAnsi="Arial" w:cs="Arial"/>
          <w:sz w:val="24"/>
          <w:szCs w:val="24"/>
          <w:lang w:eastAsia="ja-JP"/>
        </w:rPr>
        <w:t>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186563FC"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Diciannovesima arma invisibile: </w:t>
      </w:r>
      <w:r w:rsidRPr="00B2220D">
        <w:rPr>
          <w:rFonts w:ascii="Arial" w:eastAsia="MS Mincho" w:hAnsi="Arial" w:cs="Arial"/>
          <w:sz w:val="24"/>
          <w:szCs w:val="24"/>
          <w:lang w:eastAsia="ja-JP"/>
        </w:rPr>
        <w:t xml:space="preserve">L’invisibile imposizione delle nuove dottrine lasciando che le “vecchie dottrine” vadano ad abitare nel Museo delle scienze teologiche del passato. Pensare oggi con il pensiero di Cristo, così come esso è </w:t>
      </w:r>
      <w:r w:rsidRPr="00B2220D">
        <w:rPr>
          <w:rFonts w:ascii="Arial" w:eastAsia="MS Mincho" w:hAnsi="Arial" w:cs="Arial"/>
          <w:sz w:val="24"/>
          <w:szCs w:val="24"/>
          <w:lang w:eastAsia="ja-JP"/>
        </w:rPr>
        <w:lastRenderedPageBreak/>
        <w:t>contenuto nel Vangelo, è motivo per essere accusati e condotti sul Golgota allo stesso modo che fu condotto Cristo Gesù per aver pensato con il pensiero del Padre suo rivelato nei libri profetici.</w:t>
      </w:r>
    </w:p>
    <w:p w14:paraId="04B980FC"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Ventesima arma invisibile: </w:t>
      </w:r>
      <w:r w:rsidRPr="00B2220D">
        <w:rPr>
          <w:rFonts w:ascii="Arial" w:eastAsia="MS Mincho" w:hAnsi="Arial" w:cs="Arial"/>
          <w:sz w:val="24"/>
          <w:szCs w:val="24"/>
          <w:lang w:eastAsia="ja-JP"/>
        </w:rPr>
        <w:t>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5B95ED21"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Ventunesima arma invisibile: </w:t>
      </w:r>
      <w:r w:rsidRPr="00B2220D">
        <w:rPr>
          <w:rFonts w:ascii="Arial" w:eastAsia="MS Mincho" w:hAnsi="Arial" w:cs="Arial"/>
          <w:sz w:val="24"/>
          <w:szCs w:val="24"/>
          <w:lang w:eastAsia="ja-JP"/>
        </w:rPr>
        <w:t>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21B703ED"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Ventiduesima arma invisibile: </w:t>
      </w:r>
      <w:r w:rsidRPr="00B2220D">
        <w:rPr>
          <w:rFonts w:ascii="Arial" w:eastAsia="MS Mincho" w:hAnsi="Arial" w:cs="Arial"/>
          <w:sz w:val="24"/>
          <w:szCs w:val="24"/>
          <w:lang w:eastAsia="ja-JP"/>
        </w:rPr>
        <w:t>L’invisibile trasformazione del discepolo di Cristo Signore in soldato di Satana per la diffusione nella Chiesa e nel mondo di ogni falsità e menzogna, facendole però passare come purissima verità di Dio.</w:t>
      </w:r>
    </w:p>
    <w:p w14:paraId="051E5505"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Ventitreesima arma invisibile: </w:t>
      </w:r>
      <w:r w:rsidRPr="00B2220D">
        <w:rPr>
          <w:rFonts w:ascii="Arial" w:eastAsia="MS Mincho" w:hAnsi="Arial" w:cs="Arial"/>
          <w:sz w:val="24"/>
          <w:szCs w:val="24"/>
          <w:lang w:eastAsia="ja-JP"/>
        </w:rPr>
        <w:t xml:space="preserve">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77B063F3"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Ventiquattresima arma invisibile: </w:t>
      </w:r>
      <w:r w:rsidRPr="00B2220D">
        <w:rPr>
          <w:rFonts w:ascii="Arial" w:eastAsia="MS Mincho" w:hAnsi="Arial" w:cs="Arial"/>
          <w:sz w:val="24"/>
          <w:szCs w:val="24"/>
          <w:lang w:eastAsia="ja-JP"/>
        </w:rPr>
        <w:t>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44F757E4"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b/>
          <w:bCs/>
          <w:sz w:val="24"/>
          <w:szCs w:val="24"/>
          <w:lang w:eastAsia="ja-JP"/>
        </w:rPr>
        <w:t xml:space="preserve">Venticinquesima arma invisibile: </w:t>
      </w:r>
      <w:r w:rsidRPr="00B2220D">
        <w:rPr>
          <w:rFonts w:ascii="Arial" w:eastAsia="MS Mincho" w:hAnsi="Arial" w:cs="Arial"/>
          <w:sz w:val="24"/>
          <w:szCs w:val="24"/>
          <w:lang w:eastAsia="ja-JP"/>
        </w:rPr>
        <w:t xml:space="preserve">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p>
    <w:p w14:paraId="5FF38DFC" w14:textId="77777777" w:rsidR="00B2220D" w:rsidRPr="00B2220D" w:rsidRDefault="00B2220D" w:rsidP="00B2220D">
      <w:pPr>
        <w:spacing w:after="120" w:line="240" w:lineRule="auto"/>
        <w:jc w:val="both"/>
        <w:rPr>
          <w:rFonts w:ascii="Arial" w:eastAsia="MS Mincho" w:hAnsi="Arial" w:cs="Arial"/>
          <w:sz w:val="24"/>
          <w:szCs w:val="24"/>
          <w:lang w:eastAsia="ja-JP"/>
        </w:rPr>
      </w:pPr>
      <w:r w:rsidRPr="00B2220D">
        <w:rPr>
          <w:rFonts w:ascii="Arial" w:eastAsia="MS Mincho" w:hAnsi="Arial" w:cs="Arial"/>
          <w:sz w:val="24"/>
          <w:szCs w:val="24"/>
          <w:lang w:eastAsia="ja-JP"/>
        </w:rPr>
        <w:t xml:space="preserve">Satana oggi ha messo in campo queste sue armi invisibili potentissime. Senza essere rivestiti di Spirito Santo manchiamo dei suoi occhi e nulla vediamo. Manchiamo della sua forza e neanche più combattiamo. Anzi da soldati dello </w:t>
      </w:r>
      <w:r w:rsidRPr="00B2220D">
        <w:rPr>
          <w:rFonts w:ascii="Arial" w:eastAsia="MS Mincho" w:hAnsi="Arial" w:cs="Arial"/>
          <w:sz w:val="24"/>
          <w:szCs w:val="24"/>
          <w:lang w:eastAsia="ja-JP"/>
        </w:rPr>
        <w:lastRenderedPageBreak/>
        <w:t>Spirito Santo e del Vangelo, ci stiamo trasformando in missionari delle potenze infernali per la piena distruzione della Chiesa.</w:t>
      </w:r>
    </w:p>
    <w:p w14:paraId="1D9AD351"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sz w:val="24"/>
          <w:szCs w:val="24"/>
          <w:lang w:eastAsia="it-IT"/>
        </w:rPr>
        <w:t xml:space="preserve">A questo punto una breve annotazione si impone. La Chiesa non ha mai affermato che le bastasse la Sola Scrittura. Noi tutti conosciamo i </w:t>
      </w:r>
      <w:r w:rsidRPr="00B2220D">
        <w:rPr>
          <w:rFonts w:ascii="Arial" w:eastAsia="Times New Roman" w:hAnsi="Arial" w:cs="Arial"/>
          <w:sz w:val="24"/>
          <w:szCs w:val="24"/>
          <w:lang w:eastAsia="it-IT"/>
        </w:rPr>
        <w:t>dieci loci teologici:</w:t>
      </w:r>
    </w:p>
    <w:p w14:paraId="57A98AF0"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 </w:t>
      </w:r>
      <w:r w:rsidRPr="00B2220D">
        <w:rPr>
          <w:rFonts w:ascii="Arial" w:eastAsia="Times New Roman" w:hAnsi="Arial" w:cs="Arial"/>
          <w:b/>
          <w:sz w:val="24"/>
          <w:szCs w:val="24"/>
          <w:lang w:eastAsia="it-IT"/>
        </w:rPr>
        <w:t>IL PRIMO</w:t>
      </w:r>
      <w:r w:rsidRPr="00B2220D">
        <w:rPr>
          <w:rFonts w:ascii="Arial" w:eastAsia="Times New Roman" w:hAnsi="Arial" w:cs="Arial"/>
          <w:sz w:val="24"/>
          <w:szCs w:val="24"/>
          <w:lang w:eastAsia="it-IT"/>
        </w:rPr>
        <w:t xml:space="preserve"> luogo è l'autorità della Sacra Scrittura che contiene i libri canonici. </w:t>
      </w:r>
    </w:p>
    <w:p w14:paraId="1E440217" w14:textId="77777777" w:rsidR="00B2220D" w:rsidRPr="00B2220D" w:rsidRDefault="00B2220D" w:rsidP="00B2220D">
      <w:pPr>
        <w:spacing w:after="0" w:line="240" w:lineRule="auto"/>
        <w:rPr>
          <w:rFonts w:ascii="Arial" w:eastAsia="Times New Roman" w:hAnsi="Arial" w:cs="Arial"/>
          <w:bCs/>
          <w:sz w:val="24"/>
          <w:szCs w:val="24"/>
          <w:lang w:eastAsia="it-IT"/>
        </w:rPr>
      </w:pPr>
      <w:r w:rsidRPr="00B2220D">
        <w:rPr>
          <w:rFonts w:ascii="Arial" w:eastAsia="Times New Roman" w:hAnsi="Arial" w:cs="Arial"/>
          <w:b/>
          <w:sz w:val="24"/>
          <w:szCs w:val="24"/>
          <w:lang w:eastAsia="it-IT"/>
        </w:rPr>
        <w:t>IL SECONDO</w:t>
      </w:r>
      <w:r w:rsidRPr="00B2220D">
        <w:rPr>
          <w:rFonts w:ascii="Arial" w:eastAsia="Times New Roman" w:hAnsi="Arial" w:cs="Arial"/>
          <w:sz w:val="24"/>
          <w:szCs w:val="24"/>
          <w:lang w:eastAsia="it-IT"/>
        </w:rPr>
        <w:t xml:space="preserve"> </w:t>
      </w:r>
      <w:r w:rsidRPr="00B2220D">
        <w:rPr>
          <w:rFonts w:ascii="Arial" w:eastAsia="Times New Roman" w:hAnsi="Arial" w:cs="Arial"/>
          <w:bCs/>
          <w:sz w:val="24"/>
          <w:szCs w:val="24"/>
          <w:lang w:eastAsia="it-IT"/>
        </w:rPr>
        <w:t xml:space="preserve">è l'autorità della tradizione di Cristo e degli Apostoli le quali anche se non furono scritte sono arrivate fino a noi come da udito a udito, in modo che con tutta verità si possono chiamare come oracoli di viva voce. </w:t>
      </w:r>
    </w:p>
    <w:p w14:paraId="3210EB39"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
          <w:sz w:val="24"/>
          <w:szCs w:val="24"/>
          <w:lang w:eastAsia="it-IT"/>
        </w:rPr>
        <w:t xml:space="preserve">IL TERZO </w:t>
      </w:r>
      <w:r w:rsidRPr="00B2220D">
        <w:rPr>
          <w:rFonts w:ascii="Arial" w:eastAsia="Times New Roman" w:hAnsi="Arial" w:cs="Arial"/>
          <w:bCs/>
          <w:sz w:val="24"/>
          <w:szCs w:val="24"/>
          <w:lang w:eastAsia="it-IT"/>
        </w:rPr>
        <w:t>è l'autorità della Chiesa cattolica [intendendo con essa la "Grande Chiesa" fino allo scisma d'oriente].</w:t>
      </w:r>
    </w:p>
    <w:p w14:paraId="4E1CAC65"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
          <w:sz w:val="24"/>
          <w:szCs w:val="24"/>
          <w:lang w:eastAsia="it-IT"/>
        </w:rPr>
        <w:t xml:space="preserve">IL QUARTO </w:t>
      </w:r>
      <w:r w:rsidRPr="00B2220D">
        <w:rPr>
          <w:rFonts w:ascii="Arial" w:eastAsia="Times New Roman" w:hAnsi="Arial" w:cs="Arial"/>
          <w:bCs/>
          <w:sz w:val="24"/>
          <w:szCs w:val="24"/>
          <w:lang w:eastAsia="it-IT"/>
        </w:rPr>
        <w:t xml:space="preserve">è l'autorità dei Concili, in modo speciale i Concili Generali, nei quali risiede l'autorità della Chiesa cattolica. </w:t>
      </w:r>
    </w:p>
    <w:p w14:paraId="3D0E6B7E"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
          <w:sz w:val="24"/>
          <w:szCs w:val="24"/>
          <w:lang w:eastAsia="it-IT"/>
        </w:rPr>
        <w:t>IL QUINTO</w:t>
      </w:r>
      <w:r w:rsidRPr="00B2220D">
        <w:rPr>
          <w:rFonts w:ascii="Arial" w:eastAsia="Times New Roman" w:hAnsi="Arial" w:cs="Arial"/>
          <w:bCs/>
          <w:sz w:val="24"/>
          <w:szCs w:val="24"/>
          <w:lang w:eastAsia="it-IT"/>
        </w:rPr>
        <w:t xml:space="preserve"> è l'autorità della Chiesa romana, che per privilegio divino è e si chiama apostolica.</w:t>
      </w:r>
    </w:p>
    <w:p w14:paraId="6D3EA194"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
          <w:sz w:val="24"/>
          <w:szCs w:val="24"/>
          <w:lang w:eastAsia="it-IT"/>
        </w:rPr>
        <w:t xml:space="preserve">IL SESTO </w:t>
      </w:r>
      <w:r w:rsidRPr="00B2220D">
        <w:rPr>
          <w:rFonts w:ascii="Arial" w:eastAsia="Times New Roman" w:hAnsi="Arial" w:cs="Arial"/>
          <w:bCs/>
          <w:sz w:val="24"/>
          <w:szCs w:val="24"/>
          <w:lang w:eastAsia="it-IT"/>
        </w:rPr>
        <w:t>è l'autorità dei santi padri.</w:t>
      </w:r>
    </w:p>
    <w:p w14:paraId="16C99EAF"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sz w:val="24"/>
          <w:szCs w:val="24"/>
          <w:lang w:eastAsia="it-IT"/>
        </w:rPr>
        <w:t xml:space="preserve"> </w:t>
      </w:r>
      <w:r w:rsidRPr="00B2220D">
        <w:rPr>
          <w:rFonts w:ascii="Arial" w:eastAsia="Times New Roman" w:hAnsi="Arial" w:cs="Arial"/>
          <w:b/>
          <w:sz w:val="24"/>
          <w:szCs w:val="24"/>
          <w:lang w:eastAsia="it-IT"/>
        </w:rPr>
        <w:t xml:space="preserve">IL SETTIMO </w:t>
      </w:r>
      <w:r w:rsidRPr="00B2220D">
        <w:rPr>
          <w:rFonts w:ascii="Arial" w:eastAsia="Times New Roman" w:hAnsi="Arial" w:cs="Arial"/>
          <w:bCs/>
          <w:sz w:val="24"/>
          <w:szCs w:val="24"/>
          <w:lang w:eastAsia="it-IT"/>
        </w:rPr>
        <w:t>è l'autorità dei teologi scolastici, ai quali possiamo aggiungere i canonisti (periti in diritto pontificio), tanto che la dottrina di questo diritto la si considera quasi come altra parte della teologia scolastica.</w:t>
      </w:r>
    </w:p>
    <w:p w14:paraId="4FD9530D"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
          <w:sz w:val="24"/>
          <w:szCs w:val="24"/>
          <w:lang w:eastAsia="it-IT"/>
        </w:rPr>
        <w:t xml:space="preserve">L'OTTAVO </w:t>
      </w:r>
      <w:r w:rsidRPr="00B2220D">
        <w:rPr>
          <w:rFonts w:ascii="Arial" w:eastAsia="Times New Roman" w:hAnsi="Arial" w:cs="Arial"/>
          <w:bCs/>
          <w:sz w:val="24"/>
          <w:szCs w:val="24"/>
          <w:lang w:eastAsia="it-IT"/>
        </w:rPr>
        <w:t xml:space="preserve">è la ragione naturale, molto conosciuta in tutte le scienze che si studiano attraverso la luce naturale. </w:t>
      </w:r>
    </w:p>
    <w:p w14:paraId="5F53EB65"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
          <w:sz w:val="24"/>
          <w:szCs w:val="24"/>
          <w:lang w:eastAsia="it-IT"/>
        </w:rPr>
        <w:t>IL NONO</w:t>
      </w:r>
      <w:r w:rsidRPr="00B2220D">
        <w:rPr>
          <w:rFonts w:ascii="Arial" w:eastAsia="Times New Roman" w:hAnsi="Arial" w:cs="Arial"/>
          <w:bCs/>
          <w:sz w:val="24"/>
          <w:szCs w:val="24"/>
          <w:lang w:eastAsia="it-IT"/>
        </w:rPr>
        <w:t xml:space="preserve"> è l'autorità dei filosofi che seguono come guida la natura. Tra questi senza dubbio si trovano i Giuristi (giureconsulti dell'autorità civile), i quali professano anche la vera filosofia (come dice il Giureconsulto).</w:t>
      </w:r>
    </w:p>
    <w:p w14:paraId="317A5B15"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sz w:val="24"/>
          <w:szCs w:val="24"/>
          <w:lang w:eastAsia="it-IT"/>
        </w:rPr>
        <w:t xml:space="preserve"> </w:t>
      </w:r>
      <w:r w:rsidRPr="00B2220D">
        <w:rPr>
          <w:rFonts w:ascii="Arial" w:eastAsia="Times New Roman" w:hAnsi="Arial" w:cs="Arial"/>
          <w:b/>
          <w:sz w:val="24"/>
          <w:szCs w:val="24"/>
          <w:lang w:eastAsia="it-IT"/>
        </w:rPr>
        <w:t xml:space="preserve">IL DECIMO </w:t>
      </w:r>
      <w:r w:rsidRPr="00B2220D">
        <w:rPr>
          <w:rFonts w:ascii="Arial" w:eastAsia="Times New Roman" w:hAnsi="Arial" w:cs="Arial"/>
          <w:bCs/>
          <w:sz w:val="24"/>
          <w:szCs w:val="24"/>
          <w:lang w:eastAsia="it-IT"/>
        </w:rPr>
        <w:t>e ultimo è l'autorità della storia umana, tanto quella scritta dagli autori degni di credito, come quella trasmessa di generazione in generazione, non superstiziosamente o come racconti da vecchiette, ma in modo serio e coerente.</w:t>
      </w:r>
    </w:p>
    <w:p w14:paraId="3E0502D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Come </w:t>
      </w:r>
      <w:r w:rsidRPr="00B2220D">
        <w:rPr>
          <w:rFonts w:ascii="Arial" w:eastAsia="Times New Roman" w:hAnsi="Arial" w:cs="Arial"/>
          <w:b/>
          <w:sz w:val="24"/>
          <w:szCs w:val="24"/>
          <w:lang w:eastAsia="it-IT"/>
        </w:rPr>
        <w:t>UNDICESIMO</w:t>
      </w:r>
      <w:r w:rsidRPr="00B2220D">
        <w:rPr>
          <w:rFonts w:ascii="Arial" w:eastAsia="Times New Roman" w:hAnsi="Arial" w:cs="Arial"/>
          <w:sz w:val="24"/>
          <w:szCs w:val="24"/>
          <w:lang w:eastAsia="it-IT"/>
        </w:rPr>
        <w:t xml:space="preserve"> possiamo aggiungere i disastri che molte scienze moderne hanno creato sull’uomo. Ogni disastro attesta la non verità di quella scienza in ordine alla vera salvezza dell’uomo.</w:t>
      </w:r>
    </w:p>
    <w:p w14:paraId="614B574F"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Come </w:t>
      </w:r>
      <w:r w:rsidRPr="00B2220D">
        <w:rPr>
          <w:rFonts w:ascii="Arial" w:eastAsia="Times New Roman" w:hAnsi="Arial" w:cs="Arial"/>
          <w:b/>
          <w:sz w:val="24"/>
          <w:szCs w:val="24"/>
          <w:lang w:eastAsia="it-IT"/>
        </w:rPr>
        <w:t xml:space="preserve">DODICESIMO </w:t>
      </w:r>
      <w:r w:rsidRPr="00B2220D">
        <w:rPr>
          <w:rFonts w:ascii="Arial" w:eastAsia="Times New Roman" w:hAnsi="Arial" w:cs="Arial"/>
          <w:sz w:val="24"/>
          <w:szCs w:val="24"/>
          <w:lang w:eastAsia="it-IT"/>
        </w:rPr>
        <w:t xml:space="preserve">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14:paraId="2261640B"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Dobbiamo però sempre ricordarci che la verità è una e per questo nessuna “verità” frutto del lavoro della mente dell’uomo potrà mai contraddire una sola verità divina, a noi rivelata dallo Spirito Santo. Dio nel suo mistero di unità e di trinità, la creazione dell’universo non da materia inestinte, la specialissima creazione dell’uomo, l’unità di maschio e di femmina, peccato, morte, grazia, redenzione, giustificazione, nascita della nuova creatura, vocazione all’eternità </w:t>
      </w:r>
      <w:r w:rsidRPr="00B2220D">
        <w:rPr>
          <w:rFonts w:ascii="Arial" w:eastAsia="Times New Roman" w:hAnsi="Arial" w:cs="Arial"/>
          <w:sz w:val="24"/>
          <w:szCs w:val="24"/>
          <w:lang w:eastAsia="it-IT"/>
        </w:rPr>
        <w:lastRenderedPageBreak/>
        <w:t>beata e tante altre verità e anche diritti, sono verità e diritti che mai potranno essere dichiarati non verità.</w:t>
      </w:r>
    </w:p>
    <w:p w14:paraId="0D47B48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Ecco alcune verità, doni e diritti che nessun uomo potrà mai mettere in discussione e che nessuna scienza umana potrà mai abrogare:</w:t>
      </w:r>
    </w:p>
    <w:p w14:paraId="12E5007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Tempo addietro abbiamo scritto: 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w:t>
      </w:r>
    </w:p>
    <w:p w14:paraId="764FF799"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74DA9A05"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0153B253"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Ogni falsità, ogni menzogna, ogni privazione di verità che viene introdotta nel mistero del Padre, di Cristo Gesù, dello Spirito Santo è tentazione che conduce la nostra mente nel grande buio spirituale e morale.</w:t>
      </w:r>
    </w:p>
    <w:p w14:paraId="02ECBB0D"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Ogni modifica, alterazione, trasformazione, elusione che viene operata nella Parola – anche ogni traduzione dei Testi Sacri che non rispetta la verità posta in essi dallo Spirito Santo – è tentazione che conduce nel grande buio spirituale e morale.</w:t>
      </w:r>
    </w:p>
    <w:p w14:paraId="4ED08B3C"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Ogni alterazione o in poco o in molto che viene introdotta nel mistero della Chiesa è tentazione che conduce nel grande buio spirituale e morale.</w:t>
      </w:r>
    </w:p>
    <w:p w14:paraId="317A53E6"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Ogni volta che si afferma che la trasgressione della Legge del Signore non è un male in sé, indipendentemente se è peccato o non è peccato, è tentazione che conduce nel grande buio morale e spirituale.</w:t>
      </w:r>
    </w:p>
    <w:p w14:paraId="3CF17AA4"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lastRenderedPageBreak/>
        <w:t xml:space="preserve">Quando si separa la morale dall’obbedienza puntuale ad ogni Parola del Signore, Parola scritta e non immaginata o pensata da noi, è tentazione che conduce nel grande buio morale e spirituale. </w:t>
      </w:r>
    </w:p>
    <w:p w14:paraId="16FAC87C"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Quando si giustifica ogni istinto e ogni perversione dell’uomo e lo si dichiara un fatto della natura, è tentazione che conduce nel grande buio morale e spirituale.</w:t>
      </w:r>
    </w:p>
    <w:p w14:paraId="2DEA0DE5"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Quando, come avviene ai nostri giorni, si separano il pensiero e le azioni dalla verità e dalla giustizia secondo Dio, è tentazione che conduce nel grande buio spirituale e morale.</w:t>
      </w:r>
    </w:p>
    <w:p w14:paraId="0723E3A9"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Quando si denigra in qualsiasi modo il ministero del sacerdozio ordinato.</w:t>
      </w:r>
    </w:p>
    <w:p w14:paraId="06E1793B"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color w:val="000000"/>
          <w:sz w:val="24"/>
          <w:szCs w:val="24"/>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B2220D">
        <w:rPr>
          <w:rFonts w:ascii="Arial" w:eastAsia="Times New Roman" w:hAnsi="Arial"/>
          <w:bCs/>
          <w:sz w:val="24"/>
          <w:szCs w:val="24"/>
          <w:lang w:eastAsia="it-IT"/>
        </w:rPr>
        <w:t>è tentazione che conduce nel grande buio morale e spirituale.</w:t>
      </w:r>
    </w:p>
    <w:p w14:paraId="12F46DB4"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Quando si predica, si ammaestra, si insegna dal proprio cuore e dalla propria mente e non invece dal cuore e dalla mente di Cristo Gesù, è tentazione che conduce nel grande buio spirituale e morale.</w:t>
      </w:r>
    </w:p>
    <w:p w14:paraId="46215EBE"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Quando si agisce contro la Legge divina della carità, della speranza, della fede, è tentazione che conduce nel grande buio spirituale e morale.</w:t>
      </w:r>
    </w:p>
    <w:p w14:paraId="093C7C63"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Ogni insegnamento che contraddice la divina Rivelazione è tentazione che conduce nel grande buio morale e spirituale.</w:t>
      </w:r>
    </w:p>
    <w:p w14:paraId="707CA1E0"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La stessa volontà di abolire oggi le differenze che nascono dalla verità, è tentazione che conduce nel grande buio spirituale e morale.</w:t>
      </w:r>
    </w:p>
    <w:p w14:paraId="785B0C40"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La dichiarazione di uguaglianza di tutte le religioni e di tutte le confessioni cristiane è tentazione che conduce nel grande buio spirituale e morale.</w:t>
      </w:r>
    </w:p>
    <w:p w14:paraId="57F1F972"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Quando si introduce una sola falsità o menzogna o si priva della purezza della verità anche un solo atomo del mistero di Cristo Gesù, questa opera conduce nel grande buio morale e spirituale. </w:t>
      </w:r>
    </w:p>
    <w:p w14:paraId="78FB708A"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61194E13"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ed Unico Creatore dell’intero universo e dell’uomo. </w:t>
      </w:r>
    </w:p>
    <w:p w14:paraId="22D51721"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ed Unico Redentore, Salvatore, Mediatore tra il Padre Celeste e ogni uomo e l’intera creazione. </w:t>
      </w:r>
    </w:p>
    <w:p w14:paraId="63E519DD"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che è la grazia, la verità, la via, la vita eterna per ogni uomo.</w:t>
      </w:r>
    </w:p>
    <w:p w14:paraId="671E1B0F"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Signore del cielo e della terra. </w:t>
      </w:r>
    </w:p>
    <w:p w14:paraId="0900FE3F"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Giudice dei vivi e dei morti.</w:t>
      </w:r>
    </w:p>
    <w:p w14:paraId="06266AAB"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Figlio generato dal Padre nell’oggi dell’eternità.</w:t>
      </w:r>
    </w:p>
    <w:p w14:paraId="0AD6C2F1"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Figlio dell’uomo che viene sulle nubi del cielo.</w:t>
      </w:r>
    </w:p>
    <w:p w14:paraId="6C016074"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lastRenderedPageBreak/>
        <w:t>Il Solo che ha in mano il libro sigillato con sete sigilli e che lui apre secondo la sua volontà, governata dalla sua divina ed eterna sapienza.</w:t>
      </w:r>
    </w:p>
    <w:p w14:paraId="0BDE383B"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che è morto per i nostri peccati ed il Solo che è risorto per la nostra giustificazione.</w:t>
      </w:r>
    </w:p>
    <w:p w14:paraId="671FED19"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nome dato agli uomini nel quale è stabilito che possiamo essere salvati. Questa gloria è solo sua. A nessun altro il Padre, Dio, ha concesso questa gloria.</w:t>
      </w:r>
    </w:p>
    <w:p w14:paraId="4ED7C4BA"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la cui Parola è Parola di vita eterna.</w:t>
      </w:r>
    </w:p>
    <w:p w14:paraId="46A2FBF2"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che ci ha lasciato il suo corpo come cibo di vita eterna e il suo sangue come bevanda di salvezza.</w:t>
      </w:r>
    </w:p>
    <w:p w14:paraId="75A84DB9"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54BAB81A"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 Il Solo Differente da tutto ciò che è esistito, esiste, esisterà sulla terra e nei cieli, nel tempo e nell’eternità.</w:t>
      </w:r>
    </w:p>
    <w:p w14:paraId="1A35AE11"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Differente nella Parola, nell’Insegnamento, nel Comando</w:t>
      </w:r>
    </w:p>
    <w:p w14:paraId="186375E1"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Differente per Redenzione, Giustificazione, Salvezza, Mediazione, Rivelazione, Vita eterna, Verità, Grazia, Luce, Risurrezione.</w:t>
      </w:r>
    </w:p>
    <w:p w14:paraId="3AADF8F4"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Differente da ogni Profeta, Re, Sacerdote venuti prima di Lui nel Popolo del Signore.</w:t>
      </w:r>
    </w:p>
    <w:p w14:paraId="3F3475AB"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Differente da Mosè, Elia, Eliseo, Isaia, Geremia, Ezechiele, Daniele, Giovanni il Battista.</w:t>
      </w:r>
    </w:p>
    <w:p w14:paraId="5A92F078"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Differente da ogni uomo che è esistito, esiste, esisterà. Ogni uomo è sua creatura. Da Lui è stato creato. Da Lui dovrà lasciarsi redimere e salvare. A Lui prestare ogni obbedienza.</w:t>
      </w:r>
    </w:p>
    <w:p w14:paraId="52201325"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Differente nella Preghiera.</w:t>
      </w:r>
    </w:p>
    <w:p w14:paraId="338B4D55"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Differente sulla Croce e nella Risurrezione. </w:t>
      </w:r>
    </w:p>
    <w:p w14:paraId="02227606"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Differente nel Tempo e nell’Eternità, nel Giudizio e nella Signoria.</w:t>
      </w:r>
    </w:p>
    <w:p w14:paraId="7F1663DF"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Differente per Cuore, Mente, Pensieri. </w:t>
      </w:r>
    </w:p>
    <w:p w14:paraId="19025BDA"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Differente perché Lui solo è “Io-Sono”. Gli altri sono “Io-non-sono”. Lui è increato e divino ed eterno. Ogni altra cosa ha ricevuto l’essere per mezzo di Lui e in vista di Lui. </w:t>
      </w:r>
    </w:p>
    <w:p w14:paraId="0A8A6BBA"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Differente per Natura e per Missione. </w:t>
      </w:r>
    </w:p>
    <w:p w14:paraId="7B537484"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Differente per Essenza e Sostanza. </w:t>
      </w:r>
    </w:p>
    <w:p w14:paraId="4BA9E3C3"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Necessario eterno e universale. </w:t>
      </w:r>
    </w:p>
    <w:p w14:paraId="4F939AC3"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nel quale si compie la nuova creazione. Non solo in Lui, ma ance per Lui e con Lui. </w:t>
      </w:r>
    </w:p>
    <w:p w14:paraId="6CA50C65"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nel quale ogni unità si forma, cresce, giunge alla perfezione, raggiunge il suo fine eterno. </w:t>
      </w:r>
    </w:p>
    <w:p w14:paraId="12D96B91"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lastRenderedPageBreak/>
        <w:t>Il Solo nel quale si compone l’unità dell’uomo con se stesso, dell’uomo con l’uomo, dell’uomo con la creazione.</w:t>
      </w:r>
    </w:p>
    <w:p w14:paraId="3A004A4E"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nel quale si ricompone la verità dell’uomo con il suo Signore, Creatore, Dio. </w:t>
      </w:r>
    </w:p>
    <w:p w14:paraId="382F67C1"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nel quale si ricompone l’unità dei popoli con i popoli e delle nazioni con le nazioni.</w:t>
      </w:r>
    </w:p>
    <w:p w14:paraId="0DAC33A7"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nel quale si ricompone l’unità dell’Antico e del Nuovo Testamento. </w:t>
      </w:r>
    </w:p>
    <w:p w14:paraId="22464DA9"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Il Solo nel quale si ricompone l’unità della Rivelazione, della Tradizione, del Magistero.</w:t>
      </w:r>
    </w:p>
    <w:p w14:paraId="7E1E0483"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nel quale si compie l’unità della verità con la morale e della morale con la verità. </w:t>
      </w:r>
    </w:p>
    <w:p w14:paraId="60A017AA"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nel quale si compie l’unità di ogni Parola di Dio con ogni Parola di Dio. </w:t>
      </w:r>
    </w:p>
    <w:p w14:paraId="78B8BB2F"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nel quale si compie l’unità di ogni scienza, filosofia, antropologia. </w:t>
      </w:r>
    </w:p>
    <w:p w14:paraId="61F1DF87"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nel quale si compie l’unità tra fede creduta, fede vissuta, fede pregata. </w:t>
      </w:r>
    </w:p>
    <w:p w14:paraId="171915C9"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nel quale si compie l’unità di tutto l’universo in una sola lode e in un solo inno di benedizione e di rendimento di grazia. </w:t>
      </w:r>
    </w:p>
    <w:p w14:paraId="38658E65"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nel quale, per opera dello Spirito Santo e la mediazione di grazia, verità, luce, giustizia, santità della Chiesa una, santa, cattolica, apostolica, tutte le creature troveranno la loro unità. </w:t>
      </w:r>
    </w:p>
    <w:p w14:paraId="2B149262"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Necessario eterno e universale, nel quale si ricompone l’unità di tutti i linguaggi dell’umanità, degli Angeli e dell’intera creazione. </w:t>
      </w:r>
    </w:p>
    <w:p w14:paraId="4F407D5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Introdurre in questo altissimo mistero di Cristo Gesù anche un solo atomo di falsità è tentazione e di conseguenza non amore verso l’uomo. Si dona all’uomo un Cristo avvelenato con la falsità e la menzogna.</w:t>
      </w:r>
    </w:p>
    <w:p w14:paraId="78152DDF" w14:textId="77777777" w:rsidR="00B2220D" w:rsidRPr="00B2220D" w:rsidRDefault="00B2220D" w:rsidP="00B2220D">
      <w:pPr>
        <w:spacing w:after="120" w:line="240" w:lineRule="auto"/>
        <w:jc w:val="both"/>
        <w:rPr>
          <w:rFonts w:ascii="Arial" w:eastAsia="Times New Roman" w:hAnsi="Arial"/>
          <w:color w:val="262626"/>
          <w:sz w:val="24"/>
          <w:szCs w:val="24"/>
          <w:lang w:eastAsia="it-IT"/>
        </w:rPr>
      </w:pPr>
      <w:r w:rsidRPr="00B2220D">
        <w:rPr>
          <w:rFonts w:ascii="Arial" w:eastAsia="Times New Roman" w:hAnsi="Arial"/>
          <w:sz w:val="24"/>
          <w:szCs w:val="24"/>
          <w:lang w:eastAsia="it-IT"/>
        </w:rPr>
        <w:t xml:space="preserve">Ma anche privare l’uomo di ogni diritto che il Padre celeste vuole che sia a lui donato è non amore verso l’uomo. Poiché ogni diritto nasce dalla divina volontà, </w:t>
      </w:r>
      <w:r w:rsidRPr="00B2220D">
        <w:rPr>
          <w:rFonts w:ascii="Arial" w:eastAsia="Times New Roman" w:hAnsi="Arial"/>
          <w:color w:val="262626"/>
          <w:sz w:val="24"/>
          <w:szCs w:val="24"/>
          <w:lang w:eastAsia="it-IT"/>
        </w:rPr>
        <w:t xml:space="preserve">il cristiano è obbligato a rispettare la volontà del suo Dio e Signore. Rispettare la divina volontà è amore. La rispetterà se darà questi diritti ad ogni uomo con la predicazione del Vangelo. Oggi questi diritti sono largamente e ampiamente calpestati: </w:t>
      </w:r>
    </w:p>
    <w:p w14:paraId="5F8DB7D9"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5AD2F924"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È Diritto dell’uomo raggiungere la vera salvezza nel tempo e nell’eternità. Essa è una sola: divenire corpo di Cristo e vivere la vita di Cristo nel proprio corpo, nella </w:t>
      </w:r>
      <w:r w:rsidRPr="00B2220D">
        <w:rPr>
          <w:rFonts w:ascii="Arial" w:eastAsia="Times New Roman" w:hAnsi="Arial"/>
          <w:bCs/>
          <w:color w:val="000000"/>
          <w:sz w:val="24"/>
          <w:szCs w:val="24"/>
          <w:lang w:eastAsia="it-IT"/>
        </w:rPr>
        <w:lastRenderedPageBreak/>
        <w:t>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6AACB6D6"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7EEF2AFF"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w:t>
      </w:r>
      <w:r w:rsidRPr="00B2220D">
        <w:rPr>
          <w:rFonts w:ascii="Arial" w:eastAsia="Times New Roman" w:hAnsi="Arial"/>
          <w:bCs/>
          <w:color w:val="000000"/>
          <w:sz w:val="24"/>
          <w:szCs w:val="24"/>
          <w:lang w:eastAsia="it-IT"/>
        </w:rPr>
        <w:lastRenderedPageBreak/>
        <w:t>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851711F"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76D8F1A"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Calpestare uno solo di questi diritti è non amare l’uomo, ma prima ancora è non amare il Padre nostro celeste. Chi vuole amare l’uomo secondo purezza di verità deve elargire ad ogni uomo questi doni che a lui sono stati consegnati perché sia lui a darli ad ogni uomo: </w:t>
      </w:r>
    </w:p>
    <w:p w14:paraId="31178DF2"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6FAD4AE9"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p>
    <w:p w14:paraId="661FD037"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Se il cristiano vuole amare l’uomo, sempre dovrà amarlo da cristiano. Anche questo amore è stato ben presentato e ben manifesta. Rileggere quanto già scritto, in questo contesto si carica di una nuova purissima luce: </w:t>
      </w:r>
    </w:p>
    <w:p w14:paraId="6D83CCAF"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Cristiano ama, se dona ai suoi fratelli il Padre con tutta la sua onnipotenza di creazione e di nuova creazione, perché quanti lo accolgono possano essere </w:t>
      </w:r>
      <w:r w:rsidRPr="00B2220D">
        <w:rPr>
          <w:rFonts w:ascii="Arial" w:eastAsia="Times New Roman" w:hAnsi="Arial"/>
          <w:bCs/>
          <w:color w:val="000000"/>
          <w:sz w:val="24"/>
          <w:szCs w:val="24"/>
          <w:lang w:eastAsia="it-IT"/>
        </w:rPr>
        <w:lastRenderedPageBreak/>
        <w:t xml:space="preserve">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4503554"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41ADD1D"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5A17647"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E436C58"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lastRenderedPageBreak/>
        <w:t>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6BA02AAE"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A9256AF"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w:t>
      </w:r>
      <w:r w:rsidRPr="00B2220D">
        <w:rPr>
          <w:rFonts w:ascii="Arial" w:eastAsia="Times New Roman" w:hAnsi="Arial"/>
          <w:bCs/>
          <w:color w:val="000000"/>
          <w:sz w:val="24"/>
          <w:szCs w:val="24"/>
          <w:lang w:eastAsia="it-IT"/>
        </w:rPr>
        <w:lastRenderedPageBreak/>
        <w:t xml:space="preserve">fede, nella speranza, nella carità, nella missione di annuncio e di proclamazione del Vangelo della vita e della grazia. </w:t>
      </w:r>
    </w:p>
    <w:p w14:paraId="5B1472FB"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 </w:t>
      </w:r>
    </w:p>
    <w:p w14:paraId="3A8BE751"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435E9FD"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35E6767"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7B1A1C1"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w:t>
      </w:r>
      <w:r w:rsidRPr="00B2220D">
        <w:rPr>
          <w:rFonts w:ascii="Arial" w:eastAsia="Times New Roman" w:hAnsi="Arial"/>
          <w:bCs/>
          <w:color w:val="000000"/>
          <w:sz w:val="24"/>
          <w:szCs w:val="24"/>
          <w:lang w:eastAsia="it-IT"/>
        </w:rPr>
        <w:lastRenderedPageBreak/>
        <w:t>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14971998"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03BDA3B4"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D3DEECF"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BFF3A70"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971C037"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w:t>
      </w:r>
      <w:r w:rsidRPr="00B2220D">
        <w:rPr>
          <w:rFonts w:ascii="Arial" w:eastAsia="Times New Roman" w:hAnsi="Arial"/>
          <w:bCs/>
          <w:color w:val="000000"/>
          <w:sz w:val="24"/>
          <w:szCs w:val="24"/>
          <w:lang w:eastAsia="it-IT"/>
        </w:rPr>
        <w:lastRenderedPageBreak/>
        <w:t xml:space="preserve">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BE7DC9D"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9075CAF"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A7B83C2"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F7A8FAE"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w:t>
      </w:r>
      <w:r w:rsidRPr="00B2220D">
        <w:rPr>
          <w:rFonts w:ascii="Arial" w:eastAsia="Times New Roman" w:hAnsi="Arial"/>
          <w:bCs/>
          <w:color w:val="000000"/>
          <w:sz w:val="24"/>
          <w:szCs w:val="24"/>
          <w:lang w:eastAsia="it-IT"/>
        </w:rPr>
        <w:lastRenderedPageBreak/>
        <w:t xml:space="preserve">vita esistente sulla terra, è obbligo per chi vuole amare i figli di Adamo così come li ha amati Gesù Signore. Per essi si è lasciato crocifiggere. </w:t>
      </w:r>
    </w:p>
    <w:p w14:paraId="2BE6D6C3"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1C9B46E"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21BC5A4"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bCs/>
          <w:sz w:val="24"/>
          <w:szCs w:val="24"/>
          <w:lang w:eastAsia="it-IT"/>
        </w:rPr>
        <w:t xml:space="preserve">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w:t>
      </w:r>
      <w:r w:rsidRPr="00B2220D">
        <w:rPr>
          <w:rFonts w:ascii="Arial" w:eastAsia="Times New Roman" w:hAnsi="Arial" w:cs="Arial"/>
          <w:bCs/>
          <w:sz w:val="24"/>
          <w:szCs w:val="24"/>
          <w:lang w:eastAsia="it-IT"/>
        </w:rPr>
        <w:t xml:space="preserve">Essendo tutti questi doni e diritti purissima verità, nessuno ha potere su di essi. </w:t>
      </w:r>
    </w:p>
    <w:p w14:paraId="3E79EAB6"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Ritorniamo alla nostra breve annotazione, in gran parte giù posta bene in luce, sui loci teologici. Oggi dobbiamo confessare che a volte nessuno dei dodici loci teologici è utile per convincere qualcuno perché accolga la verità da noi annunciata. Altri due loci sono sempre necessari e questi due loci da soli possono rendere ininfluenti tutti gli altri dieci: Il PRIMO DEI DUE LOCI TEOLOGICI necessari è LA SANTITÀ di colui che annuncia e insegna Cristo e la sua dottrina. La santità è pienezza di Spirito Santo. L’alito della persona diviene alito di Spirito Santo e quanto Esso entra nel cuore di chi ascolta, esso opera un vero miracolo di scienza e di conoscenza sapienziale e anche di visione profetica. È quanto avviene con Elisabetta ascoltando la Vergine Maria, mandata dallo Spirito Santo in quella casa:</w:t>
      </w:r>
    </w:p>
    <w:p w14:paraId="662E228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w:t>
      </w:r>
      <w:r w:rsidRPr="00B2220D">
        <w:rPr>
          <w:rFonts w:ascii="Arial" w:eastAsia="Times New Roman" w:hAnsi="Arial"/>
          <w:i/>
          <w:iCs/>
          <w:sz w:val="24"/>
          <w:szCs w:val="24"/>
          <w:lang w:eastAsia="it-IT"/>
        </w:rPr>
        <w:lastRenderedPageBreak/>
        <w:t xml:space="preserve">appena il tuo saluto è giunto ai miei orecchi, il bambino ha sussultato di gioia nel mio grembo. E beata colei che ha creduto nell’adempimento di ciò che il Signore le ha detto» (Lc 1.39-45). </w:t>
      </w:r>
    </w:p>
    <w:p w14:paraId="12F084A5"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301D665D"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
          <w:sz w:val="24"/>
          <w:szCs w:val="24"/>
          <w:lang w:eastAsia="it-IT"/>
        </w:rPr>
        <w:t xml:space="preserve">IL SECONDO </w:t>
      </w:r>
      <w:r w:rsidRPr="00B2220D">
        <w:rPr>
          <w:rFonts w:ascii="Arial" w:eastAsia="Times New Roman" w:hAnsi="Arial" w:cs="Arial"/>
          <w:bCs/>
          <w:sz w:val="24"/>
          <w:szCs w:val="24"/>
          <w:lang w:eastAsia="it-IT"/>
        </w:rPr>
        <w:t xml:space="preserve">DEI DUE LOCI TEOLOGICI necessari è il MIRACOLO.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w:t>
      </w:r>
    </w:p>
    <w:p w14:paraId="72ECCF01"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01CE55A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63B96825" w14:textId="77777777" w:rsidR="00B2220D" w:rsidRPr="00B2220D" w:rsidRDefault="00B2220D" w:rsidP="00B2220D">
      <w:pPr>
        <w:spacing w:after="120" w:line="240" w:lineRule="auto"/>
        <w:jc w:val="both"/>
        <w:rPr>
          <w:rFonts w:ascii="Arial" w:eastAsia="Times New Roman" w:hAnsi="Arial" w:cs="Arial"/>
          <w:sz w:val="24"/>
          <w:szCs w:val="24"/>
          <w:lang w:eastAsia="it-IT"/>
        </w:rPr>
      </w:pPr>
      <w:r w:rsidRPr="00B2220D">
        <w:rPr>
          <w:rFonts w:ascii="Arial" w:eastAsia="Times New Roman" w:hAnsi="Arial" w:cs="Arial"/>
          <w:sz w:val="24"/>
          <w:szCs w:val="24"/>
          <w:lang w:eastAsia="it-IT"/>
        </w:rPr>
        <w:t xml:space="preserve">Rimane in eterno il principio che essendo la verità una, non può in Chiesa essere predicata e poi scendere nell’areopago e proclamare il contrario. Questo significa che la nostra umana razionalità è offuscata o è del tutto soffocata. È come se la mente dell’uomo fosse spaccata in due parti uguali e incomunicabili, ognuna della quali cammina per se stessa. </w:t>
      </w:r>
    </w:p>
    <w:p w14:paraId="5ADD4A4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767779C7"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Che fu trasmessa ai santi una volta per sempre</w:t>
      </w:r>
    </w:p>
    <w:p w14:paraId="6087CE63" w14:textId="77777777" w:rsidR="00B2220D" w:rsidRPr="00B2220D" w:rsidRDefault="00B2220D" w:rsidP="00B2220D">
      <w:pPr>
        <w:spacing w:after="120" w:line="240" w:lineRule="auto"/>
        <w:jc w:val="both"/>
        <w:rPr>
          <w:rFonts w:ascii="Arial" w:hAnsi="Arial" w:cs="Arial"/>
          <w:b/>
          <w:bCs/>
          <w:i/>
          <w:iCs/>
          <w:spacing w:val="10"/>
          <w:sz w:val="24"/>
          <w:szCs w:val="20"/>
        </w:rPr>
      </w:pPr>
      <w:bookmarkStart w:id="1250" w:name="_Toc117662874"/>
      <w:bookmarkStart w:id="1251" w:name="_Toc189053426"/>
      <w:r w:rsidRPr="00B2220D">
        <w:rPr>
          <w:rFonts w:ascii="Arial" w:hAnsi="Arial" w:cs="Arial"/>
          <w:b/>
          <w:bCs/>
          <w:i/>
          <w:iCs/>
          <w:spacing w:val="10"/>
          <w:sz w:val="24"/>
          <w:szCs w:val="20"/>
          <w:lang w:val="la-Latn"/>
        </w:rPr>
        <w:t>Semel traditae sanctis fidei</w:t>
      </w:r>
      <w:r w:rsidRPr="00B2220D">
        <w:rPr>
          <w:rFonts w:ascii="Arial" w:hAnsi="Arial" w:cs="Arial"/>
          <w:b/>
          <w:bCs/>
          <w:i/>
          <w:iCs/>
          <w:spacing w:val="10"/>
          <w:sz w:val="24"/>
          <w:szCs w:val="20"/>
        </w:rPr>
        <w:t xml:space="preserve"> –</w:t>
      </w:r>
      <w:bookmarkEnd w:id="1250"/>
      <w:bookmarkEnd w:id="1251"/>
      <w:r w:rsidRPr="00B2220D">
        <w:rPr>
          <w:rFonts w:ascii="Arial" w:hAnsi="Arial" w:cs="Arial"/>
          <w:b/>
          <w:bCs/>
          <w:i/>
          <w:iCs/>
          <w:spacing w:val="10"/>
          <w:sz w:val="24"/>
          <w:szCs w:val="20"/>
        </w:rPr>
        <w:t xml:space="preserve"> </w:t>
      </w:r>
    </w:p>
    <w:p w14:paraId="550598FC" w14:textId="77777777" w:rsidR="00B2220D" w:rsidRPr="00B2220D" w:rsidRDefault="00B2220D" w:rsidP="00B2220D">
      <w:pPr>
        <w:spacing w:after="120" w:line="240" w:lineRule="auto"/>
        <w:jc w:val="both"/>
        <w:rPr>
          <w:rFonts w:ascii="Greek" w:hAnsi="Greek" w:cs="Arial"/>
          <w:b/>
          <w:bCs/>
          <w:i/>
          <w:iCs/>
          <w:spacing w:val="10"/>
          <w:sz w:val="24"/>
          <w:szCs w:val="20"/>
        </w:rPr>
      </w:pPr>
      <w:bookmarkStart w:id="1252" w:name="_Toc117662875"/>
      <w:bookmarkStart w:id="1253" w:name="_Toc189053427"/>
      <w:r w:rsidRPr="00B2220D">
        <w:rPr>
          <w:rFonts w:ascii="Greek" w:hAnsi="Greek" w:cs="Arial"/>
          <w:b/>
          <w:bCs/>
          <w:i/>
          <w:iCs/>
          <w:spacing w:val="10"/>
          <w:sz w:val="24"/>
          <w:szCs w:val="20"/>
          <w:lang w:val="la-Latn"/>
        </w:rPr>
        <w:t>tÍ ¤pax paradoqe…sV to‹j ¡g…oij p…stei.</w:t>
      </w:r>
      <w:bookmarkEnd w:id="1252"/>
      <w:bookmarkEnd w:id="1253"/>
      <w:r w:rsidRPr="00B2220D">
        <w:rPr>
          <w:rFonts w:ascii="Greek" w:hAnsi="Greek" w:cs="Arial"/>
          <w:b/>
          <w:bCs/>
          <w:i/>
          <w:iCs/>
          <w:spacing w:val="10"/>
          <w:sz w:val="24"/>
          <w:szCs w:val="20"/>
          <w:lang w:val="la-Latn"/>
        </w:rPr>
        <w:t xml:space="preserve"> </w:t>
      </w:r>
    </w:p>
    <w:p w14:paraId="52CAE066"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La trasmissione o la tradizione o la consegna della fede non riguarda solo la Parola ricevuta, bensì tutta la vita che ogni chiamato da Dio ha vissuto nell’ascolto della Parola o anche nel non ascolto. Parola di Dio e vita del chiamato da Dio devono essere una cosa sola. L’uomo di Dio deve trasmettere tutto di sé, tutto ciò che è e che ha ricevuto dal Padre celeste, in Cristo, per Cristo, con Cristo, per opera dello Spirito Santo. Alcuni esempi tratti dalla Scrittura Santa </w:t>
      </w:r>
      <w:r w:rsidRPr="00B2220D">
        <w:rPr>
          <w:rFonts w:ascii="Arial" w:eastAsia="Times New Roman" w:hAnsi="Arial"/>
          <w:bCs/>
          <w:sz w:val="24"/>
          <w:szCs w:val="24"/>
          <w:lang w:eastAsia="it-IT"/>
        </w:rPr>
        <w:lastRenderedPageBreak/>
        <w:t xml:space="preserve">potranno aiutarci a mettere bene in luce cosa è la vera trasmissione o consegna o tradizione. Se questa verità ci sfugge, tutta la nostra vita ci sfugge. </w:t>
      </w:r>
    </w:p>
    <w:p w14:paraId="4C0F95A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Il primo uomo e la prima donna: la Parola del Signore è eternamente vera. Ogni disobbedienza ad essa consegna e dona morte, ogni morte. </w:t>
      </w:r>
    </w:p>
    <w:p w14:paraId="0CEBFC8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443CC5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80304C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36DAA0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7C5BA5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w:t>
      </w:r>
    </w:p>
    <w:p w14:paraId="62ED873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D69740B"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Noè: il Signore per l’amore di uno solo decide di non distruggere più la terra. Pone l’arco tra le nubi perché sempre si ricordi di questa promessa. La giustizia di uno, consegna e dona vita per il mondo intero.</w:t>
      </w:r>
    </w:p>
    <w:p w14:paraId="619597C5"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42EC4F3C"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7EA8957F"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247C2E23"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4B02B813"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Noè uscì con i figli, la moglie e le mogli dei figli. Tutti i viventi e tutto il bestiame e tutti gli uccelli e tutti i rettili che strisciano sulla terra, secondo le loro specie, uscirono dall’arca.</w:t>
      </w:r>
    </w:p>
    <w:p w14:paraId="425C960E"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Allora Noè edificò un altare al Signore; prese ogni sorta di animali puri e di uccelli puri e offrì olocausti sull’altare. Il Signore ne odorò il profumo gradito e disse in cuor suo: «Non maledirò più il suolo a causa </w:t>
      </w:r>
      <w:r w:rsidRPr="00B2220D">
        <w:rPr>
          <w:rFonts w:ascii="Arial" w:eastAsia="Times New Roman" w:hAnsi="Arial"/>
          <w:i/>
          <w:iCs/>
          <w:spacing w:val="-2"/>
          <w:sz w:val="24"/>
          <w:szCs w:val="24"/>
          <w:lang w:eastAsia="it-IT"/>
        </w:rPr>
        <w:lastRenderedPageBreak/>
        <w:t>dell’uomo, perché ogni intento del cuore umano è incline al male fin dall’adolescenza; né colpirò più ogni essere vivente come ho fatto.</w:t>
      </w:r>
    </w:p>
    <w:p w14:paraId="74F5792A"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Finché durerà la terra, seme e mèsse, freddo e caldo, estate e inverno, giorno e notte non cesseranno» (Gen 8,1-22).</w:t>
      </w:r>
    </w:p>
    <w:p w14:paraId="0836378C"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22FDAFEE"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Chi sparge il sangue dell’uomo, dall’uomo il suo sangue sarà sparso, perché a immagine di Dio è stato fatto l’uomo. E voi, siate fecondi e moltiplicatevi, siate numerosi sulla terra e dominatela».</w:t>
      </w:r>
    </w:p>
    <w:p w14:paraId="79530E88"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026165C8"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6D8A4C32"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Disse Dio a Noè: «Questo è il segno dell’alleanza che io ho stabilito tra me e ogni carne che è sulla terra».</w:t>
      </w:r>
    </w:p>
    <w:p w14:paraId="6D9A1040"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I figli di Noè che uscirono dall’arca furono Sem, Cam e Iafet; Cam è il padre di Canaan. Questi tre sono i figli di Noè e da questi fu popolata tutta la terra.</w:t>
      </w:r>
    </w:p>
    <w:p w14:paraId="4A6E625B"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07C027AF"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lastRenderedPageBreak/>
        <w:t>Quando Noè si fu risvegliato dall’ebbrezza, seppe quanto gli aveva fatto il figlio minore; allora disse: «Sia maledetto Canaan! Schiavo degli schiavi sarà per i suoi fratelli!».</w:t>
      </w:r>
    </w:p>
    <w:p w14:paraId="71BF2A41"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E aggiunse: «Benedetto il Signore, Dio di Sem, Canaan sia suo schiavo! Dio dilati Iafet ed egli dimori nelle tende di Sem, Canaan sia suo schiavo!».</w:t>
      </w:r>
    </w:p>
    <w:p w14:paraId="4DC4FCF8" w14:textId="77777777" w:rsidR="00B2220D" w:rsidRPr="00B2220D" w:rsidRDefault="00B2220D" w:rsidP="00B2220D">
      <w:pPr>
        <w:spacing w:after="120" w:line="240" w:lineRule="auto"/>
        <w:ind w:left="567" w:right="567"/>
        <w:jc w:val="both"/>
        <w:rPr>
          <w:rFonts w:ascii="Arial" w:eastAsia="Times New Roman" w:hAnsi="Arial"/>
          <w:b/>
          <w:i/>
          <w:iCs/>
          <w:spacing w:val="-2"/>
          <w:sz w:val="24"/>
          <w:szCs w:val="24"/>
          <w:lang w:eastAsia="it-IT"/>
        </w:rPr>
      </w:pPr>
      <w:r w:rsidRPr="00B2220D">
        <w:rPr>
          <w:rFonts w:ascii="Arial" w:eastAsia="Times New Roman" w:hAnsi="Arial"/>
          <w:i/>
          <w:iCs/>
          <w:spacing w:val="-2"/>
          <w:sz w:val="24"/>
          <w:szCs w:val="24"/>
          <w:lang w:eastAsia="it-IT"/>
        </w:rPr>
        <w:t xml:space="preserve">Noè visse, dopo il diluvio, trecentocinquanta anni. L’intera vita di Noè fu di novecentocinquanta anni; poi morì (Gen 9,1-29). </w:t>
      </w:r>
    </w:p>
    <w:p w14:paraId="19298B9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69DCDCF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Abramo: per il suo amore e la sua obbedienza il Signore giura di benedire nella sua discendenza tutte le nazioni della terra. L’amore vero verso il Signore, l’amore immediato, sollecito, pronto, senza riserve dona benedizione e salvezza al mondo intero. </w:t>
      </w:r>
    </w:p>
    <w:p w14:paraId="591704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632297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11B2E6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AD090B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w:t>
      </w:r>
      <w:r w:rsidRPr="00B2220D">
        <w:rPr>
          <w:rFonts w:ascii="Arial" w:eastAsia="Times New Roman" w:hAnsi="Arial"/>
          <w:i/>
          <w:iCs/>
          <w:sz w:val="24"/>
          <w:szCs w:val="24"/>
          <w:lang w:eastAsia="it-IT"/>
        </w:rPr>
        <w:lastRenderedPageBreak/>
        <w:t>discendenza si impadronirà delle città dei nemici. Si diranno benedette nella tua discendenza tutte le nazioni della terra, perché tu hai obbedito alla mia voce».</w:t>
      </w:r>
    </w:p>
    <w:p w14:paraId="3E4BBDA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Abramo tornò dai suoi servi; insieme si misero in cammino verso Bersabea e Abramo abitò a Bersabea.</w:t>
      </w:r>
    </w:p>
    <w:p w14:paraId="7AB68F7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w:t>
      </w:r>
    </w:p>
    <w:p w14:paraId="48AAE17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Isacco: la sua pazienza testimonia e attesta che Dio è con lui. La sua arrendevolezza lo fa grande dinanzi agli abitanti della terra di Canaan. Quest’uomo ha consegnato al mondo intero la scienza della rinuncia che attira su chi la vive ogni benedizione del Signore.</w:t>
      </w:r>
    </w:p>
    <w:p w14:paraId="5E9830E0"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Venne una carestia nella terra, dopo quella che c’era stata ai tempi di Abramo, e Isacco andò a Gerar presso Abimèlec, re dei Filistei. Gli 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0F97E662"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516DEB62"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00EBE7C5"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752729E2"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Tutti i pozzi che avevano scavato i servi di suo padre ai tempi di Abramo, suo padre, i Filistei li avevano chiusi riempiendoli di terra. </w:t>
      </w:r>
      <w:r w:rsidRPr="00B2220D">
        <w:rPr>
          <w:rFonts w:ascii="Arial" w:eastAsia="Times New Roman" w:hAnsi="Arial"/>
          <w:i/>
          <w:iCs/>
          <w:spacing w:val="-2"/>
          <w:sz w:val="24"/>
          <w:szCs w:val="24"/>
          <w:lang w:eastAsia="it-IT"/>
        </w:rPr>
        <w:lastRenderedPageBreak/>
        <w:t>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7A7EC194"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Allora egli costruì in quel luogo un altare e invocò il nome del Signore. Lì piantò la tenda, e i servi di Isacco scavarono un pozzo.</w:t>
      </w:r>
    </w:p>
    <w:p w14:paraId="6BD54785"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7025A3C9" w14:textId="77777777" w:rsidR="00B2220D" w:rsidRPr="00B2220D" w:rsidRDefault="00B2220D" w:rsidP="00B2220D">
      <w:pPr>
        <w:spacing w:after="120" w:line="240" w:lineRule="auto"/>
        <w:ind w:left="567" w:right="567"/>
        <w:jc w:val="both"/>
        <w:rPr>
          <w:rFonts w:ascii="Arial" w:eastAsia="Times New Roman" w:hAnsi="Arial"/>
          <w:b/>
          <w:i/>
          <w:iCs/>
          <w:spacing w:val="-2"/>
          <w:sz w:val="24"/>
          <w:szCs w:val="24"/>
          <w:lang w:eastAsia="it-IT"/>
        </w:rPr>
      </w:pPr>
      <w:r w:rsidRPr="00B2220D">
        <w:rPr>
          <w:rFonts w:ascii="Arial" w:eastAsia="Times New Roman" w:hAnsi="Arial"/>
          <w:i/>
          <w:iCs/>
          <w:spacing w:val="-2"/>
          <w:sz w:val="24"/>
          <w:szCs w:val="24"/>
          <w:lang w:eastAsia="it-IT"/>
        </w:rPr>
        <w:t xml:space="preserve">Quando Esaù ebbe quarant’anni, prese in moglie Giuditta, figlia di Beerì l’Ittita, e Basmat, figlia di Elon l’Ittita. Esse furono causa d’intima amarezza per Isacco e per Rebecca (Gen 26,1-35). </w:t>
      </w:r>
    </w:p>
    <w:p w14:paraId="6F095A9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Giacobbe: la sua obbedienza alla madre salva il cammino della benedizione di tutte le nazioni nella discendenza di Abramo. L’obbediente consegna al mondo intero ogni frutto che la sua obbedienza genera e produce. Senza obbedienza nessun frutto vero è consegnato al mondo.</w:t>
      </w:r>
    </w:p>
    <w:p w14:paraId="54E452F4"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w:t>
      </w:r>
      <w:r w:rsidRPr="00B2220D">
        <w:rPr>
          <w:rFonts w:ascii="Arial" w:eastAsia="Times New Roman" w:hAnsi="Arial"/>
          <w:i/>
          <w:iCs/>
          <w:spacing w:val="-2"/>
          <w:sz w:val="24"/>
          <w:szCs w:val="24"/>
          <w:lang w:eastAsia="it-IT"/>
        </w:rPr>
        <w:lastRenderedPageBreak/>
        <w:t>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564F323B"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3746E83C"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w:t>
      </w:r>
    </w:p>
    <w:p w14:paraId="364827BB"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w:t>
      </w:r>
      <w:r w:rsidRPr="00B2220D">
        <w:rPr>
          <w:rFonts w:ascii="Arial" w:eastAsia="Times New Roman" w:hAnsi="Arial"/>
          <w:i/>
          <w:iCs/>
          <w:spacing w:val="-2"/>
          <w:sz w:val="24"/>
          <w:szCs w:val="24"/>
          <w:lang w:eastAsia="it-IT"/>
        </w:rPr>
        <w:lastRenderedPageBreak/>
        <w:t>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0928F3EC"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«Ecco, la tua abitazione sarà lontano dalle terre grasse, lontano dalla rugiada del cielo dall’alto. Vivrai della tua spada e servirai tuo fratello; ma verrà il giorno che ti riscuoterai, spezzerai il suo giogo dal tuo collo».</w:t>
      </w:r>
    </w:p>
    <w:p w14:paraId="0322670D"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59D807AE" w14:textId="77777777" w:rsidR="00B2220D" w:rsidRPr="00B2220D" w:rsidRDefault="00B2220D" w:rsidP="00B2220D">
      <w:pPr>
        <w:spacing w:after="120" w:line="240" w:lineRule="auto"/>
        <w:ind w:left="567" w:right="567"/>
        <w:jc w:val="both"/>
        <w:rPr>
          <w:rFonts w:ascii="Arial" w:eastAsia="Times New Roman" w:hAnsi="Arial"/>
          <w:b/>
          <w:i/>
          <w:iCs/>
          <w:spacing w:val="-2"/>
          <w:sz w:val="24"/>
          <w:szCs w:val="24"/>
          <w:lang w:eastAsia="it-IT"/>
        </w:rPr>
      </w:pPr>
      <w:r w:rsidRPr="00B2220D">
        <w:rPr>
          <w:rFonts w:ascii="Arial" w:eastAsia="Times New Roman" w:hAnsi="Arial"/>
          <w:i/>
          <w:iCs/>
          <w:spacing w:val="-2"/>
          <w:sz w:val="24"/>
          <w:szCs w:val="24"/>
          <w:lang w:eastAsia="it-IT"/>
        </w:rPr>
        <w:t xml:space="preserve">E Rebecca disse a Isacco: «Ho disgusto della mia vita a causa delle donne ittite: se Giacobbe prende moglie tra le Ittite come queste, tra le ragazze della regione, a che mi giova la vita?» (Gen 27,1-46). </w:t>
      </w:r>
    </w:p>
    <w:p w14:paraId="4FAB93A0"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Mosè: il suo amore per il Signore diviene parola sapiente e intelligente e ottiene il perdono per il suo popolo. Niente è più grande della consegna del perdono, della misericordia, della grazia. </w:t>
      </w:r>
    </w:p>
    <w:p w14:paraId="044B43C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w:t>
      </w:r>
      <w:r w:rsidRPr="00B2220D">
        <w:rPr>
          <w:rFonts w:ascii="Arial" w:eastAsia="Times New Roman" w:hAnsi="Arial"/>
          <w:i/>
          <w:iCs/>
          <w:sz w:val="24"/>
          <w:szCs w:val="24"/>
          <w:lang w:eastAsia="it-IT"/>
        </w:rPr>
        <w:lastRenderedPageBreak/>
        <w:t>presentarono sacrifici di comunione. Il popolo sedette per mangiare e bere, poi si alzò per darsi al divertimento.</w:t>
      </w:r>
    </w:p>
    <w:p w14:paraId="5675182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52C02E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478525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si pentì del male che aveva minacciato di fare al suo popolo.</w:t>
      </w:r>
    </w:p>
    <w:p w14:paraId="76FC18E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4053C6A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68F80C9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F07F19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ECC2DE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Mosè vide che il popolo non aveva più freno, perché Aronne gli aveva tolto ogni freno, così da farne oggetto di derisione per i loro avversari. </w:t>
      </w:r>
      <w:r w:rsidRPr="00B2220D">
        <w:rPr>
          <w:rFonts w:ascii="Arial" w:eastAsia="Times New Roman" w:hAnsi="Arial"/>
          <w:i/>
          <w:iCs/>
          <w:sz w:val="24"/>
          <w:szCs w:val="24"/>
          <w:lang w:eastAsia="it-IT"/>
        </w:rPr>
        <w:lastRenderedPageBreak/>
        <w:t>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A0A076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2DC9F5D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colpì il popolo, perché aveva fatto il vitello fabbricato da Aronne (Es 32,1-46). </w:t>
      </w:r>
    </w:p>
    <w:p w14:paraId="37EA397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2FAC433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E9B171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w:t>
      </w:r>
      <w:r w:rsidRPr="00B2220D">
        <w:rPr>
          <w:rFonts w:ascii="Arial" w:eastAsia="Times New Roman" w:hAnsi="Arial"/>
          <w:i/>
          <w:iCs/>
          <w:sz w:val="24"/>
          <w:szCs w:val="24"/>
          <w:lang w:eastAsia="it-IT"/>
        </w:rPr>
        <w:lastRenderedPageBreak/>
        <w:t>parlava con Mosè faccia a faccia, come uno parla con il proprio amico. Poi questi tornava nell’accampamento, mentre il suo inserviente, il giovane Giosuè figlio di Nun, non si allontanava dall’interno della tenda.</w:t>
      </w:r>
    </w:p>
    <w:p w14:paraId="1ED1376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B473BD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6D078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169D8AF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34E80A2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44DB5D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2E9558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ti farai un dio di metallo fuso.</w:t>
      </w:r>
    </w:p>
    <w:p w14:paraId="3274416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Osserverai la festa degli Azzimi. Per sette giorni mangerai pane azzimo, come ti ho comandato, nel tempo stabilito del mese di Abìb: perché nel mese di Abìb sei uscito dall’Egitto.</w:t>
      </w:r>
    </w:p>
    <w:p w14:paraId="30FD7D6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07C1D89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Nessuno venga davanti a me a mani vuote.</w:t>
      </w:r>
    </w:p>
    <w:p w14:paraId="329E63A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sei giorni lavorerai, ma nel settimo riposerai; dovrai riposare anche nel tempo dell’aratura e della mietitura.</w:t>
      </w:r>
    </w:p>
    <w:p w14:paraId="0161FF3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Celebrerai anche la festa delle Settimane, la festa cioè delle primizie della mietitura del frumento, e la festa del raccolto al volgere dell’anno.</w:t>
      </w:r>
    </w:p>
    <w:p w14:paraId="2788E35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4986F5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sacrificherai con pane lievitato il sangue della mia vittima sacrificale; la vittima sacrificale della festa di Pasqua non dovrà restare fino al mattino.</w:t>
      </w:r>
    </w:p>
    <w:p w14:paraId="599818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Porterai alla casa del Signore, tuo Dio, il meglio delle primizie della tua terra.</w:t>
      </w:r>
    </w:p>
    <w:p w14:paraId="3AE1AB8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Non cuocerai un capretto nel latte di sua madre».</w:t>
      </w:r>
    </w:p>
    <w:p w14:paraId="7E7D830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Il Signore disse a Mosè: «Scrivi queste parole, perché sulla base di queste parole io ho stabilito un’alleanza con te e con Israele».</w:t>
      </w:r>
    </w:p>
    <w:p w14:paraId="301967F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Mosè rimase con il Signore quaranta giorni e quaranta notti, senza mangiar pane e senza bere acqua. Egli scrisse sulle tavole le parole dell’alleanza, le dieci parole.</w:t>
      </w:r>
    </w:p>
    <w:p w14:paraId="59B6F5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5AF5303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0B47FD2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Giosuè: la sua fede nel Dio dei padri genera l’alleanza del popolo del Signore dopo la conquista della terra promessa. Giosuè per la sua fede consegna il Signore Dio al suo popolo e il suo popolo al suo Signore Dio. </w:t>
      </w:r>
    </w:p>
    <w:p w14:paraId="63C7CA6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02ADFB8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w:t>
      </w:r>
      <w:r w:rsidRPr="00B2220D">
        <w:rPr>
          <w:rFonts w:ascii="Arial" w:eastAsia="Times New Roman" w:hAnsi="Arial"/>
          <w:i/>
          <w:iCs/>
          <w:sz w:val="24"/>
          <w:szCs w:val="24"/>
          <w:lang w:eastAsia="it-IT"/>
        </w:rPr>
        <w:lastRenderedPageBreak/>
        <w:t>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14:paraId="6797903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Giosue radunò tutte le tribù d’Israele a Sichem e convocò gli anziani d’Israele, i capi, i giudici e gli scribi, ed essi si presentarono davanti a Dio. Giosuè disse a tutto il popolo:</w:t>
      </w:r>
    </w:p>
    <w:p w14:paraId="3C8522F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«Così dice il Signore, Dio d’Israele:</w:t>
      </w:r>
    </w:p>
    <w:p w14:paraId="5A9C48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38A5D5E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4D0CE9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w:t>
      </w:r>
      <w:r w:rsidRPr="00B2220D">
        <w:rPr>
          <w:rFonts w:ascii="Arial" w:eastAsia="Times New Roman" w:hAnsi="Arial"/>
          <w:i/>
          <w:iCs/>
          <w:sz w:val="24"/>
          <w:szCs w:val="24"/>
          <w:lang w:eastAsia="it-IT"/>
        </w:rPr>
        <w:lastRenderedPageBreak/>
        <w:t>con il tuo arco. Vi diedi una terra che non avevate lavorato, abitate in città che non avete costruito e mangiate i frutti di vigne e oliveti che non avete piantato”.</w:t>
      </w:r>
    </w:p>
    <w:p w14:paraId="036C452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6BA56CF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445309D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40AE491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popolo rispose a Giosuè: «No! Noi serviremo il Signore».</w:t>
      </w:r>
    </w:p>
    <w:p w14:paraId="7937B1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Giosuè disse allora al popolo: «Voi siete testimoni contro voi stessi, che vi siete scelti il Signore per servirlo!».</w:t>
      </w:r>
    </w:p>
    <w:p w14:paraId="68A559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Risposero: «Siamo testimoni!».</w:t>
      </w:r>
    </w:p>
    <w:p w14:paraId="2A678DB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«Eliminate allora gli dèi degli stranieri, che sono in mezzo a voi, e rivolgete il vostro cuore al Signore, Dio d’Israele!».</w:t>
      </w:r>
    </w:p>
    <w:p w14:paraId="61B590B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popolo rispose a Giosuè: «Noi serviremo il Signore, nostro Dio, e ascolteremo la sua voce!».</w:t>
      </w:r>
    </w:p>
    <w:p w14:paraId="0D7E468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4065694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Giosuè congedò il popolo, ciascuno alla sua eredità.</w:t>
      </w:r>
    </w:p>
    <w:p w14:paraId="0D84FC1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questi fatti, Giosuè figlio di Nun, servo del Signore, morì a centodieci anni e lo seppellirono nel territorio della sua eredità, a Timnat-Serach, sulle montagne di Èfraim, a settentrione del monte Gaas. Israele servì il Signore in tutti i giorni di Giosuè e degli anziani </w:t>
      </w:r>
      <w:r w:rsidRPr="00B2220D">
        <w:rPr>
          <w:rFonts w:ascii="Arial" w:eastAsia="Times New Roman" w:hAnsi="Arial"/>
          <w:i/>
          <w:iCs/>
          <w:sz w:val="24"/>
          <w:szCs w:val="24"/>
          <w:lang w:eastAsia="it-IT"/>
        </w:rPr>
        <w:lastRenderedPageBreak/>
        <w:t>che sopravvissero a Giosuè e che conoscevano tutte le opere che il Signore aveva compiuto per Israele.</w:t>
      </w:r>
    </w:p>
    <w:p w14:paraId="41C8181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3451B986"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Morì anche Eleàzaro, figlio di Aronne. Lo seppellirono a Gàbaa, che apparteneva a Fineès, suo figlio, in quanto era stata assegnata a lui, nella zona montuosa di Èfraim (Gs 24,1-33). </w:t>
      </w:r>
    </w:p>
    <w:p w14:paraId="3E470ADE"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Barak: 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14:paraId="4678C18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w:t>
      </w:r>
    </w:p>
    <w:p w14:paraId="21A58B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quel tempo era giudice d’Israele una donna, una profetessa, Dèbora, moglie di Lappidot.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14:paraId="66DCC27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Cheber, il Kenita, si era separato dai Keniti, discendenti di Obab, suocero di Mosè, e aveva piantato le tende alla Quercia di Saannàim, che è presso Kedes.</w:t>
      </w:r>
    </w:p>
    <w:p w14:paraId="3E1E08E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Fu riferito a Sìsara che Barak, figlio di Abinòam, era salito sul monte Tabor. Allora Sìsara radunò tutti i suoi carri, novecento carri di ferro, e tutta la gente che era con lui da Caroset Goìm fino al torrente Kison.</w:t>
      </w:r>
    </w:p>
    <w:p w14:paraId="214786E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Dèbora disse a Barak: «Àlzati, perché questo è il giorno in cui il Signore ha messo Sìsara nelle tue mani. Il Signore non è forse uscito in campo davanti a te?». Allora Barak scese dal monte Tabor, seguito da diecimila uomini. Il Signore sconfisse, davanti a Barak, Sìsara con </w:t>
      </w:r>
      <w:r w:rsidRPr="00B2220D">
        <w:rPr>
          <w:rFonts w:ascii="Arial" w:eastAsia="Times New Roman" w:hAnsi="Arial"/>
          <w:i/>
          <w:iCs/>
          <w:sz w:val="24"/>
          <w:szCs w:val="24"/>
          <w:lang w:eastAsia="it-IT"/>
        </w:rPr>
        <w:lastRenderedPageBreak/>
        <w:t>tutti i suoi carri e con tutto il suo esercito; Sìsara scese dal carro e fuggì a piedi. Barak inseguì i carri e l’esercito fino a Caroset Goìm; tutto l’esercito di Sìsara cadde a fil di spada: non ne scampò neppure uno.</w:t>
      </w:r>
    </w:p>
    <w:p w14:paraId="500F9D6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14:paraId="0216E6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Così Dio umiliò quel giorno Iabin, re di Canaan, davanti agli Israeliti. La mano degli Israeliti si fece sempre più pesante su Iabin, re di Canaan, finché ebbero stroncato Iabin, re di Canaan (Gdc 3,1-23).</w:t>
      </w:r>
    </w:p>
    <w:p w14:paraId="4399FF9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quel giorno Dèbora, con Barak, figlio di Abinòam, elevò questo canto: «Ci furono capi in Israele per assumere il comando; ci furono volontari per arruolarsi in massa: benedite il Signore!</w:t>
      </w:r>
    </w:p>
    <w:p w14:paraId="05EEDC3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Ascoltate, o re, porgete l’orecchio, o sovrani; io voglio cantare al Signore, voglio cantare inni al Signore, Dio d’Israele!</w:t>
      </w:r>
    </w:p>
    <w:p w14:paraId="3782CF5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Signore, quando uscivi dal Seir, quando avanzavi dalla steppa di Edom, la terra tremò, i cieli stillarono, le nubi stillarono acqua. Sussultarono i monti davanti al Signore, quello del Sinai, davanti al Signore, Dio d’Israele.</w:t>
      </w:r>
    </w:p>
    <w:p w14:paraId="305A3B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10A90B4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Déstati, déstati, o Dèbora, déstati, déstati, intona un canto! Sorgi, Barak, e cattura i tuoi prigionieri, o figlio di Abinòam! Allora scesero i fuggiaschi per unirsi ai prìncipi; il popolo del Signore scese a sua </w:t>
      </w:r>
      <w:r w:rsidRPr="00B2220D">
        <w:rPr>
          <w:rFonts w:ascii="Arial" w:eastAsia="Times New Roman" w:hAnsi="Arial"/>
          <w:i/>
          <w:iCs/>
          <w:sz w:val="24"/>
          <w:szCs w:val="24"/>
          <w:lang w:eastAsia="it-IT"/>
        </w:rPr>
        <w:lastRenderedPageBreak/>
        <w:t>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402310C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w:t>
      </w:r>
    </w:p>
    <w:p w14:paraId="1C4704D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6B91C3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Così periscano tutti i tuoi nemici, Signore! Ma coloro che ti amano siano come il sole, quando sorge con tutto lo splendore». Poi la terra rimase tranquilla per quarant’anni (Gdc 5,1-31).</w:t>
      </w:r>
    </w:p>
    <w:p w14:paraId="52159BA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Rut: questa Moabita consegna alla storia tutta la grandezza del suo amore. 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14:paraId="2200758A" w14:textId="77777777" w:rsidR="00B2220D" w:rsidRPr="00B2220D" w:rsidRDefault="00B2220D" w:rsidP="00B2220D">
      <w:pPr>
        <w:spacing w:after="120" w:line="240" w:lineRule="auto"/>
        <w:ind w:left="567" w:right="567"/>
        <w:jc w:val="both"/>
        <w:rPr>
          <w:rFonts w:ascii="Arial" w:eastAsia="Times New Roman" w:hAnsi="Arial"/>
          <w:i/>
          <w:iCs/>
          <w:position w:val="4"/>
          <w:sz w:val="24"/>
          <w:szCs w:val="24"/>
          <w:lang w:eastAsia="it-IT"/>
        </w:rPr>
      </w:pPr>
      <w:r w:rsidRPr="00B2220D">
        <w:rPr>
          <w:rFonts w:ascii="Arial" w:eastAsia="Times New Roman" w:hAnsi="Arial"/>
          <w:i/>
          <w:iCs/>
          <w:position w:val="4"/>
          <w:sz w:val="24"/>
          <w:szCs w:val="24"/>
          <w:lang w:eastAsia="it-IT"/>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06A9E0E4" w14:textId="77777777" w:rsidR="00B2220D" w:rsidRPr="00B2220D" w:rsidRDefault="00B2220D" w:rsidP="00B2220D">
      <w:pPr>
        <w:spacing w:after="120" w:line="240" w:lineRule="auto"/>
        <w:ind w:left="567" w:right="567"/>
        <w:jc w:val="both"/>
        <w:rPr>
          <w:rFonts w:ascii="Arial" w:eastAsia="Times New Roman" w:hAnsi="Arial"/>
          <w:i/>
          <w:iCs/>
          <w:position w:val="4"/>
          <w:sz w:val="24"/>
          <w:szCs w:val="24"/>
          <w:lang w:eastAsia="it-IT"/>
        </w:rPr>
      </w:pPr>
      <w:r w:rsidRPr="00B2220D">
        <w:rPr>
          <w:rFonts w:ascii="Arial" w:eastAsia="Times New Roman" w:hAnsi="Arial"/>
          <w:i/>
          <w:iCs/>
          <w:position w:val="4"/>
          <w:sz w:val="24"/>
          <w:szCs w:val="24"/>
          <w:lang w:eastAsia="it-IT"/>
        </w:rPr>
        <w:lastRenderedPageBreak/>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3E252F52" w14:textId="77777777" w:rsidR="00B2220D" w:rsidRPr="00B2220D" w:rsidRDefault="00B2220D" w:rsidP="00B2220D">
      <w:pPr>
        <w:spacing w:after="120" w:line="240" w:lineRule="auto"/>
        <w:ind w:left="567" w:right="567"/>
        <w:jc w:val="both"/>
        <w:rPr>
          <w:rFonts w:ascii="Arial" w:eastAsia="Times New Roman" w:hAnsi="Arial"/>
          <w:i/>
          <w:iCs/>
          <w:position w:val="4"/>
          <w:sz w:val="24"/>
          <w:szCs w:val="24"/>
          <w:lang w:eastAsia="it-IT"/>
        </w:rPr>
      </w:pPr>
      <w:r w:rsidRPr="00B2220D">
        <w:rPr>
          <w:rFonts w:ascii="Arial" w:eastAsia="Times New Roman" w:hAnsi="Arial"/>
          <w:i/>
          <w:iCs/>
          <w:position w:val="4"/>
          <w:sz w:val="24"/>
          <w:szCs w:val="24"/>
          <w:lang w:eastAsia="it-IT"/>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339521E0" w14:textId="77777777" w:rsidR="00B2220D" w:rsidRPr="00B2220D" w:rsidRDefault="00B2220D" w:rsidP="00B2220D">
      <w:pPr>
        <w:spacing w:after="120" w:line="240" w:lineRule="auto"/>
        <w:ind w:left="567" w:right="567"/>
        <w:jc w:val="both"/>
        <w:rPr>
          <w:rFonts w:ascii="Arial" w:eastAsia="Times New Roman" w:hAnsi="Arial"/>
          <w:i/>
          <w:iCs/>
          <w:position w:val="4"/>
          <w:sz w:val="24"/>
          <w:szCs w:val="24"/>
          <w:lang w:eastAsia="it-IT"/>
        </w:rPr>
      </w:pPr>
      <w:r w:rsidRPr="00B2220D">
        <w:rPr>
          <w:rFonts w:ascii="Arial" w:eastAsia="Times New Roman" w:hAnsi="Arial"/>
          <w:i/>
          <w:iCs/>
          <w:position w:val="4"/>
          <w:sz w:val="24"/>
          <w:szCs w:val="24"/>
          <w:lang w:eastAsia="it-IT"/>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7B4153FB" w14:textId="77777777" w:rsidR="00B2220D" w:rsidRPr="00B2220D" w:rsidRDefault="00B2220D" w:rsidP="00B2220D">
      <w:pPr>
        <w:spacing w:after="120" w:line="240" w:lineRule="auto"/>
        <w:ind w:left="567" w:right="567"/>
        <w:jc w:val="both"/>
        <w:rPr>
          <w:rFonts w:ascii="Arial" w:eastAsia="Times New Roman" w:hAnsi="Arial"/>
          <w:i/>
          <w:iCs/>
          <w:position w:val="4"/>
          <w:sz w:val="24"/>
          <w:szCs w:val="24"/>
          <w:lang w:eastAsia="it-IT"/>
        </w:rPr>
      </w:pPr>
      <w:r w:rsidRPr="00B2220D">
        <w:rPr>
          <w:rFonts w:ascii="Arial" w:eastAsia="Times New Roman" w:hAnsi="Arial"/>
          <w:i/>
          <w:iCs/>
          <w:position w:val="4"/>
          <w:sz w:val="24"/>
          <w:szCs w:val="24"/>
          <w:lang w:eastAsia="it-IT"/>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143FBA9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Anna: 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14:paraId="6BE54C9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C’era un uomo di Ramatàim, un Sufita delle montagne di Èfraim, chiamato Elkanà, figlio di Ierocàm, figlio di Eliu, figlio di Tocu, figlio di Suf, l’Efraimita. Aveva due mogli, l’una chiamata Anna, l’altra Peninnà. Peninnà aveva figli, mentre Anna non ne aveva.</w:t>
      </w:r>
    </w:p>
    <w:p w14:paraId="56B7A5E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Quest’uomo saliva ogni anno dalla sua città per prostrarsi e sacrificare al Signore degli eserciti a Silo, dove erano i due figli di Eli, Ofni e Fineès, sacerdoti del Signore.</w:t>
      </w:r>
    </w:p>
    <w:p w14:paraId="5E655F1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71FF02E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5F200FB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6C06F22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w:t>
      </w:r>
      <w:r w:rsidRPr="00B2220D">
        <w:rPr>
          <w:rFonts w:ascii="Arial" w:eastAsia="Times New Roman" w:hAnsi="Arial"/>
          <w:i/>
          <w:iCs/>
          <w:sz w:val="24"/>
          <w:szCs w:val="24"/>
          <w:lang w:eastAsia="it-IT"/>
        </w:rPr>
        <w:lastRenderedPageBreak/>
        <w:t>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6184E83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42CD26E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Elkanà tornò a Rama, a casa sua, e il fanciullo rimase a servire il Signore alla presenza del sacerdote Eli.</w:t>
      </w:r>
    </w:p>
    <w:p w14:paraId="53592F3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F7675D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E94109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14DA6B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2,1-36).</w:t>
      </w:r>
    </w:p>
    <w:p w14:paraId="0B014187"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lastRenderedPageBreak/>
        <w:t>Davide: ci trasmette e ci consegna le dolorose conseguenze del suo peccato, conseguenze che non riguardano solo la sua persona, ma tutto il suo popolo, del quale lui è re. Ci consegna anche un’altra verità. Il peccato si può vincere se il nostro Dio crea in noi il cuore puro e ci dona uno spirito saldo. Senza la nuova creazione il peccato ci consumerà</w:t>
      </w:r>
    </w:p>
    <w:p w14:paraId="4A3B8E5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9D17A1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2445012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649C4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w:t>
      </w:r>
      <w:r w:rsidRPr="00B2220D">
        <w:rPr>
          <w:rFonts w:ascii="Arial" w:eastAsia="Times New Roman" w:hAnsi="Arial"/>
          <w:i/>
          <w:iCs/>
          <w:sz w:val="24"/>
          <w:szCs w:val="24"/>
          <w:lang w:eastAsia="it-IT"/>
        </w:rPr>
        <w:lastRenderedPageBreak/>
        <w:t>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5713B14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2985B99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A2D3E1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w:t>
      </w:r>
      <w:r w:rsidRPr="00B2220D">
        <w:rPr>
          <w:rFonts w:ascii="Arial" w:eastAsia="Times New Roman" w:hAnsi="Arial"/>
          <w:i/>
          <w:iCs/>
          <w:sz w:val="24"/>
          <w:szCs w:val="24"/>
          <w:lang w:eastAsia="it-IT"/>
        </w:rPr>
        <w:lastRenderedPageBreak/>
        <w:t>giacerà con loro alla luce di questo sole. Poiché tu l’hai fatto in segreto, ma io farò questo davanti a tutto Israele e alla luce del sole”».</w:t>
      </w:r>
    </w:p>
    <w:p w14:paraId="04B4556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153CD76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5A1FC6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1015F9A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36161EA1"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Elia: è il profeta dalla grande fede nel Signore. Questa sua fede lo costituisce il grande difensore dei diritti di Dio e dei diritti dell’uomo. Dei </w:t>
      </w:r>
      <w:r w:rsidRPr="00B2220D">
        <w:rPr>
          <w:rFonts w:ascii="Arial" w:eastAsia="Times New Roman" w:hAnsi="Arial"/>
          <w:b/>
          <w:sz w:val="24"/>
          <w:szCs w:val="24"/>
          <w:lang w:eastAsia="it-IT"/>
        </w:rPr>
        <w:lastRenderedPageBreak/>
        <w:t>veri diritti di Dio e dei veri diritti dell’uomo. Senza la vera difesa dei diritti di Dio e dei diritti dell’uomo, la profezia è falsa e mai potrà dirsi vera.</w:t>
      </w:r>
    </w:p>
    <w:p w14:paraId="09A1E67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Dopo molti giorni la parola del Signore fu rivolta a Elia, nell’anno terzo: «Va’ a presentarti ad Acab e io manderò la pioggia sulla faccia della terra». Elia andò a presentarsi ad Acab.</w:t>
      </w:r>
    </w:p>
    <w:p w14:paraId="23137D9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DC59DD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6145EDD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52C33B8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w:t>
      </w:r>
      <w:r w:rsidRPr="00B2220D">
        <w:rPr>
          <w:rFonts w:ascii="Arial" w:eastAsia="Times New Roman" w:hAnsi="Arial"/>
          <w:i/>
          <w:iCs/>
          <w:sz w:val="24"/>
          <w:szCs w:val="24"/>
          <w:lang w:eastAsia="it-IT"/>
        </w:rPr>
        <w:lastRenderedPageBreak/>
        <w:t>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26CFC11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0B2FBD1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176E3F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w:t>
      </w:r>
      <w:r w:rsidRPr="00B2220D">
        <w:rPr>
          <w:rFonts w:ascii="Arial" w:eastAsia="Times New Roman" w:hAnsi="Arial"/>
          <w:i/>
          <w:iCs/>
          <w:sz w:val="24"/>
          <w:szCs w:val="24"/>
          <w:lang w:eastAsia="it-IT"/>
        </w:rPr>
        <w:lastRenderedPageBreak/>
        <w:t>«Va’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091554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125E3CA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44A8BC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AE1C78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w:t>
      </w:r>
      <w:r w:rsidRPr="00B2220D">
        <w:rPr>
          <w:rFonts w:ascii="Arial" w:eastAsia="Times New Roman" w:hAnsi="Arial"/>
          <w:i/>
          <w:iCs/>
          <w:sz w:val="24"/>
          <w:szCs w:val="24"/>
          <w:lang w:eastAsia="it-IT"/>
        </w:rPr>
        <w:lastRenderedPageBreak/>
        <w:t>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42AF9B1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65DEC67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2E705A4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Osea: 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14:paraId="2745607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2B919D6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B2220D">
        <w:rPr>
          <w:rFonts w:ascii="Arial" w:eastAsia="Times New Roman" w:hAnsi="Arial"/>
          <w:i/>
          <w:iCs/>
          <w:sz w:val="24"/>
          <w:szCs w:val="24"/>
          <w:lang w:eastAsia="it-IT"/>
        </w:rPr>
        <w:tab/>
        <w:t>perché voi non siete popolo mio e io per voi non sono (Os 1,1-9).</w:t>
      </w:r>
    </w:p>
    <w:p w14:paraId="0C51384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14:paraId="22E9329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lastRenderedPageBreak/>
        <w:t>Geremia: 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14:paraId="6747B90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4592356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1516C36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w:t>
      </w:r>
    </w:p>
    <w:p w14:paraId="2552EEE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Mi fu rivolta di nuovo questa parola del Signore: «Che cosa vedi?». Risposi: «Vedo una pentola bollente, la cui bocca è inclinata da settentrione». Il Signore mi disse:</w:t>
      </w:r>
    </w:p>
    <w:p w14:paraId="79A30AD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EE504B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32F3F76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w:t>
      </w:r>
      <w:r w:rsidRPr="00B2220D">
        <w:rPr>
          <w:rFonts w:ascii="Arial" w:eastAsia="Times New Roman" w:hAnsi="Arial"/>
          <w:i/>
          <w:iCs/>
          <w:sz w:val="24"/>
          <w:szCs w:val="24"/>
          <w:lang w:eastAsia="it-IT"/>
        </w:rPr>
        <w:lastRenderedPageBreak/>
        <w:t xml:space="preserve">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4678A3A"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Ezechiele: 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14:paraId="232EC26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3E5333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Passai vicino a te, ti vidi mentre ti dibattevi nel sangue e ti dissi: Vivi nel tuo sangue e cresci come l’erba del campo. Crescesti, ti facesti </w:t>
      </w:r>
      <w:r w:rsidRPr="00B2220D">
        <w:rPr>
          <w:rFonts w:ascii="Arial" w:eastAsia="Times New Roman" w:hAnsi="Arial"/>
          <w:i/>
          <w:iCs/>
          <w:sz w:val="24"/>
          <w:szCs w:val="24"/>
          <w:lang w:eastAsia="it-IT"/>
        </w:rPr>
        <w:lastRenderedPageBreak/>
        <w:t>grande e giungesti al fiore della giovinezza. Il tuo petto divenne fiorente ed eri giunta ormai alla pubertà, ma eri nuda e scoperta.</w:t>
      </w:r>
    </w:p>
    <w:p w14:paraId="1AEA0B7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FC58E5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8F2AAD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09026D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w:t>
      </w:r>
      <w:r w:rsidRPr="00B2220D">
        <w:rPr>
          <w:rFonts w:ascii="Arial" w:eastAsia="Times New Roman" w:hAnsi="Arial"/>
          <w:i/>
          <w:iCs/>
          <w:sz w:val="24"/>
          <w:szCs w:val="24"/>
          <w:lang w:eastAsia="it-IT"/>
        </w:rPr>
        <w:lastRenderedPageBreak/>
        <w:t>da ogni parte venissero a te, per le tue prostituzioni. Tu hai fatto il contrario delle altre donne, nelle tue prostituzioni: nessuno è corso dietro a te, mentre tu hai distribuito doni e non ne hai ricevuti, tanto eri pervertita.</w:t>
      </w:r>
    </w:p>
    <w:p w14:paraId="052FA7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036005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2B724D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70CA71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Devi portare anche tu la tua umiliazione, perché hai fatto sembrare giuste le tue sorelle. Esse appaiono più giuste di te, perché i tuoi </w:t>
      </w:r>
      <w:r w:rsidRPr="00B2220D">
        <w:rPr>
          <w:rFonts w:ascii="Arial" w:eastAsia="Times New Roman" w:hAnsi="Arial"/>
          <w:i/>
          <w:iCs/>
          <w:sz w:val="24"/>
          <w:szCs w:val="24"/>
          <w:lang w:eastAsia="it-IT"/>
        </w:rPr>
        <w:lastRenderedPageBreak/>
        <w:t>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4B730189"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Daniele: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14:paraId="160ECFF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514E1A5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w:t>
      </w:r>
      <w:r w:rsidRPr="00B2220D">
        <w:rPr>
          <w:rFonts w:ascii="Arial" w:eastAsia="Times New Roman" w:hAnsi="Arial"/>
          <w:i/>
          <w:iCs/>
          <w:sz w:val="24"/>
          <w:szCs w:val="24"/>
          <w:lang w:eastAsia="it-IT"/>
        </w:rPr>
        <w:lastRenderedPageBreak/>
        <w:t>e fallo mettere per iscritto, perché sia immutabile, come sono le leggi di Media e di Persia, che sono irrevocabili». Allora il re Dario ratificò il decreto scritto.</w:t>
      </w:r>
    </w:p>
    <w:p w14:paraId="3C5557F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Daniele, quando venne a sapere del decreto del re, si ritirò in casa. Le finestre della sua stanza si aprivano verso Gerusalemme e tre volte al giorno si metteva in ginocchio a pregare e lodava il suo Dio, come era solito fare anche prima.</w:t>
      </w:r>
    </w:p>
    <w:p w14:paraId="311D83B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5451DDA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63B19DB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2FFC895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062CAA5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7A9085A0" w14:textId="77777777" w:rsidR="00B2220D" w:rsidRPr="00B2220D" w:rsidRDefault="00B2220D" w:rsidP="00B2220D">
      <w:pPr>
        <w:spacing w:after="120" w:line="240" w:lineRule="auto"/>
        <w:ind w:left="567" w:right="567"/>
        <w:jc w:val="both"/>
        <w:rPr>
          <w:rFonts w:ascii="Arial" w:eastAsia="Times New Roman" w:hAnsi="Arial"/>
          <w:b/>
          <w:i/>
          <w:iCs/>
          <w:sz w:val="24"/>
          <w:szCs w:val="24"/>
          <w:lang w:eastAsia="it-IT"/>
        </w:rPr>
      </w:pPr>
      <w:r w:rsidRPr="00B2220D">
        <w:rPr>
          <w:rFonts w:ascii="Arial" w:eastAsia="Times New Roman" w:hAnsi="Arial"/>
          <w:i/>
          <w:iCs/>
          <w:sz w:val="24"/>
          <w:szCs w:val="24"/>
          <w:lang w:eastAsia="it-IT"/>
        </w:rPr>
        <w:t xml:space="preserve">Allora il re Dario scrisse a tutti i popoli, nazioni e lingue, che abitano tutta la terra: «Abbondi la vostra pace. Per mio comando viene </w:t>
      </w:r>
      <w:r w:rsidRPr="00B2220D">
        <w:rPr>
          <w:rFonts w:ascii="Arial" w:eastAsia="Times New Roman" w:hAnsi="Arial"/>
          <w:i/>
          <w:iCs/>
          <w:sz w:val="24"/>
          <w:szCs w:val="24"/>
          <w:lang w:eastAsia="it-IT"/>
        </w:rPr>
        <w:lastRenderedPageBreak/>
        <w:t>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14:paraId="15635525"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La Vergine Maria: 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 Lei nello Spirito Santo che tutto in Lei è opera di Dio. Lei è tutta opera del Signore suo Dio, del Dio onnipotente, il cui nome è santo.</w:t>
      </w:r>
    </w:p>
    <w:p w14:paraId="1EC6366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521A53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6CD329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91A700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6484D4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Maria disse: «L’anima mia magnifica il Signore e il mio spirito esulta in Dio, mio salvatore, perché ha guardato l’umiltà della sua </w:t>
      </w:r>
      <w:r w:rsidRPr="00B2220D">
        <w:rPr>
          <w:rFonts w:ascii="Arial" w:eastAsia="Times New Roman" w:hAnsi="Arial"/>
          <w:i/>
          <w:iCs/>
          <w:sz w:val="24"/>
          <w:szCs w:val="24"/>
          <w:lang w:eastAsia="it-IT"/>
        </w:rPr>
        <w:lastRenderedPageBreak/>
        <w:t>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0EC87D8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3C83448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12E8F5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0E236A9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Gesù Signore: 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14:paraId="7FBC110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CE6C11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6B897C9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147CCD5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2DDAC5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D2A430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959415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w:t>
      </w:r>
      <w:r w:rsidRPr="00B2220D">
        <w:rPr>
          <w:rFonts w:ascii="Arial" w:eastAsia="Times New Roman" w:hAnsi="Arial"/>
          <w:i/>
          <w:iCs/>
          <w:sz w:val="24"/>
          <w:szCs w:val="24"/>
          <w:lang w:eastAsia="it-IT"/>
        </w:rPr>
        <w:lastRenderedPageBreak/>
        <w:t>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02BDD5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DD6A0A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DDD14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564C4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5CF8F7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w:t>
      </w:r>
      <w:r w:rsidRPr="00B2220D">
        <w:rPr>
          <w:rFonts w:ascii="Arial" w:eastAsia="Times New Roman" w:hAnsi="Arial"/>
          <w:i/>
          <w:iCs/>
          <w:sz w:val="24"/>
          <w:szCs w:val="24"/>
          <w:lang w:eastAsia="it-IT"/>
        </w:rPr>
        <w:lastRenderedPageBreak/>
        <w:t>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6BF9F3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704C2333"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L’Apostolo Paolo: 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crocifisso in Cristo. Consegna, la sua, di straordinaria bellezza. Lui rappresenta Cristo Crocifisso al vivo. </w:t>
      </w:r>
    </w:p>
    <w:p w14:paraId="33EF3F0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C51F82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FA9359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w:t>
      </w:r>
      <w:r w:rsidRPr="00B2220D">
        <w:rPr>
          <w:rFonts w:ascii="Arial" w:eastAsia="Times New Roman" w:hAnsi="Arial"/>
          <w:i/>
          <w:iCs/>
          <w:sz w:val="24"/>
          <w:szCs w:val="24"/>
          <w:lang w:eastAsia="it-IT"/>
        </w:rPr>
        <w:lastRenderedPageBreak/>
        <w:t>Gerusalemme da coloro che erano apostoli prima di me, mi recai in Arabia e poi ritornai a Damasco.</w:t>
      </w:r>
    </w:p>
    <w:p w14:paraId="497920B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6E9F8D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8FCCF9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5B57CA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E7BB22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A6DCDA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2177001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L’Apostolo Pietro: 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14:paraId="6D4C5C2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2579566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3AF3C9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357C089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72637EF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6E0AEDA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344CC9C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w:t>
      </w:r>
      <w:r w:rsidRPr="00B2220D">
        <w:rPr>
          <w:rFonts w:ascii="Arial" w:eastAsia="Times New Roman" w:hAnsi="Arial"/>
          <w:i/>
          <w:iCs/>
          <w:sz w:val="24"/>
          <w:szCs w:val="24"/>
          <w:lang w:eastAsia="it-IT"/>
        </w:rPr>
        <w:lastRenderedPageBreak/>
        <w:t>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00E6DA7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14:paraId="335735D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33BA08B9"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Possiamo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14:paraId="02ED715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Quando il Signore stava per far salire al cielo in un turbine Elia, questi partì da Gàlgala con Eliseo. Elia disse a Eliseo: «Rimani qui, perché il </w:t>
      </w:r>
      <w:r w:rsidRPr="00B2220D">
        <w:rPr>
          <w:rFonts w:ascii="Arial" w:eastAsia="Times New Roman" w:hAnsi="Arial"/>
          <w:i/>
          <w:iCs/>
          <w:sz w:val="24"/>
          <w:szCs w:val="24"/>
          <w:lang w:eastAsia="it-IT"/>
        </w:rPr>
        <w:lastRenderedPageBreak/>
        <w:t>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6A220DC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3777747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7CBB878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w:t>
      </w:r>
      <w:r w:rsidRPr="00B2220D">
        <w:rPr>
          <w:rFonts w:ascii="Arial" w:eastAsia="Times New Roman" w:hAnsi="Arial"/>
          <w:i/>
          <w:iCs/>
          <w:sz w:val="24"/>
          <w:szCs w:val="24"/>
          <w:lang w:eastAsia="it-IT"/>
        </w:rPr>
        <w:lastRenderedPageBreak/>
        <w:t>morte né aborti”». Le acque rimasero sane fino ad oggi, secondo la parola pronunciata da Eliseo.</w:t>
      </w:r>
    </w:p>
    <w:p w14:paraId="414BAD9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0F4E9E5F"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L’Apostolo Giovanni: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per questa vera immagine che Gesù viene consegnato nella pienezza e perfezione della verità del suo mistero. </w:t>
      </w:r>
    </w:p>
    <w:p w14:paraId="561E5E4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614AE3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426CC36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6190580C"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L’agiografo della Lettera agli Ebrei: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 Interrotto in lui, il </w:t>
      </w:r>
      <w:r w:rsidRPr="00B2220D">
        <w:rPr>
          <w:rFonts w:ascii="Arial" w:eastAsia="Times New Roman" w:hAnsi="Arial"/>
          <w:b/>
          <w:sz w:val="24"/>
          <w:szCs w:val="24"/>
          <w:lang w:eastAsia="it-IT"/>
        </w:rPr>
        <w:lastRenderedPageBreak/>
        <w:t>cammino della salvezza si interrompe in tutti coloro il cui cammino dipende dalla sua fede. Poiché oggi la Parola della fede è Cristo Gesù ed è la sua Parola, chi cade dalla fede in Cristo, mai raggiungerà la salvezza e per lui nessun altro uomo la potrà raggiungere.</w:t>
      </w:r>
    </w:p>
    <w:p w14:paraId="798EAF3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1E45ED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1174F2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5645289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36323DD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Questo, benché le sue opere fossero compiute fin dalla fondazione del mondo. Si dice infatti in un passo della Scrittura a proposito del settimo </w:t>
      </w:r>
      <w:r w:rsidRPr="00B2220D">
        <w:rPr>
          <w:rFonts w:ascii="Arial" w:eastAsia="Times New Roman" w:hAnsi="Arial"/>
          <w:i/>
          <w:iCs/>
          <w:sz w:val="24"/>
          <w:szCs w:val="24"/>
          <w:lang w:eastAsia="it-IT"/>
        </w:rPr>
        <w:lastRenderedPageBreak/>
        <w:t>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407BEC1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D1C75D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7E2546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40CD11B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La fede è fondamento di ciò che si spera e prova di ciò che non si vede. Per questa fede i nostri antenati sono stati approvati da Dio.</w:t>
      </w:r>
    </w:p>
    <w:p w14:paraId="162E788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noi sappiamo che i mondi furono formati dalla parola di Dio, sicché dall’invisibile ha preso origine il mondo visibile.</w:t>
      </w:r>
    </w:p>
    <w:p w14:paraId="0FD25FA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Abele offrì a Dio un sacrificio migliore di quello di Caino e in base ad essa fu dichiarato giusto, avendo Dio attestato di gradire i suoi doni; per essa, benché morto, parla ancora.</w:t>
      </w:r>
    </w:p>
    <w:p w14:paraId="14AB911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4EAAF0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0A4A2AF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Per fede, Abramo, chiamato da Dio, obbedì partendo per un luogo che doveva ricevere in eredità, e partì senza sapere dove andava.</w:t>
      </w:r>
    </w:p>
    <w:p w14:paraId="5A5F03C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A2085B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CB5AB1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070AE3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DD8B4F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Isacco benedisse Giacobbe ed Esaù anche in vista di beni futuri.</w:t>
      </w:r>
    </w:p>
    <w:p w14:paraId="7DA470E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Giacobbe, morente, benedisse ciascuno dei figli di Giuseppe e si prostrò, appoggiandosi sull’estremità del bastone.</w:t>
      </w:r>
    </w:p>
    <w:p w14:paraId="288B4FD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Giuseppe, alla fine della vita, si ricordò dell’esodo dei figli d’Israele e diede disposizioni circa le proprie ossa.</w:t>
      </w:r>
    </w:p>
    <w:p w14:paraId="0381C3F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Mosè, appena nato, fu tenuto nascosto per tre mesi dai suoi genitori, perché videro che il bambino era bello; e non ebbero paura dell’editto del re.</w:t>
      </w:r>
    </w:p>
    <w:p w14:paraId="2446C52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4A0713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egli lasciò l’Egitto, senza temere l’ira del re; infatti rimase saldo, come se vedesse l’invisibile.</w:t>
      </w:r>
    </w:p>
    <w:p w14:paraId="0C938CD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Per fede, egli celebrò la Pasqua e fece l’aspersione del sangue, perché colui che sterminava i primogeniti non toccasse quelli degli Israeliti.</w:t>
      </w:r>
    </w:p>
    <w:p w14:paraId="138EDA9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essi passarono il Mar Rosso come fosse terra asciutta. Quando gli Egiziani tentarono di farlo, vi furono inghiottiti.</w:t>
      </w:r>
    </w:p>
    <w:p w14:paraId="6A658FF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caddero le mura di Gerico, dopo che ne avevano fatto il giro per sette giorni.</w:t>
      </w:r>
    </w:p>
    <w:p w14:paraId="5550521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 fede, Raab, la prostituta, non perì con gli increduli, perché aveva accolto con benevolenza gli esploratori.</w:t>
      </w:r>
    </w:p>
    <w:p w14:paraId="056A1D0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2E7E21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4D8882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21ED3D0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Figlio mio, non disprezzare la correzione del Signore e non ti perdere d’animo quando sei ripreso da lui; perché il Signore corregge colui che egli ama e percuote chiunque riconosce come figlio.</w:t>
      </w:r>
    </w:p>
    <w:p w14:paraId="254B1A1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w:t>
      </w:r>
      <w:r w:rsidRPr="00B2220D">
        <w:rPr>
          <w:rFonts w:ascii="Arial" w:eastAsia="Times New Roman" w:hAnsi="Arial"/>
          <w:i/>
          <w:iCs/>
          <w:sz w:val="24"/>
          <w:szCs w:val="24"/>
          <w:lang w:eastAsia="it-IT"/>
        </w:rPr>
        <w:lastRenderedPageBreak/>
        <w:t>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D3501C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w:t>
      </w:r>
    </w:p>
    <w:p w14:paraId="05922130"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520FE58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6E4997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4AE08A5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Sono solo alcuni esempi sulla verità della consegna della fede. Ogni discepolo di Gesù è chiamato a consegnare la fede al mondo intero conoscendo nello Spirito Santo qual è la sua personale modalità. Ogni modalità è differente da persona a </w:t>
      </w:r>
      <w:r w:rsidRPr="00B2220D">
        <w:rPr>
          <w:rFonts w:ascii="Arial" w:eastAsia="Times New Roman" w:hAnsi="Arial"/>
          <w:sz w:val="24"/>
          <w:szCs w:val="24"/>
          <w:lang w:eastAsia="it-IT"/>
        </w:rPr>
        <w:lastRenderedPageBreak/>
        <w:t>persona. Ognuno è obbligato dalla fede a trovare la sua vera, giusta, santa, modalità perché la purissima fede in Cristo venga consegnata ad ogni uomo. È responsabilità che dura per tutta la vita.</w:t>
      </w:r>
    </w:p>
    <w:p w14:paraId="23287EE8" w14:textId="77777777" w:rsidR="00B2220D" w:rsidRPr="00B2220D" w:rsidRDefault="00B2220D" w:rsidP="00B2220D">
      <w:pPr>
        <w:spacing w:after="120" w:line="240" w:lineRule="auto"/>
        <w:jc w:val="both"/>
        <w:rPr>
          <w:rFonts w:ascii="Arial" w:eastAsia="Times New Roman" w:hAnsi="Arial"/>
          <w:b/>
          <w:sz w:val="24"/>
          <w:szCs w:val="24"/>
          <w:lang w:eastAsia="it-IT"/>
        </w:rPr>
      </w:pPr>
    </w:p>
    <w:p w14:paraId="63994672"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54" w:name="_Toc117662876"/>
      <w:bookmarkStart w:id="1255" w:name="_Toc189053428"/>
      <w:bookmarkStart w:id="1256" w:name="_Toc193030348"/>
      <w:r w:rsidRPr="00B2220D">
        <w:rPr>
          <w:rFonts w:ascii="Arial" w:hAnsi="Arial"/>
          <w:b/>
          <w:sz w:val="28"/>
          <w:szCs w:val="20"/>
          <w:lang w:eastAsia="it-IT"/>
        </w:rPr>
        <w:t>LETTERA DI GIUDA VERSETTO 1,4</w:t>
      </w:r>
      <w:bookmarkEnd w:id="1254"/>
      <w:bookmarkEnd w:id="1255"/>
      <w:bookmarkEnd w:id="1256"/>
    </w:p>
    <w:p w14:paraId="0A307E26"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i/>
          <w:iCs/>
          <w:sz w:val="24"/>
          <w:szCs w:val="20"/>
          <w:lang w:eastAsia="it-IT"/>
        </w:rPr>
      </w:pPr>
      <w:r w:rsidRPr="00B2220D">
        <w:rPr>
          <w:rFonts w:ascii="Arial" w:eastAsia="Times New Roman" w:hAnsi="Arial"/>
          <w:bCs/>
          <w:i/>
          <w:iCs/>
          <w:sz w:val="24"/>
          <w:szCs w:val="20"/>
          <w:lang w:eastAsia="it-IT"/>
        </w:rPr>
        <w:t>Si sono infiltrati infatti in mezzo a voi alcuni individui, per i quali già da tempo sta scritta questa condanna, perché empi, che stravolgono la grazia del nostro Dio in dissolutezze e rinnegano il nostro unico padrone e signore Gesù Cristo (Gd 1,4).</w:t>
      </w:r>
    </w:p>
    <w:p w14:paraId="01643F84" w14:textId="77777777" w:rsidR="00B2220D" w:rsidRPr="00B2220D" w:rsidRDefault="00B2220D" w:rsidP="00B2220D">
      <w:pPr>
        <w:spacing w:after="120" w:line="240" w:lineRule="auto"/>
        <w:ind w:left="567" w:right="567"/>
        <w:jc w:val="both"/>
        <w:rPr>
          <w:rFonts w:ascii="Arial" w:eastAsia="Times New Roman" w:hAnsi="Arial"/>
          <w:bCs/>
          <w:i/>
          <w:iCs/>
          <w:sz w:val="24"/>
          <w:szCs w:val="20"/>
          <w:lang w:val="la-Latn" w:eastAsia="it-IT"/>
        </w:rPr>
      </w:pPr>
      <w:r w:rsidRPr="00B2220D">
        <w:rPr>
          <w:rFonts w:ascii="Arial" w:eastAsia="Times New Roman" w:hAnsi="Arial"/>
          <w:bCs/>
          <w:i/>
          <w:iCs/>
          <w:sz w:val="24"/>
          <w:szCs w:val="20"/>
          <w:lang w:val="la-Latn" w:eastAsia="it-IT"/>
        </w:rPr>
        <w:t>Subintroierunt enim quidam homines qui olim praescripti sunt in hoc iudicium impii Dei nostri gratiam transferentes in luxuriam et solum Dominatorem et Dominum nostrum Iesum Christum negantes (Gd 1,</w:t>
      </w:r>
      <w:r w:rsidRPr="00B2220D">
        <w:rPr>
          <w:rFonts w:ascii="Arial" w:eastAsia="Times New Roman" w:hAnsi="Arial"/>
          <w:bCs/>
          <w:i/>
          <w:iCs/>
          <w:sz w:val="24"/>
          <w:szCs w:val="20"/>
          <w:lang w:eastAsia="it-IT"/>
        </w:rPr>
        <w:t>4</w:t>
      </w:r>
      <w:r w:rsidRPr="00B2220D">
        <w:rPr>
          <w:rFonts w:ascii="Arial" w:eastAsia="Times New Roman" w:hAnsi="Arial"/>
          <w:bCs/>
          <w:i/>
          <w:iCs/>
          <w:sz w:val="24"/>
          <w:szCs w:val="20"/>
          <w:lang w:val="la-Latn" w:eastAsia="it-IT"/>
        </w:rPr>
        <w:t>).</w:t>
      </w:r>
    </w:p>
    <w:p w14:paraId="7DE557E8" w14:textId="77777777" w:rsidR="00B2220D" w:rsidRPr="00B2220D" w:rsidRDefault="00B2220D" w:rsidP="00B2220D">
      <w:pPr>
        <w:autoSpaceDE w:val="0"/>
        <w:autoSpaceDN w:val="0"/>
        <w:adjustRightInd w:val="0"/>
        <w:spacing w:after="120" w:line="240" w:lineRule="auto"/>
        <w:ind w:left="567" w:right="567"/>
        <w:jc w:val="both"/>
        <w:rPr>
          <w:rFonts w:ascii="Times New Roman" w:eastAsia="Times New Roman" w:hAnsi="Times New Roman"/>
          <w:bCs/>
          <w:i/>
          <w:iCs/>
          <w:sz w:val="20"/>
          <w:szCs w:val="20"/>
          <w:lang w:val="la-Latn" w:eastAsia="it-IT"/>
        </w:rPr>
      </w:pPr>
      <w:r w:rsidRPr="00B2220D">
        <w:rPr>
          <w:rFonts w:ascii="Greek" w:eastAsia="Times New Roman" w:hAnsi="Greek" w:cs="Greek"/>
          <w:bCs/>
          <w:i/>
          <w:iCs/>
          <w:sz w:val="28"/>
          <w:szCs w:val="26"/>
          <w:lang w:val="la-Latn" w:eastAsia="it-IT"/>
        </w:rPr>
        <w:t xml:space="preserve">pareisšdusan g£r tinej ¥nqrwpoi, oƒ p£lai progegrammšnoi e„j toàto tÕ kr…ma, ¢sebe‹j, t¾n toà qeoà ¹mîn c£rita metatiqšntej e„j ¢sšlgeian kaˆ tÕn mÒnon despÒthn kaˆ kÚrion ¹mîn 'Ihsoàn CristÕn ¢rnoÚmenoi </w:t>
      </w:r>
      <w:r w:rsidRPr="00B2220D">
        <w:rPr>
          <w:rFonts w:ascii="Arial" w:eastAsia="Times New Roman" w:hAnsi="Arial"/>
          <w:bCs/>
          <w:i/>
          <w:iCs/>
          <w:szCs w:val="20"/>
          <w:lang w:val="la-Latn" w:eastAsia="it-IT"/>
        </w:rPr>
        <w:t>(Gd 1,4).</w:t>
      </w:r>
    </w:p>
    <w:p w14:paraId="626A5EE2" w14:textId="77777777" w:rsidR="00B2220D" w:rsidRPr="00B2220D" w:rsidRDefault="00B2220D" w:rsidP="00B222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25C6F65E"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Si sono infiltrati infatti in mezzo a voi alcuni individui </w:t>
      </w:r>
    </w:p>
    <w:p w14:paraId="5CE64E10" w14:textId="77777777" w:rsidR="00B2220D" w:rsidRPr="00B2220D" w:rsidRDefault="00B2220D" w:rsidP="00B2220D">
      <w:pPr>
        <w:spacing w:after="120" w:line="240" w:lineRule="auto"/>
        <w:jc w:val="both"/>
        <w:rPr>
          <w:rFonts w:ascii="Arial" w:hAnsi="Arial" w:cs="Arial"/>
          <w:b/>
          <w:bCs/>
          <w:i/>
          <w:iCs/>
          <w:spacing w:val="10"/>
          <w:sz w:val="28"/>
          <w:szCs w:val="28"/>
          <w:lang w:val="la-Latn"/>
        </w:rPr>
      </w:pPr>
      <w:bookmarkStart w:id="1257" w:name="_Toc117662877"/>
      <w:bookmarkStart w:id="1258" w:name="_Toc189053429"/>
      <w:r w:rsidRPr="00B2220D">
        <w:rPr>
          <w:rFonts w:ascii="Arial" w:hAnsi="Arial" w:cs="Arial"/>
          <w:b/>
          <w:bCs/>
          <w:i/>
          <w:iCs/>
          <w:spacing w:val="10"/>
          <w:sz w:val="28"/>
          <w:szCs w:val="28"/>
          <w:lang w:val="la-Latn"/>
        </w:rPr>
        <w:t>Subintroierunt enim quidam homines</w:t>
      </w:r>
      <w:bookmarkEnd w:id="1257"/>
      <w:bookmarkEnd w:id="1258"/>
      <w:r w:rsidRPr="00B2220D">
        <w:rPr>
          <w:rFonts w:ascii="Arial" w:hAnsi="Arial" w:cs="Arial"/>
          <w:b/>
          <w:bCs/>
          <w:i/>
          <w:iCs/>
          <w:spacing w:val="10"/>
          <w:sz w:val="28"/>
          <w:szCs w:val="28"/>
          <w:lang w:val="la-Latn"/>
        </w:rPr>
        <w:t xml:space="preserve"> </w:t>
      </w:r>
    </w:p>
    <w:p w14:paraId="0A4D9475" w14:textId="77777777" w:rsidR="00B2220D" w:rsidRPr="00B2220D" w:rsidRDefault="00B2220D" w:rsidP="00B2220D">
      <w:pPr>
        <w:spacing w:after="120" w:line="240" w:lineRule="auto"/>
        <w:jc w:val="both"/>
        <w:rPr>
          <w:rFonts w:ascii="Greek" w:hAnsi="Greek" w:cs="Arial"/>
          <w:b/>
          <w:bCs/>
          <w:i/>
          <w:iCs/>
          <w:spacing w:val="10"/>
          <w:sz w:val="28"/>
          <w:szCs w:val="28"/>
          <w:lang w:val="la-Latn"/>
        </w:rPr>
      </w:pPr>
      <w:bookmarkStart w:id="1259" w:name="_Toc117662878"/>
      <w:bookmarkStart w:id="1260" w:name="_Toc189053430"/>
      <w:r w:rsidRPr="00B2220D">
        <w:rPr>
          <w:rFonts w:ascii="Greek" w:hAnsi="Greek" w:cs="Arial"/>
          <w:b/>
          <w:bCs/>
          <w:i/>
          <w:iCs/>
          <w:spacing w:val="10"/>
          <w:sz w:val="28"/>
          <w:szCs w:val="28"/>
          <w:lang w:val="la-Latn"/>
        </w:rPr>
        <w:t>pareisšdusan g£r tinej ¥nqrwpoi</w:t>
      </w:r>
      <w:bookmarkEnd w:id="1259"/>
      <w:bookmarkEnd w:id="1260"/>
      <w:r w:rsidRPr="00B2220D">
        <w:rPr>
          <w:rFonts w:ascii="Greek" w:hAnsi="Greek" w:cs="Arial"/>
          <w:b/>
          <w:bCs/>
          <w:i/>
          <w:iCs/>
          <w:spacing w:val="10"/>
          <w:sz w:val="28"/>
          <w:szCs w:val="28"/>
          <w:lang w:val="la-Latn"/>
        </w:rPr>
        <w:t xml:space="preserve"> </w:t>
      </w:r>
    </w:p>
    <w:p w14:paraId="5D44FB68" w14:textId="77777777" w:rsidR="00B2220D" w:rsidRPr="00B2220D" w:rsidRDefault="00B2220D" w:rsidP="00B2220D">
      <w:pPr>
        <w:spacing w:after="120" w:line="240" w:lineRule="auto"/>
        <w:jc w:val="both"/>
        <w:rPr>
          <w:rFonts w:ascii="Arial" w:eastAsia="Times New Roman" w:hAnsi="Arial"/>
          <w:sz w:val="24"/>
          <w:szCs w:val="20"/>
          <w:lang w:eastAsia="it-IT"/>
        </w:rPr>
      </w:pPr>
    </w:p>
    <w:p w14:paraId="3A6DB9BF"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Possiamo raffigurare la Chiesa ad un ovile senza recinto, ad una casa senza porte, ad un campo senza siepe di protezione, ad una rete gettata nel mare. Tutti possono entrare nella Chiesa e tutti possono devastarla, distruggerla, abbatterla. Ogni cinghiale del bosco la può rovinare. </w:t>
      </w:r>
    </w:p>
    <w:p w14:paraId="1E7B9C9F"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Nell’Antico Testamento 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distruggevano, facendola nuovamente scomparire. Ecco cosa rivela il profeta Isaia sulla vigna del Signore piantata su un fertile colle.</w:t>
      </w:r>
    </w:p>
    <w:p w14:paraId="0734372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w:t>
      </w:r>
      <w:r w:rsidRPr="00B2220D">
        <w:rPr>
          <w:rFonts w:ascii="Arial" w:eastAsia="Times New Roman" w:hAnsi="Arial"/>
          <w:i/>
          <w:iCs/>
          <w:sz w:val="24"/>
          <w:szCs w:val="24"/>
          <w:lang w:eastAsia="it-IT"/>
        </w:rPr>
        <w:lastRenderedPageBreak/>
        <w:t xml:space="preserve">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7933F61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Salmista prega il Signore perché scenda e ripristini la siepe della sua vigna, devastata dai cinghiali del bosco. Lo ripetiamo: a ben poco serve che il Signore ripristini la siepe, se subito dopo essa viene devastata, distrutta e fatta scomparire dai peccati del popolo, dalla sua grande ingiustizia, idolatria, immoralità. Siepe sempre indistruttibile è l’immediata obbedienza del popolo alla Parola di Dio. </w:t>
      </w:r>
    </w:p>
    <w:p w14:paraId="597553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05012E6A"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Vi è però una grande differenza tra il Popolo di Dio composto dai figli d’Israele e la Chiesa, Popolo di Dio composto da tutti coloro che credono nel nome di Gesù per essere redenti, giustificati, salvati, colmati di vita eterna. l’Antico Popolo di Dio era stato ben recintato dal Signore. La Chiesa non è stata recintata. Essa è senza alcun recinto. Tutti possono entrare in essa: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w:t>
      </w:r>
      <w:r w:rsidRPr="00B2220D">
        <w:rPr>
          <w:rFonts w:ascii="Arial" w:eastAsia="Times New Roman" w:hAnsi="Arial"/>
          <w:bCs/>
          <w:sz w:val="24"/>
          <w:szCs w:val="24"/>
          <w:lang w:eastAsia="it-IT"/>
        </w:rPr>
        <w:lastRenderedPageBreak/>
        <w:t xml:space="preserve">peccato che non possa entrare nella Chiesa. Tutti questi vizi e peccati sono come il tarlo. Esso entra nel legno e a poco a poco lo divora tutto, senza lasciare neanche un centimetro di sano. Non c’è allora protezione per il Vangelo della salvezza? La risposta ce la offre Gesù Signore. La convivenza è sino alla fine della storia. Da ogni falsità, menzogna, inganno, tentazione, seduzione del male ogni singolo discepolo di Gesù è chiamato a guardarsi. </w:t>
      </w:r>
    </w:p>
    <w:p w14:paraId="195E4D8F"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Ecco quanto è rivelato nel Vangelo secondo Matteo: </w:t>
      </w:r>
    </w:p>
    <w:p w14:paraId="51D23181"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07C1F171"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w:t>
      </w:r>
    </w:p>
    <w:p w14:paraId="36582BC8"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13,24-30.36-42). </w:t>
      </w:r>
    </w:p>
    <w:p w14:paraId="6F94662E"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w:t>
      </w:r>
      <w:r w:rsidRPr="00B2220D">
        <w:rPr>
          <w:rFonts w:ascii="Arial" w:eastAsia="Times New Roman" w:hAnsi="Arial"/>
          <w:bCs/>
          <w:i/>
          <w:iCs/>
          <w:sz w:val="24"/>
          <w:szCs w:val="24"/>
          <w:lang w:eastAsia="it-IT"/>
        </w:rPr>
        <w:lastRenderedPageBreak/>
        <w:t xml:space="preserve">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24,14-14). </w:t>
      </w:r>
    </w:p>
    <w:p w14:paraId="2B20DA57"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Ecco quanto è rivelato invece nella Prima Lettera dell’Apostolo Giovanni:</w:t>
      </w:r>
    </w:p>
    <w:p w14:paraId="2664F72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w:t>
      </w:r>
    </w:p>
    <w:p w14:paraId="0A6B3C5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Da tutti questi vizi e peccati sopra elencati, che rendono gli uomini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il cristiano deve stare lontano. Mai li dovrà conoscere. Si lui diventerà immorale e idolatra, per lui non ci sarà posto nel regno dei cieli. Sarà gettato fuori, nello stagno di fuoco e zolfo. </w:t>
      </w:r>
    </w:p>
    <w:p w14:paraId="4EF6718E"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Così insegna l’Apostolo Paolo nella sua Lettere:</w:t>
      </w:r>
    </w:p>
    <w:p w14:paraId="5F6F24E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w:t>
      </w:r>
      <w:r w:rsidRPr="00B2220D">
        <w:rPr>
          <w:rFonts w:ascii="Arial" w:eastAsia="Times New Roman" w:hAnsi="Arial"/>
          <w:i/>
          <w:iCs/>
          <w:sz w:val="24"/>
          <w:szCs w:val="24"/>
          <w:lang w:eastAsia="it-IT"/>
        </w:rPr>
        <w:lastRenderedPageBreak/>
        <w:t xml:space="preserve">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45E7CDB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14:paraId="68CAF15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w:t>
      </w:r>
      <w:r w:rsidRPr="00B2220D">
        <w:rPr>
          <w:rFonts w:ascii="Arial" w:eastAsia="Times New Roman" w:hAnsi="Arial"/>
          <w:i/>
          <w:iCs/>
          <w:sz w:val="24"/>
          <w:szCs w:val="24"/>
          <w:lang w:eastAsia="it-IT"/>
        </w:rPr>
        <w:lastRenderedPageBreak/>
        <w:t xml:space="preserve">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4C9981F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381C38D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2DBCCAC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EBCCD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C1BD61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w:t>
      </w:r>
      <w:r w:rsidRPr="00B2220D">
        <w:rPr>
          <w:rFonts w:ascii="Arial" w:eastAsia="Times New Roman" w:hAnsi="Arial"/>
          <w:i/>
          <w:iCs/>
          <w:sz w:val="24"/>
          <w:szCs w:val="24"/>
          <w:lang w:eastAsia="it-IT"/>
        </w:rPr>
        <w:lastRenderedPageBreak/>
        <w:t xml:space="preserve">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14:paraId="02F1EEA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65D478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38DA4C5"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 Senza obbedienza non c’è Vangelo, non c’è Fede, non c’è Alleanza, non c’è Religione, non c’è Divina Rivelazione. Senza obbedienza sono inutili i Sacramenti e anche la Chiesa è inutile e vana. </w:t>
      </w:r>
    </w:p>
    <w:p w14:paraId="3BF6CFD1"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lastRenderedPageBreak/>
        <w:t>Gesù inizia il suo insegnamento ai suoi discepoli con la Legge Morale:</w:t>
      </w:r>
    </w:p>
    <w:p w14:paraId="068F4BE3"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25EF777"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Voi siete il sale della terra; ma se il sale perde il sapore, con che cosa lo si renderà salato? A null’altro serve che ad essere gettato via e calpestato dalla gente.</w:t>
      </w:r>
    </w:p>
    <w:p w14:paraId="50486C51"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5704256"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EAD87BA"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Io vi dico infatti: se la vostra giustizia non supererà quella degli scribi e dei farisei, non entrerete nel regno dei cieli.</w:t>
      </w:r>
    </w:p>
    <w:p w14:paraId="223CC409"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0396277"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048336DE"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8DC88A3"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lastRenderedPageBreak/>
        <w:t>Avete inteso che fu detto: Non commetterai adulterio. Ma io vi dico: chiunque guarda una donna per desiderarla, ha già commesso adulterio con lei nel proprio cuore.</w:t>
      </w:r>
    </w:p>
    <w:p w14:paraId="7F72B292"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E3997AD"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27CC5CE"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7BD3059"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FF4AF3C" w14:textId="77777777" w:rsidR="00B2220D" w:rsidRPr="00B2220D" w:rsidRDefault="00B2220D" w:rsidP="00B2220D">
      <w:pPr>
        <w:spacing w:after="120" w:line="240" w:lineRule="auto"/>
        <w:ind w:left="567" w:right="567"/>
        <w:jc w:val="both"/>
        <w:rPr>
          <w:rFonts w:ascii="Arial" w:eastAsia="Times New Roman" w:hAnsi="Arial"/>
          <w:i/>
          <w:iCs/>
          <w:spacing w:val="-2"/>
          <w:sz w:val="24"/>
          <w:szCs w:val="24"/>
          <w:lang w:eastAsia="it-IT"/>
        </w:rPr>
      </w:pPr>
      <w:r w:rsidRPr="00B2220D">
        <w:rPr>
          <w:rFonts w:ascii="Arial" w:eastAsia="Times New Roman" w:hAnsi="Arial"/>
          <w:i/>
          <w:iCs/>
          <w:spacing w:val="-2"/>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8F34FA9"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 Lui si dovrà salvare allo stesso modo in cui si salva Abacuc dal diluvio del male che lo sta accerchiando per divorarlo.</w:t>
      </w:r>
    </w:p>
    <w:p w14:paraId="0943EF73"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Ecco la via indicata dal Signore ad Abacuc:</w:t>
      </w:r>
    </w:p>
    <w:p w14:paraId="0E45B538"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Oracolo ricevuto in visione dal profeta Abacuc. Fino a quando, Signore, implorerò aiuto e non ascolti, a te alzerò il grido: «Violenza!» </w:t>
      </w:r>
      <w:r w:rsidRPr="00B2220D">
        <w:rPr>
          <w:rFonts w:ascii="Arial" w:eastAsia="Times New Roman" w:hAnsi="Arial"/>
          <w:i/>
          <w:iCs/>
          <w:sz w:val="24"/>
          <w:szCs w:val="24"/>
          <w:lang w:eastAsia="it-IT"/>
        </w:rPr>
        <w:lastRenderedPageBreak/>
        <w:t xml:space="preserve">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345DFCA"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Mi metterò di sentinella, in piedi sulla fortezza, a spiare, per vedere che cosa mi dirà, che cosa risponderà ai miei lamenti. </w:t>
      </w:r>
      <w:r w:rsidRPr="00B2220D">
        <w:rPr>
          <w:rFonts w:ascii="Arial" w:eastAsia="Times New Roman" w:hAnsi="Arial"/>
          <w:b/>
          <w:i/>
          <w:iCs/>
          <w:sz w:val="24"/>
          <w:szCs w:val="24"/>
          <w:lang w:eastAsia="it-IT"/>
        </w:rPr>
        <w:t xml:space="preserve">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r w:rsidRPr="00B2220D">
        <w:rPr>
          <w:rFonts w:ascii="Arial" w:eastAsia="Times New Roman" w:hAnsi="Arial"/>
          <w:i/>
          <w:iCs/>
          <w:sz w:val="24"/>
          <w:szCs w:val="24"/>
          <w:lang w:eastAsia="it-IT"/>
        </w:rPr>
        <w:t xml:space="preserve">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w:t>
      </w:r>
      <w:r w:rsidRPr="00B2220D">
        <w:rPr>
          <w:rFonts w:ascii="Arial" w:eastAsia="Times New Roman" w:hAnsi="Arial"/>
          <w:i/>
          <w:iCs/>
          <w:sz w:val="24"/>
          <w:szCs w:val="24"/>
          <w:lang w:eastAsia="it-IT"/>
        </w:rPr>
        <w:lastRenderedPageBreak/>
        <w:t xml:space="preserve">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4AA715EF"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Sempre il cristiano sarà avvolto nelle spire potenti e soffocatrici del male, di ogni male. Lui potrà salvarsi solo rimanendo fedele al Vangelo. Rimane fedele se presterà ad esso ogni obbedienza. Dove non c’è obbedienza alla Parola, non c’è salvezza.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07014B98"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Altra verità che mai dovrà essere dimenticata: la scelta del Vangelo è della volontà di ogni singola persona. Attenzione però! Scegliendo il Vangelo si sceglie Cristo. Scegliendo Cristo si sceglie la Chiesa una, santa, cattolica, apostolica. Scegliendo la Chiesa una, santa, cattolica, apostolica, si sceglie la sua sana dottrina secondo il deposito della fede. Oggi dobbiamo denunciare che non si sceglie il Vangelo, non si sceglie Cristo, non si sceglie la Chiesa una, santa, cattolica, apostolica. Si chiede invece ad una persona della Chiesa – Diacono, Presbitero, Vescovo, Cardinale, e persino Papa – che benedica il suo stato di vita, senza e contro il Vangelo, senza e contro Cristo, senza e contro la sacra dottrina della Chiesa. Così agendo ci si può presentare dinanzi al mondo con una ipocrita veste di sacralità e di santità. Essi così potranno gridare: Siamo stati accolti. Siamo stati benedetti. Siamo stati ratificati nel nostro essere senza il Vangelo e contro il Vangelo. </w:t>
      </w:r>
    </w:p>
    <w:p w14:paraId="57BDAA8F"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Dobbiamo constatare che sono molti oggi le persone di Chiesa che cadono in questa trappola infernale. Chi cade in questa trappola, sappia che lui è responsabile di tutto il male che compiono non solo le persone da lui accolte e benedette, ma anche tutti gli altri che per questa accoglienza e benedizione sono tratti in errore. Ecco l’errore: per la Chiesa non c’è più alcuna differenza tra chi vive il Vangelo e chi lo combatte. Tra chi consacra la sua vita all’obbedienza e chi la consacra alla disobbedienza. L’accoglienza diviene così un sigillo che attesta che si può continuare a vivere nell’idolatria e nell’immoralità. A nessuno è lecito apporre questo sigillo.</w:t>
      </w:r>
    </w:p>
    <w:p w14:paraId="22450D76"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lastRenderedPageBreak/>
        <w:t xml:space="preserve">È responsabilità di ogni uomo di Chiesa sapere che 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 Misericordia, giustizia, fedeltà devono essere e rimanere una cosa sola in eterno. 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 Distruggere, annientare, cancellare la verità di natura, che è verità di creazione, è vero crimine contro l’umanità. </w:t>
      </w:r>
    </w:p>
    <w:p w14:paraId="4E2235B8"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Ecco perché noi riteniamo che sia cosa giusta dire almeno qualche parola sulla verità di creazione dell’uomo. Ecco la verità madre di ogni altra verità che oggi è tanto calpestata e offesa: 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Senza vera comunione con Dio mai potrà esserci vera comunione con gli uomini. È dalla luce di Dio che discende ogni luce. </w:t>
      </w:r>
    </w:p>
    <w:p w14:paraId="1173A31F"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corpi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w:t>
      </w:r>
    </w:p>
    <w:p w14:paraId="1C45967C"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w:t>
      </w:r>
      <w:r w:rsidRPr="00B2220D">
        <w:rPr>
          <w:rFonts w:ascii="Arial" w:eastAsia="Times New Roman" w:hAnsi="Arial"/>
          <w:bCs/>
          <w:sz w:val="24"/>
          <w:szCs w:val="24"/>
          <w:lang w:eastAsia="it-IT"/>
        </w:rPr>
        <w:lastRenderedPageBreak/>
        <w:t>che ci sta conquistando mente e cuore, corpo e anima. I frutti di questa idolatria sono un vero diluvio.</w:t>
      </w:r>
    </w:p>
    <w:p w14:paraId="34AACBB2"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14:paraId="17552B6E"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Ecco dove sta il sottile inganno. 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 Questa benedizione contro la volontà di Dio rivela che colui che la impartisce ha scalzato Dio dal suo trono e al posto di Dio ha collocato se stesso. Dio non può volere che io non faccia ciò che io reputo giusto che sia fatto. Quando un uomo di Chiesa prende il posto di Dio, il posto del Vangelo, il posto della verità e si fa lui Dio, prende il posto del Vangelo, della verità, della regola della fede, si spalancano le porte perché il male entri e distrugga l’intera umanità. L’Apostolo Giuda ci mette in guardia: “Si sono infiltrati in mezzo a noi alcuni individui che stravolgono la grazia del Signore nostro Gesù Cristo”. Questi individui vogliono rapinare il nostro purissimo Vangelo e la nostra santissima grazia. Beato chi non si lascerà rapinare questo tesoro preziosissimo.</w:t>
      </w:r>
    </w:p>
    <w:p w14:paraId="396FE48B" w14:textId="77777777" w:rsidR="00B2220D" w:rsidRPr="00B2220D" w:rsidRDefault="00B2220D" w:rsidP="00B2220D">
      <w:pPr>
        <w:spacing w:after="120" w:line="240" w:lineRule="auto"/>
        <w:rPr>
          <w:rFonts w:ascii="Times New Roman" w:eastAsia="Times New Roman" w:hAnsi="Times New Roman"/>
          <w:sz w:val="24"/>
          <w:szCs w:val="24"/>
          <w:lang w:eastAsia="it-IT"/>
        </w:rPr>
      </w:pPr>
    </w:p>
    <w:p w14:paraId="149F6A36"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Per i quali già da tempo sta scritta questa condanna, perché empi </w:t>
      </w:r>
    </w:p>
    <w:p w14:paraId="42BA588F" w14:textId="77777777" w:rsidR="00B2220D" w:rsidRPr="00B2220D" w:rsidRDefault="00B2220D" w:rsidP="00B2220D">
      <w:pPr>
        <w:spacing w:after="120" w:line="240" w:lineRule="auto"/>
        <w:jc w:val="both"/>
        <w:rPr>
          <w:rFonts w:ascii="Arial" w:hAnsi="Arial" w:cs="Arial"/>
          <w:b/>
          <w:bCs/>
          <w:i/>
          <w:iCs/>
          <w:spacing w:val="10"/>
          <w:sz w:val="24"/>
          <w:szCs w:val="20"/>
          <w:lang w:val="la-Latn"/>
        </w:rPr>
      </w:pPr>
      <w:bookmarkStart w:id="1261" w:name="_Toc117662879"/>
      <w:bookmarkStart w:id="1262" w:name="_Toc189053431"/>
      <w:r w:rsidRPr="00B2220D">
        <w:rPr>
          <w:rFonts w:ascii="Arial" w:hAnsi="Arial" w:cs="Arial"/>
          <w:b/>
          <w:bCs/>
          <w:i/>
          <w:iCs/>
          <w:spacing w:val="10"/>
          <w:sz w:val="24"/>
          <w:szCs w:val="20"/>
          <w:lang w:val="la-Latn"/>
        </w:rPr>
        <w:t>qui olim praescripti sunt in hoc iudicium impii</w:t>
      </w:r>
      <w:bookmarkEnd w:id="1261"/>
      <w:bookmarkEnd w:id="1262"/>
      <w:r w:rsidRPr="00B2220D">
        <w:rPr>
          <w:rFonts w:ascii="Arial" w:hAnsi="Arial" w:cs="Arial"/>
          <w:b/>
          <w:bCs/>
          <w:i/>
          <w:iCs/>
          <w:spacing w:val="10"/>
          <w:sz w:val="24"/>
          <w:szCs w:val="20"/>
          <w:lang w:val="la-Latn"/>
        </w:rPr>
        <w:t xml:space="preserve"> </w:t>
      </w:r>
    </w:p>
    <w:p w14:paraId="01E42F9C" w14:textId="77777777" w:rsidR="00B2220D" w:rsidRPr="00B2220D" w:rsidRDefault="00B2220D" w:rsidP="00B2220D">
      <w:pPr>
        <w:spacing w:after="120" w:line="240" w:lineRule="auto"/>
        <w:jc w:val="both"/>
        <w:rPr>
          <w:rFonts w:ascii="Greek" w:hAnsi="Greek" w:cs="Arial"/>
          <w:b/>
          <w:bCs/>
          <w:i/>
          <w:iCs/>
          <w:spacing w:val="10"/>
          <w:sz w:val="24"/>
          <w:szCs w:val="20"/>
          <w:lang w:val="la-Latn"/>
        </w:rPr>
      </w:pPr>
      <w:bookmarkStart w:id="1263" w:name="_Toc117662880"/>
      <w:bookmarkStart w:id="1264" w:name="_Toc189053432"/>
      <w:r w:rsidRPr="00B2220D">
        <w:rPr>
          <w:rFonts w:ascii="Greek" w:hAnsi="Greek" w:cs="Arial"/>
          <w:b/>
          <w:bCs/>
          <w:i/>
          <w:iCs/>
          <w:spacing w:val="10"/>
          <w:sz w:val="24"/>
          <w:szCs w:val="20"/>
          <w:lang w:val="la-Latn"/>
        </w:rPr>
        <w:t>oƒ p£lai progegrammšnoi e„j toàto tÕ kr…ma, ¢sebe‹j</w:t>
      </w:r>
      <w:bookmarkEnd w:id="1263"/>
      <w:bookmarkEnd w:id="1264"/>
      <w:r w:rsidRPr="00B2220D">
        <w:rPr>
          <w:rFonts w:ascii="Greek" w:hAnsi="Greek" w:cs="Arial"/>
          <w:b/>
          <w:bCs/>
          <w:i/>
          <w:iCs/>
          <w:spacing w:val="10"/>
          <w:sz w:val="24"/>
          <w:szCs w:val="20"/>
          <w:lang w:val="la-Latn"/>
        </w:rPr>
        <w:t xml:space="preserve"> </w:t>
      </w:r>
    </w:p>
    <w:p w14:paraId="2A0315FE" w14:textId="77777777" w:rsidR="00B2220D" w:rsidRPr="00B2220D" w:rsidRDefault="00B2220D" w:rsidP="00B2220D">
      <w:pPr>
        <w:spacing w:after="120" w:line="240" w:lineRule="auto"/>
        <w:jc w:val="both"/>
        <w:rPr>
          <w:rFonts w:ascii="Arial" w:eastAsia="Times New Roman" w:hAnsi="Arial"/>
          <w:sz w:val="24"/>
          <w:szCs w:val="24"/>
          <w:lang w:eastAsia="it-IT"/>
        </w:rPr>
      </w:pPr>
    </w:p>
    <w:p w14:paraId="536F6C18"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L’empio è prima di tutto colui che non vive secondo la Legge del suo unico e solo Creatore e Signore, Legge da Lui scritta nell’uomo al momento della sua creazione, prima nel suo cuore, nella sua anima, nella sua mente, nel suo stesso corpo e poi fatta giungere anche al suo orecchio. Il Signore Dio ha anche scritto la sua Legge su due Tavole di pietra. L’empio, se non si converte per tempo, sempre precipiterà, aggiungendo empietà ad empietà, nella superbia e da </w:t>
      </w:r>
      <w:r w:rsidRPr="00B2220D">
        <w:rPr>
          <w:rFonts w:ascii="Arial" w:eastAsia="Times New Roman" w:hAnsi="Arial"/>
          <w:bCs/>
          <w:sz w:val="24"/>
          <w:szCs w:val="24"/>
          <w:lang w:eastAsia="it-IT"/>
        </w:rPr>
        <w:lastRenderedPageBreak/>
        <w:t>superbo si rifiuterà di dare a Dio la gloria che è solo di Dio e di nessun altro, in più rinnegherà il suo Creatore e Signore, giungendo a proclamare con arroganza la sua non esistenza. La negazione di Dio è il sommo della stoltezza.</w:t>
      </w:r>
    </w:p>
    <w:p w14:paraId="7492B5BF"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Ecco l’uomo così come è stato creato dal Signore e Dio: </w:t>
      </w:r>
    </w:p>
    <w:p w14:paraId="3B53693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9F7E3CF"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05EB2F9B"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Ecco la Legge della sapiente analogia secondo il Libro della Sapienza: </w:t>
      </w:r>
    </w:p>
    <w:p w14:paraId="2A8DF1A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 </w:t>
      </w:r>
      <w:r w:rsidRPr="00B2220D">
        <w:rPr>
          <w:rFonts w:ascii="Arial" w:eastAsia="Times New Roman" w:hAnsi="Arial"/>
          <w:i/>
          <w:iCs/>
          <w:sz w:val="24"/>
          <w:szCs w:val="24"/>
          <w:lang w:val="la-Latn" w:eastAsia="it-IT"/>
        </w:rPr>
        <w:t>Vani sunt autem omnes homines quibus non subest scientia Dei et de his quae videntur bona non potuerunt intellegere eum qui est neque operibus adtendentes agnoverunt quis esset artifex</w:t>
      </w:r>
      <w:r w:rsidRPr="00B2220D">
        <w:rPr>
          <w:rFonts w:ascii="Arial" w:eastAsia="Times New Roman" w:hAnsi="Arial"/>
          <w:i/>
          <w:iCs/>
          <w:sz w:val="24"/>
          <w:szCs w:val="24"/>
          <w:lang w:eastAsia="it-IT"/>
        </w:rPr>
        <w:t xml:space="preserve"> –</w:t>
      </w:r>
      <w:r w:rsidRPr="00B2220D">
        <w:rPr>
          <w:rFonts w:ascii="Greek" w:eastAsia="Times New Roman" w:hAnsi="Greek"/>
          <w:i/>
          <w:iCs/>
          <w:sz w:val="24"/>
          <w:szCs w:val="24"/>
          <w:lang w:eastAsia="it-IT"/>
        </w:rPr>
        <w:t xml:space="preserve"> </w:t>
      </w:r>
      <w:r w:rsidRPr="00B2220D">
        <w:rPr>
          <w:rFonts w:ascii="Greek" w:eastAsia="Times New Roman" w:hAnsi="Greek" w:cs="Greek"/>
          <w:i/>
          <w:iCs/>
          <w:sz w:val="24"/>
          <w:szCs w:val="24"/>
          <w:lang w:eastAsia="it-IT"/>
        </w:rPr>
        <w:t>M£taioi m</w:t>
      </w:r>
      <w:r w:rsidRPr="00B2220D">
        <w:rPr>
          <w:rFonts w:ascii="Greek" w:eastAsia="Times New Roman" w:hAnsi="Greek" w:cs="Arial"/>
          <w:i/>
          <w:iCs/>
          <w:sz w:val="24"/>
          <w:szCs w:val="24"/>
          <w:lang w:val="el-GR" w:eastAsia="it-IT"/>
        </w:rPr>
        <w:t></w:t>
      </w:r>
      <w:r w:rsidRPr="00B2220D">
        <w:rPr>
          <w:rFonts w:ascii="Greek" w:eastAsia="Times New Roman" w:hAnsi="Greek" w:cs="Greek"/>
          <w:i/>
          <w:iCs/>
          <w:sz w:val="24"/>
          <w:szCs w:val="24"/>
          <w:lang w:eastAsia="it-IT"/>
        </w:rPr>
        <w:t>n g¦r p£ntej ¥nqrwpoi fÚsei, oŒj parÁn qeoà ¢gnws…a kaˆ ™k tîn Ðrwmšnwn ¢gaqîn oÙk ‡scusan e„dšnai tÕn Ônta oÜte to‹j œrgoij prosšcontej ™pšgnwsan tÕn tecn…thn,</w:t>
      </w:r>
      <w:r w:rsidRPr="00B2220D">
        <w:rPr>
          <w:rFonts w:ascii="Greek" w:eastAsia="Times New Roman" w:hAnsi="Greek"/>
          <w:i/>
          <w:iCs/>
          <w:sz w:val="24"/>
          <w:szCs w:val="24"/>
          <w:lang w:eastAsia="it-IT"/>
        </w:rPr>
        <w:t xml:space="preserve"> </w:t>
      </w:r>
      <w:r w:rsidRPr="00B2220D">
        <w:rPr>
          <w:rFonts w:ascii="Arial" w:eastAsia="Times New Roman" w:hAnsi="Arial"/>
          <w:i/>
          <w:iCs/>
          <w:sz w:val="24"/>
          <w:szCs w:val="24"/>
          <w:lang w:eastAsia="it-IT"/>
        </w:rPr>
        <w:t xml:space="preserve">– Ma o il fuoco o il vento o l’aria veloce, la volta stellata o l’acqua impetuosa o le luci del cielo essi considerarono come dèi, </w:t>
      </w:r>
      <w:r w:rsidRPr="00B2220D">
        <w:rPr>
          <w:rFonts w:ascii="Arial" w:eastAsia="Times New Roman" w:hAnsi="Arial"/>
          <w:i/>
          <w:iCs/>
          <w:sz w:val="24"/>
          <w:szCs w:val="24"/>
          <w:lang w:eastAsia="it-IT"/>
        </w:rPr>
        <w:lastRenderedPageBreak/>
        <w:t xml:space="preserve">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27C4AD1"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14:paraId="154F01C7"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Ecco ora i frutti della grazia in un uomo pio non però figlio di Abramo:</w:t>
      </w:r>
    </w:p>
    <w:p w14:paraId="1303FE9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w:t>
      </w:r>
      <w:r w:rsidRPr="00B2220D">
        <w:rPr>
          <w:rFonts w:ascii="Arial" w:eastAsia="Times New Roman" w:hAnsi="Arial"/>
          <w:i/>
          <w:iCs/>
          <w:sz w:val="24"/>
          <w:szCs w:val="24"/>
          <w:lang w:eastAsia="it-IT"/>
        </w:rPr>
        <w:lastRenderedPageBreak/>
        <w:t>da seguire e sedevo come capo, e vi rimanevo come un re fra le sue schiere o come un consolatore di afflitti (Gb 29,1-25).</w:t>
      </w:r>
    </w:p>
    <w:p w14:paraId="1B49E14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7C537FF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w:t>
      </w:r>
      <w:r w:rsidRPr="00B2220D">
        <w:rPr>
          <w:rFonts w:ascii="Arial" w:eastAsia="Times New Roman" w:hAnsi="Arial"/>
          <w:i/>
          <w:iCs/>
          <w:sz w:val="24"/>
          <w:szCs w:val="24"/>
          <w:lang w:eastAsia="it-IT"/>
        </w:rPr>
        <w:lastRenderedPageBreak/>
        <w:t xml:space="preserve">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2A61CCAD"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L’Apostolo Paolo rivela quali sono i frutti dell’empietà: </w:t>
      </w:r>
    </w:p>
    <w:p w14:paraId="04F5D282"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w:t>
      </w:r>
      <w:r w:rsidRPr="00B2220D">
        <w:rPr>
          <w:rFonts w:ascii="Arial" w:eastAsia="Times New Roman" w:hAnsi="Arial"/>
          <w:bCs/>
          <w:i/>
          <w:iCs/>
          <w:sz w:val="24"/>
          <w:szCs w:val="24"/>
          <w:lang w:eastAsia="it-IT"/>
        </w:rPr>
        <w:lastRenderedPageBreak/>
        <w:t xml:space="preserve">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599678B"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492620AE"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Ecco cosa rivela a noi il Salmo: </w:t>
      </w:r>
    </w:p>
    <w:p w14:paraId="56C07D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w:t>
      </w:r>
      <w:r w:rsidRPr="00B2220D">
        <w:rPr>
          <w:rFonts w:ascii="Arial" w:eastAsia="Times New Roman" w:hAnsi="Arial"/>
          <w:i/>
          <w:iCs/>
          <w:sz w:val="24"/>
          <w:szCs w:val="24"/>
          <w:lang w:eastAsia="it-IT"/>
        </w:rPr>
        <w:lastRenderedPageBreak/>
        <w:t xml:space="preserve">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319178AF"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Il popolo del Signore raggiunge il sommo dell’empietà con il rinnegamento del loro Re che è il Messia mandato loro dal Signore, secondo la promessa fatta a Davide, circa mille anni prima:</w:t>
      </w:r>
    </w:p>
    <w:p w14:paraId="34CF9E2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1BF30A13"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Qual è la condanna degli empi? Essi sono esclusi per l’eternità dal banchetto della vita, della luce, della beatitudine, della gioia, della pace. Per gli empi è riservato lo stagno di fuoco e di zolfo.</w:t>
      </w:r>
    </w:p>
    <w:p w14:paraId="55D62E74"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w:t>
      </w:r>
      <w:r w:rsidRPr="00B2220D">
        <w:rPr>
          <w:rFonts w:ascii="Arial" w:eastAsia="Times New Roman" w:hAnsi="Arial"/>
          <w:i/>
          <w:iCs/>
          <w:sz w:val="24"/>
          <w:szCs w:val="24"/>
          <w:lang w:eastAsia="it-IT"/>
        </w:rPr>
        <w:lastRenderedPageBreak/>
        <w:t xml:space="preserve">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14C0F0C9"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Quando un empio entra nella casa di Dio opera più danni che un cinghiale in una vigna. Se poi gli empi sono molti, allora per questa comunità i danni saranno non solo ingentissimi, ma anche irreparabili.</w:t>
      </w:r>
    </w:p>
    <w:p w14:paraId="48E1FDED"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Oggi nella casa di Dio non sono solo empi gli immorali e gli idolatri,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Cristo Gesù. Seppellita la verità di Cristo Gesù, ogni altra verità verrà seppellita, se non è già stata seppellita. </w:t>
      </w:r>
    </w:p>
    <w:p w14:paraId="20D73BB3"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lastRenderedPageBreak/>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7C1A0A41"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0E0863B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72E61FF2"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lastRenderedPageBreak/>
        <w:t xml:space="preserve">Sempre il Vangelo si compie per chi crede nel Vangelo e obbedisce ad ogni sua Parola con pronta e immediata obbedienza. Chi non obbedisce al Vangelo come fa a credere nel Vangelo? Poiché non crede nel Vangelo, altro non fa che cercare vie umane per risolvere i problemi della terra. </w:t>
      </w:r>
    </w:p>
    <w:p w14:paraId="01647729"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Sapendo che gli empi sempre devasteranno la Chiesa, ognuno è chiamato a vigilare perché non diventi anche lui empio, trasformandosi per la Chiesa in un cinghiale che la devasta e la distrugge.</w:t>
      </w:r>
    </w:p>
    <w:p w14:paraId="063C1745" w14:textId="77777777" w:rsidR="00B2220D" w:rsidRPr="00B2220D" w:rsidRDefault="00B2220D" w:rsidP="00B2220D">
      <w:pPr>
        <w:spacing w:after="120" w:line="240" w:lineRule="auto"/>
        <w:jc w:val="both"/>
        <w:rPr>
          <w:rFonts w:ascii="Arial" w:eastAsia="Times New Roman" w:hAnsi="Arial"/>
          <w:b/>
          <w:sz w:val="24"/>
          <w:szCs w:val="24"/>
          <w:lang w:eastAsia="it-IT"/>
        </w:rPr>
      </w:pPr>
    </w:p>
    <w:p w14:paraId="4A556E76"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Che stravolgono la grazia del nostro Dio in dissolutezze </w:t>
      </w:r>
    </w:p>
    <w:p w14:paraId="4A7B7346" w14:textId="77777777" w:rsidR="00B2220D" w:rsidRPr="00B2220D" w:rsidRDefault="00B2220D" w:rsidP="00B2220D">
      <w:pPr>
        <w:spacing w:after="120" w:line="240" w:lineRule="auto"/>
        <w:jc w:val="both"/>
        <w:rPr>
          <w:rFonts w:ascii="Arial" w:hAnsi="Arial" w:cs="Arial"/>
          <w:b/>
          <w:bCs/>
          <w:i/>
          <w:iCs/>
          <w:spacing w:val="10"/>
          <w:sz w:val="24"/>
          <w:szCs w:val="20"/>
        </w:rPr>
      </w:pPr>
      <w:bookmarkStart w:id="1265" w:name="_Toc117662881"/>
      <w:bookmarkStart w:id="1266" w:name="_Toc189053433"/>
      <w:r w:rsidRPr="00B2220D">
        <w:rPr>
          <w:rFonts w:ascii="Arial" w:hAnsi="Arial" w:cs="Arial"/>
          <w:b/>
          <w:bCs/>
          <w:i/>
          <w:iCs/>
          <w:spacing w:val="10"/>
          <w:sz w:val="24"/>
          <w:szCs w:val="20"/>
          <w:lang w:val="la-Latn"/>
        </w:rPr>
        <w:t>Dei nostri gratiam transferentes in luxuriam</w:t>
      </w:r>
      <w:bookmarkEnd w:id="1265"/>
      <w:bookmarkEnd w:id="1266"/>
      <w:r w:rsidRPr="00B2220D">
        <w:rPr>
          <w:rFonts w:ascii="Arial" w:hAnsi="Arial" w:cs="Arial"/>
          <w:b/>
          <w:bCs/>
          <w:i/>
          <w:iCs/>
          <w:spacing w:val="10"/>
          <w:sz w:val="24"/>
          <w:szCs w:val="20"/>
          <w:lang w:val="la-Latn"/>
        </w:rPr>
        <w:t xml:space="preserve"> </w:t>
      </w:r>
    </w:p>
    <w:p w14:paraId="7D022D2D" w14:textId="77777777" w:rsidR="00B2220D" w:rsidRPr="00B2220D" w:rsidRDefault="00B2220D" w:rsidP="00B2220D">
      <w:pPr>
        <w:spacing w:after="120" w:line="240" w:lineRule="auto"/>
        <w:jc w:val="both"/>
        <w:rPr>
          <w:rFonts w:ascii="Greek" w:hAnsi="Greek" w:cs="Arial"/>
          <w:b/>
          <w:bCs/>
          <w:i/>
          <w:iCs/>
          <w:spacing w:val="10"/>
          <w:sz w:val="24"/>
          <w:szCs w:val="20"/>
        </w:rPr>
      </w:pPr>
      <w:bookmarkStart w:id="1267" w:name="_Toc117662882"/>
      <w:bookmarkStart w:id="1268" w:name="_Toc189053434"/>
      <w:r w:rsidRPr="00B2220D">
        <w:rPr>
          <w:rFonts w:ascii="Greek" w:hAnsi="Greek" w:cs="Arial"/>
          <w:b/>
          <w:bCs/>
          <w:i/>
          <w:iCs/>
          <w:spacing w:val="10"/>
          <w:sz w:val="24"/>
          <w:szCs w:val="20"/>
          <w:lang w:val="la-Latn"/>
        </w:rPr>
        <w:t>t¾n toà qeoà ¹mîn c£rita metatiqšntej e„j ¢sšlgeian</w:t>
      </w:r>
      <w:bookmarkEnd w:id="1267"/>
      <w:bookmarkEnd w:id="1268"/>
      <w:r w:rsidRPr="00B2220D">
        <w:rPr>
          <w:rFonts w:ascii="Greek" w:hAnsi="Greek" w:cs="Arial"/>
          <w:b/>
          <w:bCs/>
          <w:i/>
          <w:iCs/>
          <w:spacing w:val="10"/>
          <w:sz w:val="24"/>
          <w:szCs w:val="20"/>
          <w:lang w:val="la-Latn"/>
        </w:rPr>
        <w:t xml:space="preserve"> </w:t>
      </w:r>
    </w:p>
    <w:p w14:paraId="578C1500"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40E925E"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Perché a noi è stata data la grazia del Signore? Ma prima di tutto, qual è la prima grazia che a noi è stata data nella Chiesa del Dio vivente? A noi è stata 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2E11F32C"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Ecco come l’Apostolo Pietro esorta i discepoli di Gesù:</w:t>
      </w:r>
    </w:p>
    <w:p w14:paraId="01AA9C5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p>
    <w:p w14:paraId="093CF97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033B4319"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w:t>
      </w:r>
      <w:r w:rsidRPr="00B2220D">
        <w:rPr>
          <w:rFonts w:ascii="Arial" w:eastAsia="Times New Roman" w:hAnsi="Arial"/>
          <w:i/>
          <w:iCs/>
          <w:sz w:val="24"/>
          <w:szCs w:val="24"/>
          <w:lang w:eastAsia="it-IT"/>
        </w:rPr>
        <w:lastRenderedPageBreak/>
        <w:t>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1389B9A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25A4840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336AFA17"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2A090AB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Il tempio infatti fu pieno di dissolutezze e gozzoviglie da parte dei pagani, che gavazzavano con le prostitute ed entro i sacri portici si univano a donne e vi introducevano le cose più sconvenienti (2Mac 6, </w:t>
      </w:r>
      <w:r w:rsidRPr="00B2220D">
        <w:rPr>
          <w:rFonts w:ascii="Arial" w:eastAsia="Times New Roman" w:hAnsi="Arial"/>
          <w:i/>
          <w:iCs/>
          <w:sz w:val="24"/>
          <w:szCs w:val="24"/>
          <w:lang w:eastAsia="it-IT"/>
        </w:rPr>
        <w:lastRenderedPageBreak/>
        <w:t xml:space="preserve">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 Il candidato deve essere irreprensibile, sposato una sola volta, con figli credenti e che non possano essere accusati di dissolutezza o siano insubordinati (Tt 1, 6). Basta col tempo trascorso nel soddisfare le passioni del paganesimo, vivendo nelle dissolutezze, nelle passioni, nelle crapule, nei bagordi, nelle ubriachezze e nel culto illecito degli idoli (1Pt 4, 3). Molti seguiranno le loro dissolutezze e per colpa loro la via della verità sarà coperta di impropèri (2Pt 2, 2). 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Si spegne in gioventù la loro anima, e la loro vita all'età dei dissoluti (Gb 36, 14). Se un assennato ascolta un discorso intelligente, l'approverà e lo completerà; se l'ascolta un dissoluto, se ne dispiace e lo getta via dietro la schiena (Sir 21, 15). Dopo non molti giorni, il figlio più giovane, raccolte le sue cose, partì per un paese lontano e là sperperò le sue sostanze vivendo da dissoluto (Lc 15, 13). </w:t>
      </w:r>
    </w:p>
    <w:p w14:paraId="37ECD776" w14:textId="77777777" w:rsidR="00B2220D" w:rsidRPr="00B2220D" w:rsidRDefault="00B2220D" w:rsidP="00B2220D">
      <w:pPr>
        <w:spacing w:after="120" w:line="240" w:lineRule="auto"/>
        <w:jc w:val="both"/>
        <w:rPr>
          <w:rFonts w:ascii="Arial" w:eastAsia="Times New Roman" w:hAnsi="Arial"/>
          <w:i/>
          <w:iCs/>
          <w:sz w:val="24"/>
          <w:szCs w:val="24"/>
          <w:lang w:eastAsia="it-IT"/>
        </w:rPr>
      </w:pPr>
    </w:p>
    <w:p w14:paraId="1412A090"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Ecco quanto abbiamo scritto in un beve commento su un brano della Lettera agli Efesini:</w:t>
      </w:r>
    </w:p>
    <w:p w14:paraId="29A66DD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70D15794"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2A19AD9F"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È Cristologica. Cristo Gesù ha fatto del suo corpo un sacrificio gradito a Dio. Ora nessun sacrificio può essere offerto se la vittima non è perfetta, pura, senza macchia, senza difetti. Ogni vizio, ogni trasgressione dei comandamenti, ogni </w:t>
      </w:r>
      <w:r w:rsidRPr="00B2220D">
        <w:rPr>
          <w:rFonts w:ascii="Arial" w:eastAsia="Times New Roman" w:hAnsi="Arial"/>
          <w:bCs/>
          <w:sz w:val="24"/>
          <w:szCs w:val="24"/>
          <w:lang w:eastAsia="it-IT"/>
        </w:rPr>
        <w:lastRenderedPageBreak/>
        <w:t xml:space="preserve">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obbedienze, ma una sola obbedienza. Chi vede il cristiano deve poter dire: Ho visto Cristo Gesù. Il cristiano e Cristo devono essere una sola cosa. </w:t>
      </w:r>
    </w:p>
    <w:p w14:paraId="3626731F"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7C1B353D"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3AD66237"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w:t>
      </w:r>
      <w:r w:rsidRPr="00B2220D">
        <w:rPr>
          <w:rFonts w:ascii="Arial" w:eastAsia="Times New Roman" w:hAnsi="Arial"/>
          <w:bCs/>
          <w:sz w:val="24"/>
          <w:szCs w:val="24"/>
          <w:lang w:eastAsia="it-IT"/>
        </w:rPr>
        <w:lastRenderedPageBreak/>
        <w:t xml:space="preserve">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4D82B7F7"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2AD84C5C"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46F61FCA"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grazia e in questa devastazione trascinano tutto il mistero della redenzione? Ma già! Il Vangelo parla per ieri. Oggi esso è considerato dagli empi meno che una favola.</w:t>
      </w:r>
    </w:p>
    <w:p w14:paraId="6B2E7554"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Ecco cosa scrive l’Apostolo Paolo ai Tessalonicesi:</w:t>
      </w:r>
    </w:p>
    <w:p w14:paraId="7057F56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 </w:t>
      </w:r>
    </w:p>
    <w:p w14:paraId="796E3AD2"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w:t>
      </w:r>
      <w:r w:rsidRPr="00B2220D">
        <w:rPr>
          <w:rFonts w:ascii="Arial" w:eastAsia="Times New Roman" w:hAnsi="Arial"/>
          <w:bCs/>
          <w:sz w:val="24"/>
          <w:szCs w:val="24"/>
          <w:lang w:eastAsia="it-IT"/>
        </w:rPr>
        <w:lastRenderedPageBreak/>
        <w:t xml:space="preserve">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 È obbligo non lasciarsi tentare. </w:t>
      </w:r>
    </w:p>
    <w:p w14:paraId="14D3725E"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14:paraId="0ED73F2B"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La Chiesa non discrimina, perché essa non ti obbliga a credere nel Vangelo. La Chiesa è stata mandata per farti un’offerta di vita eterna. Sta a te accettarla o 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729EFEE1"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La sola discriminazione è quella dei farisei e degli scribi. Essi, presumendo di essere i soli giusti, negano l’accesso alla salvezza ad ogni uomo. Cristo Gesù non discriminava il peccatore condannandolo a rimanere tale. Separava invece giustizia ed ingiustizia, verità e falsità, 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 questa discriminazione non regni più, aboliamo verità e falsità, luce e tenebre, bene e male, giustizia e </w:t>
      </w:r>
      <w:r w:rsidRPr="00B2220D">
        <w:rPr>
          <w:rFonts w:ascii="Arial" w:eastAsia="Times New Roman" w:hAnsi="Arial"/>
          <w:bCs/>
          <w:sz w:val="24"/>
          <w:szCs w:val="24"/>
          <w:lang w:eastAsia="it-IT"/>
        </w:rPr>
        <w:lastRenderedPageBreak/>
        <w:t xml:space="preserve">ingiustizia. Nasce così il cristiano amalgamato, o il cristiano mescolato. Nasce il cristiano senza identità cristiana. Nasce il cristiano senza Cristo, figlio di una Chiesa senza Cristo. </w:t>
      </w:r>
    </w:p>
    <w:p w14:paraId="58A4E8A9"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 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497E7D07"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148F4306" w14:textId="77777777" w:rsidR="00B2220D" w:rsidRPr="00B2220D" w:rsidRDefault="00B2220D" w:rsidP="00B2220D">
      <w:pPr>
        <w:spacing w:after="120" w:line="240" w:lineRule="auto"/>
        <w:jc w:val="both"/>
        <w:rPr>
          <w:rFonts w:ascii="Arial" w:eastAsia="Times New Roman" w:hAnsi="Arial"/>
          <w:b/>
          <w:sz w:val="24"/>
          <w:szCs w:val="24"/>
          <w:lang w:eastAsia="it-IT"/>
        </w:rPr>
      </w:pPr>
    </w:p>
    <w:p w14:paraId="570AE99C"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E rinnegano il nostro unico Padrone e Signore Gesù Cristo (Gd 1,4). </w:t>
      </w:r>
    </w:p>
    <w:p w14:paraId="58B0FADC" w14:textId="77777777" w:rsidR="00B2220D" w:rsidRPr="00B2220D" w:rsidRDefault="00B2220D" w:rsidP="00B2220D">
      <w:pPr>
        <w:spacing w:after="120" w:line="240" w:lineRule="auto"/>
        <w:jc w:val="both"/>
        <w:rPr>
          <w:rFonts w:ascii="Arial" w:hAnsi="Arial" w:cs="Arial"/>
          <w:b/>
          <w:bCs/>
          <w:i/>
          <w:iCs/>
          <w:spacing w:val="10"/>
          <w:sz w:val="24"/>
          <w:szCs w:val="20"/>
        </w:rPr>
      </w:pPr>
      <w:bookmarkStart w:id="1269" w:name="_Toc117662883"/>
      <w:bookmarkStart w:id="1270" w:name="_Toc189053435"/>
      <w:r w:rsidRPr="00B2220D">
        <w:rPr>
          <w:rFonts w:ascii="Arial" w:hAnsi="Arial" w:cs="Arial"/>
          <w:b/>
          <w:bCs/>
          <w:i/>
          <w:iCs/>
          <w:spacing w:val="10"/>
          <w:sz w:val="24"/>
          <w:szCs w:val="20"/>
          <w:lang w:val="la-Latn"/>
        </w:rPr>
        <w:t>Et solum Dominatorem et Dominum nostrum Iesum Christum negantes</w:t>
      </w:r>
      <w:r w:rsidRPr="00B2220D">
        <w:rPr>
          <w:rFonts w:ascii="Arial" w:hAnsi="Arial" w:cs="Arial"/>
          <w:b/>
          <w:bCs/>
          <w:i/>
          <w:iCs/>
          <w:spacing w:val="10"/>
          <w:sz w:val="24"/>
          <w:szCs w:val="20"/>
        </w:rPr>
        <w:t>.</w:t>
      </w:r>
      <w:bookmarkEnd w:id="1269"/>
      <w:bookmarkEnd w:id="1270"/>
    </w:p>
    <w:p w14:paraId="1894A70F" w14:textId="77777777" w:rsidR="00B2220D" w:rsidRPr="00B2220D" w:rsidRDefault="00B2220D" w:rsidP="00B2220D">
      <w:pPr>
        <w:spacing w:after="120" w:line="240" w:lineRule="auto"/>
        <w:jc w:val="both"/>
        <w:rPr>
          <w:rFonts w:ascii="Greek" w:hAnsi="Greek" w:cs="Arial"/>
          <w:b/>
          <w:bCs/>
          <w:i/>
          <w:iCs/>
          <w:spacing w:val="10"/>
          <w:sz w:val="24"/>
          <w:szCs w:val="20"/>
        </w:rPr>
      </w:pPr>
      <w:bookmarkStart w:id="1271" w:name="_Toc117662884"/>
      <w:bookmarkStart w:id="1272" w:name="_Toc189053436"/>
      <w:r w:rsidRPr="00B2220D">
        <w:rPr>
          <w:rFonts w:ascii="Greek" w:hAnsi="Greek" w:cs="Arial"/>
          <w:b/>
          <w:bCs/>
          <w:i/>
          <w:iCs/>
          <w:spacing w:val="10"/>
          <w:sz w:val="24"/>
          <w:szCs w:val="20"/>
          <w:lang w:val="la-Latn"/>
        </w:rPr>
        <w:t>kaˆ tÕn mÒnon despÒthn kaˆ kÚrion ¹mîn 'Ihsoàn CristÕn ¢rnoÚmenoi.</w:t>
      </w:r>
      <w:bookmarkEnd w:id="1271"/>
      <w:bookmarkEnd w:id="1272"/>
      <w:r w:rsidRPr="00B2220D">
        <w:rPr>
          <w:rFonts w:ascii="Greek" w:hAnsi="Greek" w:cs="Arial"/>
          <w:b/>
          <w:bCs/>
          <w:i/>
          <w:iCs/>
          <w:spacing w:val="10"/>
          <w:sz w:val="24"/>
          <w:szCs w:val="20"/>
          <w:lang w:val="la-Latn"/>
        </w:rPr>
        <w:t xml:space="preserve"> </w:t>
      </w:r>
    </w:p>
    <w:p w14:paraId="19D9BBD3"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51074B2B"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conoscenza. Nulla conosciamo e neanche ci conosciamo. Saremo avvolti da ogni ignoranza perché privi di ogni verità. </w:t>
      </w:r>
    </w:p>
    <w:p w14:paraId="1FDB8F55"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Siamo ciechi e ci reputiamo sapienti e intelligenti. La totale cecità spirituale è il frutto del rinnegamento di Cristo Gesù. Chi non conosce Cristo non conosce né </w:t>
      </w:r>
      <w:r w:rsidRPr="00B2220D">
        <w:rPr>
          <w:rFonts w:ascii="Arial" w:eastAsia="Times New Roman" w:hAnsi="Arial"/>
          <w:bCs/>
          <w:sz w:val="24"/>
          <w:szCs w:val="24"/>
          <w:lang w:eastAsia="it-IT"/>
        </w:rPr>
        <w:lastRenderedPageBreak/>
        <w:t>il Padre e né lo Spirito Santo. L’Apostolo Paolo rivela che camminiamo come a tentoni. I nostri passi nella storia sono passi da ciechi.</w:t>
      </w:r>
    </w:p>
    <w:p w14:paraId="45167A22"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Ecco cosa l’Apostolo Paolo dice ai sapienti dell’Areopago:</w:t>
      </w:r>
    </w:p>
    <w:p w14:paraId="0A58446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77457D1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3FDC8205"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Nella Prima Lettera ai Corinzi così parla l’Apostolo Paolo della sapienza di questo mondo:</w:t>
      </w:r>
    </w:p>
    <w:p w14:paraId="0974C92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È forse diviso il Cristo? Paolo è stato forse crocifisso per voi? O siete stati battezzati nel nome di Paolo? Ringrazio Dio di non avere </w:t>
      </w:r>
      <w:r w:rsidRPr="00B2220D">
        <w:rPr>
          <w:rFonts w:ascii="Arial" w:eastAsia="Times New Roman" w:hAnsi="Arial"/>
          <w:i/>
          <w:iCs/>
          <w:sz w:val="24"/>
          <w:szCs w:val="24"/>
          <w:lang w:eastAsia="it-IT"/>
        </w:rPr>
        <w:lastRenderedPageBreak/>
        <w:t>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05637CF"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14:paraId="66A7DB1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08CC17E"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lastRenderedPageBreak/>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2E7EB32"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Ecco cosa vede Daniele nelle sue visioni notturne:</w:t>
      </w:r>
    </w:p>
    <w:p w14:paraId="5636B0A2"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0B231E08"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Ecco la grande visione dell’Apostolo Giovanni </w:t>
      </w:r>
    </w:p>
    <w:p w14:paraId="5D43D0F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w:t>
      </w:r>
      <w:r w:rsidRPr="00B2220D">
        <w:rPr>
          <w:rFonts w:ascii="Arial" w:eastAsia="Times New Roman" w:hAnsi="Arial"/>
          <w:i/>
          <w:iCs/>
          <w:sz w:val="24"/>
          <w:szCs w:val="24"/>
          <w:lang w:eastAsia="it-IT"/>
        </w:rPr>
        <w:lastRenderedPageBreak/>
        <w:t xml:space="preserve">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DB3F563"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Ecco cosa Gesù rivela di se stesso:</w:t>
      </w:r>
    </w:p>
    <w:p w14:paraId="4BD99B2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621E5E1"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Se da noi Cristo è rinnegato, non vi è alcuna possibilità che possiamo conoscere la verità. Rinegato Cristo, neanche un solo atomo di verità ci è possibile conoscere: né verità soprannaturale ed eterna e neanche verità umana e terrena.</w:t>
      </w:r>
    </w:p>
    <w:p w14:paraId="0D7CEA38"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Ecco sul rinnegamento di Cristo Gesù cosa rivela l’Apostolo Pietro:</w:t>
      </w:r>
    </w:p>
    <w:p w14:paraId="0C32150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w:t>
      </w:r>
      <w:r w:rsidRPr="00B2220D">
        <w:rPr>
          <w:rFonts w:ascii="Arial" w:eastAsia="Times New Roman" w:hAnsi="Arial"/>
          <w:i/>
          <w:iCs/>
          <w:sz w:val="24"/>
          <w:szCs w:val="24"/>
          <w:lang w:eastAsia="it-IT"/>
        </w:rPr>
        <w:lastRenderedPageBreak/>
        <w:t>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785D673C"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324E63C1"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0455BFCE"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L’Apostolo Paolo così parla del rinnegamento della fede:</w:t>
      </w:r>
    </w:p>
    <w:p w14:paraId="68ABE965"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w:t>
      </w:r>
      <w:r w:rsidRPr="00B2220D">
        <w:rPr>
          <w:rFonts w:ascii="Arial" w:eastAsia="Times New Roman" w:hAnsi="Arial"/>
          <w:i/>
          <w:iCs/>
          <w:sz w:val="24"/>
          <w:szCs w:val="24"/>
          <w:lang w:eastAsia="it-IT"/>
        </w:rPr>
        <w:lastRenderedPageBreak/>
        <w:t xml:space="preserve">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2625C44D"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 xml:space="preserve">Il rinnegamento ci fa nemici della croce di Cristo Gesù: </w:t>
      </w:r>
    </w:p>
    <w:p w14:paraId="11E87413" w14:textId="77777777" w:rsidR="00B2220D" w:rsidRPr="00B2220D" w:rsidRDefault="00B2220D" w:rsidP="00B2220D">
      <w:pPr>
        <w:spacing w:after="120" w:line="240" w:lineRule="auto"/>
        <w:ind w:left="567" w:right="567"/>
        <w:jc w:val="both"/>
        <w:rPr>
          <w:rFonts w:ascii="Arial" w:eastAsia="Times New Roman" w:hAnsi="Arial"/>
          <w:bCs/>
          <w:i/>
          <w:iCs/>
          <w:sz w:val="24"/>
          <w:szCs w:val="24"/>
          <w:lang w:eastAsia="it-IT"/>
        </w:rPr>
      </w:pPr>
      <w:r w:rsidRPr="00B2220D">
        <w:rPr>
          <w:rFonts w:ascii="Arial" w:eastAsia="Times New Roman" w:hAnsi="Arial"/>
          <w:bCs/>
          <w:i/>
          <w:iCs/>
          <w:sz w:val="24"/>
          <w:szCs w:val="24"/>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1DB9B5ED"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78850156"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w:t>
      </w:r>
      <w:r w:rsidRPr="00B2220D">
        <w:rPr>
          <w:rFonts w:ascii="Arial" w:eastAsia="Times New Roman" w:hAnsi="Arial"/>
          <w:bCs/>
          <w:sz w:val="24"/>
          <w:szCs w:val="24"/>
          <w:lang w:eastAsia="it-IT"/>
        </w:rPr>
        <w:lastRenderedPageBreak/>
        <w:t xml:space="preserve">vero Cristo ad ogni uomo. Se la Chiesa non dona Cristo, attesta di non essere più la Chiesa di Cristo Gesù. Si è Chiesa finché si dona Cristo. Si è ministri finché si dona Cristo. Si è cristiani finché si dona Cristo. </w:t>
      </w:r>
    </w:p>
    <w:p w14:paraId="219141F2"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5C9BA493"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5A057610"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1E8F3BC6"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w:t>
      </w:r>
      <w:r w:rsidRPr="00B2220D">
        <w:rPr>
          <w:rFonts w:ascii="Arial" w:eastAsia="Times New Roman" w:hAnsi="Arial" w:cs="Arial"/>
          <w:bCs/>
          <w:sz w:val="24"/>
          <w:szCs w:val="24"/>
          <w:lang w:eastAsia="it-IT"/>
        </w:rPr>
        <w:lastRenderedPageBreak/>
        <w:t xml:space="preserve">è privato del suo mistero. Obbedire o non obbedire, ascoltare o non ascoltare, seguire e non seguire la Parola del nostro Creatore e Dio, non ha alcun valore. Ognuno pensa di poter decidere, scegliere, operare, vivere come gli pare. </w:t>
      </w:r>
    </w:p>
    <w:p w14:paraId="77F4ED59"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0A42680C" w14:textId="77777777" w:rsidR="00B2220D" w:rsidRPr="00B2220D" w:rsidRDefault="00B2220D" w:rsidP="00B2220D">
      <w:pPr>
        <w:spacing w:after="120" w:line="240" w:lineRule="auto"/>
        <w:jc w:val="both"/>
        <w:rPr>
          <w:rFonts w:ascii="Arial" w:eastAsia="Times New Roman" w:hAnsi="Arial" w:cs="Arial"/>
          <w:bCs/>
          <w:sz w:val="24"/>
          <w:szCs w:val="24"/>
          <w:lang w:eastAsia="it-IT"/>
        </w:rPr>
      </w:pPr>
      <w:r w:rsidRPr="00B2220D">
        <w:rPr>
          <w:rFonts w:ascii="Arial" w:eastAsia="Times New Roman" w:hAnsi="Arial" w:cs="Arial"/>
          <w:bCs/>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14:paraId="309E3973"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Noi chi è Cristo Gesù lo abbiamo già scritto molte volte e molte volte ribadito. È cosa buona che lo ricordiamo ancora una volta. Cristo Gesù è:</w:t>
      </w:r>
    </w:p>
    <w:p w14:paraId="410EC73F"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lastRenderedPageBreak/>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w:t>
      </w:r>
    </w:p>
    <w:p w14:paraId="6EFE86E3"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w:t>
      </w:r>
    </w:p>
    <w:p w14:paraId="3589ABDA"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w:t>
      </w:r>
    </w:p>
    <w:p w14:paraId="7D92878F"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w:t>
      </w:r>
    </w:p>
    <w:p w14:paraId="79677015"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w:t>
      </w:r>
      <w:r w:rsidRPr="00B2220D">
        <w:rPr>
          <w:rFonts w:ascii="Arial" w:eastAsia="Times New Roman" w:hAnsi="Arial"/>
          <w:bCs/>
          <w:color w:val="000000"/>
          <w:sz w:val="24"/>
          <w:szCs w:val="24"/>
          <w:lang w:eastAsia="it-IT"/>
        </w:rPr>
        <w:lastRenderedPageBreak/>
        <w:t xml:space="preserve">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1043CEA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Introdurre in questo altissimo mistero di Cristo Gesù anche un solo atomo di falsità è tentazione e di conseguenza non amore verso l’uomo. Si dona all’uomo un Cristo avvelenato con la falsità e la menzogna.</w:t>
      </w:r>
    </w:p>
    <w:p w14:paraId="145B2A8B" w14:textId="77777777" w:rsidR="00B2220D" w:rsidRPr="00B2220D" w:rsidRDefault="00B2220D" w:rsidP="00B2220D">
      <w:pPr>
        <w:spacing w:after="120" w:line="240" w:lineRule="auto"/>
        <w:jc w:val="both"/>
        <w:rPr>
          <w:rFonts w:ascii="Arial" w:eastAsia="Times New Roman" w:hAnsi="Arial"/>
          <w:color w:val="262626"/>
          <w:sz w:val="24"/>
          <w:szCs w:val="24"/>
          <w:lang w:eastAsia="it-IT"/>
        </w:rPr>
      </w:pPr>
      <w:r w:rsidRPr="00B2220D">
        <w:rPr>
          <w:rFonts w:ascii="Arial" w:eastAsia="Times New Roman" w:hAnsi="Arial"/>
          <w:sz w:val="24"/>
          <w:szCs w:val="24"/>
          <w:lang w:eastAsia="it-IT"/>
        </w:rPr>
        <w:t xml:space="preserve">Ma anche privare l’uomo di ogni diritto che il Padre celeste vuole che sia a lui donato, è non amore verso l’uomo. Poiché ogni diritto nasce dalla divina volontà, </w:t>
      </w:r>
      <w:r w:rsidRPr="00B2220D">
        <w:rPr>
          <w:rFonts w:ascii="Arial" w:eastAsia="Times New Roman" w:hAnsi="Arial"/>
          <w:color w:val="262626"/>
          <w:sz w:val="24"/>
          <w:szCs w:val="24"/>
          <w:lang w:eastAsia="it-IT"/>
        </w:rPr>
        <w:t xml:space="preserve">il cristiano è obbligato a rispettare la volontà del suo Dio e Signore. Rispettare la divina volontà è amore. La rispetterà se darà questi diritti ad ogni uomo con la predicazione del Vangelo. Oggi questi diritti sono largamente e ampiamente calpestati: </w:t>
      </w:r>
    </w:p>
    <w:p w14:paraId="087BDC7C"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p>
    <w:p w14:paraId="12C62730"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56DA215F" w14:textId="77777777" w:rsidR="00B2220D" w:rsidRPr="00B2220D" w:rsidRDefault="00B2220D" w:rsidP="00B2220D">
      <w:pPr>
        <w:spacing w:after="120" w:line="240" w:lineRule="auto"/>
        <w:jc w:val="both"/>
        <w:rPr>
          <w:rFonts w:ascii="Arial" w:eastAsia="Times New Roman" w:hAnsi="Arial"/>
          <w:bCs/>
          <w:color w:val="000000"/>
          <w:sz w:val="24"/>
          <w:szCs w:val="24"/>
          <w:lang w:eastAsia="it-IT"/>
        </w:rPr>
      </w:pPr>
      <w:r w:rsidRPr="00B2220D">
        <w:rPr>
          <w:rFonts w:ascii="Arial" w:eastAsia="Times New Roman" w:hAnsi="Arial"/>
          <w:bCs/>
          <w:color w:val="000000"/>
          <w:sz w:val="24"/>
          <w:szCs w:val="24"/>
          <w:lang w:eastAsia="it-IT"/>
        </w:rPr>
        <w:t xml:space="preserve">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w:t>
      </w:r>
      <w:r w:rsidRPr="00B2220D">
        <w:rPr>
          <w:rFonts w:ascii="Arial" w:eastAsia="Times New Roman" w:hAnsi="Arial"/>
          <w:bCs/>
          <w:color w:val="000000"/>
          <w:sz w:val="24"/>
          <w:szCs w:val="24"/>
          <w:lang w:eastAsia="it-IT"/>
        </w:rPr>
        <w:lastRenderedPageBreak/>
        <w:t xml:space="preserve">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93F178D"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Oggi, a causa dell’empietà che dilaga sulla nostra terra, abbiamo rinnegato Cristo nella sua purissima verità. È giusto che ognuno scriva nel suo cuore questa verità: ogni rinnegamento di Cristo Gesù è rinnegamento dell’uomo. Ma anche: ogni rinnegamento dell’uomo è rinnegamento di Cristo Gesù. Ogni discepolo di Gesù è avvisato dall’Apostolo Giuda: la purezza della fede non riguarda soltanto la sua persona. Se lui cade dalla retta e purissima fede in Cristo Gesù, trascinerà con sé nella non fede un terzo dei credenti in Cristo Gesù. La Madre nostra celeste ci liberi da questo misfatto. </w:t>
      </w:r>
    </w:p>
    <w:p w14:paraId="54772E20" w14:textId="77777777" w:rsidR="00B2220D" w:rsidRPr="00B2220D" w:rsidRDefault="00B2220D" w:rsidP="00B2220D">
      <w:pPr>
        <w:spacing w:after="120" w:line="240" w:lineRule="auto"/>
        <w:jc w:val="both"/>
        <w:rPr>
          <w:rFonts w:ascii="Arial" w:eastAsia="Times New Roman" w:hAnsi="Arial"/>
          <w:bCs/>
          <w:sz w:val="24"/>
          <w:szCs w:val="24"/>
          <w:lang w:eastAsia="it-IT"/>
        </w:rPr>
      </w:pPr>
    </w:p>
    <w:p w14:paraId="7B315A69"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F6677B7" w14:textId="77777777" w:rsidR="00B2220D" w:rsidRPr="00B2220D" w:rsidRDefault="00B2220D" w:rsidP="00B2220D">
      <w:pPr>
        <w:keepNext/>
        <w:spacing w:after="120" w:line="240" w:lineRule="auto"/>
        <w:jc w:val="center"/>
        <w:outlineLvl w:val="0"/>
        <w:rPr>
          <w:rFonts w:ascii="Arial" w:eastAsia="Times New Roman" w:hAnsi="Arial"/>
          <w:b/>
          <w:sz w:val="40"/>
          <w:szCs w:val="20"/>
          <w:lang w:eastAsia="it-IT"/>
        </w:rPr>
      </w:pPr>
      <w:bookmarkStart w:id="1273" w:name="_Toc189053437"/>
      <w:bookmarkStart w:id="1274" w:name="_Toc193030349"/>
      <w:r w:rsidRPr="00B2220D">
        <w:rPr>
          <w:rFonts w:ascii="Arial" w:eastAsia="Times New Roman" w:hAnsi="Arial"/>
          <w:b/>
          <w:sz w:val="40"/>
          <w:szCs w:val="20"/>
          <w:lang w:eastAsia="it-IT"/>
        </w:rPr>
        <w:t>APPENDICE</w:t>
      </w:r>
      <w:bookmarkEnd w:id="1273"/>
      <w:r w:rsidRPr="00B2220D">
        <w:rPr>
          <w:rFonts w:ascii="Arial" w:eastAsia="Times New Roman" w:hAnsi="Arial"/>
          <w:b/>
          <w:sz w:val="40"/>
          <w:szCs w:val="20"/>
          <w:lang w:eastAsia="it-IT"/>
        </w:rPr>
        <w:t xml:space="preserve"> TERZA</w:t>
      </w:r>
      <w:bookmarkEnd w:id="1274"/>
      <w:r w:rsidRPr="00B2220D">
        <w:rPr>
          <w:rFonts w:ascii="Arial" w:eastAsia="Times New Roman" w:hAnsi="Arial"/>
          <w:b/>
          <w:sz w:val="40"/>
          <w:szCs w:val="20"/>
          <w:lang w:eastAsia="it-IT"/>
        </w:rPr>
        <w:t xml:space="preserve"> </w:t>
      </w:r>
    </w:p>
    <w:p w14:paraId="090B6DD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ci troviamo dinanzi a ben dieci grandi tradimenti perpetrati ai danni della verità di Cristo. Proviamo a metterli tutti sul candelabro di ogni coscienza. È cosa giusta che ogni discepolo di Gesù li conosca e, se per tentazione o per altro è caduto anche solo in uno di questi tradimenti, possa redimersi e ritornare nella confessione della purissima verità di Gesù Signore, dalla quale è la sua verità. Lo Spirito Santo ci aiuti a metterli bene in luce.</w:t>
      </w:r>
    </w:p>
    <w:p w14:paraId="16819A17"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50114B0"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75" w:name="_Toc189053438"/>
      <w:bookmarkStart w:id="1276" w:name="_Toc193030350"/>
      <w:r w:rsidRPr="00B2220D">
        <w:rPr>
          <w:rFonts w:ascii="Arial" w:hAnsi="Arial"/>
          <w:b/>
          <w:sz w:val="28"/>
          <w:szCs w:val="20"/>
          <w:lang w:eastAsia="it-IT"/>
        </w:rPr>
        <w:t>IL TRADIMENTO DELLO SPIRITO DI PROFEZIA</w:t>
      </w:r>
      <w:bookmarkEnd w:id="1275"/>
      <w:bookmarkEnd w:id="1276"/>
    </w:p>
    <w:p w14:paraId="15835D7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Si tradisce lo Spirito di profezia quando si consegna lo Spirito della verità e della luce alla falsità e alla menzogna. Consegnando lo Spirito Santo alla falsità e alla menzogna è noi stessi che consegniamo alla falsità e alla menzogna. 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w:t>
      </w:r>
      <w:r w:rsidRPr="00B2220D">
        <w:rPr>
          <w:rFonts w:ascii="Arial" w:eastAsia="Times New Roman" w:hAnsi="Arial"/>
          <w:sz w:val="24"/>
          <w:szCs w:val="24"/>
          <w:lang w:eastAsia="it-IT"/>
        </w:rPr>
        <w:lastRenderedPageBreak/>
        <w:t>comando di dare da mangiare al mondo intero solo attingendo frutti dall’albero della vita, mai frutti attinti dall’albero della conoscenza del bene e del male. Questo obbligo è eterno.</w:t>
      </w:r>
    </w:p>
    <w:p w14:paraId="6BA624B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Noi tradiamo lo Spirito di Profezia perché, invece che perseverare nel dare al mondo, ad ogni uomo, la Parola di Cristo Gesù, la Parola che lo Spirito Santo ha fatto risuonare nella sua purezza e bellezza, così come pura e bella risuona nel cuore del Padre, diamo la nostra parola, che è avvelenata più che il frutto colto dalla donna dall’albero della conoscenza del bene e del male. </w:t>
      </w:r>
    </w:p>
    <w:p w14:paraId="5FDAF23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Mangiando noi la parola degli uomini, la parola della terra e donando agli uomini da mangiare la parola da noi mangiata, allo stesso modo che la donna ha fatto con il suo uomo, ci avveleniamo noi e avveleniamo il mondo. Non credo possa esistere tradimento più grande. Non solo tradiamo lo Spirito di Profezia. Ormai siamo così abituati a mangiare questo cibo avvelenato da odiare ogni frutto che a noi viene offerto, attinto però dall’albero della vita. </w:t>
      </w:r>
    </w:p>
    <w:p w14:paraId="6D8C213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dove risiede il tradimento dello Spirito di Profezia. Noi conosciamo la Parola dello Spirito Santo. Questa parola proveniente dal cuore di Dio, non solo noi la rifiutiamo, ribellandoci ad essa. Non solo la eliminiamo come vera Parola dello Spirito Santo in nome dello stesso Spirito Santo. Impediamo anche che altri l’ascoltino, perché ci scagliamo contro di essa con ogni mezzo e con modalità a volte di una cattiveria e di una malvagità e di una immoralità che non si riscontrano neanche tra i pagani. Così la nostra gloria, il nostro vanto che è la Parola dello Spirito Santo, è da noi calpestata, vilipesa, dichiarata non degna di essere annunciata, perché contraria alla mentalità di questo mondo, mentalità alla quale ormai ci siamo inchinati, anzi alla quale ci siamo prostituiti. Quali sono i frutti che si raccolgono? Un’immagine ci aiuterà a comprendere. È come se noi nel tempo della vendemmia lasciassimo che entrino nella nostra vigna un branco di cinghiali con tutte le loro nidiate. Della nostra bellissima vigna, messa a soqquadro anche da altri animali selvatici, nulla rimane. Questo è uno dei frutti del tradimento dello Spirito di Profezia.</w:t>
      </w:r>
    </w:p>
    <w:p w14:paraId="33E436D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 </w:t>
      </w:r>
    </w:p>
    <w:p w14:paraId="5519B97D"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77" w:name="_Toc189053439"/>
      <w:bookmarkStart w:id="1278" w:name="_Toc193030351"/>
      <w:r w:rsidRPr="00B2220D">
        <w:rPr>
          <w:rFonts w:ascii="Arial" w:hAnsi="Arial"/>
          <w:b/>
          <w:sz w:val="28"/>
          <w:szCs w:val="20"/>
          <w:lang w:eastAsia="it-IT"/>
        </w:rPr>
        <w:t>IL TRADIMENTO DELLO SPIRITO DI EVANGELIZZAZIONE</w:t>
      </w:r>
      <w:bookmarkEnd w:id="1277"/>
      <w:bookmarkEnd w:id="1278"/>
    </w:p>
    <w:p w14:paraId="56EDDE4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Perché si tradisce lo Spirito di Evangelizzazione? Le cause di questo tradimento sono tre.</w:t>
      </w:r>
    </w:p>
    <w:p w14:paraId="7E74486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PRIMA CAUSA</w:t>
      </w:r>
      <w:r w:rsidRPr="00B2220D">
        <w:rPr>
          <w:rFonts w:ascii="Arial" w:eastAsia="Times New Roman" w:hAnsi="Arial"/>
          <w:sz w:val="24"/>
          <w:szCs w:val="24"/>
          <w:lang w:eastAsia="it-IT"/>
        </w:rPr>
        <w:t xml:space="preserve">: Si smette di operare la nostra conformazione a Cristo nella sua obbedienza, nella sua umiltà, nella sua mitezza, nella sua carità, nella sua fede, nella sua speranza, nella sua sapienza, nella sua grazia. Non solo si smette di </w:t>
      </w:r>
      <w:r w:rsidRPr="00B2220D">
        <w:rPr>
          <w:rFonts w:ascii="Arial" w:eastAsia="Times New Roman" w:hAnsi="Arial"/>
          <w:sz w:val="24"/>
          <w:szCs w:val="24"/>
          <w:lang w:eastAsia="it-IT"/>
        </w:rPr>
        <w:lastRenderedPageBreak/>
        <w:t>operare la nostra conformazione non crescendo in essa, ma decrescendo e giungendo a superare in questa decrescita in fatto di immoralità persino quanti non credono in Cristo. Quando questo accade si verifica una involuzione quasi universale. Perché il Vangelo sia creduto deve essere scritto tutto nella nostra vita. Nessuno mai crederà in un Vangelo puramente e semplicemente detto, ma non scritto nel nostro corpo, Vangelo che non è divenuto nostra carne e nostro sangue. Va riconosciuto in tutta onestà che, quando non si cresce, la nostra vita si trasforma in anti-Vangelo, giustificando l’immoralità come ormai condizione necessaria per il nostro tempo. La nostra vita non evangelica ci priva della potenza e della forza di conversione dello Spirito Santo. Per cui tutto si riduce ad uno stare insieme, ma solo con il corpo. È in questo momento che nascono le cordate di amicizie nelle quali si difende e si alimenta la falsità e la menzogna come regola di vita.</w:t>
      </w:r>
    </w:p>
    <w:p w14:paraId="4E0A09E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SECONDA CAUSA</w:t>
      </w:r>
      <w:r w:rsidRPr="00B2220D">
        <w:rPr>
          <w:rFonts w:ascii="Arial" w:eastAsia="Times New Roman" w:hAnsi="Arial"/>
          <w:sz w:val="24"/>
          <w:szCs w:val="24"/>
          <w:lang w:eastAsia="it-IT"/>
        </w:rPr>
        <w:t xml:space="preserve">: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w:t>
      </w:r>
    </w:p>
    <w:p w14:paraId="722BD4F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comunione invisibile con il corpo invisibile di Cristo deve divenire comunione visibile con il corpo visibile di Cristo. Se manca la comunione visibile con il corpo visibile di Cristo, ogni evangelizzazione è tradimento dello Spirito di Evangelizzazione. Quando non si edifica la comunità divenendo come il sale, come l’olio, come il lievito, come la pietra, allora non si potrà mai dire di vivere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di Cristo non si edifica. E il corpo di Cristo non si edifica fuori della Parrocchia. Si edifica nella Parrocchia ponendosi in obbedienza al Parroco e divenendo lievito di vita evangelica nella farina o pasta della Parrocchia. Fare un gregge umano accanto </w:t>
      </w:r>
      <w:r w:rsidRPr="00B2220D">
        <w:rPr>
          <w:rFonts w:ascii="Arial" w:eastAsia="Times New Roman" w:hAnsi="Arial"/>
          <w:sz w:val="24"/>
          <w:szCs w:val="24"/>
          <w:lang w:eastAsia="it-IT"/>
        </w:rPr>
        <w:lastRenderedPageBreak/>
        <w:t>ad un gregge divino a nulla serve. Di greggi umani il mondo è pieno. Di greggi divini ce ne stanno veramente pochi.</w:t>
      </w:r>
    </w:p>
    <w:p w14:paraId="1696CC7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TERZA CAUSA</w:t>
      </w:r>
      <w:r w:rsidRPr="00B2220D">
        <w:rPr>
          <w:rFonts w:ascii="Arial" w:eastAsia="Times New Roman" w:hAnsi="Arial"/>
          <w:sz w:val="24"/>
          <w:szCs w:val="24"/>
          <w:lang w:eastAsia="it-IT"/>
        </w:rPr>
        <w:t xml:space="preserve">: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e nessun Vangelo potranno essere annunciati come Parola e come Vangelo della Chiesa. Senza gli Apostoli non si potrà mai formare il corpo di Cristo, del quale essi sono i Pastori costituti da Gesù Signore. Il discernimento e l’obbedienza sono necessari e quindi obbligano. </w:t>
      </w:r>
    </w:p>
    <w:p w14:paraId="322EFA6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si rinnega la Parola degli Apostoli, sempre si tradisce lo Spirito di Evangelizzazione. Rinnegata la Parola degli Apostoli e tradito lo Spirito cosa rimane? Rimane una moltitudine di opere umane che non edificano il regno di Dio. Quando muore la Parola il mezzo viene elevato a fine e il fine vero scompare dalla nostra vista. Sempre si deve mettere in guardia il popolo di Dio contro questo rischio della trasformazione del mezzo in fine, della piena abolizione del fine. Anche se si viene giudicati come persone da cui stare lontani perché incapaci di camminare nella storia, sempre si deve mettere in guardia. Cambiando il fine e al suo posto elevando il mezzo, la vita morale sempre riceve un forte calo. Si perde di vista anche il cammino della propria santificazione. Si precipita nel baratro del pensiero del mondo. </w:t>
      </w:r>
    </w:p>
    <w:p w14:paraId="4F49F17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questo, solo questo, il grande tradimento dello Spirito di Evangelizzazione. Ormai si “evangelizza” il pensiero del mondo. Triste fine di un mistero divino e celeste. Triste fine della vocazione cristiana che deve illuminare la terra con la purissima Parola del Signore, fatta risuonare nella sua purezza e bellezza così come pura e bella è nel cuore del Padre. Triste fine di una missione che deve trasformare la terra in un giardino evangelico. Triste fine del totale rinnegamento dello Spirito di Evangelizzazione che viene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w:t>
      </w:r>
    </w:p>
    <w:p w14:paraId="62C1B2E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 </w:t>
      </w:r>
    </w:p>
    <w:p w14:paraId="3BF9431A"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79" w:name="_Toc189053440"/>
      <w:bookmarkStart w:id="1280" w:name="_Toc193030352"/>
      <w:r w:rsidRPr="00B2220D">
        <w:rPr>
          <w:rFonts w:ascii="Arial" w:hAnsi="Arial"/>
          <w:b/>
          <w:sz w:val="28"/>
          <w:szCs w:val="20"/>
          <w:lang w:eastAsia="it-IT"/>
        </w:rPr>
        <w:t>IL TRADIMENTO DELLO SPIRITO DELLA PAROLA</w:t>
      </w:r>
      <w:bookmarkEnd w:id="1279"/>
      <w:bookmarkEnd w:id="1280"/>
    </w:p>
    <w:p w14:paraId="6490079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diciamo “tradimento dello Spirito della Parola”, intendiamo parlare solo del tradimento della Parola del Signore. Tradimento della Parola che sono i suoi </w:t>
      </w:r>
      <w:r w:rsidRPr="00B2220D">
        <w:rPr>
          <w:rFonts w:ascii="Arial" w:eastAsia="Times New Roman" w:hAnsi="Arial"/>
          <w:sz w:val="24"/>
          <w:szCs w:val="24"/>
          <w:lang w:eastAsia="it-IT"/>
        </w:rPr>
        <w:lastRenderedPageBreak/>
        <w:t>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Tradimento dello Spirito della Parola è pensare possibile portare avanti la creazione di Cristo in ogni cuore, abolendo e tradendo lo Spirito della Parola che viene a noi dall’annuncio del Vangelo. Ogni casa non costruita sulla Parola del Vangelo crolla.</w:t>
      </w:r>
    </w:p>
    <w:p w14:paraId="0480598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A nulla serve dire che può avvenire o si può perpetrare il tradimento dello Spirito della Parola se non si rivelano anche le cause che lo permettono e lo pongono in essere. Perché si accenda un fuoco non solo è necessaria la legna. È anche necessaria la fiamma iniziale che va accostata alla legna perché essa</w:t>
      </w:r>
      <w:r w:rsidRPr="00B2220D">
        <w:rPr>
          <w:rFonts w:ascii="Arial" w:eastAsia="Times New Roman" w:hAnsi="Arial"/>
          <w:sz w:val="24"/>
          <w:szCs w:val="24"/>
          <w:lang w:eastAsia="it-IT"/>
        </w:rPr>
        <w:t xml:space="preserve"> arda. Le cause di questo tradimento sono nel disprezzo della missione del presbitero.</w:t>
      </w:r>
    </w:p>
    <w:p w14:paraId="4AF7DE9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Chi è il Presbitero?</w:t>
      </w:r>
      <w:r w:rsidRPr="00B2220D">
        <w:rPr>
          <w:rFonts w:ascii="Arial" w:eastAsia="Times New Roman" w:hAnsi="Arial"/>
          <w:sz w:val="24"/>
          <w:szCs w:val="24"/>
          <w:lang w:eastAsia="it-IT"/>
        </w:rPr>
        <w:t xml:space="preserve">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 Avere sempre dinanzi agli occhi questa altissima sua responsabilità è cosa più che necessaria. Mai il Presbitero deve dimenticare la sua natura che è natura cristica, natura di Spirito Santo, natura della Chiesa.</w:t>
      </w:r>
    </w:p>
    <w:p w14:paraId="22244B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io, Presbitero, vedo una pecora che cerca di seguire le norme sante del Vangelo secondo la verità dello Spirito Santo, e mi reco nel suo ovile per dissuaderla perché segua invece le mie regole e il mio Vangelo, la pecora è responsabile per avermi ascoltato. Io sono responsabile di tutto il male che lei farà. Un sacerdote è ministro di Cristo, ministro dell’Altissimo, ministro dello Spirito Santo, non è ministro degli uomini, non è ministro del suo “Vangelo”, ministro della sua parola, ministro dei suoi pensieri. Ma anche la pecora deve ascoltare solo il suo Signore e non lasciarsi inquinare la mente e il cuore da quanti, da ministri di Dio, si sono trasformati in ministri degli uomini e servi dei loro pensieri. Un ministro che cambia padrone è responsabile di tutti i mali generati dal suo cambiamento. Se io, Presbitero, dinanzi a qualsiasi creatura, fosse anche un Angelo di Dio, non faccio il sano e vero discernimento tra Parola di Dio e parola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è il suo Vescovo, perché operi per lui un sano e retto discernimento. Questa è vera ortoprassi, perché vera ortodossia. Ma oggi si predica una ortoprassi che è frutto di una cattiva, pessima ortodossia. Cattiva e pessima è l’ortodossia, cattiva e pessima è l’ortoprassi. È cattiva ortodossia mettere un Angelo del Signore prima di un Vescovo. La retta ortodossia è questa: Dio Padre, Cristo Gesù, Apostolo, Successore dell’Apostolo o Vescovo, poi gli altri. </w:t>
      </w:r>
    </w:p>
    <w:p w14:paraId="6568FAF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Se io, Presbitero, sono un predicatore di falsa ortodossia – ed è falsa ortodossia affermare che i fedeli laici hanno la loro autonomia – sono responsabile di tutti i mali che la mia falsa ortodossia produce. I fedeli laici hanno la loro autonomia, ma quella sancita dai sacri canoni. I fedeli laici hanno la loro autonomia, ma non l’autonomia di vivere senza Vangelo, senza la fede della Chiesa, senza la vigilanza della Chiesa in materia di fede, morale, disciplina ecclesiale. La loro autonomia è nel pieno e rigoroso rispetto dei sacri canoni. Se io, Presbitero, giustifico con il mio silenzio, tutto il male che i fedeli laici affidati alle mie cure commettono, io sono responsabile dinanzi a Dio di tutto il male da me giustificato. Essi sono responsabili per la loro parte. Io sono responsabile per la mia parte. Se io, Presbitero, non intervengo con tempestività perché i sacri canoni vengano osservati e la sana dottrina santamente custodita assieme alla sana moralità, anche di un minuto di ritardo sono responsabile dinanzi a Dio. Ho visto il male e ho lasciato che scorresse nella storia. Se io, Presbitero, non solo vedo il male e non intervengo, anzi lo approvo e lo incremento, giustificandolo agli occhi di chi lo commette, chi fa il male è responsabile del suo peccato, ma di ogni peccato commesso dovrò rendere conto al Signore. Ho visto il peccato e lo ho approvato. Ho visto il male e l’ho giustificato. Sono responsabile dinanzi a Dio per l’eternità. </w:t>
      </w:r>
    </w:p>
    <w:p w14:paraId="0770F8E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Io, Presbitero, devo sapere che non sono ministro di nessun uomo. Sono ministro di Cristo e del suo Vangelo. Per sempre. In eterno. Dinanzi al mondo. Io, Presbitero, sempre mi devo dissociare dagli uomini per non tradire Cristo Gesù. Il mio unico e solo tradimento è verso Cristo. Se lascio gli uomini per Cristo, scegliendo di perseverare nell’essere a lui fedele, non sono un traditore. Sono e rimangono a Lui fedele. 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 Se, io Presbitero, dovessi ricevere da Gesù in persona un ordine, gli direi che prima devo sottoporlo alla sua Legge Universale, che obbliga a sottoporlo al giudizio del Vescovo. Obbedendo al Vescovo obbedirò alla sua Legge. Obbedirò alla sua volontà. Se io, Presbitero, nutro il gregge a me affidato di ideologismi, psicologismi, antropologismi, filosofismi, scientismi di ogni genere, di tutto il male che questo mio nutrimento produce, sono responsabile dinanzi a Dio. Nel giorno del giudizio dovrò rendere conto. </w:t>
      </w:r>
    </w:p>
    <w:p w14:paraId="140A671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4"/>
          <w:sz w:val="24"/>
          <w:szCs w:val="24"/>
          <w:lang w:eastAsia="it-IT"/>
        </w:rPr>
        <w:t xml:space="preserve">La corruzione di un fedele laico ha due sorgenti: il suo non ascolto, la sua testardaggine nell’inseguire i suoi pensieri di stoltezza, immoralità, idolatria, insipienza, cattiveria e malvagità. Questa ostinazione è il frutto del peccato che lo governa e lo rende cieco, sordo, muto. La seconda sorgente è la cattiva, anzi pessima conduzione da parte del Presbitero preposto al suo nutrimento spirituale. </w:t>
      </w:r>
      <w:r w:rsidRPr="00B2220D">
        <w:rPr>
          <w:rFonts w:ascii="Arial" w:eastAsia="Times New Roman" w:hAnsi="Arial"/>
          <w:spacing w:val="-2"/>
          <w:sz w:val="24"/>
          <w:szCs w:val="24"/>
          <w:lang w:eastAsia="it-IT"/>
        </w:rPr>
        <w:t>Se il Presbitero amministra cattivamente il Vangelo o è omissivo nella retta formazione, è lui il responsabile di ogni male posto nel mondo dal fedele laico.</w:t>
      </w:r>
      <w:r w:rsidRPr="00B2220D">
        <w:rPr>
          <w:rFonts w:ascii="Arial" w:eastAsia="Times New Roman" w:hAnsi="Arial"/>
          <w:spacing w:val="-4"/>
          <w:sz w:val="24"/>
          <w:szCs w:val="24"/>
          <w:lang w:eastAsia="it-IT"/>
        </w:rPr>
        <w:t xml:space="preserve"> </w:t>
      </w:r>
      <w:r w:rsidRPr="00B2220D">
        <w:rPr>
          <w:rFonts w:ascii="Arial" w:eastAsia="Times New Roman" w:hAnsi="Arial"/>
          <w:sz w:val="24"/>
          <w:szCs w:val="24"/>
          <w:lang w:eastAsia="it-IT"/>
        </w:rPr>
        <w:t xml:space="preserve">Questa è la Legge delle pecore, legge alla quale ogni Presbitero è obbligato. </w:t>
      </w:r>
    </w:p>
    <w:p w14:paraId="6E22237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Oggi le menti sono governate da un’eresia strisciante come serpente velenosissimo. Questa eresia si nasconde e si mimetizza in ciò che viene detto </w:t>
      </w:r>
      <w:r w:rsidRPr="00B2220D">
        <w:rPr>
          <w:rFonts w:ascii="Arial" w:eastAsia="Times New Roman" w:hAnsi="Arial"/>
          <w:sz w:val="24"/>
          <w:szCs w:val="24"/>
          <w:lang w:eastAsia="it-IT"/>
        </w:rPr>
        <w:lastRenderedPageBreak/>
        <w:t xml:space="preserve">“clericalismo”.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offrire nessuna definizione di clericalismo lascia che la confusione si insinui nei cuori. Così condannando il clericalismo si induce il gregge a pensare che può agire autonomamente, nella più grande e assoluta indipendenza dai suoi Pastori. </w:t>
      </w:r>
    </w:p>
    <w:p w14:paraId="2EB76FF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Gesù. Se è come Aronne condurrà tutto il popolo nell’idolatria e nell’immoralità. Se è come Gesù condurrà il gregge alle sorgenti della verità e della vita eterna. </w:t>
      </w:r>
    </w:p>
    <w:p w14:paraId="4E4F013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w:t>
      </w:r>
      <w:r w:rsidRPr="00B2220D">
        <w:rPr>
          <w:rFonts w:ascii="Arial" w:eastAsia="Times New Roman" w:hAnsi="Arial"/>
          <w:sz w:val="24"/>
          <w:szCs w:val="24"/>
          <w:lang w:eastAsia="it-IT"/>
        </w:rPr>
        <w:lastRenderedPageBreak/>
        <w:t xml:space="preserve">contro Dio, contro lo Spirito Santo, contro la Chiesa, contro gli stessi Successori degli Apostoli. Il tutto poi viene giustificato da sentimenti che nulla hanno a che fare con la retta fede nel Signore nostro Gesù Cristo. </w:t>
      </w:r>
    </w:p>
    <w:p w14:paraId="47EE747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B2220D">
        <w:rPr>
          <w:rFonts w:ascii="Arial" w:eastAsia="Times New Roman" w:hAnsi="Arial"/>
          <w:i/>
          <w:iCs/>
          <w:sz w:val="24"/>
          <w:szCs w:val="24"/>
          <w:lang w:eastAsia="it-IT"/>
        </w:rPr>
        <w:t>“Vai dietro a me, Satana, perché tu non pensi secondo Dio, ma secondo gli uomini”</w:t>
      </w:r>
      <w:r w:rsidRPr="00B2220D">
        <w:rPr>
          <w:rFonts w:ascii="Arial" w:eastAsia="Times New Roman" w:hAnsi="Arial"/>
          <w:sz w:val="24"/>
          <w:szCs w:val="24"/>
          <w:lang w:eastAsia="it-IT"/>
        </w:rPr>
        <w:t xml:space="preserve">. Invece succede il contrario: </w:t>
      </w:r>
      <w:r w:rsidRPr="00B2220D">
        <w:rPr>
          <w:rFonts w:ascii="Arial" w:eastAsia="Times New Roman" w:hAnsi="Arial"/>
          <w:i/>
          <w:iCs/>
          <w:sz w:val="24"/>
          <w:szCs w:val="24"/>
          <w:lang w:eastAsia="it-IT"/>
        </w:rPr>
        <w:t>“Vai lontano da me, Cristo Gesù, perché tu pensi secondo Dio e non secondo gli uomini”</w:t>
      </w:r>
      <w:r w:rsidRPr="00B2220D">
        <w:rPr>
          <w:rFonts w:ascii="Arial" w:eastAsia="Times New Roman" w:hAnsi="Arial"/>
          <w:sz w:val="24"/>
          <w:szCs w:val="24"/>
          <w:lang w:eastAsia="it-IT"/>
        </w:rPr>
        <w:t>.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w:t>
      </w:r>
    </w:p>
    <w:p w14:paraId="21F60E9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 </w:t>
      </w:r>
    </w:p>
    <w:p w14:paraId="779B3E4D"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81" w:name="_Toc189053441"/>
      <w:bookmarkStart w:id="1282" w:name="_Toc193030353"/>
      <w:r w:rsidRPr="00B2220D">
        <w:rPr>
          <w:rFonts w:ascii="Arial" w:hAnsi="Arial"/>
          <w:b/>
          <w:sz w:val="28"/>
          <w:szCs w:val="20"/>
          <w:lang w:eastAsia="it-IT"/>
        </w:rPr>
        <w:t>IL TRADIMENTO DELLO SPIRITO DELLA MISSIONE</w:t>
      </w:r>
      <w:bookmarkEnd w:id="1281"/>
      <w:bookmarkEnd w:id="1282"/>
    </w:p>
    <w:p w14:paraId="19B202B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w:t>
      </w:r>
    </w:p>
    <w:p w14:paraId="5D1DF75F"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 xml:space="preserve">Ogni Vescovo e, in comunione gerarchica con Lui, ogni Presbitero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mancato dono della verità del Vangelo. </w:t>
      </w:r>
    </w:p>
    <w:p w14:paraId="61A7E4C1"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color w:val="000000"/>
          <w:sz w:val="24"/>
          <w:szCs w:val="24"/>
          <w:lang w:eastAsia="it-IT"/>
        </w:rPr>
        <w:lastRenderedPageBreak/>
        <w:t xml:space="preserve">Ogni Vescovo e, in comunione gerarchica con Lui, ogni Presbitero hanno </w:t>
      </w:r>
      <w:r w:rsidRPr="00B2220D">
        <w:rPr>
          <w:rFonts w:ascii="Arial" w:eastAsia="Times New Roman" w:hAnsi="Arial"/>
          <w:bCs/>
          <w:sz w:val="24"/>
          <w:szCs w:val="24"/>
          <w:lang w:eastAsia="it-IT"/>
        </w:rPr>
        <w:t>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00FFB9E0" w14:textId="77777777" w:rsidR="00B2220D" w:rsidRPr="00B2220D" w:rsidRDefault="00B2220D" w:rsidP="00B2220D">
      <w:pPr>
        <w:spacing w:after="120" w:line="240" w:lineRule="auto"/>
        <w:jc w:val="both"/>
        <w:rPr>
          <w:rFonts w:ascii="Arial" w:eastAsia="Times New Roman" w:hAnsi="Arial"/>
          <w:bCs/>
          <w:sz w:val="24"/>
          <w:szCs w:val="24"/>
          <w:lang w:eastAsia="it-IT"/>
        </w:rPr>
      </w:pPr>
      <w:r w:rsidRPr="00B2220D">
        <w:rPr>
          <w:rFonts w:ascii="Arial" w:eastAsia="Times New Roman" w:hAnsi="Arial"/>
          <w:bCs/>
          <w:sz w:val="24"/>
          <w:szCs w:val="24"/>
          <w:lang w:eastAsia="it-IT"/>
        </w:rPr>
        <w:t>Ogni Vescovo e, in comunione gerarchica con Lui, ogni Presbitero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6D8A803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parla è il diavolo, questo fedele laico rivela il suo grande rinnegamento e tradimento della sua missione.</w:t>
      </w:r>
    </w:p>
    <w:p w14:paraId="7565C6D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5C8B5F5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w:t>
      </w:r>
      <w:r w:rsidRPr="00B2220D">
        <w:rPr>
          <w:rFonts w:ascii="Arial" w:eastAsia="Times New Roman" w:hAnsi="Arial"/>
          <w:sz w:val="24"/>
          <w:szCs w:val="24"/>
          <w:lang w:eastAsia="it-IT"/>
        </w:rPr>
        <w:lastRenderedPageBreak/>
        <w:t xml:space="preserve">una paganità la cui corruzione non ha eguali. Possiamo dire di essere veramente sulla via senza ritorno. 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w:t>
      </w:r>
    </w:p>
    <w:p w14:paraId="69D61A1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Perdere tutto il mondo per rimanere fedele al mandato ricevuto o guadagnare il mondo intero e rinnegare il mandato ricevuto? 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w:t>
      </w:r>
    </w:p>
    <w:p w14:paraId="55B4FEF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in mezzo al gregge di Cristo ed è voce dello Spirito se è voce della Chiesa. È voce della Chiesa se è voce del suo Vescovo.</w:t>
      </w:r>
    </w:p>
    <w:p w14:paraId="1BA60C3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 </w:t>
      </w:r>
    </w:p>
    <w:p w14:paraId="4C2E920F"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83" w:name="_Toc189053442"/>
      <w:bookmarkStart w:id="1284" w:name="_Toc193030354"/>
      <w:r w:rsidRPr="00B2220D">
        <w:rPr>
          <w:rFonts w:ascii="Arial" w:hAnsi="Arial"/>
          <w:b/>
          <w:sz w:val="28"/>
          <w:szCs w:val="20"/>
          <w:lang w:eastAsia="it-IT"/>
        </w:rPr>
        <w:t>IL TRADIMENTO DELLO SPIRITO DELLA CONVERSIONE</w:t>
      </w:r>
      <w:bookmarkEnd w:id="1283"/>
      <w:bookmarkEnd w:id="1284"/>
    </w:p>
    <w:p w14:paraId="31A6369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w:t>
      </w:r>
      <w:r w:rsidRPr="00B2220D">
        <w:rPr>
          <w:rFonts w:ascii="Arial" w:eastAsia="Times New Roman" w:hAnsi="Arial"/>
          <w:sz w:val="24"/>
          <w:szCs w:val="24"/>
          <w:lang w:eastAsia="it-IT"/>
        </w:rPr>
        <w:lastRenderedPageBreak/>
        <w:t>è sempre lo stesso: la conversione al Vangelo della salvezza. 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508A3E3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È grande la tristezza quando si vede un’opera di Dio che è come il giardino dell’Eden divenire come un deserto. 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 avvenendo ai nostri giorni. Allora si sono fabbricati un dio ad immagine di un toro che mangia fieno. Oggi ci stiamo fabbricando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62809BC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 </w:t>
      </w:r>
    </w:p>
    <w:p w14:paraId="7AE4905B"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85" w:name="_Toc189053443"/>
      <w:bookmarkStart w:id="1286" w:name="_Toc193030355"/>
      <w:r w:rsidRPr="00B2220D">
        <w:rPr>
          <w:rFonts w:ascii="Arial" w:hAnsi="Arial"/>
          <w:b/>
          <w:sz w:val="28"/>
          <w:szCs w:val="20"/>
          <w:lang w:eastAsia="it-IT"/>
        </w:rPr>
        <w:t>IL TRADIMENTO DELLO SPIRITO DI SPECIFICAZIONE E DI DIFFERENZA</w:t>
      </w:r>
      <w:bookmarkEnd w:id="1285"/>
      <w:bookmarkEnd w:id="1286"/>
    </w:p>
    <w:p w14:paraId="2D82F15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proprio della sapienza eterna dello Spirito Santo l’unità nella molteplicità dei doni, dei carismi, dei ministeri. La differenza, la specificità, la particolarità, sempre però da vivere nella comunione e nell’unità del solo corpo, sono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w:t>
      </w:r>
    </w:p>
    <w:p w14:paraId="1370667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Quando Giobbe chiese a Dio che gli rivelasse il mistero della sua sofferenza, il Signore gli rispose che tutta la sua creazione è portatrice di un mistero e ogni essere da lui creato, animato e inanimato, porta scritto nelle sue fibre un mistero al quale mai potrà disobbedire. Solo l’uomo e l’angelo possono disobbedire a Dio. Dio infatti ha stabilito che l’uomo realizzi il suo mistero lasciandosi governare dalla divina Parola e da una obbedienza senza interruzione ad essa. È obbligo di ogni membro del corpo di Cristo obbedire alla verità che lo Spirito Santo ha scritto nella sua anima, nel suo spirito, nel suo corpo. Per fare questo deve evitare di cadere in due tentazioni: la tentazione di lasciarsi fare dagli uomini. Solo lo Spirito Santo fa il discepolo di Gesù, arricchendolo di doni secondo la sua volontà. La seconda tentazione è invece quella di gonfiarsi lui di orgoglio attribuendosi qualità, doni, scienza, dottrina che non gli appartengono, perché lo Spirito Santo non glieli ha conferiti. Chi è pieno di carità ha sempre rispetto dello Spirito Santo. </w:t>
      </w:r>
    </w:p>
    <w:p w14:paraId="5A17223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Chi cade in queste due tentazioni diviene una rovina per il popolo del Signore.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Una riflessione ci aiuterà a comprendere. </w:t>
      </w:r>
    </w:p>
    <w:p w14:paraId="44879887"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0F34E02"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Gerarchia per generazione</w:t>
      </w:r>
    </w:p>
    <w:p w14:paraId="310469D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Nella fede e nella sana dottrina della Chiesa una, santa, cattolica, apostolica, la gerarchica nasce per generazione. Dove non c’è “generazione” non c’è gerarchia vera. Senza generazione ogni gerarchia o è artificiale o è solamente legale. Ma queste due vie non appartengono alla nostra fede.</w:t>
      </w:r>
    </w:p>
    <w:p w14:paraId="115CF8A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36BCFF0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0B919FB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Perché la sua opera è vana? I sacramenti da lui celebrati non agiscono in virtù dell’</w:t>
      </w:r>
      <w:r w:rsidRPr="00B2220D">
        <w:rPr>
          <w:rFonts w:ascii="Arial" w:eastAsia="Times New Roman" w:hAnsi="Arial"/>
          <w:i/>
          <w:iCs/>
          <w:sz w:val="24"/>
          <w:szCs w:val="24"/>
          <w:lang w:val="la-Latn" w:eastAsia="it-IT"/>
        </w:rPr>
        <w:t xml:space="preserve">ex opere operato </w:t>
      </w:r>
      <w:r w:rsidRPr="00B2220D">
        <w:rPr>
          <w:rFonts w:ascii="Arial" w:eastAsia="Times New Roman" w:hAnsi="Arial"/>
          <w:sz w:val="24"/>
          <w:szCs w:val="24"/>
          <w:lang w:eastAsia="it-IT"/>
        </w:rPr>
        <w:t>e non invece per l’</w:t>
      </w:r>
      <w:r w:rsidRPr="00B2220D">
        <w:rPr>
          <w:rFonts w:ascii="Arial" w:eastAsia="Times New Roman" w:hAnsi="Arial"/>
          <w:i/>
          <w:iCs/>
          <w:sz w:val="24"/>
          <w:szCs w:val="24"/>
          <w:lang w:val="la-Latn" w:eastAsia="it-IT"/>
        </w:rPr>
        <w:t>ex opere operantis</w:t>
      </w:r>
      <w:r w:rsidRPr="00B2220D">
        <w:rPr>
          <w:rFonts w:ascii="Arial" w:eastAsia="Times New Roman" w:hAnsi="Arial"/>
          <w:sz w:val="24"/>
          <w:szCs w:val="24"/>
          <w:lang w:eastAsia="it-IT"/>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6CAA05D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L’Apostolo del Signore genera nello Spirito Santo il Presbitero. Anche il Presbitero, generato dall’Apostolo di Cristo, deve sempre essere rivolto verso </w:t>
      </w:r>
      <w:r w:rsidRPr="00B2220D">
        <w:rPr>
          <w:rFonts w:ascii="Arial" w:eastAsia="Times New Roman" w:hAnsi="Arial"/>
          <w:sz w:val="24"/>
          <w:szCs w:val="24"/>
          <w:lang w:eastAsia="it-IT"/>
        </w:rPr>
        <w:lastRenderedPageBreak/>
        <w:t>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51AE6CA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w:t>
      </w:r>
    </w:p>
    <w:p w14:paraId="2B8A5BC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75F0458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1DA80A2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Anche a questo mistero va applicata la dossologia dell’Apostolo Paolo:</w:t>
      </w:r>
    </w:p>
    <w:p w14:paraId="529A90B3"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0EADF9A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434F07E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49EE33E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w:t>
      </w:r>
    </w:p>
    <w:p w14:paraId="5249233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5AD8E51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4DD8D98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p>
    <w:p w14:paraId="131ED3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Nella Chiesa una, santa, cattolica, apostolica il cuore del Padre e il cuore di Cristo sono un solo cuore nello Spirito Santo. In questa Chiesa il cuore di Cristo e il cuore dell’Apostolo sono un solo cuore nello Spirito Santo.</w:t>
      </w:r>
    </w:p>
    <w:p w14:paraId="209C61E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2A6582BD" w14:textId="77777777" w:rsidR="00B2220D" w:rsidRPr="00B2220D" w:rsidRDefault="00B2220D" w:rsidP="00B2220D">
      <w:pPr>
        <w:spacing w:after="120" w:line="240" w:lineRule="auto"/>
        <w:jc w:val="both"/>
        <w:rPr>
          <w:rFonts w:ascii="Arial" w:eastAsia="Times New Roman" w:hAnsi="Arial"/>
          <w:spacing w:val="-2"/>
          <w:sz w:val="24"/>
          <w:szCs w:val="24"/>
          <w:lang w:eastAsia="it-IT"/>
        </w:rPr>
      </w:pPr>
      <w:r w:rsidRPr="00B2220D">
        <w:rPr>
          <w:rFonts w:ascii="Arial" w:eastAsia="Times New Roman" w:hAnsi="Arial"/>
          <w:spacing w:val="-2"/>
          <w:sz w:val="24"/>
          <w:szCs w:val="24"/>
          <w:lang w:eastAsia="it-IT"/>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135544A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w:t>
      </w:r>
      <w:r w:rsidRPr="00B2220D">
        <w:rPr>
          <w:rFonts w:ascii="Arial" w:eastAsia="Times New Roman" w:hAnsi="Arial"/>
          <w:sz w:val="24"/>
          <w:szCs w:val="24"/>
          <w:lang w:eastAsia="it-IT"/>
        </w:rPr>
        <w:t xml:space="preserve">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4936C8A0" w14:textId="77777777" w:rsidR="00B2220D" w:rsidRPr="00B2220D" w:rsidRDefault="00B2220D" w:rsidP="00B2220D">
      <w:pPr>
        <w:spacing w:after="120" w:line="240" w:lineRule="auto"/>
        <w:jc w:val="both"/>
        <w:rPr>
          <w:rFonts w:ascii="Arial" w:eastAsia="Times New Roman" w:hAnsi="Arial"/>
          <w:spacing w:val="-4"/>
          <w:sz w:val="24"/>
          <w:szCs w:val="24"/>
          <w:lang w:eastAsia="it-IT"/>
        </w:rPr>
      </w:pPr>
      <w:r w:rsidRPr="00B2220D">
        <w:rPr>
          <w:rFonts w:ascii="Arial" w:eastAsia="Times New Roman" w:hAnsi="Arial"/>
          <w:spacing w:val="-4"/>
          <w:sz w:val="24"/>
          <w:szCs w:val="24"/>
          <w:lang w:eastAsia="it-IT"/>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w:t>
      </w:r>
      <w:r w:rsidRPr="00B2220D">
        <w:rPr>
          <w:rFonts w:ascii="Arial" w:eastAsia="Times New Roman" w:hAnsi="Arial"/>
          <w:spacing w:val="-4"/>
          <w:sz w:val="24"/>
          <w:szCs w:val="24"/>
          <w:lang w:eastAsia="it-IT"/>
        </w:rPr>
        <w:lastRenderedPageBreak/>
        <w:t xml:space="preserve">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55BB90CB" w14:textId="77777777" w:rsidR="00B2220D" w:rsidRPr="00B2220D" w:rsidRDefault="00B2220D" w:rsidP="00B2220D">
      <w:pPr>
        <w:spacing w:after="120" w:line="240" w:lineRule="auto"/>
        <w:jc w:val="both"/>
        <w:rPr>
          <w:rFonts w:ascii="Arial" w:eastAsia="Times New Roman" w:hAnsi="Arial"/>
          <w:spacing w:val="-4"/>
          <w:sz w:val="24"/>
          <w:szCs w:val="24"/>
          <w:lang w:eastAsia="it-IT"/>
        </w:rPr>
      </w:pPr>
      <w:r w:rsidRPr="00B2220D">
        <w:rPr>
          <w:rFonts w:ascii="Arial" w:eastAsia="Times New Roman" w:hAnsi="Arial"/>
          <w:spacing w:val="-4"/>
          <w:sz w:val="24"/>
          <w:szCs w:val="24"/>
          <w:lang w:eastAsia="it-IT"/>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w:t>
      </w:r>
      <w:r w:rsidRPr="00B2220D">
        <w:rPr>
          <w:rFonts w:ascii="Arial" w:eastAsia="Times New Roman" w:hAnsi="Arial"/>
          <w:sz w:val="24"/>
          <w:szCs w:val="24"/>
          <w:lang w:eastAsia="it-IT"/>
        </w:rPr>
        <w:t>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w:t>
      </w:r>
      <w:r w:rsidRPr="00B2220D">
        <w:rPr>
          <w:rFonts w:ascii="Arial" w:eastAsia="Times New Roman" w:hAnsi="Arial"/>
          <w:spacing w:val="-4"/>
          <w:sz w:val="24"/>
          <w:szCs w:val="24"/>
          <w:lang w:eastAsia="it-IT"/>
        </w:rPr>
        <w:t xml:space="preserve"> </w:t>
      </w:r>
    </w:p>
    <w:p w14:paraId="17AEA07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214E3A6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B2220D">
        <w:rPr>
          <w:rFonts w:ascii="Arial" w:eastAsia="Times New Roman" w:hAnsi="Arial"/>
          <w:i/>
          <w:iCs/>
          <w:sz w:val="24"/>
          <w:szCs w:val="24"/>
          <w:lang w:eastAsia="it-IT"/>
        </w:rPr>
        <w:t xml:space="preserve">“Noi però abbiamo questo tesoro in </w:t>
      </w:r>
      <w:r w:rsidRPr="00B2220D">
        <w:rPr>
          <w:rFonts w:ascii="Arial" w:eastAsia="Times New Roman" w:hAnsi="Arial"/>
          <w:i/>
          <w:iCs/>
          <w:sz w:val="24"/>
          <w:szCs w:val="24"/>
          <w:lang w:eastAsia="it-IT"/>
        </w:rPr>
        <w:lastRenderedPageBreak/>
        <w:t>vasi di creta, affinché appaia che questa straordinaria potenza appartiene a Dio, e non viene da noi”</w:t>
      </w:r>
      <w:r w:rsidRPr="00B2220D">
        <w:rPr>
          <w:rFonts w:ascii="Arial" w:eastAsia="Times New Roman" w:hAnsi="Arial"/>
          <w:sz w:val="24"/>
          <w:szCs w:val="24"/>
          <w:lang w:eastAsia="it-IT"/>
        </w:rPr>
        <w:t xml:space="preserve"> (2Cor 4,7). </w:t>
      </w:r>
    </w:p>
    <w:p w14:paraId="5123B7C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w:t>
      </w:r>
    </w:p>
    <w:p w14:paraId="624EC4E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p>
    <w:p w14:paraId="02E5C4AB"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3B67E4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w:t>
      </w:r>
      <w:r w:rsidRPr="00B2220D">
        <w:rPr>
          <w:rFonts w:ascii="Arial" w:eastAsia="Times New Roman" w:hAnsi="Arial"/>
          <w:sz w:val="24"/>
          <w:szCs w:val="24"/>
          <w:lang w:eastAsia="it-IT"/>
        </w:rPr>
        <w:lastRenderedPageBreak/>
        <w:t xml:space="preserve">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4B185A4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004CC591" w14:textId="77777777" w:rsidR="00B2220D" w:rsidRPr="00B2220D" w:rsidRDefault="00B2220D" w:rsidP="00B2220D">
      <w:pPr>
        <w:spacing w:after="120" w:line="240" w:lineRule="auto"/>
        <w:jc w:val="both"/>
        <w:rPr>
          <w:rFonts w:ascii="Arial" w:eastAsia="Times New Roman" w:hAnsi="Arial"/>
          <w:sz w:val="24"/>
          <w:szCs w:val="24"/>
          <w:lang w:eastAsia="it-IT"/>
        </w:rPr>
      </w:pPr>
    </w:p>
    <w:p w14:paraId="1C4408BF"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87" w:name="_Toc189053444"/>
      <w:bookmarkStart w:id="1288" w:name="_Toc193030356"/>
      <w:r w:rsidRPr="00B2220D">
        <w:rPr>
          <w:rFonts w:ascii="Arial" w:hAnsi="Arial"/>
          <w:b/>
          <w:sz w:val="28"/>
          <w:szCs w:val="20"/>
          <w:lang w:eastAsia="it-IT"/>
        </w:rPr>
        <w:t>IL TRADIMENTO DELLO SPIRITO DELLA SANTIFICAZIONE</w:t>
      </w:r>
      <w:bookmarkEnd w:id="1287"/>
      <w:bookmarkEnd w:id="1288"/>
      <w:r w:rsidRPr="00B2220D">
        <w:rPr>
          <w:rFonts w:ascii="Arial" w:hAnsi="Arial"/>
          <w:b/>
          <w:sz w:val="28"/>
          <w:szCs w:val="20"/>
          <w:lang w:eastAsia="it-IT"/>
        </w:rPr>
        <w:t xml:space="preserve"> </w:t>
      </w:r>
    </w:p>
    <w:p w14:paraId="79103C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È la santità che lo Spirito Santo chiede ai responsabili delle Chiese, siano essi vescovi o presbiteri. 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7EE5ADE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Ora, se ognuno è obbligato non solo ad esaminare se stesso affinché aggiunga al corpo di Cristo la santità che gli manca, ma anche è obbligato in questa santità a crescere e ad abbondare in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che neanche più faccia sorgere i suoi germogli per una possibile vita futura. </w:t>
      </w:r>
      <w:r w:rsidRPr="00B2220D">
        <w:rPr>
          <w:rFonts w:ascii="Arial" w:eastAsia="Times New Roman" w:hAnsi="Arial"/>
          <w:sz w:val="24"/>
          <w:szCs w:val="24"/>
          <w:lang w:eastAsia="it-IT"/>
        </w:rPr>
        <w:lastRenderedPageBreak/>
        <w:t>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w:t>
      </w:r>
    </w:p>
    <w:p w14:paraId="4C4CB08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w:t>
      </w:r>
    </w:p>
    <w:p w14:paraId="351E48B9" w14:textId="77777777" w:rsidR="00B2220D" w:rsidRPr="00B2220D" w:rsidRDefault="00B2220D" w:rsidP="00B2220D">
      <w:pPr>
        <w:spacing w:after="120" w:line="240" w:lineRule="auto"/>
        <w:jc w:val="both"/>
        <w:rPr>
          <w:rFonts w:ascii="Arial" w:eastAsia="Times New Roman" w:hAnsi="Arial"/>
          <w:sz w:val="24"/>
          <w:szCs w:val="24"/>
          <w:lang w:eastAsia="it-IT"/>
        </w:rPr>
      </w:pPr>
    </w:p>
    <w:p w14:paraId="65D8B4D3"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89" w:name="_Toc189053445"/>
      <w:bookmarkStart w:id="1290" w:name="_Toc193030357"/>
      <w:r w:rsidRPr="00B2220D">
        <w:rPr>
          <w:rFonts w:ascii="Arial" w:hAnsi="Arial"/>
          <w:b/>
          <w:sz w:val="28"/>
          <w:szCs w:val="20"/>
          <w:lang w:eastAsia="it-IT"/>
        </w:rPr>
        <w:t>IL TRADIMENTO DELLO SPIRITO DELLA RIVELAZIONE</w:t>
      </w:r>
      <w:bookmarkEnd w:id="1289"/>
      <w:bookmarkEnd w:id="1290"/>
      <w:r w:rsidRPr="00B2220D">
        <w:rPr>
          <w:rFonts w:ascii="Arial" w:hAnsi="Arial"/>
          <w:b/>
          <w:sz w:val="28"/>
          <w:szCs w:val="20"/>
          <w:lang w:eastAsia="it-IT"/>
        </w:rPr>
        <w:t xml:space="preserve"> </w:t>
      </w:r>
    </w:p>
    <w:p w14:paraId="459DF7C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pacing w:val="-2"/>
          <w:sz w:val="24"/>
          <w:szCs w:val="24"/>
          <w:lang w:eastAsia="it-IT"/>
        </w:rPr>
        <w:t xml:space="preserve">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domanda obbedienza ad ogni Parola che è uscita dalla bocca del Signore. </w:t>
      </w:r>
      <w:r w:rsidRPr="00B2220D">
        <w:rPr>
          <w:rFonts w:ascii="Arial" w:eastAsia="Times New Roman" w:hAnsi="Arial"/>
          <w:sz w:val="24"/>
          <w:szCs w:val="24"/>
          <w:lang w:eastAsia="it-IT"/>
        </w:rPr>
        <w:t xml:space="preserve">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grazia, giustizia, obbedienza scomparirà. </w:t>
      </w:r>
    </w:p>
    <w:p w14:paraId="5836F05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un popolo rinnega la Rivelazione pubblica, la responsabilità non è dei profeti. Questi possono solo annunciare la Parola del Signore. La responsabilità è dei sacerdoti del Dio Altissimo, ai quali il Signore ha affidato il mandato di istruire il suo popolo secondo la sua Legge. </w:t>
      </w:r>
    </w:p>
    <w:p w14:paraId="4EB0420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Quando il popolo di Dio cade nell’idolatria e nell’immoralità, la responsabilità ricade sul sacerdote. Una sola sua parola sarebbe sufficiente, ma sovente non viene detta. Non c’è futuro di speranza per coloro che rinnegano la Rivelazione pubblica. Sempre rinnegheranno ogni altra Parola del Signore. Ma questo è grande crimine contro il popolo di Dio. Questo sempre succede quando il sacerdote rinnega lo Spirito della Rivelazione pubblica. L’obbedienza al Vescovo è Rivelazione pubblica, oltre che perfetta e santa rivelazione privata. </w:t>
      </w:r>
    </w:p>
    <w:p w14:paraId="5AE103DE" w14:textId="77777777" w:rsidR="00B2220D" w:rsidRPr="00B2220D" w:rsidRDefault="00B2220D" w:rsidP="00B2220D">
      <w:pPr>
        <w:spacing w:after="120" w:line="240" w:lineRule="auto"/>
        <w:jc w:val="both"/>
        <w:rPr>
          <w:rFonts w:ascii="Arial" w:eastAsia="Times New Roman" w:hAnsi="Arial"/>
          <w:sz w:val="24"/>
          <w:szCs w:val="24"/>
          <w:lang w:eastAsia="it-IT"/>
        </w:rPr>
      </w:pPr>
    </w:p>
    <w:p w14:paraId="055E3DE2"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91" w:name="_Toc189053446"/>
      <w:bookmarkStart w:id="1292" w:name="_Toc193030358"/>
      <w:r w:rsidRPr="00B2220D">
        <w:rPr>
          <w:rFonts w:ascii="Arial" w:hAnsi="Arial"/>
          <w:b/>
          <w:sz w:val="28"/>
          <w:szCs w:val="20"/>
          <w:lang w:eastAsia="it-IT"/>
        </w:rPr>
        <w:t>IL TRADIMENTO DELLO SPIRITO DELLA VERA CHIESA</w:t>
      </w:r>
      <w:bookmarkEnd w:id="1291"/>
      <w:bookmarkEnd w:id="1292"/>
    </w:p>
    <w:p w14:paraId="0B78BF9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Prima di inoltrarmi in questo nono tradimento o rinnegamento, che riguarda lo Spirito della vera Chiesa, premetto un pensiero precedentemente scritto, che è un inno alla Chiesa. Credo possa servire come approccio al tema da sviluppare, anche se vogliamo procedere con pochi, ma chiarissimi elementi. A volte una sola parola basta per gettare una luce nuova su temi antichissimi che giacciono in grande sofferenza a motivo di un vento distruttore che da molti anni si sta abbattendo su di essi. Anche altre riflessioni potranno aiutarci.</w:t>
      </w:r>
    </w:p>
    <w:p w14:paraId="325B28C6"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Inno alla Chiesa del Dio vivente</w:t>
      </w:r>
    </w:p>
    <w:p w14:paraId="6E3805C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76417E1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498E8B5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w:t>
      </w:r>
      <w:r w:rsidRPr="00B2220D">
        <w:rPr>
          <w:rFonts w:ascii="Arial" w:eastAsia="Times New Roman" w:hAnsi="Arial"/>
          <w:sz w:val="24"/>
          <w:szCs w:val="24"/>
          <w:lang w:eastAsia="it-IT"/>
        </w:rPr>
        <w:lastRenderedPageBreak/>
        <w:t>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7C83C2B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65D114C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211823A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361C074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6C4FC0D9"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lastRenderedPageBreak/>
        <w:t>Errori contro la Chiesa una santa, cattolica, apostolica</w:t>
      </w:r>
    </w:p>
    <w:p w14:paraId="4AA63C6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Oggi molti sono gli errori che si stanno consumando contro la Chiesa una santa, cattolica, apostoli. Eccone alcuni:</w:t>
      </w:r>
    </w:p>
    <w:p w14:paraId="6668AAD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Rottura dell’unità tra Sacra Scrittura, Tradizione e Magistero.</w:t>
      </w:r>
    </w:p>
    <w:p w14:paraId="586DD48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Rottura dell’unità tra grazia e verità.</w:t>
      </w:r>
    </w:p>
    <w:p w14:paraId="087E957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Rottura dell’unità o della comunione gerarchica.</w:t>
      </w:r>
    </w:p>
    <w:p w14:paraId="7B388A9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Rottura dell’unità tra il Clero e il Laicato.</w:t>
      </w:r>
    </w:p>
    <w:p w14:paraId="432A6C1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Rottura dell’unità del fondamento: fondamento invisibile che è Cristo Gesù nello Spirito Santo e fondamento visibile sempre nello Spirito Santo che sono il Papa per la Chiesa universale e i Vescovi per le Chiese particolari.</w:t>
      </w:r>
    </w:p>
    <w:p w14:paraId="4D81C47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Rottura dell’unità tra sapienza che viene dallo Spirito per l’interpretazione della Sacra Scrittura e la sapienza o studio che sgorga dalla mente dell’uomo.</w:t>
      </w:r>
    </w:p>
    <w:p w14:paraId="0659CFD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Rottura dell’unità tra ciò che è divinamente e realmente soprannaturale e ciò che invece è e deve rimanere profondamente naturale.</w:t>
      </w:r>
    </w:p>
    <w:p w14:paraId="3E87F63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Rottura dello Spirito della Chiesa una, santa, cattolica, apostolica e lo Spirito della singola persona. Sempre lo Spirito della singola persona è obbligato a obbedire allo Spirito della Chiesa una, santa, cattolica, apostolica.</w:t>
      </w:r>
    </w:p>
    <w:p w14:paraId="00FDD79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Rottura dell’unità tra grazia e Sacramenti.</w:t>
      </w:r>
    </w:p>
    <w:p w14:paraId="2545023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Rottura dell’unità tra Sacramenti e Sacerdozio ordinato.</w:t>
      </w:r>
    </w:p>
    <w:p w14:paraId="6371E41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Rottura dell’unità e della continuità della successione apostolica. </w:t>
      </w:r>
    </w:p>
    <w:p w14:paraId="23477CD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Rottura tra fede, conversione, santificazione. </w:t>
      </w:r>
    </w:p>
    <w:p w14:paraId="088C19D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Rottura del principio della vera mediazione nella Chiesa.</w:t>
      </w:r>
    </w:p>
    <w:p w14:paraId="01C93F7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Tutte queste rotture le possiamo riunificare nel celebre assioma della “</w:t>
      </w:r>
      <w:r w:rsidRPr="00B2220D">
        <w:rPr>
          <w:rFonts w:ascii="Arial" w:eastAsia="Times New Roman" w:hAnsi="Arial"/>
          <w:i/>
          <w:iCs/>
          <w:sz w:val="24"/>
          <w:szCs w:val="24"/>
          <w:lang w:val="la-Latn" w:eastAsia="it-IT"/>
        </w:rPr>
        <w:t>Sola Scriptura, sola Gratia, sola Fides</w:t>
      </w:r>
      <w:r w:rsidRPr="00B2220D">
        <w:rPr>
          <w:rFonts w:ascii="Arial" w:eastAsia="Times New Roman" w:hAnsi="Arial"/>
          <w:sz w:val="24"/>
          <w:szCs w:val="24"/>
          <w:lang w:eastAsia="it-IT"/>
        </w:rPr>
        <w:t xml:space="preserve">” – Basta la sola Scrittura, la sola Grazia, la sola Fede –. Tutte queste rotture delle molteplici unità oggi in modo subdolo, larvato, latente, mimetizzato, stanno assalendo la Chiesa con un solo intento: operare la sua perfetta e completa distruzione. </w:t>
      </w:r>
    </w:p>
    <w:p w14:paraId="2094FF64"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Nella Chiesa, con la Chiesa, per la Chiesa</w:t>
      </w:r>
    </w:p>
    <w:p w14:paraId="0F16718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noi diciamo nella Chiesa, con la Chiesa, per la Chiesa, diciamo tutto e anche niente. Possiamo dire una grande verità, ma anche una abissale e infernale falsità. Quando siamo sicuri di essere nella grande verità e non nell’abissale e infernale falsità? Quando prima di tutto modifichiamo il nostro dire: Nella Chiesa una, santa, cattolica, apostolica, con questa Chiesa, per questa Chiesa. Quando professiamo la verità tutta intera che questa Chiesa avvolge. Qual è questa verità tutta intera che sempre avvolge questa Chiesa?</w:t>
      </w:r>
    </w:p>
    <w:p w14:paraId="6B0E1C7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Prima di tutto è la piena obbedienza al Vangelo che essa ci insegna. Il Vangelo è quello vero se è quello che ci consegna la Chiesa. La Chiesa ce lo consegna attraverso i suoi Pastori: Papa, Vescovo, Parroco. Al Vangelo della Chiesa dobbiamo dare purissima obbedienza, non però secondo le nostre interpretazioni, ma secondo la verità che sempre la Chiesa nei suoi Pastori ci </w:t>
      </w:r>
      <w:r w:rsidRPr="00B2220D">
        <w:rPr>
          <w:rFonts w:ascii="Arial" w:eastAsia="Times New Roman" w:hAnsi="Arial"/>
          <w:sz w:val="24"/>
          <w:szCs w:val="24"/>
          <w:lang w:eastAsia="it-IT"/>
        </w:rPr>
        <w:lastRenderedPageBreak/>
        <w:t>insegna. Ed è in questa obbedienza che esplode tutto il nostro protestantesimo cattolico o luteranesimo cattolico. Con la bocca diciamo di essere con la Chiesa, nella Chiesa, per la Chiesa. Con il cuore ognuno insegna i pensieri del suo cuore e dona al Vangelo le interpretazioni della sua mente, facendolo diventare menzogna e falsità.</w:t>
      </w:r>
    </w:p>
    <w:p w14:paraId="1767B61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nella separazione tra grazia, conversione, santificazione che anche esplode la nostra non fede nella verità della Chiesa. I sacramenti vengono celebrati pro forma. Pro forma ci si accosta all’Eucaristia. Poi però ognuno insegue le voglie del suo cuore e le passioni della sua carne. Se poi qualcuno dovesse azzardarsi a predicare la conversione e dire qualche parola sull’obbligo della propria santificazione personale, subito viene accusato di essere un nemico dell’uomo. Perché nemico dell’uomo? Perché priva i cuori della gioia e toglie in essi la speranza. Di quale gioia li priva? Della gioia di peccare e di condurre una vita mondana. Quale speranza toglie? Quella di una salvezza senza alcun merito. Toglie la speranza che dopo la morte conduce tutti in Paradiso indipendentemente dalle proprie opere. Come si fa ad essere Chiesa, nella Chiesa, per la Chiesa, con la Chiesa se il nostro cuore non è tutto per Cristo, e in Cristo, per manifestare la bellezza della Chiesa nella sua purezza, santità, bellezza spirituale? Come si fa a proclamarsi Chiesa quando c’è una disobbedienza reale, visibile, pubblica al Pastore della Chiesa locale? Come fa un presbitero ad essere vera Chiesa se della Chiesa rinnega colui che è il suo fondamento visibile che lo lega al fondamento invisibile che è Cristo Signore?</w:t>
      </w:r>
    </w:p>
    <w:p w14:paraId="00C1395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Come fa un fedele laico a proclamarsi Chiesa, se non è condotto da nessuna virtù che deve adornare la sua vita in modo da mostrare la bellezza del suo Maestro e Signore, che si fece obbedienza fino alla morte di croce? Le parole senza verità sono sempre grande inganno per i cuori dei semplici e dei piccoli. Come si può dire di essere Chiesa, se per la Chiesa non si offre la propria vita a Dio in sacrificio e in olocausto di espiazione, redenzione, conversione, santificazione? Ma quando si offre la propria vita a Cristo per la santificazione della Chiesa, che senso ha parlare di obbedienza giusta e obbedienza ingiusta?</w:t>
      </w:r>
    </w:p>
    <w:p w14:paraId="0FC1A62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Gesù non ha obbedito per una obbedienza giusta. Ha obbedito per una obbedienza ingiusta e per questo è andato in croce. Anche i martiri sono andati in croce non per una obbedienza giusta, ma ingiusta. Andare in croce per una obbedienza giusta è il minimo che si possa fare per un cristiano che ha consacrato la sua vita a Gesù Signore. Disprezzare un Pastore della Chiesa locale e poi proclamarsi Chiesa è vero inganno. Prima si deve andare dinanzi al Vescovo, chiedere umilmente che ci manifesti la volontà di Dio sulla nostra vita, sul nostro cammino, prestare a Lui ogni obbedienza, anche se ci chiede di sacrificare la cosa più bella che ci appartiene, poi possiamo dire di essere Chiesa, nella Chiesa, per la Chiesa, con la Chiesa. Se il Pastore della Chiesa locale non è vita della nostra vita, neanche la Chiesa è vita della nostra vita. </w:t>
      </w:r>
    </w:p>
    <w:p w14:paraId="1310276C" w14:textId="77777777" w:rsidR="00B2220D" w:rsidRPr="00B2220D" w:rsidRDefault="00B2220D" w:rsidP="00B2220D">
      <w:pPr>
        <w:spacing w:after="120" w:line="240" w:lineRule="auto"/>
        <w:jc w:val="both"/>
        <w:rPr>
          <w:rFonts w:ascii="Arial" w:eastAsia="Times New Roman" w:hAnsi="Arial"/>
          <w:sz w:val="24"/>
          <w:szCs w:val="24"/>
          <w:lang w:eastAsia="it-IT"/>
        </w:rPr>
      </w:pPr>
    </w:p>
    <w:p w14:paraId="6DC525DF"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93" w:name="_Toc189053447"/>
      <w:bookmarkStart w:id="1294" w:name="_Toc193030359"/>
      <w:r w:rsidRPr="00B2220D">
        <w:rPr>
          <w:rFonts w:ascii="Arial" w:hAnsi="Arial"/>
          <w:b/>
          <w:sz w:val="28"/>
          <w:szCs w:val="20"/>
          <w:lang w:eastAsia="it-IT"/>
        </w:rPr>
        <w:lastRenderedPageBreak/>
        <w:t>IL TRADIMENTO DELLO SPIRITO DEL VERO PRESBITERO E DEL VERO LAICO</w:t>
      </w:r>
      <w:bookmarkEnd w:id="1293"/>
      <w:bookmarkEnd w:id="1294"/>
    </w:p>
    <w:p w14:paraId="3F4AD71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Chiediamo: quali sono cause di questo tradimento? Qual è il vero progetto di Dio sul fedele presbitero e sul fedele laico? Se conosciamo le cause, possiamo rientrare da questo tradimento che manda in rovina la Chiesa.</w:t>
      </w:r>
    </w:p>
    <w:p w14:paraId="352A14A0"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Il sacerdozio ordinato: essenzialità e storicità </w:t>
      </w:r>
    </w:p>
    <w:p w14:paraId="2A66095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 Il sacerdote è:</w:t>
      </w:r>
    </w:p>
    <w:p w14:paraId="2781A99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Datore di Cristo-verità. </w:t>
      </w:r>
      <w:r w:rsidRPr="00B2220D">
        <w:rPr>
          <w:rFonts w:ascii="Arial" w:eastAsia="Times New Roman" w:hAnsi="Arial"/>
          <w:sz w:val="24"/>
          <w:szCs w:val="24"/>
          <w:lang w:eastAsia="it-IT"/>
        </w:rPr>
        <w:t xml:space="preserve">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w:t>
      </w:r>
      <w:r w:rsidRPr="00B2220D">
        <w:rPr>
          <w:rFonts w:ascii="Arial" w:eastAsia="Times New Roman" w:hAnsi="Arial"/>
          <w:sz w:val="24"/>
          <w:szCs w:val="24"/>
          <w:lang w:val="la-Latn" w:eastAsia="it-IT"/>
        </w:rPr>
        <w:t>“</w:t>
      </w:r>
      <w:r w:rsidRPr="00B2220D">
        <w:rPr>
          <w:rFonts w:ascii="Arial" w:eastAsia="Times New Roman" w:hAnsi="Arial"/>
          <w:i/>
          <w:iCs/>
          <w:sz w:val="24"/>
          <w:szCs w:val="24"/>
          <w:lang w:val="la-Latn" w:eastAsia="it-IT"/>
        </w:rPr>
        <w:t>conditio sine qua</w:t>
      </w:r>
      <w:r w:rsidRPr="00B2220D">
        <w:rPr>
          <w:rFonts w:ascii="Arial" w:eastAsia="Times New Roman" w:hAnsi="Arial"/>
          <w:sz w:val="24"/>
          <w:szCs w:val="24"/>
          <w:lang w:val="la-Latn" w:eastAsia="it-IT"/>
        </w:rPr>
        <w:t>”</w:t>
      </w:r>
      <w:r w:rsidRPr="00B2220D">
        <w:rPr>
          <w:rFonts w:ascii="Arial" w:eastAsia="Times New Roman" w:hAnsi="Arial"/>
          <w:sz w:val="24"/>
          <w:szCs w:val="24"/>
          <w:lang w:eastAsia="it-IT"/>
        </w:rPr>
        <w:t xml:space="preserve">, non dell’essere del Sacerdote, poiché da queste quattro forme dipende oggi la vita dello stesso cristianesimo e quindi della fede che salva: l’evangelizzazione, la catechesi, l’omelia, l’insegnamento. Veicolo modernissimo di formazione (ma anche di deviazione) sono i Mass-Media (Stampa, Radio, Televisione). Queste quattro essenzialità sacerdotali a volte sono trascurate o insieme o in parte, a volte non sono riempite di contenuti essenziali cioè non riportano “quello che Gesù fece ed insegnò”. Il futuro della fede e della sua crescita nel mondo dipende dal nostro modo di “annunciare il mistero di Cristo Verità”. </w:t>
      </w:r>
    </w:p>
    <w:p w14:paraId="345510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r w:rsidRPr="00B2220D">
        <w:rPr>
          <w:rFonts w:ascii="Arial" w:eastAsia="Times New Roman" w:hAnsi="Arial"/>
          <w:i/>
          <w:iCs/>
          <w:sz w:val="24"/>
          <w:szCs w:val="24"/>
          <w:lang w:eastAsia="it-IT"/>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w:t>
      </w:r>
      <w:r w:rsidRPr="00B2220D">
        <w:rPr>
          <w:rFonts w:ascii="Arial" w:eastAsia="Times New Roman" w:hAnsi="Arial"/>
          <w:sz w:val="24"/>
          <w:szCs w:val="24"/>
          <w:lang w:eastAsia="it-IT"/>
        </w:rPr>
        <w:t xml:space="preserve"> (At 20.20.26-27).</w:t>
      </w:r>
    </w:p>
    <w:p w14:paraId="3E5893E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Datore di Cristo-grazia</w:t>
      </w:r>
      <w:r w:rsidRPr="00B2220D">
        <w:rPr>
          <w:rFonts w:ascii="Arial" w:eastAsia="Times New Roman" w:hAnsi="Arial"/>
          <w:sz w:val="24"/>
          <w:szCs w:val="24"/>
          <w:lang w:eastAsia="it-IT"/>
        </w:rPr>
        <w:t>. Il Sacerdote è l’uomo della grazia. Per la sua mediazione lo Spirito Santo opera nei sacramenti, trasforma i cuori e le menti, rinnova il mondo. Perché la grazia di Cristo possa agire nel cuore dell’uomo con tutta la sua potenza risanatrice e salvatrice occorre che la celebrazione dei sacramenti venga preparata con cura ed eseguita con somma dedizione in ogni suo momento. Il sacerdote è pertanto l’uomo dei sacramenti. È qui che avviene l’incontro di Dio con l’uomo e dell’uomo con Dio, nello Spirito Santo. La non celebrazione dei sacramenti produce come effetto immediato il non incontro dell’uomo con il suo Signore e quindi il permanere dell’uomo nel suo peccato. Se questa ministerialità verrà assunta dal Sacerdote in tutta la sua pienezza di significato, la santità rifiorirà, la fede si rivivificherà, la grazia fortificherà volontà e cuore ed il mondo sarà aiutato a vivere di giustizia e di pace.</w:t>
      </w:r>
    </w:p>
    <w:p w14:paraId="672E336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 xml:space="preserve">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 </w:t>
      </w:r>
      <w:r w:rsidRPr="00B2220D">
        <w:rPr>
          <w:rFonts w:ascii="Arial" w:eastAsia="Times New Roman" w:hAnsi="Arial"/>
          <w:i/>
          <w:iCs/>
          <w:sz w:val="24"/>
          <w:szCs w:val="24"/>
          <w:lang w:eastAsia="it-IT"/>
        </w:rPr>
        <w:t>“Se rimanete fedeli alla mia parola, sarete davvero miei discepoli; conoscerete la verità e la verità vi farà liberi”</w:t>
      </w:r>
      <w:r w:rsidRPr="00B2220D">
        <w:rPr>
          <w:rFonts w:ascii="Arial" w:eastAsia="Times New Roman" w:hAnsi="Arial"/>
          <w:sz w:val="24"/>
          <w:szCs w:val="24"/>
          <w:lang w:eastAsia="it-IT"/>
        </w:rPr>
        <w:t xml:space="preserve"> (Gv 8,31-32).</w:t>
      </w:r>
    </w:p>
    <w:p w14:paraId="727691E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Il come storico. </w:t>
      </w:r>
      <w:r w:rsidRPr="00B2220D">
        <w:rPr>
          <w:rFonts w:ascii="Arial" w:eastAsia="Times New Roman" w:hAnsi="Arial"/>
          <w:sz w:val="24"/>
          <w:szCs w:val="24"/>
          <w:lang w:eastAsia="it-IT"/>
        </w:rPr>
        <w:t>Nella Comunione: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49C8B13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Nella carismaticità. </w:t>
      </w:r>
      <w:r w:rsidRPr="00B2220D">
        <w:rPr>
          <w:rFonts w:ascii="Arial" w:eastAsia="Times New Roman" w:hAnsi="Arial"/>
          <w:sz w:val="24"/>
          <w:szCs w:val="24"/>
          <w:lang w:eastAsia="it-IT"/>
        </w:rPr>
        <w:t>La carismaticità dice riferimento al dono dello Spirito, che è dato alla persona, perché lo eserciti in proprio ma nella comunione di corpo di Cristo e di membra gli uni degli altri. 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3344A5D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Nella dimensione dell'universale nel particolare. </w:t>
      </w:r>
      <w:r w:rsidRPr="00B2220D">
        <w:rPr>
          <w:rFonts w:ascii="Arial" w:eastAsia="Times New Roman" w:hAnsi="Arial"/>
          <w:sz w:val="24"/>
          <w:szCs w:val="24"/>
          <w:lang w:eastAsia="it-IT"/>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6B99F3E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Nella contingenza storica. </w:t>
      </w:r>
      <w:r w:rsidRPr="00B2220D">
        <w:rPr>
          <w:rFonts w:ascii="Arial" w:eastAsia="Times New Roman" w:hAnsi="Arial"/>
          <w:sz w:val="24"/>
          <w:szCs w:val="24"/>
          <w:lang w:eastAsia="it-IT"/>
        </w:rPr>
        <w:t>L’incarnazione è la legge della continuità e della vita del cristianesimo e della sua fede. Tempi, luoghi, uomini, cose, situazioni cambiano da luogo a luogo, da momento a momento. La salvezza è per l’uomo storico, non per l’uomo ideale. Il sacerdote si trova spesso dinanzi a situazioni concrete che deve saper leggere alla luce dello Spirito ed in esse incarnare la salvezza del Signore Gesù. L’uomo ideale non è mai l’uomo reale, e volendo portare la salvezza all’uomo ideale, facciamo perdere l’uomo reale. È uno dei limiti più evidenti di certa pastorale, che sovente espone alla non credibilità.</w:t>
      </w:r>
    </w:p>
    <w:p w14:paraId="0C2FC35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Nel popolo di Dio. </w:t>
      </w:r>
      <w:r w:rsidRPr="00B2220D">
        <w:rPr>
          <w:rFonts w:ascii="Arial" w:eastAsia="Times New Roman" w:hAnsi="Arial"/>
          <w:sz w:val="24"/>
          <w:szCs w:val="24"/>
          <w:lang w:eastAsia="it-IT"/>
        </w:rPr>
        <w:t xml:space="preserve">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w:t>
      </w:r>
      <w:r w:rsidRPr="00B2220D">
        <w:rPr>
          <w:rFonts w:ascii="Arial" w:eastAsia="Times New Roman" w:hAnsi="Arial"/>
          <w:sz w:val="24"/>
          <w:szCs w:val="24"/>
          <w:lang w:eastAsia="it-IT"/>
        </w:rPr>
        <w:lastRenderedPageBreak/>
        <w:t>altri. Bisogna che la comprensione del mistero chiesa, che è in se stesso mistero di unità e di comunione, ci trovi non solo pronti, ma promotori di esso, dove regnano lacune, incertezze, sfasature, se non gravissime separazioni.</w:t>
      </w:r>
    </w:p>
    <w:p w14:paraId="1F66686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In missione. </w:t>
      </w:r>
      <w:r w:rsidRPr="00B2220D">
        <w:rPr>
          <w:rFonts w:ascii="Arial" w:eastAsia="Times New Roman" w:hAnsi="Arial"/>
          <w:sz w:val="24"/>
          <w:szCs w:val="24"/>
          <w:lang w:eastAsia="it-IT"/>
        </w:rPr>
        <w:t>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36C10CC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Proteso verso il futuro. </w:t>
      </w:r>
      <w:r w:rsidRPr="00B2220D">
        <w:rPr>
          <w:rFonts w:ascii="Arial" w:eastAsia="Times New Roman" w:hAnsi="Arial"/>
          <w:sz w:val="24"/>
          <w:szCs w:val="24"/>
          <w:lang w:eastAsia="it-IT"/>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2714908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Dimentico del passato. </w:t>
      </w:r>
      <w:r w:rsidRPr="00B2220D">
        <w:rPr>
          <w:rFonts w:ascii="Arial" w:eastAsia="Times New Roman" w:hAnsi="Arial"/>
          <w:sz w:val="24"/>
          <w:szCs w:val="24"/>
          <w:lang w:eastAsia="it-IT"/>
        </w:rPr>
        <w:t xml:space="preserve">Il passato si supera, non si rinnega. Il passato ci ha preparato il presente, il presente deve preparare il futuro. Il Sacerdote deve accompagnare l’uomo nel suo </w:t>
      </w:r>
      <w:r w:rsidRPr="00B2220D">
        <w:rPr>
          <w:rFonts w:ascii="Arial" w:eastAsia="Times New Roman" w:hAnsi="Arial"/>
          <w:i/>
          <w:iCs/>
          <w:sz w:val="24"/>
          <w:szCs w:val="24"/>
          <w:lang w:val="la-Latn" w:eastAsia="it-IT"/>
        </w:rPr>
        <w:t>iter</w:t>
      </w:r>
      <w:r w:rsidRPr="00B2220D">
        <w:rPr>
          <w:rFonts w:ascii="Arial" w:eastAsia="Times New Roman" w:hAnsi="Arial"/>
          <w:sz w:val="24"/>
          <w:szCs w:val="24"/>
          <w:lang w:eastAsia="it-IT"/>
        </w:rPr>
        <w:t xml:space="preserve"> storico e a lui parlare di Dio secondo il suo linguaggio, le sue forme mentali, i suoi schemi culturali, gli orizzonti di comprensione e di intelligenza. Veramente per il sacerdote si applica la parola di Cristo: </w:t>
      </w:r>
      <w:r w:rsidRPr="00B2220D">
        <w:rPr>
          <w:rFonts w:ascii="Arial" w:eastAsia="Times New Roman" w:hAnsi="Arial"/>
          <w:i/>
          <w:iCs/>
          <w:sz w:val="24"/>
          <w:szCs w:val="24"/>
          <w:lang w:eastAsia="it-IT"/>
        </w:rPr>
        <w:t>“Ogni scriba divenuto discepolo del regno dei cieli è simile a un padrone di casa che estrae dal suo tesoro cose nuove e cose vecchie”</w:t>
      </w:r>
      <w:r w:rsidRPr="00B2220D">
        <w:rPr>
          <w:rFonts w:ascii="Arial" w:eastAsia="Times New Roman" w:hAnsi="Arial"/>
          <w:sz w:val="24"/>
          <w:szCs w:val="24"/>
          <w:lang w:eastAsia="it-IT"/>
        </w:rPr>
        <w:t>. 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Santissima, modello di fede viva e autentica, certamente ci aiuterà verso la pienezza della nostra essenza, ci sosterrà per ricondurre, nel modo voluto dal Signore Gesù, l’uomo alla trascendenza e alla sua origine soprannaturale.</w:t>
      </w:r>
    </w:p>
    <w:p w14:paraId="5AF866A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w:t>
      </w:r>
      <w:r w:rsidRPr="00B2220D">
        <w:rPr>
          <w:rFonts w:ascii="Arial" w:eastAsia="Times New Roman" w:hAnsi="Arial"/>
          <w:sz w:val="24"/>
          <w:szCs w:val="24"/>
          <w:lang w:eastAsia="it-IT"/>
        </w:rPr>
        <w:lastRenderedPageBreak/>
        <w:t>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0686DA9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 Per questo invochiamo oggi 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 </w:t>
      </w:r>
    </w:p>
    <w:p w14:paraId="7E7C254C"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Spiritualità Sacerdotale</w:t>
      </w:r>
    </w:p>
    <w:p w14:paraId="7BAFC40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Qual è allora la vocazione specifica del sacerdote, e quell’energia propria che costituiscono e fondano la sua particolare mozione dello Spirito? Il Sacerdote è chiamato ad essere. </w:t>
      </w:r>
    </w:p>
    <w:p w14:paraId="21001E4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Un conquistato dall'amore di Cristo. </w:t>
      </w:r>
      <w:r w:rsidRPr="00B2220D">
        <w:rPr>
          <w:rFonts w:ascii="Arial" w:eastAsia="Times New Roman" w:hAnsi="Arial"/>
          <w:sz w:val="24"/>
          <w:szCs w:val="24"/>
          <w:lang w:eastAsia="it-IT"/>
        </w:rPr>
        <w:t xml:space="preserve">Il sacerdote è un conquistato dall’amore di Cristo. In questo amore egli deve immergersi, per viverlo fino in fondo, per realizzare il suo stesso ministero di morte e di risurrezione. </w:t>
      </w:r>
    </w:p>
    <w:p w14:paraId="1C966CA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Ricolmo della sua verità.</w:t>
      </w:r>
      <w:r w:rsidRPr="00B2220D">
        <w:rPr>
          <w:rFonts w:ascii="Arial" w:eastAsia="Times New Roman" w:hAnsi="Arial"/>
          <w:sz w:val="24"/>
          <w:szCs w:val="24"/>
          <w:lang w:eastAsia="it-IT"/>
        </w:rPr>
        <w:t xml:space="preserve"> Per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questa particolare comunione. Imparavano a conoscere Dio con la vicinanza a lui, con lo stare presso di lui, in modo “corporeo”. Gli apostoli sono stati chiamati per stare con il Signore, per imparare da lui la verità, a immergersi nella sua luce: Conoscere e possedere il pensiero di Cristo è obbligo grave di coscienza: </w:t>
      </w:r>
      <w:r w:rsidRPr="00B2220D">
        <w:rPr>
          <w:rFonts w:ascii="Arial" w:eastAsia="Times New Roman" w:hAnsi="Arial"/>
          <w:i/>
          <w:iCs/>
          <w:sz w:val="24"/>
          <w:szCs w:val="24"/>
          <w:lang w:eastAsia="it-IT"/>
        </w:rPr>
        <w:t>“Ora, noi abbiamo il pensiero di Cristo”</w:t>
      </w:r>
      <w:r w:rsidRPr="00B2220D">
        <w:rPr>
          <w:rFonts w:ascii="Arial" w:eastAsia="Times New Roman" w:hAnsi="Arial"/>
          <w:sz w:val="24"/>
          <w:szCs w:val="24"/>
          <w:lang w:eastAsia="it-IT"/>
        </w:rPr>
        <w:t xml:space="preserve"> (1Cor 2,16). Il sacerdote deve sempre presentarsi </w:t>
      </w:r>
      <w:r w:rsidRPr="00B2220D">
        <w:rPr>
          <w:rFonts w:ascii="Arial" w:eastAsia="Times New Roman" w:hAnsi="Arial"/>
          <w:i/>
          <w:iCs/>
          <w:sz w:val="24"/>
          <w:szCs w:val="24"/>
          <w:lang w:eastAsia="it-IT"/>
        </w:rPr>
        <w:t>“con parole di verità”</w:t>
      </w:r>
      <w:r w:rsidRPr="00B2220D">
        <w:rPr>
          <w:rFonts w:ascii="Arial" w:eastAsia="Times New Roman" w:hAnsi="Arial"/>
          <w:sz w:val="24"/>
          <w:szCs w:val="24"/>
          <w:lang w:eastAsia="it-IT"/>
        </w:rPr>
        <w:t xml:space="preserve"> (2Cor 7). 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 C’è una crisi di preti, ma c’è anche una crisi del prete, della sua identità che coinvolge la sua missione e la sua spiritualità. La Parola del Sacerdote non </w:t>
      </w:r>
      <w:r w:rsidRPr="00B2220D">
        <w:rPr>
          <w:rFonts w:ascii="Arial" w:eastAsia="Times New Roman" w:hAnsi="Arial"/>
          <w:sz w:val="24"/>
          <w:szCs w:val="24"/>
          <w:lang w:eastAsia="it-IT"/>
        </w:rPr>
        <w:lastRenderedPageBreak/>
        <w:t>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51D2000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Espiatore dei peccati del popolo. </w:t>
      </w:r>
      <w:r w:rsidRPr="00B2220D">
        <w:rPr>
          <w:rFonts w:ascii="Arial" w:eastAsia="Times New Roman" w:hAnsi="Arial"/>
          <w:sz w:val="24"/>
          <w:szCs w:val="24"/>
          <w:lang w:eastAsia="it-IT"/>
        </w:rPr>
        <w:t xml:space="preserve">Oltre che ricolmo di parola di Dio, il sacerdote deve essere </w:t>
      </w:r>
      <w:r w:rsidRPr="00B2220D">
        <w:rPr>
          <w:rFonts w:ascii="Arial" w:eastAsia="Times New Roman" w:hAnsi="Arial"/>
          <w:i/>
          <w:iCs/>
          <w:sz w:val="24"/>
          <w:szCs w:val="24"/>
          <w:lang w:eastAsia="it-IT"/>
        </w:rPr>
        <w:t>“ricolmo dei peccati del suo popolo”</w:t>
      </w:r>
      <w:r w:rsidRPr="00B2220D">
        <w:rPr>
          <w:rFonts w:ascii="Arial" w:eastAsia="Times New Roman" w:hAnsi="Arial"/>
          <w:sz w:val="24"/>
          <w:szCs w:val="24"/>
          <w:lang w:eastAsia="it-IT"/>
        </w:rPr>
        <w:t xml:space="preserve">. Deve sentirli suoi, per espiarli, per chiedere al Signore il perdono, attraverso il sacrificio e la sua perfetta oblazione a Dio. Nella Scrittura sia la missione profetica (in special modo con Ezechiele cfr. Ez. 4), sia la missione del Servo del Signore si esplicano nella grande espiazione dei peccati del popolo. Cristo è l’uomo </w:t>
      </w:r>
      <w:r w:rsidRPr="00B2220D">
        <w:rPr>
          <w:rFonts w:ascii="Arial" w:eastAsia="Times New Roman" w:hAnsi="Arial"/>
          <w:i/>
          <w:iCs/>
          <w:sz w:val="24"/>
          <w:szCs w:val="24"/>
          <w:lang w:eastAsia="it-IT"/>
        </w:rPr>
        <w:t>“che porta il peccato del mondo”</w:t>
      </w:r>
      <w:r w:rsidRPr="00B2220D">
        <w:rPr>
          <w:rFonts w:ascii="Arial" w:eastAsia="Times New Roman" w:hAnsi="Arial"/>
          <w:sz w:val="24"/>
          <w:szCs w:val="24"/>
          <w:lang w:eastAsia="it-IT"/>
        </w:rPr>
        <w:t xml:space="preserve"> (Gv 1,29), </w:t>
      </w:r>
      <w:r w:rsidRPr="00B2220D">
        <w:rPr>
          <w:rFonts w:ascii="Arial" w:eastAsia="Times New Roman" w:hAnsi="Arial"/>
          <w:i/>
          <w:iCs/>
          <w:sz w:val="24"/>
          <w:szCs w:val="24"/>
          <w:lang w:eastAsia="it-IT"/>
        </w:rPr>
        <w:t>“Con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w:t>
      </w:r>
      <w:r w:rsidRPr="00B2220D">
        <w:rPr>
          <w:rFonts w:ascii="Arial" w:eastAsia="Times New Roman" w:hAnsi="Arial"/>
          <w:sz w:val="24"/>
          <w:szCs w:val="24"/>
          <w:lang w:eastAsia="it-IT"/>
        </w:rPr>
        <w:t xml:space="preserve"> (Col 2,13-14). </w:t>
      </w:r>
      <w:r w:rsidRPr="00B2220D">
        <w:rPr>
          <w:rFonts w:ascii="Arial" w:eastAsia="Times New Roman" w:hAnsi="Arial"/>
          <w:i/>
          <w:iCs/>
          <w:sz w:val="24"/>
          <w:szCs w:val="24"/>
          <w:lang w:eastAsia="it-IT"/>
        </w:rPr>
        <w:t>“Perciò sono lieto della sofferenze che sopporto per voi e completo nella mia carne quello che manca ai patimenti di Cristo, a favore del suo corpo che è la Chiesa”</w:t>
      </w:r>
      <w:r w:rsidRPr="00B2220D">
        <w:rPr>
          <w:rFonts w:ascii="Arial" w:eastAsia="Times New Roman" w:hAnsi="Arial"/>
          <w:sz w:val="24"/>
          <w:szCs w:val="24"/>
          <w:lang w:eastAsia="it-IT"/>
        </w:rPr>
        <w:t xml:space="preserve"> (Col 1,24).</w:t>
      </w:r>
    </w:p>
    <w:p w14:paraId="005703F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Intercessore nella preghiera</w:t>
      </w:r>
      <w:r w:rsidRPr="00B2220D">
        <w:rPr>
          <w:rFonts w:ascii="Arial" w:eastAsia="Times New Roman" w:hAnsi="Arial"/>
          <w:sz w:val="24"/>
          <w:szCs w:val="24"/>
          <w:lang w:eastAsia="it-IT"/>
        </w:rPr>
        <w:t>. 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r w:rsidRPr="00B2220D">
        <w:rPr>
          <w:rFonts w:ascii="Arial" w:eastAsia="Times New Roman" w:hAnsi="Arial"/>
          <w:i/>
          <w:iCs/>
          <w:sz w:val="24"/>
          <w:szCs w:val="24"/>
          <w:lang w:eastAsia="it-IT"/>
        </w:rPr>
        <w:t>Quanto a me, non sia mai che io pecchi contro il Signore, tralasciando di supplicare per voi e di indicarvi la via buona e retta”</w:t>
      </w:r>
      <w:r w:rsidRPr="00B2220D">
        <w:rPr>
          <w:rFonts w:ascii="Arial" w:eastAsia="Times New Roman" w:hAnsi="Arial"/>
          <w:sz w:val="24"/>
          <w:szCs w:val="24"/>
          <w:lang w:eastAsia="it-IT"/>
        </w:rPr>
        <w:t xml:space="preserve"> (1Sam 12,23). Pietro istituisce i diaconi per lo stesso motivo, per potersi dedicare alla preghiera e alla parola: </w:t>
      </w:r>
      <w:r w:rsidRPr="00B2220D">
        <w:rPr>
          <w:rFonts w:ascii="Arial" w:eastAsia="Times New Roman" w:hAnsi="Arial"/>
          <w:i/>
          <w:iCs/>
          <w:sz w:val="24"/>
          <w:szCs w:val="24"/>
          <w:lang w:eastAsia="it-IT"/>
        </w:rPr>
        <w:t>“Non è giusto che noi trascuriamo la parola di Dio per il servizio delle mense. Noi, invece ci dedicheremo alla preghiera e al ministero della parola”</w:t>
      </w:r>
      <w:r w:rsidRPr="00B2220D">
        <w:rPr>
          <w:rFonts w:ascii="Arial" w:eastAsia="Times New Roman" w:hAnsi="Arial"/>
          <w:sz w:val="24"/>
          <w:szCs w:val="24"/>
          <w:lang w:eastAsia="it-IT"/>
        </w:rPr>
        <w:t xml:space="preserve"> (cfr. At 6,1-7). </w:t>
      </w:r>
    </w:p>
    <w:p w14:paraId="253F561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09D6C83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Seminatore della vera Parola di Dio</w:t>
      </w:r>
      <w:r w:rsidRPr="00B2220D">
        <w:rPr>
          <w:rFonts w:ascii="Arial" w:eastAsia="Times New Roman" w:hAnsi="Arial"/>
          <w:sz w:val="24"/>
          <w:szCs w:val="24"/>
          <w:lang w:eastAsia="it-IT"/>
        </w:rPr>
        <w:t xml:space="preserve">. Egli non deve solamente seminare, la parola deve realizzarla, donandole corpo e vita, nel suo corpo e con la sua vita: </w:t>
      </w:r>
      <w:r w:rsidRPr="00B2220D">
        <w:rPr>
          <w:rFonts w:ascii="Arial" w:eastAsia="Times New Roman" w:hAnsi="Arial"/>
          <w:i/>
          <w:iCs/>
          <w:sz w:val="24"/>
          <w:szCs w:val="24"/>
          <w:lang w:eastAsia="it-IT"/>
        </w:rPr>
        <w:t xml:space="preserve">“Di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w:t>
      </w:r>
      <w:r w:rsidRPr="00B2220D">
        <w:rPr>
          <w:rFonts w:ascii="Arial" w:eastAsia="Times New Roman" w:hAnsi="Arial"/>
          <w:i/>
          <w:iCs/>
          <w:caps/>
          <w:sz w:val="24"/>
          <w:szCs w:val="24"/>
          <w:lang w:eastAsia="it-IT"/>
        </w:rPr>
        <w:t>è</w:t>
      </w:r>
      <w:r w:rsidRPr="00B2220D">
        <w:rPr>
          <w:rFonts w:ascii="Arial" w:eastAsia="Times New Roman" w:hAnsi="Arial"/>
          <w:i/>
          <w:iCs/>
          <w:sz w:val="24"/>
          <w:szCs w:val="24"/>
          <w:lang w:eastAsia="it-IT"/>
        </w:rPr>
        <w:t xml:space="preserve"> lui infatti che noi annunziamo, ammonendo e istruendo </w:t>
      </w:r>
      <w:r w:rsidRPr="00B2220D">
        <w:rPr>
          <w:rFonts w:ascii="Arial" w:eastAsia="Times New Roman" w:hAnsi="Arial"/>
          <w:i/>
          <w:iCs/>
          <w:sz w:val="24"/>
          <w:szCs w:val="24"/>
          <w:lang w:eastAsia="it-IT"/>
        </w:rPr>
        <w:lastRenderedPageBreak/>
        <w:t>ogni uomo con ogni sapienza, per rendere ciascuno perfetto in Cristo. Per questo mi affatico e lotto, con la forza che viene da lui e che agisce in me con potenza”</w:t>
      </w:r>
      <w:r w:rsidRPr="00B2220D">
        <w:rPr>
          <w:rFonts w:ascii="Arial" w:eastAsia="Times New Roman" w:hAnsi="Arial"/>
          <w:sz w:val="24"/>
          <w:szCs w:val="24"/>
          <w:lang w:eastAsia="it-IT"/>
        </w:rPr>
        <w:t xml:space="preserve"> (Col 1,25-29). La parola è quella di Dio, e di essa deve riempiere il suo cuore, poiché l’uomo parla dell’abbondanza del cuore.</w:t>
      </w:r>
    </w:p>
    <w:p w14:paraId="0FCC952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Un chiamato per la salvezza del mondo</w:t>
      </w:r>
      <w:r w:rsidRPr="00B2220D">
        <w:rPr>
          <w:rFonts w:ascii="Arial" w:eastAsia="Times New Roman" w:hAnsi="Arial"/>
          <w:sz w:val="24"/>
          <w:szCs w:val="24"/>
          <w:lang w:eastAsia="it-IT"/>
        </w:rPr>
        <w:t xml:space="preserve">. Il sacerdote deve avere lo stesso animo missionario di Cristo, quell’animo che ebbe Paolo. Cristo Gesù per la salvezza si annientò, diede la vita. Paolo si fece tutto a tutti per guadagnare tutti. </w:t>
      </w:r>
      <w:r w:rsidRPr="00B2220D">
        <w:rPr>
          <w:rFonts w:ascii="Arial" w:eastAsia="Times New Roman" w:hAnsi="Arial"/>
          <w:i/>
          <w:iCs/>
          <w:sz w:val="24"/>
          <w:szCs w:val="24"/>
          <w:lang w:eastAsia="it-IT"/>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w:t>
      </w:r>
      <w:r w:rsidRPr="00B2220D">
        <w:rPr>
          <w:rFonts w:ascii="Arial" w:eastAsia="Times New Roman" w:hAnsi="Arial"/>
          <w:sz w:val="24"/>
          <w:szCs w:val="24"/>
          <w:lang w:eastAsia="it-IT"/>
        </w:rPr>
        <w:t xml:space="preserve"> (1Cor 9,19-23).</w:t>
      </w:r>
    </w:p>
    <w:p w14:paraId="36825CC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questo il segreto dell’apostolato cristiano, per chiamare altri alla salvezza. Purtroppo chiusure, arroccamenti, usi, tradizioni umane, abitudini storiche a volte impediscono il compiersi di tanta salvezza. Occorre uno stile nuovo, aperto, accogliente, disponibile, che nulla lascia di intentato per la salvezza. Per noi molti vengono a Dio, per noi molti si allontano. La mediazione avvicina, ma anche respinge. San Paolo ci detta le norme di una sana spiritualità per la conversione di molti cuori.</w:t>
      </w:r>
    </w:p>
    <w:p w14:paraId="422DD17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Il Sacerdote prende Maria nella sua casa. </w:t>
      </w:r>
      <w:r w:rsidRPr="00B2220D">
        <w:rPr>
          <w:rFonts w:ascii="Arial" w:eastAsia="Times New Roman" w:hAnsi="Arial"/>
          <w:sz w:val="24"/>
          <w:szCs w:val="24"/>
          <w:lang w:eastAsia="it-IT"/>
        </w:rPr>
        <w:t>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 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72C9FBF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Con Cristo, povero e umile</w:t>
      </w:r>
      <w:r w:rsidRPr="00B2220D">
        <w:rPr>
          <w:rFonts w:ascii="Arial" w:eastAsia="Times New Roman" w:hAnsi="Arial"/>
          <w:sz w:val="24"/>
          <w:szCs w:val="24"/>
          <w:lang w:eastAsia="it-IT"/>
        </w:rPr>
        <w:t>. La Spiritualità del Sacerdote è quindi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p>
    <w:p w14:paraId="49D48AA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 xml:space="preserve">Testimone del Regno con la consacrazione di tutta la sua vita. </w:t>
      </w:r>
      <w:r w:rsidRPr="00B2220D">
        <w:rPr>
          <w:rFonts w:ascii="Arial" w:eastAsia="Times New Roman" w:hAnsi="Arial"/>
          <w:sz w:val="24"/>
          <w:szCs w:val="24"/>
          <w:lang w:eastAsia="it-IT"/>
        </w:rPr>
        <w:t xml:space="preserve">Il Sacerdote è il testimone per eccellenza del regno, non solo perché lo manifesta, ma anche </w:t>
      </w:r>
      <w:r w:rsidRPr="00B2220D">
        <w:rPr>
          <w:rFonts w:ascii="Arial" w:eastAsia="Times New Roman" w:hAnsi="Arial"/>
          <w:sz w:val="24"/>
          <w:szCs w:val="24"/>
          <w:lang w:eastAsia="it-IT"/>
        </w:rPr>
        <w:lastRenderedPageBreak/>
        <w:t>perché lo costruisce nella sua vita, con la sua parola, con la preghiera, soprattutto 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 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79D8D534"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La santità del sacerdote </w:t>
      </w:r>
    </w:p>
    <w:p w14:paraId="0E781B3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i/>
          <w:iCs/>
          <w:sz w:val="24"/>
          <w:szCs w:val="24"/>
          <w:lang w:eastAsia="it-IT"/>
        </w:rPr>
        <w:t>“Nella loro condotta di vita, i chierici son tenuti a tendere alla santità con un impegno speciale, poiché, consacrati a Dio con un nuovo titolo mediante l’ordinazione, sono i dispensatori dei misteri di Dio al servizio del suo popolo”</w:t>
      </w:r>
      <w:r w:rsidRPr="00B2220D">
        <w:rPr>
          <w:rFonts w:ascii="Arial" w:eastAsia="Times New Roman" w:hAnsi="Arial"/>
          <w:sz w:val="24"/>
          <w:szCs w:val="24"/>
          <w:lang w:eastAsia="it-IT"/>
        </w:rPr>
        <w:t xml:space="preserve"> (Can. 276 - § 1). </w:t>
      </w:r>
    </w:p>
    <w:p w14:paraId="30B9A3A4"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Introduzione</w:t>
      </w:r>
    </w:p>
    <w:p w14:paraId="5CC7920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6F3B2E3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4C694CA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Sacerdote deve essere santo perché lui è la manifestazione operativa, ministeriale, spirituale, con potestà derivante dal sacro ordine, che lo costituisce </w:t>
      </w:r>
      <w:r w:rsidRPr="00B2220D">
        <w:rPr>
          <w:rFonts w:ascii="Arial" w:eastAsia="Times New Roman" w:hAnsi="Arial"/>
          <w:sz w:val="24"/>
          <w:szCs w:val="24"/>
          <w:lang w:eastAsia="it-IT"/>
        </w:rPr>
        <w:lastRenderedPageBreak/>
        <w:t>sacramentalmente “Cristo”, Unto dal Signore per manifestare al mondo la volontà di Dio, ma anche compierla in se stesso e negli altri.</w:t>
      </w:r>
    </w:p>
    <w:p w14:paraId="7EAF480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dei cuori attraverso il dono della verità, non è strumento idoneo per tale ministero a causa della scarsezza di santità che dimora ed alberga nel suo cuore.</w:t>
      </w:r>
    </w:p>
    <w:p w14:paraId="256A79A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 </w:t>
      </w:r>
      <w:r w:rsidRPr="00B2220D">
        <w:rPr>
          <w:rFonts w:ascii="Arial" w:eastAsia="Times New Roman" w:hAnsi="Arial"/>
          <w:caps/>
          <w:sz w:val="24"/>
          <w:szCs w:val="24"/>
          <w:lang w:eastAsia="it-IT"/>
        </w:rPr>
        <w:t>è</w:t>
      </w:r>
      <w:r w:rsidRPr="00B2220D">
        <w:rPr>
          <w:rFonts w:ascii="Arial" w:eastAsia="Times New Roman" w:hAnsi="Arial"/>
          <w:sz w:val="24"/>
          <w:szCs w:val="24"/>
          <w:lang w:eastAsia="it-IT"/>
        </w:rPr>
        <w:t xml:space="preserve"> quanto dimostreremo nei seguenti sviluppi della nostra trattazione.</w:t>
      </w:r>
    </w:p>
    <w:p w14:paraId="00C9B824"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Configurato a Cristo</w:t>
      </w:r>
    </w:p>
    <w:p w14:paraId="55A9E09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diciamo che il sacerdote è configurato a Cristo Gesù, non si intende un qualcosa di semplicemente esteriore, occasionale, momentaneo, qualcosa che c’è e che domani potrebbe anche non esserci. La configurazione è dell’anima, dello 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compia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711A04C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w:t>
      </w:r>
      <w:r w:rsidRPr="00B2220D">
        <w:rPr>
          <w:rFonts w:ascii="Arial" w:eastAsia="Times New Roman" w:hAnsi="Arial"/>
          <w:sz w:val="24"/>
          <w:szCs w:val="24"/>
          <w:lang w:eastAsia="it-IT"/>
        </w:rPr>
        <w:lastRenderedPageBreak/>
        <w:t>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in modo differente con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Melchìsedek ed anche nell’eternità il nostro corpo, il nostro essere è segnato da questa particolare configurazione a Gesù Signore.</w:t>
      </w:r>
    </w:p>
    <w:p w14:paraId="0E37331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76B0EF7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w:t>
      </w:r>
      <w:r w:rsidRPr="00B2220D">
        <w:rPr>
          <w:rFonts w:ascii="Arial" w:eastAsia="Times New Roman" w:hAnsi="Arial"/>
          <w:sz w:val="24"/>
          <w:szCs w:val="24"/>
          <w:lang w:eastAsia="it-IT"/>
        </w:rPr>
        <w:lastRenderedPageBreak/>
        <w:t xml:space="preserve">compierla ed il corpo deve essere specialmente santo, anzi specialissimamente santo. </w:t>
      </w:r>
    </w:p>
    <w:p w14:paraId="7CDFCC2C"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L'Obbediente</w:t>
      </w:r>
    </w:p>
    <w:p w14:paraId="30A89E4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w:t>
      </w:r>
    </w:p>
    <w:p w14:paraId="4FCE0CF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è in verità Gesù? Gesù è l’obbediente, è colui che è sempre rivolto verso il Padre, ma il Padre parla a lui attraverso il suo Santo Spirito; Gesù è colui che ascolta lo Spirito perché in perenne contemplazione del Padre. </w:t>
      </w:r>
    </w:p>
    <w:p w14:paraId="2ED38E5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05092F3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4C65625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687A8C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405EB6B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w:t>
      </w:r>
      <w:r w:rsidRPr="00B2220D">
        <w:rPr>
          <w:rFonts w:ascii="Arial" w:eastAsia="Times New Roman" w:hAnsi="Arial"/>
          <w:sz w:val="24"/>
          <w:szCs w:val="24"/>
          <w:lang w:eastAsia="it-IT"/>
        </w:rPr>
        <w:lastRenderedPageBreak/>
        <w:t>mondo e rifugiarsi presso Dio, andare all’ascolto di lui, bisogna consultare il Padre perché ci doni la risposta attraverso il suo Santo Spirito.</w:t>
      </w:r>
    </w:p>
    <w:p w14:paraId="0C9547F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55F6269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5F327B1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2EA9093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25D306A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santità del sacerdote è pertanto una santità che si costruisce nella preghiera, il sacerdote è l’uomo per eccellenza della preghiera, preghiera come mezzo, non </w:t>
      </w:r>
      <w:r w:rsidRPr="00B2220D">
        <w:rPr>
          <w:rFonts w:ascii="Arial" w:eastAsia="Times New Roman" w:hAnsi="Arial"/>
          <w:sz w:val="24"/>
          <w:szCs w:val="24"/>
          <w:lang w:eastAsia="it-IT"/>
        </w:rPr>
        <w:lastRenderedPageBreak/>
        <w:t>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2BB30AB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p>
    <w:p w14:paraId="0EADC97F"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Il Crocifisso</w:t>
      </w:r>
    </w:p>
    <w:p w14:paraId="3C17D28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stessa, autonoma, indipendente, senza che ci sia qualcuno sopra di lei. Questa la vera tentazione che è di totale sottrazione dell’uomo al suo essere, che è e rimane in vita finché resta così come esso è stato creato, nel momento in cui esso non rimane ancorato al suo essere creato, perde quanto possiede e si incammina per dei sentieri di morte. </w:t>
      </w:r>
    </w:p>
    <w:p w14:paraId="78F419CC"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Lì nel giardino c’è la superbia che non vuole che l’uomo si riconosca come creatura, come essere appartenente al suo Signore e Dio,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parlando e al non </w:t>
      </w:r>
      <w:r w:rsidRPr="00B2220D">
        <w:rPr>
          <w:rFonts w:ascii="Arial" w:eastAsia="Times New Roman" w:hAnsi="Arial"/>
          <w:sz w:val="24"/>
          <w:szCs w:val="24"/>
          <w:lang w:eastAsia="it-IT"/>
        </w:rPr>
        <w:lastRenderedPageBreak/>
        <w:t>esistente non gli è dovuto nessun diritto. Questo spiega perché tutto il processo di Gesù va avanti come se Gesù non fosse uomo, come se a lui non spettasse un trattamento di diritto. Egli è una cosa nelle mani degli uomini ed egli accetta tutto questo per una semplicissima ragione: per rendere gloria al Padre suo che è nei cieli.</w:t>
      </w:r>
    </w:p>
    <w:p w14:paraId="478E8D0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simile ad un non uomo, uomo senza diritti, senza neanche la conoscenza o riconoscenza che era dovuta a quei tempi ad uno schiavo.</w:t>
      </w:r>
    </w:p>
    <w:p w14:paraId="42C4872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0880CB1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4FFB08F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6C94CC7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w:t>
      </w:r>
      <w:r w:rsidRPr="00B2220D">
        <w:rPr>
          <w:rFonts w:ascii="Arial" w:eastAsia="Times New Roman" w:hAnsi="Arial"/>
          <w:sz w:val="24"/>
          <w:szCs w:val="24"/>
          <w:lang w:eastAsia="it-IT"/>
        </w:rPr>
        <w:lastRenderedPageBreak/>
        <w:t>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2375DDE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7BCEE8E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4BCA5ED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Ma c’è una ragione ancora più profonda che vuole che noi consideriamo la santità del sacerdote a partire dalla croce di Gesù e questa ragione è insita nella potestà sacerdotale di fare il corpo ed il sangue del Signore, sacramentalmente, ma anche vitalmente, lui deve presentarsi al mondo come il sacrificato per la salvezza dei fratelli. </w:t>
      </w:r>
    </w:p>
    <w:p w14:paraId="2DA4D4BE"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Memoria di Gesù sacramentalmente e vitalmente</w:t>
      </w:r>
    </w:p>
    <w:p w14:paraId="27823BD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culmine, l’apice, il sommo della conformazione del sacerdote con Cristo Gesù è sicuramente nella celebrazione dell’Eucaristia. In tutti gli altri sacramenti egli agisce sempre </w:t>
      </w:r>
      <w:r w:rsidRPr="00B2220D">
        <w:rPr>
          <w:rFonts w:ascii="Arial" w:eastAsia="Times New Roman" w:hAnsi="Arial"/>
          <w:i/>
          <w:iCs/>
          <w:sz w:val="24"/>
          <w:szCs w:val="24"/>
          <w:lang w:val="la-Latn" w:eastAsia="it-IT"/>
        </w:rPr>
        <w:t>in Persona Christi</w:t>
      </w:r>
      <w:r w:rsidRPr="00B2220D">
        <w:rPr>
          <w:rFonts w:ascii="Arial" w:eastAsia="Times New Roman" w:hAnsi="Arial"/>
          <w:sz w:val="24"/>
          <w:szCs w:val="24"/>
          <w:lang w:eastAsia="it-IT"/>
        </w:rPr>
        <w:t>, con la sua autorità, in suo nome. Nell’Eucaristia avviene qualcosa di unico, di singolare, avviene come una mistica e sacramentale identificazione tra Cristo ed il Sacerdote.</w:t>
      </w:r>
    </w:p>
    <w:p w14:paraId="4A3D7CA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w:t>
      </w:r>
      <w:r w:rsidRPr="00B2220D">
        <w:rPr>
          <w:rFonts w:ascii="Arial" w:eastAsia="Times New Roman" w:hAnsi="Arial"/>
          <w:sz w:val="24"/>
          <w:szCs w:val="24"/>
          <w:lang w:eastAsia="it-IT"/>
        </w:rPr>
        <w:lastRenderedPageBreak/>
        <w:t>che deve trasformarsi in un sacrificio in onore del Signore, per la liberazione ed il riscatto del suo popolo.</w:t>
      </w:r>
    </w:p>
    <w:p w14:paraId="33E396D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che di volta in volta, di celebrazione in celebrazione, si aggiunga il sacrificio di colui che la ripresentazione e l’attualizzazione compie per la salvezza del mondo.</w:t>
      </w:r>
    </w:p>
    <w:p w14:paraId="3D1F7CB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7C006FE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cresca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l’amore di Gesù, che è stato effuso nel suo cuore nel momento della sacra ordinazione, quando è stato configurato a lui.</w:t>
      </w:r>
    </w:p>
    <w:p w14:paraId="37D2526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1AAF1C2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Naturalmente questa fruttificazione avviene e si compie nel momento in cui il sacerdote è chiamato a dare la vita per le pecore del Signore, ma questa vita non si dona una volta per tutte, come avvenne nel caso di Gesù, questa vita bisogna darla tutta intera, momento per momento, e bisogna darla per la salvezza di ogni singola pecora.</w:t>
      </w:r>
    </w:p>
    <w:p w14:paraId="4AD7872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49693A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Questo non avviene, mai avverrà se il sacerdote farà attenzione a trasformare la celebrazione eucaristica in celebrazione di vita e la celebrazione della vita in offerta in Cristo al Padre della sua vita per la salvezza del mondo.</w:t>
      </w:r>
    </w:p>
    <w:p w14:paraId="64EDEF2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doppia via del sacramento e della vita aiuterà senz’altro il sacerdote a progredire, ad andare avanti, ma questo non potrà farlo se non pone mente e cuore quotidianamente alla crescita in sapienza e grazia, come Gesù. </w:t>
      </w:r>
    </w:p>
    <w:p w14:paraId="16FD06A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03F44FAB"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e interna, per sé e per gli altri.</w:t>
      </w:r>
    </w:p>
    <w:p w14:paraId="4EA10C4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1361636E" w14:textId="77777777" w:rsidR="00B2220D" w:rsidRPr="00B2220D" w:rsidRDefault="00B2220D" w:rsidP="00B2220D">
      <w:pPr>
        <w:spacing w:after="120" w:line="240" w:lineRule="auto"/>
        <w:jc w:val="both"/>
        <w:rPr>
          <w:rFonts w:ascii="Arial" w:eastAsia="Times New Roman" w:hAnsi="Arial"/>
          <w:b/>
          <w:sz w:val="24"/>
          <w:szCs w:val="24"/>
          <w:lang w:eastAsia="it-IT"/>
        </w:rPr>
      </w:pPr>
      <w:r w:rsidRPr="00B2220D">
        <w:rPr>
          <w:rFonts w:ascii="Arial" w:eastAsia="Times New Roman" w:hAnsi="Arial"/>
          <w:b/>
          <w:sz w:val="24"/>
          <w:szCs w:val="24"/>
          <w:lang w:eastAsia="it-IT"/>
        </w:rPr>
        <w:t>Conclusione</w:t>
      </w:r>
    </w:p>
    <w:p w14:paraId="1A301FB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Volendo trarre alcune linee conclusive è giusto che si pongano in essere alcuni principi che sempre dovranno alimentare la spiritualità sacerdotale, che è poi il fondamento o il terreno per l’edificazione della sua santità.</w:t>
      </w:r>
    </w:p>
    <w:p w14:paraId="433CB40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sacerdote è un consegnato a Cristo in una maniera vitale ed essenziale, consegnato per configurazione ed identificazione mistica e sacramentale.</w:t>
      </w:r>
    </w:p>
    <w:p w14:paraId="0AD230A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Questa consegna esige che il sacerdote si spogli della sua volontà, dei suoi pensieri, del suo cuore ed anche della sua anima perché ne prendano il posto volontà, pensieri, cuore ed anima di Gesù.</w:t>
      </w:r>
    </w:p>
    <w:p w14:paraId="3CA1498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w:t>
      </w:r>
    </w:p>
    <w:p w14:paraId="128F08E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Sovente però capita che la tentazione invita il sacerdote a riprendersi ciò che ha consegnato ed in questo caso egli si espone alla totale inutilità della sua opera, questa mancherà della sua interiore verità e santità, per cui mai sarà in grado di santificare.</w:t>
      </w:r>
    </w:p>
    <w:p w14:paraId="1456451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Noi distinguiamo sempre e con saggezza l’</w:t>
      </w:r>
      <w:r w:rsidRPr="00B2220D">
        <w:rPr>
          <w:rFonts w:ascii="Arial" w:eastAsia="Times New Roman" w:hAnsi="Arial"/>
          <w:i/>
          <w:iCs/>
          <w:sz w:val="24"/>
          <w:szCs w:val="24"/>
          <w:lang w:val="la-Latn" w:eastAsia="it-IT"/>
        </w:rPr>
        <w:t>opere operato</w:t>
      </w:r>
      <w:r w:rsidRPr="00B2220D">
        <w:rPr>
          <w:rFonts w:ascii="Arial" w:eastAsia="Times New Roman" w:hAnsi="Arial"/>
          <w:sz w:val="24"/>
          <w:szCs w:val="24"/>
          <w:lang w:eastAsia="it-IT"/>
        </w:rPr>
        <w:t xml:space="preserve"> dall’</w:t>
      </w:r>
      <w:r w:rsidRPr="00B2220D">
        <w:rPr>
          <w:rFonts w:ascii="Arial" w:eastAsia="Times New Roman" w:hAnsi="Arial"/>
          <w:i/>
          <w:iCs/>
          <w:sz w:val="24"/>
          <w:szCs w:val="24"/>
          <w:lang w:eastAsia="it-IT"/>
        </w:rPr>
        <w:t xml:space="preserve">opere </w:t>
      </w:r>
      <w:r w:rsidRPr="00B2220D">
        <w:rPr>
          <w:rFonts w:ascii="Arial" w:eastAsia="Times New Roman" w:hAnsi="Arial"/>
          <w:i/>
          <w:iCs/>
          <w:sz w:val="24"/>
          <w:szCs w:val="24"/>
          <w:lang w:val="la-Latn" w:eastAsia="it-IT"/>
        </w:rPr>
        <w:t>operantis</w:t>
      </w:r>
      <w:r w:rsidRPr="00B2220D">
        <w:rPr>
          <w:rFonts w:ascii="Arial" w:eastAsia="Times New Roman" w:hAnsi="Arial"/>
          <w:sz w:val="24"/>
          <w:szCs w:val="24"/>
          <w:lang w:eastAsia="it-IT"/>
        </w:rPr>
        <w:t>.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4CA63B4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santità alle anime avrebbe bisogno prima lui di ricevere la santità come veste della sua anima.</w:t>
      </w:r>
    </w:p>
    <w:p w14:paraId="203D198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perché la Chiesa è sempre preoccupata per la santità dei suoi sacerdoti e di volta in volta suggerisce quei canali e quei mezzi storici che devono aiutare il sacerdote al raggiungimento della propria santificazione.</w:t>
      </w:r>
    </w:p>
    <w:p w14:paraId="6308A70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5DFDB69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Il sacerdote è unito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6952143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0CDE9AF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w:t>
      </w:r>
    </w:p>
    <w:p w14:paraId="52EC8BF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57C16096"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Il progetto del Signore sul presbitero </w:t>
      </w:r>
    </w:p>
    <w:p w14:paraId="30A331A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Credo che il progetto del Padre sul presbitero che avesse abbracciato la spiritualità del Movimento Apostolico o che fosse nato dalla sua spiritualità – essendo sempre presbitero della Chiesa una, santa, cattolica, apostolica e corpo dell’unico Presbiterio diocesano - fosse uno solo: una persona che, imitando Cristo Signore, si dedicasse per intero senza alcuna distrazione alla cura delle pecore del Signore.</w:t>
      </w:r>
    </w:p>
    <w:p w14:paraId="7FB3F73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 per imitare Cristo Gesù nella missione si deve prima imitare Cristo Gesù nella crescita in sapienza e grazia, crescita che può avvenire solo se il presbitero fa delle virtù il suo abito, l’abito della sua anima, del suo spirito, del suo corpo. Virtù come la fede, speranza, carità, umiltà, prudenza, sapienza, giustizia, fortezza, temperanza, benevolenza, libertà non solo dalle cose del mondo ma anche da ogni affetto di persone che non cercano il presbitero per lasciarsi condurre da lui, ma perché siano esse a condurre il presbitero.</w:t>
      </w:r>
    </w:p>
    <w:p w14:paraId="361F808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 mio giudizio il tradimento che è stato operato sul “presbitero” del Movimento Apostolico consiste in un disegno satanico finalizzato a fargli perdere totalmente la sua verità. Parlo del presbitero e non di alcuni presbiteri, perché intendo parlare in senso plenario senza operare alcun giudizio su chi ha conservato questa sua verità, chi l’ha conservata in parte, chi l’ha persa del tutto. La volontà satanica di </w:t>
      </w:r>
      <w:r w:rsidRPr="00B2220D">
        <w:rPr>
          <w:rFonts w:ascii="Arial" w:eastAsia="Times New Roman" w:hAnsi="Arial"/>
          <w:sz w:val="24"/>
          <w:szCs w:val="24"/>
          <w:lang w:eastAsia="it-IT"/>
        </w:rPr>
        <w:lastRenderedPageBreak/>
        <w:t xml:space="preserve">“mondanizzare” il presbitero non riguardava un solo presbitero, ma tutti i presbiteri. </w:t>
      </w:r>
    </w:p>
    <w:p w14:paraId="7193620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Era un piano satanico ben studiato nei minimi dettagli. Se questo piano fosse riuscito in pieno avremmo avuto la totale mondanizzazione del corpo, dell’anima, dello Spirito di ogni presbitero. </w:t>
      </w:r>
    </w:p>
    <w:p w14:paraId="3E24D1A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Qual era la vera natura della verità del “presbitero” del Movimento Apostolico? Essa consisteva e consiste nel possedere una natura di verità, luce, comunione, unione, unità, preghiera, santità, missione, obbedienza, sottomissione, carità. </w:t>
      </w:r>
    </w:p>
    <w:p w14:paraId="258CD4F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Trasformandosi e divenendo questa natura molteplice, il presbitero sarebbe dovuto essere nella Chiesa particolare e universale vero lievito di verità, luce, comunione, unione, unità, preghiera, santità, missione, obbedienza, umiltà, giustizia, immensa carità. Vi era sempre quella volontà satanica di volerlo trasformare in natura irriconoscibile, giungendo finanche a fargli perdere anche la forma visibile del presbitero, perché si dovevano seguire le mode mondane di questo mondo e uno stile secondo il quale sarebbe dovuto sparire ogni riferimento alla trascendenza, a Cristo, alla Chiesa, alla comunione presbiterale, alla missione di salvezza e di redenzione.</w:t>
      </w:r>
    </w:p>
    <w:p w14:paraId="26D27F3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È stato questo il vero tradimento. Questo tradimento è potuto accadere perché si è avuto uno spostamento di governo: dal governo divino al governo umano, dal governo del Pastore al governo di persone che nella Chiesa di Dio non hanno alcun diritto di legiferare sul Presbitero.</w:t>
      </w:r>
    </w:p>
    <w:p w14:paraId="7466398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avvenuta la stessa cosa con la causa materiale della profezia. Da materia governata interamente dallo Spirito Santo a materia governata dalla volontà degli uomini. La stessa cosa è accaduta con il presbitero, da materia da porsi in piena e assoluta obbedienza allo Spirito Santo e al Pastore della Chiesa locale, lo si voleva porre sotto il totale governo di persone senza coscienza, che lo hanno usato per il raggiungimento di fini umani, effimeri, di pura vanità. </w:t>
      </w:r>
    </w:p>
    <w:p w14:paraId="10B9581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 così presbiteri che avrebbero potuto veramente essere lievito di Spirito Santo, lievito di Cristo, lievito del Padre, per questo progetto diabolico si sono trovati a fare i giullari di corte. Senza alcuna dignità. Ma questa è perdita della propria verità. Ora quando un presbitero perde la sua verità, la Chiesa viene privata del suo strumento di salvezza e di redenzione.</w:t>
      </w:r>
    </w:p>
    <w:p w14:paraId="3174593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Ma poiché quando si perde la verità, sempre la falsità e la menzogna vi subentrano, ecco che il presbitero si è dato alla ricerca della propria gloria. È però una gloria avvelenata, perché ha un costo altissimo da pagare: la vendita della propria verità al diavolo, al principe delle tenebre.</w:t>
      </w:r>
    </w:p>
    <w:p w14:paraId="578F996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si salva il mondo con la ricerca della gloria personale. Il mondo lo si salva solo con un impegno di tutta una vita perché Cristo Gesù regni in ogni cuore e così poter dare ogni uomo, nello Spirito Santo, la gloria a chi la gloria dovrà essere data: al Padre dei cieli, che tutto opera per la nostra redenzione eterna.</w:t>
      </w:r>
    </w:p>
    <w:p w14:paraId="3AFCD90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presbitero ha tradito la sua missione perché non è più un lavoratore per la gloria di Dio, ma un misero operaio che ogni giorno pensa cosa inventare perché la sua gloria aumenti tra la gente. </w:t>
      </w:r>
    </w:p>
    <w:p w14:paraId="111E24B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lastRenderedPageBreak/>
        <w:t>Venendo meno il presbitero nella sua verità, qual è il frutto più amaro che si è raccolto? Il giardino di Dio in pochi anni è stato trasformato in terreno coltivato a spine e ad ortiche. Un giardino dal quale è scomparsa la sua verità delle origini e al suo posto è subentrata la falsità, la menzogna, l’inganno, l’immoralità, la grande idolatria, l’adorazione della bestia.</w:t>
      </w:r>
    </w:p>
    <w:p w14:paraId="4C72D45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Sono questi i frutti amari di una volontà satanica che ha raso al suolo tutta una foresta di alti cedri che avrebbero dovuto fare bella la casa del Signore, la Chiesa del Dio vivente.</w:t>
      </w:r>
    </w:p>
    <w:p w14:paraId="6C4934B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È quanto ho visto in questi lunghi anni. Nessuno potrà smentire quanto sto scrivendo, perché questa è solo una immagine sfocata della storia. Se dovessi analizzare tutti i dettagli ci sarebbe veramente di che inorridire. E qui è giusto fermarsi. </w:t>
      </w:r>
    </w:p>
    <w:p w14:paraId="4F776CC0" w14:textId="77777777" w:rsidR="00B2220D" w:rsidRPr="00B2220D" w:rsidRDefault="00B2220D" w:rsidP="00B2220D">
      <w:pPr>
        <w:spacing w:after="120" w:line="240" w:lineRule="auto"/>
        <w:jc w:val="both"/>
        <w:rPr>
          <w:rFonts w:ascii="Arial" w:eastAsia="Times New Roman" w:hAnsi="Arial"/>
          <w:sz w:val="24"/>
          <w:szCs w:val="24"/>
          <w:lang w:eastAsia="it-IT"/>
        </w:rPr>
      </w:pPr>
    </w:p>
    <w:p w14:paraId="3393E4BB"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95" w:name="_Toc189053448"/>
      <w:bookmarkStart w:id="1296" w:name="_Toc193030360"/>
      <w:r w:rsidRPr="00B2220D">
        <w:rPr>
          <w:rFonts w:ascii="Arial" w:hAnsi="Arial"/>
          <w:b/>
          <w:sz w:val="28"/>
          <w:szCs w:val="20"/>
          <w:lang w:eastAsia="it-IT"/>
        </w:rPr>
        <w:t>LO SPECIFICO DEL LAICO</w:t>
      </w:r>
      <w:bookmarkEnd w:id="1295"/>
      <w:bookmarkEnd w:id="1296"/>
      <w:r w:rsidRPr="00B2220D">
        <w:rPr>
          <w:rFonts w:ascii="Arial" w:hAnsi="Arial"/>
          <w:b/>
          <w:sz w:val="28"/>
          <w:szCs w:val="20"/>
          <w:lang w:eastAsia="it-IT"/>
        </w:rPr>
        <w:t xml:space="preserve"> </w:t>
      </w:r>
    </w:p>
    <w:p w14:paraId="4BBAB1C0"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Sempre dobbiamo ricordare il principio che deve governare la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Ecco per anticipazione il grande tradimento: quando si rinnega e si abroga questo principio, si diviene legna secca, pula dispersa dal vento, paglia caduta a terra incapace di potersi rialzare, perché priva di ogni vita.</w:t>
      </w:r>
    </w:p>
    <w:p w14:paraId="5441E818"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t xml:space="preserve">In Cristo e nella Chiesa </w:t>
      </w:r>
    </w:p>
    <w:p w14:paraId="7F71B64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La missione laicale deve condurre a Cristo, poiché sarà solo in Cristo che è possibile fare l’incontro con Dio Padre e per Cristo ricevere lo Spirito di Santificazione. </w:t>
      </w:r>
    </w:p>
    <w:p w14:paraId="486AF8F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missione del laico non si può fermare all’uomo, nel senso che si parte da un bene che prende l’uomo e rimane immanente all’uomo stesso. In questa cosa sarà anche missione di solidarietà antropocentrica e sociologica, di solidarietà di condivisione anche, ma non certamente missione cristiana. </w:t>
      </w:r>
    </w:p>
    <w:p w14:paraId="4ADF067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completamente vera la missione, se essa non diviene anche ecclesiocentrica, se non parte cioè dalla Chiesa e alla Chiesa conduce. </w:t>
      </w:r>
    </w:p>
    <w:p w14:paraId="69079CB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Come finalità la missione ha la salvezza dell’uomo, storicamente questa finalità si raggiunge nella Chiesa, ma solo nella Chiesa di Pietro rifulge in tutto il suo </w:t>
      </w:r>
      <w:r w:rsidRPr="00B2220D">
        <w:rPr>
          <w:rFonts w:ascii="Arial" w:eastAsia="Times New Roman" w:hAnsi="Arial"/>
          <w:sz w:val="24"/>
          <w:szCs w:val="24"/>
          <w:lang w:eastAsia="it-IT"/>
        </w:rPr>
        <w:lastRenderedPageBreak/>
        <w:t xml:space="preserve">splendore la verità e regna la grazia. Verità e grazia fanno l’uomo nuovo, lo fanno santo. È inconcepibile, teologicamente parlando, una missione che non abbia come punto ultimo di riferimento la Chiesa cattolica nella sua visibilità, nella sua istituzione, nella sua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w:t>
      </w:r>
    </w:p>
    <w:p w14:paraId="64139C4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5F6019E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lascia l’uomo nella sua falsità ontica, non risolve il vero problema dell’uomo che è quello della sua salvezza eterna. Si parla in questo caso di salvezza dimezzata, poiché si dona qualcosa ad un uomo dimezzato, ad un uomo che viene separato dalla sua anima e dal suo futuro eterno. Ancora una volta appare con evidente chiarezza che tutti questi errori operativi sono da ricercare nel grande errore di pensiero e di principio di fede. </w:t>
      </w:r>
    </w:p>
    <w:p w14:paraId="04CF7EC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messo in condizioni di produrre frutti. Oggi vi è crisi di fede, crisi di verità. È questa crisi che ha generato il calo della missione e dell’apostolato dei laici. Partire pertanto dal ripensamento secondo verità dei principi basilari della fede cattolica è il primo passo per il rinnovamento della prassi ecclesiale in ogni suo settore di vita. </w:t>
      </w:r>
    </w:p>
    <w:p w14:paraId="273F5E6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Cristo e la Chiesa appartengono alla fede, poiché sono il fondamento di ogni vocazione e il principio veritativo di ogni missione per la costruzione del regno di 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45165609" w14:textId="77777777" w:rsidR="00B2220D" w:rsidRPr="00B2220D" w:rsidRDefault="00B2220D" w:rsidP="00B2220D">
      <w:pPr>
        <w:spacing w:after="120" w:line="240" w:lineRule="auto"/>
        <w:jc w:val="both"/>
        <w:rPr>
          <w:rFonts w:ascii="Arial" w:hAnsi="Arial"/>
          <w:b/>
          <w:spacing w:val="10"/>
          <w:sz w:val="24"/>
          <w:szCs w:val="20"/>
        </w:rPr>
      </w:pPr>
      <w:r w:rsidRPr="00B2220D">
        <w:rPr>
          <w:rFonts w:ascii="Arial" w:hAnsi="Arial"/>
          <w:b/>
          <w:spacing w:val="10"/>
          <w:sz w:val="24"/>
          <w:szCs w:val="20"/>
        </w:rPr>
        <w:lastRenderedPageBreak/>
        <w:t>Lettura del progetto del Signore sul fedele laico</w:t>
      </w:r>
    </w:p>
    <w:p w14:paraId="04EF7A5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Questo progetto lo possiamo manifestare in una sola parola: “Essere”. Essere cosa? Essere luce del mondo. Essere sale della terra. Esse Parola di Cristo Gesù. Essere Vangelo di conversione per la salvezza di ogni uomo. Essere verità. Essere unità. Essere comunione. Essere preghiera. Essere obbedienza e sottomissione alla Chiesa. Essere missione di salvezza per il mondo intero, verso ogni uomo. Essere presenza vera di Cristo Gesù, oggi, nella nostra storia. Essere presenza viva in mezzo ad ogni fratello della Chiesa una, santa, cattolica, apostolica.</w:t>
      </w:r>
    </w:p>
    <w:p w14:paraId="7234A0EF"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Questo essere nuovo è chiamato a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680EE868"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in cosa avviene il grande tradimento e rinnegamento: nella trasformazione di questa luce purissima in tenebra, con presenza materiale in mezzo agli uomini e non spirituale, presenza con il solo corpo e non più con lo spirito, perché lo spirito si dedica alle cose della terra e non più alle cose del cielo, pensava alle cose delle tenebre e non più a quelle della luce.</w:t>
      </w:r>
    </w:p>
    <w:p w14:paraId="1EF6DA1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color w:val="000000"/>
          <w:sz w:val="24"/>
          <w:szCs w:val="24"/>
          <w:lang w:eastAsia="it-IT"/>
        </w:rPr>
        <w:t xml:space="preserve">Il Signore chiama i suoi discepoli perché essi chiamino. </w:t>
      </w:r>
      <w:r w:rsidRPr="00B2220D">
        <w:rPr>
          <w:rFonts w:ascii="Arial" w:eastAsia="Times New Roman" w:hAnsi="Arial"/>
          <w:sz w:val="24"/>
          <w:szCs w:val="24"/>
          <w:lang w:eastAsia="it-IT"/>
        </w:rPr>
        <w:t xml:space="preserve">La conversione è il frutto del nostro sangue consegnato a Cristo Gesù per la salvezza e la santificazione dei nostri fratelli. Il Signore chiama i cristiani per manifestare la potenza del suo Vangelo e la ricchezza della sua grazia, capace di convertire ogni cuore e di santificare ogni vita. Invece succede che il chiamato sta tornando ai nostri giorni in uno stato peggiore di quello di prima della sua chiamata, giungendo finanche a giustificare il peccato dicendolo vera via ecclesiale e in tutto conforme alla volontà di Dio a noi manifestata dal Vangelo. </w:t>
      </w:r>
      <w:r w:rsidRPr="00B2220D">
        <w:rPr>
          <w:rFonts w:ascii="Arial" w:eastAsia="Times New Roman" w:hAnsi="Arial"/>
          <w:color w:val="000000"/>
          <w:sz w:val="24"/>
          <w:szCs w:val="24"/>
          <w:lang w:eastAsia="it-IT"/>
        </w:rPr>
        <w:t xml:space="preserve">Anzi si sta andando oltre. Si sta dicendo che ieri era per ieri. Oggi c’è un’altra </w:t>
      </w:r>
      <w:r w:rsidRPr="00B2220D">
        <w:rPr>
          <w:rFonts w:ascii="Arial" w:eastAsia="Times New Roman" w:hAnsi="Arial"/>
          <w:sz w:val="24"/>
          <w:szCs w:val="24"/>
          <w:lang w:eastAsia="it-IT"/>
        </w:rPr>
        <w:t>filosofia e un’altra psicologia e un’altra religione alla quale ci dobbiamo prostrare in adorazione. Qual è questa nuova filosofia, nuova psicologia, nuova antropologia, nuova religione alla quale ci dobbiamo prostrare in adorazione? È l’adattamento pieno e totale al pensiero del mondo, alle tenebre, all’immoralità, ad ogni idolatria.</w:t>
      </w:r>
    </w:p>
    <w:p w14:paraId="7F1964F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 </w:t>
      </w:r>
    </w:p>
    <w:p w14:paraId="0C42616C"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297" w:name="_Toc189053449"/>
      <w:bookmarkStart w:id="1298" w:name="_Toc193030361"/>
      <w:r w:rsidRPr="00B2220D">
        <w:rPr>
          <w:rFonts w:ascii="Arial" w:hAnsi="Arial"/>
          <w:b/>
          <w:sz w:val="28"/>
          <w:szCs w:val="20"/>
          <w:lang w:eastAsia="it-IT"/>
        </w:rPr>
        <w:t>LA VERITÀ DEL TEOLOGO</w:t>
      </w:r>
      <w:bookmarkEnd w:id="1297"/>
      <w:bookmarkEnd w:id="1298"/>
    </w:p>
    <w:p w14:paraId="69A0270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Non è il popolo che fa il Teologo, non è il popolo che dona luce al Teologo, non è il popolo che lo dichiara tale, non è il popolo che lo innalza e lo abbassa. Il popolo non ha alcun potere sulle cose del Signore. Le cose del Signore sono solo del Signore, ma anche sono solo dal Signore. Sempre. In eterno.</w:t>
      </w:r>
    </w:p>
    <w:p w14:paraId="40070E1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Teologo non è a servizio del pensiero o dello spirito di una persona. Il Teologo è a servizio del Pensiero di Cristo. Il Teologo è a servizio del Pensiero del Padre. Il Teologo è a servizio della Verità dello Spirito Santo. Il Teologo è a servizio della Parola della Chiesa. Il Teologo non è colui che deve ratificare il pensiero degli uomini, elevando la falsità degli uomini a verità, le tenebre a luce, la stoltezza a </w:t>
      </w:r>
      <w:r w:rsidRPr="00B2220D">
        <w:rPr>
          <w:rFonts w:ascii="Arial" w:eastAsia="Times New Roman" w:hAnsi="Arial"/>
          <w:sz w:val="24"/>
          <w:szCs w:val="24"/>
          <w:lang w:eastAsia="it-IT"/>
        </w:rPr>
        <w:lastRenderedPageBreak/>
        <w:t>sapienza, la cattiveria a bene, la malvagità a santità, le ingiustizie a giustizia, le idee della mente a luce di Spirito Santo. Il Teologo non è colui che è a servizio di una persona, di una comunità, di una Diocesi, di una Chiesa. Il teologo è a servizio di ogni persona, ogni comunità, ogni Diocesi, tutta la Chiesa una, santa, cattolica, apostolica. Il Teologo è a servizio dell’umanità intera, oggi, domani, sempre.</w:t>
      </w:r>
    </w:p>
    <w:p w14:paraId="69B55A0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Teologo non è il difensore di una scuola di pensiero, di una cordata che si orienta verso questa o quell’altra teoria e neanche è schiavo del potere sacro da usare come il turiferario usa l’incenso. Se facesse questo, il Teologo non sarebbe teologo, perché il Teologo è luce. il Teologo non è il turiferario che deve affumicare gli occhi con il fumo della falsità e della menzogna, fatte passare come purissima luce. Il Teologo che usa l’incensiere potrà essere un eccellente liturgo, mai però un buon teologo, perché il Teologo è portatore di luce. Anzi il Teologo è portatore della luce di Dio sulla terra.</w:t>
      </w:r>
    </w:p>
    <w:p w14:paraId="6D4CBE0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Teologo non è persona che si lascia comprare da una misera considerazione umana o da un’approvazione di un popolo che lui serve nella falsità e nella menzogna. Questo è il compito dei falsi teologi, mai di coloro che sono stati costituiti portatori della luce del Signore. Il Teologo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Teologo!</w:t>
      </w:r>
    </w:p>
    <w:p w14:paraId="3422DE7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Teologo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trasmessa, canonizzata, compresa e insegnata dalla Chiesa. Il Teologo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teologo. Mancherebbe della verità essenziale del teologo che è la sua universalità. Lo ripeto. Il Teologo deve illuminare con la purissima luce dello Spirito Santo tutta la Scrittura, tutta la Tradizione, tutto il Magistero, tutta la fede della Chiesa, tutta la sana dottrina. È questa la sua universalità. </w:t>
      </w:r>
    </w:p>
    <w:p w14:paraId="38BC956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Il Teologo mai potrà lasciarsi governare dagli uomini perché dica ciò che essi vogliono che venga detto. Il Teologo non è a servizio di uno “Spirito Santo Particolare”, perché Lui è a servizio dello “Spirito Santo Universale”, dello Spirito che aleggia su tutta la Chiesa. Il Teologo è luce universale, mai parziale, mai particolare, mai orientata, mai finalizzata. La sua luce deve illuminare ogni uomo, oggi, domani, sempre. Se illumina un uomo e non un altro uomo, la sua luce è difettosa, lacunosa, manchevole di molte verità.</w:t>
      </w:r>
    </w:p>
    <w:p w14:paraId="35BC700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Non c’è scienza umana, non c’è dottrina, non c’è teoria, non c’è filosofia, non c’è antropologia, non c’è psicologia, non c’è nessun’altra disciplina che il teologo non debba e non possa illuminare. Il Teologo non è mutevole come la luna, ma radioso come il sole. Ogni uomo può dire: “Tu non sei più teologo per me”. Ogni </w:t>
      </w:r>
      <w:r w:rsidRPr="00B2220D">
        <w:rPr>
          <w:rFonts w:ascii="Arial" w:eastAsia="Times New Roman" w:hAnsi="Arial"/>
          <w:sz w:val="24"/>
          <w:szCs w:val="24"/>
          <w:lang w:eastAsia="it-IT"/>
        </w:rPr>
        <w:lastRenderedPageBreak/>
        <w:t xml:space="preserve">uomo ha la facoltà di dirlo. Come il nostro Dio rispetta la volontà di colui che dichiara la sua non esistenza, così anche il Teologo rispetta la volontà di quanti lo definiscono non più teologo per loro. Il rispetto è una caratteristica essenziale della carità. Ma non perché non lo si ritenga più teologo per loro, essi lo possono insultare o insudiciare o infangare o dichiararlo “diavolo, demente, pazzo, traditore, o con altre parole che per decenza evangelica neanche possono essere riferite”, per attestare o rafforzare che non è più teologo per essi o che essi ormai i teologi se li scelgono secondo i capricci del proprio cuore. Il Teologo mai potrà fare parte di una struttura di peccato, chiamata a studiare strategie efficaci per abbattere, distruggere, annientare tutti coloro che pensano differentemente e hanno deciso di prendere le distanze, perché lo esige il loro desiderio di rimanere nella più pura fedeltà a Cristo Signore e alla sua Chiesa. Un teologo che si pone a servizio di una struttura di peccato crea l’inferno sulla terra. </w:t>
      </w:r>
    </w:p>
    <w:p w14:paraId="19228DB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vero Teologo sempre si deve guardare dal cadere in questa trappola di morte. Sempre deve fare suo il comando dell’Apostolo Paolo a Timoteo: </w:t>
      </w:r>
    </w:p>
    <w:p w14:paraId="5DA28E46"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4038FE8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Un teologo si può anche rifiutare come teologo,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658863FE"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Sul rispetto del diavolo ecco cosa rivela l’Apostolo Giuda: </w:t>
      </w:r>
    </w:p>
    <w:p w14:paraId="3C70EBE7" w14:textId="77777777" w:rsidR="00B2220D" w:rsidRPr="00B2220D" w:rsidRDefault="00B2220D" w:rsidP="00B2220D">
      <w:pPr>
        <w:spacing w:after="120" w:line="240" w:lineRule="auto"/>
        <w:ind w:left="567" w:right="567"/>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w:t>
      </w:r>
      <w:r w:rsidRPr="00B2220D">
        <w:rPr>
          <w:rFonts w:ascii="Arial" w:eastAsia="Times New Roman" w:hAnsi="Arial"/>
          <w:i/>
          <w:iCs/>
          <w:sz w:val="24"/>
          <w:szCs w:val="24"/>
          <w:lang w:eastAsia="it-IT"/>
        </w:rPr>
        <w:lastRenderedPageBreak/>
        <w:t>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p>
    <w:p w14:paraId="5316D495"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2DE645E6"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Se chi viene investito della potestà e dell’autorità di teologo non vive il suo ministero sul modello della paternità del suo Dio e Signore, il suo governo teologico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7614665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della propria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07A7E783"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w:t>
      </w:r>
      <w:r w:rsidRPr="00B2220D">
        <w:rPr>
          <w:rFonts w:ascii="Arial" w:eastAsia="Times New Roman" w:hAnsi="Arial"/>
          <w:sz w:val="24"/>
          <w:szCs w:val="24"/>
          <w:lang w:eastAsia="it-IT"/>
        </w:rPr>
        <w:lastRenderedPageBreak/>
        <w:t>autorità – ricevuta legalmente o anche in modo illegale – per aprire la via della falsità e della menzogna e per chiudere la via della verità, della giustizia, della luce, è gravissimo peccato agli occhi del Signore nostro Dio.</w:t>
      </w:r>
    </w:p>
    <w:p w14:paraId="4F694B74"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Purtroppo oggi molta autorità teologica per questo viene esercitata: per aprire la via della falsità, dell’ingiustizia, dell’immoralità, dell’idolatria e di ogni altro misfatto, mentre si chiudono le vie della verità, della giustizia, della vera e sana moralità. Questo falso esercizio dell’autorità teologica viene giustificato presso il popolo in nome della gioia, che è la vera idolatria dei nostri giorni. Ecco il loro ragionamento: “Non si può chiudere la via della falsità e dell’ingiustizia. Se la chiudiamo, i cuori si turbano. I cuori vengono privati della gioia”. Esercizio nefasto della potestà di teologi e di Pastori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molti presbiteri e laici stanno esercitando con una violenza e una prepotenza così grande da fare spavento anche a gente che di male se ne intende. </w:t>
      </w:r>
    </w:p>
    <w:p w14:paraId="15808A3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Poiché il ministero del teologo è quello di far conoscere Cristo Gesù in pienezza e completezza di verità, il Teologo deve chiedere al Padre senza alcuna interruzione la sapienza e la luce del suo Santo Spirito. Se però il Teologo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7F424699"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Quando il Teologo si separa dall’obbedienza al Vangelo, lo Spirito non può abitare in lui e sempre sarà consumato dalla stoltezza, dalla falsità, dalla non conoscenza del mistero. Se però il Teologo non conosce il mistero di Cristo Signore, neanche il suo mistero conoscerà. Non conoscendo lui il suo mistero come potrà lui conoscere il mistero di un qualsiasi altro uomo? Se lui esercita il potere o l’autorità teologica dalla non conoscenza del mistero, è in tutto simile a un cieco che conduce altri ciechi. Chi esercita un’autorità o un potere è obbligato ad esercitarlo dalla più alta sapienza e intelligenza dello Spirito Santo.</w:t>
      </w:r>
    </w:p>
    <w:p w14:paraId="2C9B62C1"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Altra verità che mai il Teologo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locale, non solo invisibile ma anche visibile, non solo nascosta ma anche palese, non solo in privato ma anche in pubblico. La comunione con il Pastore della Chiesa locale dovrà essere a prova di martirio. </w:t>
      </w:r>
    </w:p>
    <w:p w14:paraId="602853AA"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w:t>
      </w:r>
      <w:r w:rsidRPr="00B2220D">
        <w:rPr>
          <w:rFonts w:ascii="Arial" w:eastAsia="Times New Roman" w:hAnsi="Arial"/>
          <w:sz w:val="24"/>
          <w:szCs w:val="24"/>
          <w:lang w:eastAsia="it-IT"/>
        </w:rPr>
        <w:lastRenderedPageBreak/>
        <w:t>vero il falso e falso il vero. Accrediterà la falsità come verità e la verità come falsità. Potrà svolgere il suo ministero di custode solo se crescerà nella comunione dello Spirito Santo, nella grazia di Cristo Gesù, nell’amore di Dio Padre.</w:t>
      </w:r>
    </w:p>
    <w:p w14:paraId="061E7A87"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b/>
          <w:sz w:val="24"/>
          <w:szCs w:val="24"/>
          <w:lang w:eastAsia="it-IT"/>
        </w:rPr>
        <w:t>Conclusione</w:t>
      </w:r>
      <w:r w:rsidRPr="00B2220D">
        <w:rPr>
          <w:rFonts w:ascii="Arial" w:eastAsia="Times New Roman" w:hAnsi="Arial"/>
          <w:sz w:val="24"/>
          <w:szCs w:val="24"/>
          <w:lang w:eastAsia="it-IT"/>
        </w:rPr>
        <w:t>: quando nella nostra santissima fede una sola delle sue verità viene rinnegata, alterata, manomessa, trasformata, falsificata, tutta la fede subisce danni gravissimi. Per questo è obbligo per ogni discepolo di Gesù consacrare interamente la vita per la difesa della sua purissima verità. Anche denunciare ogni tradimento è purissimo servizio alla verità. Peccato che oggi è come se i cristiani stesso giocando a chi la deturpa di più con ogni sorta di falsificazioni, travisamenti, alterazione. La Madre di Dio ci aiuti. Vogliamo difendere la verità sulla quale si edifica la purissima fede in Cristo Gesù.</w:t>
      </w:r>
    </w:p>
    <w:p w14:paraId="5A4F3162"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B265A1D" w14:textId="77777777" w:rsidR="00B2220D" w:rsidRPr="00B2220D" w:rsidRDefault="00B2220D" w:rsidP="00B2220D">
      <w:pPr>
        <w:keepNext/>
        <w:spacing w:after="120" w:line="240" w:lineRule="auto"/>
        <w:jc w:val="center"/>
        <w:outlineLvl w:val="0"/>
        <w:rPr>
          <w:rFonts w:ascii="Arial" w:eastAsia="Times New Roman" w:hAnsi="Arial"/>
          <w:b/>
          <w:sz w:val="40"/>
          <w:szCs w:val="20"/>
          <w:lang w:eastAsia="it-IT"/>
        </w:rPr>
      </w:pPr>
      <w:bookmarkStart w:id="1299" w:name="_Toc193030362"/>
      <w:r w:rsidRPr="00B2220D">
        <w:rPr>
          <w:rFonts w:ascii="Arial" w:eastAsia="Times New Roman" w:hAnsi="Arial"/>
          <w:b/>
          <w:sz w:val="40"/>
          <w:szCs w:val="20"/>
          <w:lang w:eastAsia="it-IT"/>
        </w:rPr>
        <w:t>CONCLUSONE</w:t>
      </w:r>
      <w:bookmarkEnd w:id="1299"/>
    </w:p>
    <w:p w14:paraId="795BD862"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Ecco ancora l’opera dei briganti e dei ladri si Satana. Essi hanno privato il discepolo di Gesù della verità del discepolo di Gesù. Chi è il discepolo di Gesù? È colui che deve rappresentare al vivo Cristo Gesù. Essere parola e opera di Cristo Gesù. Essere cuore, pensiero, mente, voce, mani di Cristo Gesù. Ognuno però nel pieno rispetto del sacramento ricevuto e dei doni di grazia e di verità con i quali è stato colmato. Il papa come papa. Il vescovo come vescovo. Il presbitero come presbitero, il diacono come diacono. Il cresimato come cresimato. Il battezzato come battezzato. Il profeta come profeta. Il teologo come teologo. Il maestro come il maestro. Ognuno secondo la volontà del Signore su di lui, sempre però come unico corpo di Cristo da far crescere sia in nuovi discepoli e sia in nuova santità. Avendo Satana con i suoi ladri e briganti espiantato dal nostro cuore e dalla nostra mente la nostra verità di discepoli, sta condannando a morte la Chiesa e anche il mondo sta condannando a morte.</w:t>
      </w:r>
    </w:p>
    <w:p w14:paraId="53891D3D" w14:textId="77777777" w:rsidR="00B2220D" w:rsidRPr="00B2220D" w:rsidRDefault="00B2220D" w:rsidP="00B2220D">
      <w:pPr>
        <w:spacing w:after="120" w:line="240" w:lineRule="auto"/>
        <w:jc w:val="both"/>
        <w:rPr>
          <w:rFonts w:ascii="Arial" w:eastAsia="Times New Roman" w:hAnsi="Arial"/>
          <w:sz w:val="24"/>
          <w:szCs w:val="24"/>
          <w:lang w:eastAsia="it-IT"/>
        </w:rPr>
      </w:pPr>
      <w:r w:rsidRPr="00B2220D">
        <w:rPr>
          <w:rFonts w:ascii="Arial" w:eastAsia="Times New Roman" w:hAnsi="Arial"/>
          <w:sz w:val="24"/>
          <w:szCs w:val="24"/>
          <w:lang w:eastAsia="it-IT"/>
        </w:rPr>
        <w:t xml:space="preserve">Ecco un ulteriore misfatto di Satana e dei suoi ladri e briganti. Hanno spogliato la Vergine Mari di ogni sua purissima verità. Ne hanno fatta una donna come le altre donne. Facendo questo non solo la verità della Vergine Maria è stata ridotta a menzogna, anche la verità di Cristo e di ogni discepolo di Gesù è stata ridotta a menzogna. Se Maria non è la Madre di Dio, Cristo non è Dio. Se Cristo non è Dio, è un uomo a tutti gli altri uomini. Così anche  tutta la verità della Scrittura è ridotta a menzogna, a una favola antica. Tanta capacità di seduzione possiede Satana. Beato quel discepolo di Gesù che non cade nelle trappole che Satana sempre arma sul suo cammino. Ecco queste due opere di Satana e dei suoi ladri e briganti. </w:t>
      </w:r>
    </w:p>
    <w:p w14:paraId="4E338DE4" w14:textId="77777777" w:rsidR="00B2220D" w:rsidRPr="00B2220D" w:rsidRDefault="00B2220D" w:rsidP="00B2220D">
      <w:pPr>
        <w:spacing w:after="120" w:line="240" w:lineRule="auto"/>
        <w:jc w:val="both"/>
        <w:rPr>
          <w:rFonts w:ascii="Arial" w:eastAsia="Times New Roman" w:hAnsi="Arial"/>
          <w:sz w:val="24"/>
          <w:szCs w:val="24"/>
          <w:lang w:eastAsia="it-IT"/>
        </w:rPr>
      </w:pPr>
    </w:p>
    <w:p w14:paraId="2AD750C7"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300" w:name="_Toc193005990"/>
      <w:bookmarkStart w:id="1301" w:name="_Toc193030363"/>
      <w:r w:rsidRPr="00B2220D">
        <w:rPr>
          <w:rFonts w:ascii="Arial" w:hAnsi="Arial"/>
          <w:b/>
          <w:sz w:val="28"/>
          <w:szCs w:val="20"/>
          <w:lang w:eastAsia="it-IT"/>
        </w:rPr>
        <w:t>LADRI E BRIGANTI DELLA VERITÀ DEI DISCEPOLI DI GESÙ</w:t>
      </w:r>
      <w:bookmarkEnd w:id="1300"/>
      <w:bookmarkEnd w:id="1301"/>
    </w:p>
    <w:p w14:paraId="214299D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B2220D">
        <w:rPr>
          <w:rFonts w:ascii="Arial" w:eastAsia="Times New Roman" w:hAnsi="Arial"/>
          <w:i/>
          <w:iCs/>
          <w:sz w:val="24"/>
          <w:szCs w:val="20"/>
          <w:lang w:eastAsia="it-IT"/>
        </w:rPr>
        <w:t>Prima Lettera dell’Apostolo Paolo ai Corinzi</w:t>
      </w:r>
      <w:r w:rsidRPr="00B2220D">
        <w:rPr>
          <w:rFonts w:ascii="Arial" w:eastAsia="Times New Roman" w:hAnsi="Arial"/>
          <w:sz w:val="24"/>
          <w:szCs w:val="20"/>
          <w:lang w:eastAsia="it-IT"/>
        </w:rPr>
        <w:t xml:space="preserve">, il secondo dalla sua </w:t>
      </w:r>
      <w:r w:rsidRPr="00B2220D">
        <w:rPr>
          <w:rFonts w:ascii="Arial" w:eastAsia="Times New Roman" w:hAnsi="Arial"/>
          <w:i/>
          <w:iCs/>
          <w:sz w:val="24"/>
          <w:szCs w:val="20"/>
          <w:lang w:eastAsia="it-IT"/>
        </w:rPr>
        <w:t>Lettera agli Efesini</w:t>
      </w:r>
      <w:r w:rsidRPr="00B2220D">
        <w:rPr>
          <w:rFonts w:ascii="Arial" w:eastAsia="Times New Roman" w:hAnsi="Arial"/>
          <w:sz w:val="24"/>
          <w:szCs w:val="20"/>
          <w:lang w:eastAsia="it-IT"/>
        </w:rPr>
        <w:t xml:space="preserve">, il terzo dalla </w:t>
      </w:r>
      <w:r w:rsidRPr="00B2220D">
        <w:rPr>
          <w:rFonts w:ascii="Arial" w:eastAsia="Times New Roman" w:hAnsi="Arial"/>
          <w:i/>
          <w:iCs/>
          <w:sz w:val="24"/>
          <w:szCs w:val="20"/>
          <w:lang w:eastAsia="it-IT"/>
        </w:rPr>
        <w:t>Prima Lettera dell’Apostolo Pietro</w:t>
      </w:r>
      <w:r w:rsidRPr="00B2220D">
        <w:rPr>
          <w:rFonts w:ascii="Arial" w:eastAsia="Times New Roman" w:hAnsi="Arial"/>
          <w:sz w:val="24"/>
          <w:szCs w:val="20"/>
          <w:lang w:eastAsia="it-IT"/>
        </w:rPr>
        <w:t xml:space="preserve">. Sono tre brani nei quali </w:t>
      </w:r>
      <w:r w:rsidRPr="00B2220D">
        <w:rPr>
          <w:rFonts w:ascii="Arial" w:eastAsia="Times New Roman" w:hAnsi="Arial"/>
          <w:sz w:val="24"/>
          <w:szCs w:val="20"/>
          <w:lang w:eastAsia="it-IT"/>
        </w:rPr>
        <w:lastRenderedPageBreak/>
        <w:t>vi è una sola verità da mettere in luce: la comunione creata e alimentata dallo Spirito Santo che crea a sua volta il vero corpo di Cristo Gesù e la fa crescere nella storia:</w:t>
      </w:r>
    </w:p>
    <w:p w14:paraId="1313B142" w14:textId="77777777" w:rsidR="00B2220D" w:rsidRPr="00B2220D" w:rsidRDefault="00B2220D" w:rsidP="00B2220D">
      <w:pPr>
        <w:spacing w:after="120" w:line="240" w:lineRule="auto"/>
        <w:ind w:left="567" w:right="566"/>
        <w:jc w:val="both"/>
        <w:rPr>
          <w:rFonts w:ascii="Arial" w:eastAsia="Times New Roman" w:hAnsi="Arial"/>
          <w:i/>
          <w:sz w:val="24"/>
          <w:szCs w:val="24"/>
          <w:lang w:eastAsia="it-IT"/>
        </w:rPr>
      </w:pPr>
      <w:r w:rsidRPr="00B2220D">
        <w:rPr>
          <w:rFonts w:ascii="Arial" w:eastAsia="Times New Roman" w:hAnsi="Arial"/>
          <w:i/>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7583EBA4" w14:textId="77777777" w:rsidR="00B2220D" w:rsidRPr="00B2220D" w:rsidRDefault="00B2220D" w:rsidP="00B2220D">
      <w:pPr>
        <w:spacing w:after="120" w:line="240" w:lineRule="auto"/>
        <w:ind w:left="567" w:right="566"/>
        <w:jc w:val="both"/>
        <w:rPr>
          <w:rFonts w:ascii="Arial" w:eastAsia="Times New Roman" w:hAnsi="Arial"/>
          <w:i/>
          <w:sz w:val="24"/>
          <w:szCs w:val="24"/>
          <w:lang w:eastAsia="it-IT"/>
        </w:rPr>
      </w:pPr>
      <w:r w:rsidRPr="00B2220D">
        <w:rPr>
          <w:rFonts w:ascii="Arial" w:eastAsia="Times New Roman" w:hAnsi="Arial"/>
          <w:i/>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60F3FB65" w14:textId="77777777" w:rsidR="00B2220D" w:rsidRPr="00B2220D" w:rsidRDefault="00B2220D" w:rsidP="00B2220D">
      <w:pPr>
        <w:spacing w:after="120" w:line="240" w:lineRule="auto"/>
        <w:ind w:left="567" w:right="566"/>
        <w:jc w:val="both"/>
        <w:rPr>
          <w:rFonts w:ascii="Arial" w:eastAsia="Times New Roman" w:hAnsi="Arial"/>
          <w:sz w:val="24"/>
          <w:szCs w:val="24"/>
          <w:lang w:eastAsia="it-IT"/>
        </w:rPr>
      </w:pPr>
      <w:r w:rsidRPr="00B2220D">
        <w:rPr>
          <w:rFonts w:ascii="Arial" w:eastAsia="Times New Roman" w:hAnsi="Arial"/>
          <w:i/>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w:t>
      </w:r>
      <w:r w:rsidRPr="00B2220D">
        <w:rPr>
          <w:rFonts w:ascii="Arial" w:eastAsia="Times New Roman" w:hAnsi="Arial"/>
          <w:i/>
          <w:sz w:val="24"/>
          <w:szCs w:val="24"/>
          <w:lang w:eastAsia="it-IT"/>
        </w:rPr>
        <w:lastRenderedPageBreak/>
        <w:t>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B2220D">
        <w:rPr>
          <w:rFonts w:ascii="Arial" w:eastAsia="Times New Roman" w:hAnsi="Arial"/>
          <w:sz w:val="24"/>
          <w:szCs w:val="24"/>
          <w:lang w:eastAsia="it-IT"/>
        </w:rPr>
        <w:t xml:space="preserve">. </w:t>
      </w:r>
    </w:p>
    <w:p w14:paraId="0B00459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247B251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234A149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6C055BD1" w14:textId="77777777" w:rsidR="00B2220D" w:rsidRPr="00B2220D" w:rsidRDefault="00B2220D" w:rsidP="00B2220D">
      <w:pPr>
        <w:spacing w:after="120" w:line="240" w:lineRule="auto"/>
        <w:jc w:val="both"/>
        <w:rPr>
          <w:rFonts w:ascii="Arial" w:eastAsia="Times New Roman" w:hAnsi="Arial"/>
          <w:sz w:val="24"/>
          <w:szCs w:val="20"/>
          <w:lang w:eastAsia="it-IT"/>
        </w:rPr>
      </w:pPr>
    </w:p>
    <w:p w14:paraId="24A05524"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302" w:name="_Toc193005991"/>
      <w:bookmarkStart w:id="1303" w:name="_Toc193030364"/>
      <w:r w:rsidRPr="00B2220D">
        <w:rPr>
          <w:rFonts w:ascii="Arial" w:hAnsi="Arial"/>
          <w:b/>
          <w:sz w:val="28"/>
          <w:szCs w:val="20"/>
          <w:lang w:eastAsia="it-IT"/>
        </w:rPr>
        <w:t>L’OPERA DEI LADRI E DEI BRIGANTI</w:t>
      </w:r>
      <w:bookmarkEnd w:id="1302"/>
      <w:bookmarkEnd w:id="1303"/>
      <w:r w:rsidRPr="00B2220D">
        <w:rPr>
          <w:rFonts w:ascii="Arial" w:hAnsi="Arial"/>
          <w:b/>
          <w:sz w:val="28"/>
          <w:szCs w:val="20"/>
          <w:lang w:eastAsia="it-IT"/>
        </w:rPr>
        <w:t xml:space="preserve"> </w:t>
      </w:r>
    </w:p>
    <w:p w14:paraId="35EF156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w:t>
      </w:r>
      <w:r w:rsidRPr="00B2220D">
        <w:rPr>
          <w:rFonts w:ascii="Arial" w:eastAsia="Times New Roman" w:hAnsi="Arial"/>
          <w:sz w:val="24"/>
          <w:szCs w:val="20"/>
          <w:lang w:eastAsia="it-IT"/>
        </w:rPr>
        <w:lastRenderedPageBreak/>
        <w:t xml:space="preserve">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3015DE2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51F832B1"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39BD96CE" w14:textId="77777777" w:rsidR="00B2220D" w:rsidRPr="00B2220D" w:rsidRDefault="00B2220D" w:rsidP="00B2220D">
      <w:pPr>
        <w:spacing w:after="120" w:line="240" w:lineRule="auto"/>
        <w:jc w:val="both"/>
        <w:rPr>
          <w:rFonts w:ascii="Arial" w:eastAsia="Times New Roman" w:hAnsi="Arial"/>
          <w:spacing w:val="-2"/>
          <w:sz w:val="24"/>
          <w:szCs w:val="20"/>
          <w:lang w:eastAsia="it-IT"/>
        </w:rPr>
      </w:pPr>
      <w:r w:rsidRPr="00B2220D">
        <w:rPr>
          <w:rFonts w:ascii="Arial" w:eastAsia="Times New Roman" w:hAnsi="Arial"/>
          <w:spacing w:val="-2"/>
          <w:sz w:val="24"/>
          <w:szCs w:val="20"/>
          <w:lang w:eastAsia="it-IT"/>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394F22E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B2220D">
        <w:rPr>
          <w:rFonts w:ascii="Arial" w:eastAsia="Times New Roman" w:hAnsi="Arial"/>
          <w:spacing w:val="-2"/>
          <w:sz w:val="24"/>
          <w:szCs w:val="20"/>
          <w:lang w:eastAsia="it-IT"/>
        </w:rPr>
        <w:t>Papa contro vescovi e vescovi contro papa. Vescovi contro presbiteri e</w:t>
      </w:r>
      <w:r w:rsidRPr="00B2220D">
        <w:rPr>
          <w:rFonts w:ascii="Arial" w:eastAsia="Times New Roman" w:hAnsi="Arial"/>
          <w:sz w:val="24"/>
          <w:szCs w:val="20"/>
          <w:lang w:eastAsia="it-IT"/>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2BFA7EA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43DA0092" w14:textId="77777777" w:rsidR="00B2220D" w:rsidRPr="00B2220D" w:rsidRDefault="00B2220D" w:rsidP="00B2220D">
      <w:pPr>
        <w:spacing w:after="0" w:line="240" w:lineRule="auto"/>
        <w:rPr>
          <w:rFonts w:ascii="Arial" w:hAnsi="Arial"/>
          <w:b/>
          <w:szCs w:val="20"/>
          <w:lang w:eastAsia="it-IT"/>
        </w:rPr>
      </w:pPr>
    </w:p>
    <w:p w14:paraId="1D54BF73" w14:textId="77777777" w:rsidR="00B2220D" w:rsidRPr="00B2220D" w:rsidRDefault="00B2220D" w:rsidP="00B2220D">
      <w:pPr>
        <w:spacing w:after="0" w:line="240" w:lineRule="auto"/>
        <w:rPr>
          <w:rFonts w:ascii="Arial" w:hAnsi="Arial"/>
          <w:b/>
          <w:szCs w:val="20"/>
          <w:lang w:eastAsia="it-IT"/>
        </w:rPr>
      </w:pPr>
    </w:p>
    <w:p w14:paraId="57417385"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304" w:name="_Toc193005992"/>
      <w:bookmarkStart w:id="1305" w:name="_Toc193030365"/>
      <w:r w:rsidRPr="00B2220D">
        <w:rPr>
          <w:rFonts w:ascii="Arial" w:hAnsi="Arial"/>
          <w:b/>
          <w:sz w:val="28"/>
          <w:szCs w:val="20"/>
          <w:lang w:eastAsia="it-IT"/>
        </w:rPr>
        <w:t>LADRI E BRIGANTI DELLA VERITÀ DELLA VERGINE MARIA</w:t>
      </w:r>
      <w:bookmarkEnd w:id="1304"/>
      <w:bookmarkEnd w:id="1305"/>
    </w:p>
    <w:p w14:paraId="04F99FD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Il mistero della Vergine è racchiuso nel Capitolo I e II del </w:t>
      </w:r>
      <w:r w:rsidRPr="00B2220D">
        <w:rPr>
          <w:rFonts w:ascii="Arial" w:eastAsia="Times New Roman" w:hAnsi="Arial"/>
          <w:i/>
          <w:iCs/>
          <w:sz w:val="24"/>
          <w:szCs w:val="20"/>
          <w:lang w:eastAsia="it-IT"/>
        </w:rPr>
        <w:t>Vangelo secondo Matteo</w:t>
      </w:r>
      <w:r w:rsidRPr="00B2220D">
        <w:rPr>
          <w:rFonts w:ascii="Arial" w:eastAsia="Times New Roman" w:hAnsi="Arial"/>
          <w:sz w:val="24"/>
          <w:szCs w:val="20"/>
          <w:lang w:eastAsia="it-IT"/>
        </w:rPr>
        <w:t xml:space="preserve">, nel Capitolo I e II del </w:t>
      </w:r>
      <w:r w:rsidRPr="00B2220D">
        <w:rPr>
          <w:rFonts w:ascii="Arial" w:eastAsia="Times New Roman" w:hAnsi="Arial"/>
          <w:i/>
          <w:iCs/>
          <w:sz w:val="24"/>
          <w:szCs w:val="20"/>
          <w:lang w:eastAsia="it-IT"/>
        </w:rPr>
        <w:t>Vangelo secondo Luca</w:t>
      </w:r>
      <w:r w:rsidRPr="00B2220D">
        <w:rPr>
          <w:rFonts w:ascii="Arial" w:eastAsia="Times New Roman" w:hAnsi="Arial"/>
          <w:sz w:val="24"/>
          <w:szCs w:val="20"/>
          <w:lang w:eastAsia="it-IT"/>
        </w:rPr>
        <w:t xml:space="preserve">, nel Capitolo I e XIX del </w:t>
      </w:r>
      <w:r w:rsidRPr="00B2220D">
        <w:rPr>
          <w:rFonts w:ascii="Arial" w:eastAsia="Times New Roman" w:hAnsi="Arial"/>
          <w:i/>
          <w:iCs/>
          <w:sz w:val="24"/>
          <w:szCs w:val="20"/>
          <w:lang w:eastAsia="it-IT"/>
        </w:rPr>
        <w:t>Vangelo secondo Giovanni</w:t>
      </w:r>
      <w:r w:rsidRPr="00B2220D">
        <w:rPr>
          <w:rFonts w:ascii="Arial" w:eastAsia="Times New Roman" w:hAnsi="Arial"/>
          <w:sz w:val="24"/>
          <w:szCs w:val="20"/>
          <w:lang w:eastAsia="it-IT"/>
        </w:rPr>
        <w:t xml:space="preserve">. Una notizia la troviamo nel Capitolo I degli </w:t>
      </w:r>
      <w:r w:rsidRPr="00B2220D">
        <w:rPr>
          <w:rFonts w:ascii="Arial" w:eastAsia="Times New Roman" w:hAnsi="Arial"/>
          <w:i/>
          <w:iCs/>
          <w:sz w:val="24"/>
          <w:szCs w:val="20"/>
          <w:lang w:eastAsia="it-IT"/>
        </w:rPr>
        <w:t>Atti degli Apostoli</w:t>
      </w:r>
      <w:r w:rsidRPr="00B2220D">
        <w:rPr>
          <w:rFonts w:ascii="Arial" w:eastAsia="Times New Roman" w:hAnsi="Arial"/>
          <w:sz w:val="24"/>
          <w:szCs w:val="20"/>
          <w:lang w:eastAsia="it-IT"/>
        </w:rPr>
        <w:t xml:space="preserve">. L’Apostolo Paolo ricorda che Gesù è </w:t>
      </w:r>
      <w:r w:rsidRPr="00B2220D">
        <w:rPr>
          <w:rFonts w:ascii="Arial" w:eastAsia="Times New Roman" w:hAnsi="Arial"/>
          <w:i/>
          <w:iCs/>
          <w:sz w:val="24"/>
          <w:szCs w:val="20"/>
          <w:lang w:eastAsia="it-IT"/>
        </w:rPr>
        <w:t>“nato da Donna”</w:t>
      </w:r>
      <w:r w:rsidRPr="00B2220D">
        <w:rPr>
          <w:rFonts w:ascii="Arial" w:eastAsia="Times New Roman" w:hAnsi="Arial"/>
          <w:sz w:val="24"/>
          <w:szCs w:val="20"/>
          <w:lang w:eastAsia="it-IT"/>
        </w:rPr>
        <w:t xml:space="preserve"> nel Capitolo IV della </w:t>
      </w:r>
      <w:r w:rsidRPr="00B2220D">
        <w:rPr>
          <w:rFonts w:ascii="Arial" w:eastAsia="Times New Roman" w:hAnsi="Arial"/>
          <w:i/>
          <w:iCs/>
          <w:sz w:val="24"/>
          <w:szCs w:val="20"/>
          <w:lang w:eastAsia="it-IT"/>
        </w:rPr>
        <w:t>Lettera ai Galati</w:t>
      </w:r>
      <w:r w:rsidRPr="00B2220D">
        <w:rPr>
          <w:rFonts w:ascii="Arial" w:eastAsia="Times New Roman" w:hAnsi="Arial"/>
          <w:sz w:val="24"/>
          <w:szCs w:val="20"/>
          <w:lang w:eastAsia="it-IT"/>
        </w:rPr>
        <w:t>. Nell’</w:t>
      </w:r>
      <w:r w:rsidRPr="00B2220D">
        <w:rPr>
          <w:rFonts w:ascii="Arial" w:eastAsia="Times New Roman" w:hAnsi="Arial"/>
          <w:i/>
          <w:iCs/>
          <w:sz w:val="24"/>
          <w:szCs w:val="20"/>
          <w:lang w:eastAsia="it-IT"/>
        </w:rPr>
        <w:t>Apocalisse</w:t>
      </w:r>
      <w:r w:rsidRPr="00B2220D">
        <w:rPr>
          <w:rFonts w:ascii="Arial" w:eastAsia="Times New Roman" w:hAnsi="Arial"/>
          <w:sz w:val="24"/>
          <w:szCs w:val="20"/>
          <w:lang w:eastAsia="it-IT"/>
        </w:rPr>
        <w:t>, nei Capitoli XI e XII, troviamo il compimento del mistero della Vergine Maria nell’eternità. Delle verità della Vergine abbiamo già parlato in lungo e in largo. Abbiamo contemplato quanto di Lei era da contemplare e da meditare.</w:t>
      </w:r>
    </w:p>
    <w:p w14:paraId="7776C65C"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Ora il nostro intento è di mettere in luce quanto ladri e briganti stanno rapinando della verità della Madre di Dio e Madre nostra. Non solo. Vogliamo anche mettere in grande evidenza il fine di questo furto e di questo ladroneggio. </w:t>
      </w:r>
    </w:p>
    <w:p w14:paraId="22A4B8E6"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Ecco cosa rivela il Nuovo Testamento della Vergine Maria. </w:t>
      </w:r>
    </w:p>
    <w:p w14:paraId="2456249A"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17C6E1A5"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43CB252C"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w:t>
      </w:r>
      <w:r w:rsidRPr="00B2220D">
        <w:rPr>
          <w:rFonts w:ascii="Arial" w:eastAsia="Times New Roman" w:hAnsi="Arial"/>
          <w:i/>
          <w:spacing w:val="-4"/>
          <w:sz w:val="24"/>
          <w:szCs w:val="24"/>
          <w:lang w:eastAsia="it-IT"/>
        </w:rPr>
        <w:lastRenderedPageBreak/>
        <w:t xml:space="preserve">città chiamata Nàzaret, perché si compisse ciò che era stato detto per mezzo dei profeti: «Sarà chiamato Nazareno» (Mt 2,19-23). </w:t>
      </w:r>
    </w:p>
    <w:p w14:paraId="635DE598"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43DE58B"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59BB97E"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w:t>
      </w:r>
      <w:r w:rsidRPr="00B2220D">
        <w:rPr>
          <w:rFonts w:ascii="Arial" w:eastAsia="Times New Roman" w:hAnsi="Arial"/>
          <w:i/>
          <w:spacing w:val="-4"/>
          <w:sz w:val="24"/>
          <w:szCs w:val="24"/>
          <w:lang w:eastAsia="it-IT"/>
        </w:rPr>
        <w:lastRenderedPageBreak/>
        <w:t xml:space="preserve">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72281939"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w:t>
      </w:r>
      <w:r w:rsidRPr="00B2220D">
        <w:rPr>
          <w:rFonts w:ascii="Arial" w:eastAsia="Times New Roman" w:hAnsi="Arial"/>
          <w:i/>
          <w:spacing w:val="-4"/>
          <w:sz w:val="24"/>
          <w:szCs w:val="24"/>
          <w:lang w:eastAsia="it-IT"/>
        </w:rPr>
        <w:lastRenderedPageBreak/>
        <w:t>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075C82B1"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030E71D5"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5C31AE53"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78F99DF6"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 xml:space="preserve">Allora ritornarono a Gerusalemme dal monte detto degli Ulivi, che è vicino a Gerusalemme quanto il cammino permesso in giorno di sabato. Entrati </w:t>
      </w:r>
      <w:r w:rsidRPr="00B2220D">
        <w:rPr>
          <w:rFonts w:ascii="Arial" w:eastAsia="Times New Roman" w:hAnsi="Arial"/>
          <w:i/>
          <w:spacing w:val="-4"/>
          <w:sz w:val="24"/>
          <w:szCs w:val="24"/>
          <w:lang w:eastAsia="it-IT"/>
        </w:rPr>
        <w:lastRenderedPageBreak/>
        <w:t>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1B2DE838" w14:textId="77777777" w:rsidR="00B2220D" w:rsidRPr="00B2220D" w:rsidRDefault="00B2220D" w:rsidP="00B2220D">
      <w:pPr>
        <w:spacing w:after="120" w:line="240" w:lineRule="auto"/>
        <w:ind w:left="567" w:right="566"/>
        <w:jc w:val="both"/>
        <w:rPr>
          <w:rFonts w:ascii="Arial" w:eastAsia="Times New Roman" w:hAnsi="Arial"/>
          <w:i/>
          <w:spacing w:val="-4"/>
          <w:sz w:val="24"/>
          <w:szCs w:val="24"/>
          <w:lang w:eastAsia="it-IT"/>
        </w:rPr>
      </w:pPr>
      <w:r w:rsidRPr="00B2220D">
        <w:rPr>
          <w:rFonts w:ascii="Arial" w:eastAsia="Times New Roman" w:hAnsi="Arial"/>
          <w:i/>
          <w:spacing w:val="-4"/>
          <w:sz w:val="24"/>
          <w:szCs w:val="24"/>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4B327DF1" w14:textId="77777777" w:rsidR="00B2220D" w:rsidRPr="00B2220D" w:rsidRDefault="00B2220D" w:rsidP="00B2220D">
      <w:pPr>
        <w:spacing w:after="120" w:line="240" w:lineRule="auto"/>
        <w:ind w:left="567" w:right="566"/>
        <w:jc w:val="both"/>
        <w:rPr>
          <w:rFonts w:ascii="Arial" w:eastAsia="Times New Roman" w:hAnsi="Arial"/>
          <w:i/>
          <w:spacing w:val="-2"/>
          <w:sz w:val="28"/>
          <w:lang w:eastAsia="it-IT"/>
        </w:rPr>
      </w:pPr>
      <w:r w:rsidRPr="00B2220D">
        <w:rPr>
          <w:rFonts w:ascii="Arial" w:eastAsia="Times New Roman" w:hAnsi="Arial"/>
          <w:i/>
          <w:spacing w:val="-2"/>
          <w:sz w:val="24"/>
          <w:szCs w:val="24"/>
          <w:lang w:eastAsia="it-IT"/>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11,19-12,6).</w:t>
      </w:r>
      <w:r w:rsidRPr="00B2220D">
        <w:rPr>
          <w:rFonts w:ascii="Arial" w:eastAsia="Times New Roman" w:hAnsi="Arial"/>
          <w:i/>
          <w:spacing w:val="-2"/>
          <w:sz w:val="28"/>
          <w:lang w:eastAsia="it-IT"/>
        </w:rPr>
        <w:t xml:space="preserve"> </w:t>
      </w:r>
    </w:p>
    <w:p w14:paraId="6B1658F8"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53601ACD"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w:t>
      </w:r>
    </w:p>
    <w:p w14:paraId="28F11C4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Nessun’altra donna al mondo potrà mai avere questo onore di essere la Madre del suo Signore, del suo Creatore, del suo Dio. Queste sono le grandi cose che </w:t>
      </w:r>
      <w:r w:rsidRPr="00B2220D">
        <w:rPr>
          <w:rFonts w:ascii="Arial" w:eastAsia="Times New Roman" w:hAnsi="Arial"/>
          <w:bCs/>
          <w:sz w:val="24"/>
          <w:szCs w:val="20"/>
          <w:lang w:eastAsia="it-IT"/>
        </w:rPr>
        <w:lastRenderedPageBreak/>
        <w:t xml:space="preserve">il Signore ha fatto per la Vergine Maria: l’ha elevata sopra i cori degli Angeli. Degli Angeli Ella è Regina. L’ha fatta sua vera Madre, sua vera Genitrice. Gesù è vero Figlio di Maria. Per Lei si compiono i Salmi. In Lei il Verbo si è fatto carne: </w:t>
      </w:r>
    </w:p>
    <w:p w14:paraId="44D7195A" w14:textId="77777777" w:rsidR="00B2220D" w:rsidRPr="00B2220D" w:rsidRDefault="00B2220D" w:rsidP="00B2220D">
      <w:pPr>
        <w:spacing w:after="120" w:line="240" w:lineRule="auto"/>
        <w:ind w:left="567" w:right="566"/>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0AF45CB4" w14:textId="77777777" w:rsidR="00B2220D" w:rsidRPr="00B2220D" w:rsidRDefault="00B2220D" w:rsidP="00B2220D">
      <w:pPr>
        <w:spacing w:after="120" w:line="240" w:lineRule="auto"/>
        <w:ind w:left="567" w:right="566"/>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5B95120C" w14:textId="77777777" w:rsidR="00B2220D" w:rsidRPr="00B2220D" w:rsidRDefault="00B2220D" w:rsidP="00B2220D">
      <w:pPr>
        <w:spacing w:after="120" w:line="240" w:lineRule="auto"/>
        <w:ind w:left="567" w:right="566"/>
        <w:jc w:val="both"/>
        <w:rPr>
          <w:rFonts w:ascii="Arial" w:eastAsia="Times New Roman" w:hAnsi="Arial"/>
          <w:i/>
          <w:iCs/>
          <w:sz w:val="24"/>
          <w:szCs w:val="24"/>
          <w:lang w:eastAsia="it-IT"/>
        </w:rPr>
      </w:pPr>
      <w:r w:rsidRPr="00B2220D">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00E23A18"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w:t>
      </w:r>
    </w:p>
    <w:p w14:paraId="01DB5522"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pacing w:val="-2"/>
          <w:sz w:val="24"/>
          <w:szCs w:val="20"/>
          <w:lang w:eastAsia="it-IT"/>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w:t>
      </w:r>
      <w:r w:rsidRPr="00B2220D">
        <w:rPr>
          <w:rFonts w:ascii="Arial" w:eastAsia="Times New Roman" w:hAnsi="Arial"/>
          <w:bCs/>
          <w:sz w:val="24"/>
          <w:szCs w:val="20"/>
          <w:lang w:eastAsia="it-IT"/>
        </w:rPr>
        <w:t xml:space="preserve">Santissima nell’anima, santissima nello spirito, santissima nel suo corpo. </w:t>
      </w:r>
    </w:p>
    <w:p w14:paraId="565DA57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lastRenderedPageBreak/>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suo cuore e le porta sulla nostra terra. </w:t>
      </w:r>
    </w:p>
    <w:p w14:paraId="61A26ADC"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w:t>
      </w:r>
    </w:p>
    <w:p w14:paraId="2EEA5F3A"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7053FDB9" w14:textId="77777777" w:rsidR="00B2220D" w:rsidRPr="00B2220D" w:rsidRDefault="00B2220D" w:rsidP="00B2220D">
      <w:pPr>
        <w:spacing w:after="120" w:line="240" w:lineRule="auto"/>
        <w:jc w:val="both"/>
        <w:rPr>
          <w:rFonts w:ascii="Arial" w:eastAsia="Times New Roman" w:hAnsi="Arial"/>
          <w:bCs/>
          <w:sz w:val="24"/>
          <w:szCs w:val="20"/>
          <w:lang w:eastAsia="it-IT"/>
        </w:rPr>
      </w:pPr>
      <w:r w:rsidRPr="00B2220D">
        <w:rPr>
          <w:rFonts w:ascii="Arial" w:eastAsia="Times New Roman" w:hAnsi="Arial"/>
          <w:bCs/>
          <w:sz w:val="24"/>
          <w:szCs w:val="20"/>
          <w:lang w:eastAsia="it-IT"/>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61399140" w14:textId="77777777" w:rsidR="00B2220D" w:rsidRPr="00B2220D" w:rsidRDefault="00B2220D" w:rsidP="00B2220D">
      <w:pPr>
        <w:spacing w:after="120" w:line="240" w:lineRule="auto"/>
        <w:jc w:val="both"/>
        <w:rPr>
          <w:rFonts w:ascii="Arial" w:eastAsia="Times New Roman" w:hAnsi="Arial"/>
          <w:b/>
          <w:sz w:val="24"/>
          <w:szCs w:val="20"/>
          <w:lang w:eastAsia="it-IT"/>
        </w:rPr>
      </w:pPr>
    </w:p>
    <w:p w14:paraId="78862594" w14:textId="77777777" w:rsidR="00B2220D" w:rsidRPr="00B2220D" w:rsidRDefault="00B2220D" w:rsidP="00B2220D">
      <w:pPr>
        <w:keepNext/>
        <w:spacing w:after="120" w:line="240" w:lineRule="auto"/>
        <w:jc w:val="both"/>
        <w:outlineLvl w:val="2"/>
        <w:rPr>
          <w:rFonts w:ascii="Arial" w:hAnsi="Arial"/>
          <w:b/>
          <w:sz w:val="28"/>
          <w:szCs w:val="20"/>
          <w:lang w:eastAsia="it-IT"/>
        </w:rPr>
      </w:pPr>
      <w:bookmarkStart w:id="1306" w:name="_Toc193005993"/>
      <w:bookmarkStart w:id="1307" w:name="_Toc193030366"/>
      <w:r w:rsidRPr="00B2220D">
        <w:rPr>
          <w:rFonts w:ascii="Arial" w:hAnsi="Arial"/>
          <w:b/>
          <w:sz w:val="28"/>
          <w:szCs w:val="20"/>
          <w:lang w:eastAsia="it-IT"/>
        </w:rPr>
        <w:t>L’OPERA DEI LADRI E DEI BRIGANTI</w:t>
      </w:r>
      <w:bookmarkEnd w:id="1306"/>
      <w:bookmarkEnd w:id="1307"/>
      <w:r w:rsidRPr="00B2220D">
        <w:rPr>
          <w:rFonts w:ascii="Arial" w:hAnsi="Arial"/>
          <w:b/>
          <w:sz w:val="28"/>
          <w:szCs w:val="20"/>
          <w:lang w:eastAsia="it-IT"/>
        </w:rPr>
        <w:t xml:space="preserve"> </w:t>
      </w:r>
    </w:p>
    <w:p w14:paraId="4D5C9D1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Ladri e briganti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w:t>
      </w:r>
      <w:r w:rsidRPr="00B2220D">
        <w:rPr>
          <w:rFonts w:ascii="Arial" w:eastAsia="Times New Roman" w:hAnsi="Arial"/>
          <w:sz w:val="24"/>
          <w:szCs w:val="20"/>
          <w:lang w:eastAsia="it-IT"/>
        </w:rPr>
        <w:lastRenderedPageBreak/>
        <w:t xml:space="preserve">dell’uomo e non per opera dello Spirito Santo. Così di Maria si fa una madre come tutte le altre madri e di Gesù un uomo come tutti gli altri uomini. </w:t>
      </w:r>
    </w:p>
    <w:p w14:paraId="75038525"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2317DE1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65AF154E"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Ma ladri e briganti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14:paraId="08D1371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w:t>
      </w:r>
    </w:p>
    <w:p w14:paraId="5D3B3A75" w14:textId="77777777" w:rsidR="00B2220D" w:rsidRPr="00B2220D" w:rsidRDefault="00B2220D" w:rsidP="00B2220D">
      <w:pPr>
        <w:spacing w:after="120" w:line="240" w:lineRule="auto"/>
        <w:jc w:val="both"/>
        <w:rPr>
          <w:rFonts w:ascii="Arial" w:eastAsia="Times New Roman" w:hAnsi="Arial"/>
          <w:spacing w:val="-6"/>
          <w:sz w:val="24"/>
          <w:szCs w:val="20"/>
          <w:lang w:eastAsia="it-IT"/>
        </w:rPr>
      </w:pPr>
      <w:r w:rsidRPr="00B2220D">
        <w:rPr>
          <w:rFonts w:ascii="Arial" w:eastAsia="Times New Roman" w:hAnsi="Arial"/>
          <w:spacing w:val="-6"/>
          <w:sz w:val="24"/>
          <w:szCs w:val="20"/>
          <w:lang w:eastAsia="it-IT"/>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w:t>
      </w:r>
    </w:p>
    <w:p w14:paraId="443E70D2"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ladri e briganti sono sottilissime. Metterle in luce è obbligo per la salvezza di ogni uomo. </w:t>
      </w:r>
    </w:p>
    <w:p w14:paraId="2A7B0BB8"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lastRenderedPageBreak/>
        <w:t xml:space="preserve">Ladri e briganti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w:t>
      </w:r>
    </w:p>
    <w:p w14:paraId="4D7D6D1B"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Questi ladri e briganti hanno un solo fine: privare la Madre di Dio di ogni verità. Così facendo si priva Cristo di ogni verità e anche il cristiano. Oggi ladri e briganti non affermano che non è più necessario divenire cristiani per essere salvati? Si nasce già salvati e si muore salvati. Ecco il fine ultimo di ladri e briganti: chiudere per tutti il regno di Dio. Aprire per tutti, anzi spalancare per tutti il regno della morte e delle tenebre eterne. Poiché la Vergine Maria chiude le porte degli inferi e apre quelle del cielo, ecco l’odio di ladri e briganti che sempre si abbatte contro di Lei con inaudita violenza.  </w:t>
      </w:r>
    </w:p>
    <w:p w14:paraId="5FCF87CA"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Distrutta Lei, Satana non ha chi gli schiaccia la testa e può governare il mondo a suo piacimento. Man mano che una insidia di Satana viene smascherata, lui ne ha già pronte altre mille. Ladri e briganti,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w:t>
      </w:r>
    </w:p>
    <w:p w14:paraId="37992833" w14:textId="77777777" w:rsidR="00B2220D" w:rsidRPr="00B2220D" w:rsidRDefault="00B2220D" w:rsidP="00B2220D">
      <w:pPr>
        <w:spacing w:after="120" w:line="240" w:lineRule="auto"/>
        <w:jc w:val="both"/>
        <w:rPr>
          <w:rFonts w:ascii="Arial" w:eastAsia="Times New Roman" w:hAnsi="Arial"/>
          <w:sz w:val="24"/>
          <w:szCs w:val="20"/>
          <w:lang w:eastAsia="it-IT"/>
        </w:rPr>
      </w:pPr>
      <w:r w:rsidRPr="00B2220D">
        <w:rPr>
          <w:rFonts w:ascii="Arial" w:eastAsia="Times New Roman" w:hAnsi="Arial"/>
          <w:sz w:val="24"/>
          <w:szCs w:val="20"/>
          <w:lang w:eastAsia="it-IT"/>
        </w:rPr>
        <w:t xml:space="preserve">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w:t>
      </w:r>
    </w:p>
    <w:p w14:paraId="09A801E0" w14:textId="77777777" w:rsidR="00B2220D" w:rsidRPr="00B2220D" w:rsidRDefault="00B2220D" w:rsidP="00B2220D">
      <w:pPr>
        <w:spacing w:after="120" w:line="240" w:lineRule="auto"/>
        <w:jc w:val="both"/>
        <w:rPr>
          <w:rFonts w:ascii="Arial" w:eastAsia="Times New Roman" w:hAnsi="Arial"/>
          <w:b/>
          <w:sz w:val="24"/>
          <w:szCs w:val="20"/>
          <w:lang w:eastAsia="it-IT"/>
        </w:rPr>
      </w:pPr>
    </w:p>
    <w:p w14:paraId="0D5C9D95" w14:textId="77777777" w:rsidR="00B2220D" w:rsidRPr="00B2220D" w:rsidRDefault="00B2220D" w:rsidP="00B2220D">
      <w:pPr>
        <w:keepNext/>
        <w:spacing w:after="120" w:line="240" w:lineRule="auto"/>
        <w:jc w:val="center"/>
        <w:outlineLvl w:val="0"/>
        <w:rPr>
          <w:rFonts w:ascii="Arial" w:eastAsia="Times New Roman" w:hAnsi="Arial"/>
          <w:b/>
          <w:sz w:val="40"/>
          <w:szCs w:val="20"/>
          <w:lang w:eastAsia="it-IT"/>
        </w:rPr>
      </w:pPr>
      <w:bookmarkStart w:id="1308" w:name="_Toc185515747"/>
      <w:bookmarkStart w:id="1309" w:name="_Toc189053450"/>
      <w:bookmarkStart w:id="1310" w:name="_Toc193030367"/>
      <w:r w:rsidRPr="00B2220D">
        <w:rPr>
          <w:rFonts w:ascii="Arial" w:eastAsia="Times New Roman" w:hAnsi="Arial"/>
          <w:b/>
          <w:sz w:val="40"/>
          <w:szCs w:val="20"/>
          <w:lang w:eastAsia="it-IT"/>
        </w:rPr>
        <w:t>INDICE</w:t>
      </w:r>
      <w:bookmarkEnd w:id="1308"/>
      <w:bookmarkEnd w:id="1309"/>
      <w:bookmarkEnd w:id="1310"/>
    </w:p>
    <w:p w14:paraId="1433F677" w14:textId="77777777" w:rsidR="00B2220D" w:rsidRDefault="00B2220D" w:rsidP="00B2220D">
      <w:pPr>
        <w:spacing w:after="120" w:line="240" w:lineRule="auto"/>
        <w:jc w:val="both"/>
        <w:rPr>
          <w:noProof/>
        </w:rPr>
      </w:pPr>
      <w:r w:rsidRPr="00B2220D">
        <w:rPr>
          <w:rFonts w:ascii="Arial" w:eastAsia="Times New Roman" w:hAnsi="Arial"/>
          <w:b/>
          <w:szCs w:val="20"/>
          <w:lang w:eastAsia="it-IT"/>
        </w:rPr>
        <w:cr/>
      </w:r>
      <w:r w:rsidRPr="00B2220D">
        <w:rPr>
          <w:rFonts w:ascii="Arial" w:eastAsia="Times New Roman" w:hAnsi="Arial"/>
          <w:b/>
          <w:szCs w:val="20"/>
          <w:lang w:eastAsia="it-IT"/>
        </w:rPr>
        <w:fldChar w:fldCharType="begin"/>
      </w:r>
      <w:r w:rsidRPr="00B2220D">
        <w:rPr>
          <w:rFonts w:ascii="Arial" w:eastAsia="Times New Roman" w:hAnsi="Arial"/>
          <w:b/>
          <w:szCs w:val="20"/>
          <w:lang w:eastAsia="it-IT"/>
        </w:rPr>
        <w:instrText xml:space="preserve"> TOC \o "1-3" \h \z \u </w:instrText>
      </w:r>
      <w:r w:rsidRPr="00B2220D">
        <w:rPr>
          <w:rFonts w:ascii="Arial" w:eastAsia="Times New Roman" w:hAnsi="Arial"/>
          <w:b/>
          <w:szCs w:val="20"/>
          <w:lang w:eastAsia="it-IT"/>
        </w:rPr>
        <w:fldChar w:fldCharType="separate"/>
      </w:r>
    </w:p>
    <w:p w14:paraId="2882F5D8" w14:textId="6F2FEF25" w:rsidR="00B2220D" w:rsidRDefault="00B2220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0270" w:history="1">
        <w:r w:rsidRPr="00FD5649">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_Toc193030270 \h </w:instrText>
        </w:r>
        <w:r>
          <w:rPr>
            <w:noProof/>
            <w:webHidden/>
          </w:rPr>
        </w:r>
        <w:r>
          <w:rPr>
            <w:noProof/>
            <w:webHidden/>
          </w:rPr>
          <w:fldChar w:fldCharType="separate"/>
        </w:r>
        <w:r>
          <w:rPr>
            <w:noProof/>
            <w:webHidden/>
          </w:rPr>
          <w:t>1</w:t>
        </w:r>
        <w:r>
          <w:rPr>
            <w:noProof/>
            <w:webHidden/>
          </w:rPr>
          <w:fldChar w:fldCharType="end"/>
        </w:r>
      </w:hyperlink>
    </w:p>
    <w:p w14:paraId="431E254D" w14:textId="729C9D93" w:rsidR="00B2220D" w:rsidRDefault="00B2220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271" w:history="1">
        <w:r w:rsidRPr="00FD5649">
          <w:rPr>
            <w:rStyle w:val="Collegamentoipertestuale"/>
            <w:rFonts w:ascii="Arial" w:hAnsi="Arial" w:cs="Arial"/>
            <w:noProof/>
          </w:rPr>
          <w:t>Catanzaro 01 Dicembre 2025</w:t>
        </w:r>
        <w:r>
          <w:rPr>
            <w:noProof/>
            <w:webHidden/>
          </w:rPr>
          <w:tab/>
        </w:r>
        <w:r>
          <w:rPr>
            <w:noProof/>
            <w:webHidden/>
          </w:rPr>
          <w:fldChar w:fldCharType="begin"/>
        </w:r>
        <w:r>
          <w:rPr>
            <w:noProof/>
            <w:webHidden/>
          </w:rPr>
          <w:instrText xml:space="preserve"> PAGEREF _Toc193030271 \h </w:instrText>
        </w:r>
        <w:r>
          <w:rPr>
            <w:noProof/>
            <w:webHidden/>
          </w:rPr>
        </w:r>
        <w:r>
          <w:rPr>
            <w:noProof/>
            <w:webHidden/>
          </w:rPr>
          <w:fldChar w:fldCharType="separate"/>
        </w:r>
        <w:r>
          <w:rPr>
            <w:noProof/>
            <w:webHidden/>
          </w:rPr>
          <w:t>1</w:t>
        </w:r>
        <w:r>
          <w:rPr>
            <w:noProof/>
            <w:webHidden/>
          </w:rPr>
          <w:fldChar w:fldCharType="end"/>
        </w:r>
      </w:hyperlink>
    </w:p>
    <w:p w14:paraId="7689DFE6" w14:textId="785159E4" w:rsidR="00B2220D" w:rsidRDefault="00B2220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0272" w:history="1">
        <w:r w:rsidRPr="00FD5649">
          <w:rPr>
            <w:rStyle w:val="Collegamentoipertestuale"/>
            <w:rFonts w:ascii="Arial" w:hAnsi="Arial"/>
            <w:noProof/>
            <w:lang w:val="la-Latn"/>
          </w:rPr>
          <w:t>CUR CREDO IN THEOLOGALES VIRTUTES</w:t>
        </w:r>
        <w:r>
          <w:rPr>
            <w:noProof/>
            <w:webHidden/>
          </w:rPr>
          <w:tab/>
        </w:r>
        <w:r>
          <w:rPr>
            <w:noProof/>
            <w:webHidden/>
          </w:rPr>
          <w:fldChar w:fldCharType="begin"/>
        </w:r>
        <w:r>
          <w:rPr>
            <w:noProof/>
            <w:webHidden/>
          </w:rPr>
          <w:instrText xml:space="preserve"> PAGEREF _Toc193030272 \h </w:instrText>
        </w:r>
        <w:r>
          <w:rPr>
            <w:noProof/>
            <w:webHidden/>
          </w:rPr>
        </w:r>
        <w:r>
          <w:rPr>
            <w:noProof/>
            <w:webHidden/>
          </w:rPr>
          <w:fldChar w:fldCharType="separate"/>
        </w:r>
        <w:r>
          <w:rPr>
            <w:noProof/>
            <w:webHidden/>
          </w:rPr>
          <w:t>1</w:t>
        </w:r>
        <w:r>
          <w:rPr>
            <w:noProof/>
            <w:webHidden/>
          </w:rPr>
          <w:fldChar w:fldCharType="end"/>
        </w:r>
      </w:hyperlink>
    </w:p>
    <w:p w14:paraId="225F6E19" w14:textId="788D9B8E" w:rsidR="00B2220D" w:rsidRDefault="00B2220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273" w:history="1">
        <w:r w:rsidRPr="00FD5649">
          <w:rPr>
            <w:rStyle w:val="Collegamentoipertestuale"/>
            <w:rFonts w:ascii="Arial" w:hAnsi="Arial"/>
            <w:b/>
            <w:noProof/>
            <w:lang w:val="la-Latn"/>
          </w:rPr>
          <w:t>1 CORINZI XI XII XIII XV   COLOSSESI I II</w:t>
        </w:r>
        <w:r>
          <w:rPr>
            <w:noProof/>
            <w:webHidden/>
          </w:rPr>
          <w:tab/>
        </w:r>
        <w:r>
          <w:rPr>
            <w:noProof/>
            <w:webHidden/>
          </w:rPr>
          <w:fldChar w:fldCharType="begin"/>
        </w:r>
        <w:r>
          <w:rPr>
            <w:noProof/>
            <w:webHidden/>
          </w:rPr>
          <w:instrText xml:space="preserve"> PAGEREF _Toc193030273 \h </w:instrText>
        </w:r>
        <w:r>
          <w:rPr>
            <w:noProof/>
            <w:webHidden/>
          </w:rPr>
        </w:r>
        <w:r>
          <w:rPr>
            <w:noProof/>
            <w:webHidden/>
          </w:rPr>
          <w:fldChar w:fldCharType="separate"/>
        </w:r>
        <w:r>
          <w:rPr>
            <w:noProof/>
            <w:webHidden/>
          </w:rPr>
          <w:t>1</w:t>
        </w:r>
        <w:r>
          <w:rPr>
            <w:noProof/>
            <w:webHidden/>
          </w:rPr>
          <w:fldChar w:fldCharType="end"/>
        </w:r>
      </w:hyperlink>
    </w:p>
    <w:p w14:paraId="420F6C28" w14:textId="6EF611C0" w:rsidR="00B2220D" w:rsidRDefault="00B2220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274" w:history="1">
        <w:r w:rsidRPr="00FD5649">
          <w:rPr>
            <w:rStyle w:val="Collegamentoipertestuale"/>
            <w:rFonts w:ascii="Arial" w:hAnsi="Arial"/>
            <w:b/>
            <w:noProof/>
            <w:lang w:val="la-Latn"/>
          </w:rPr>
          <w:t>1 TIMOTEO I II    2 TIMOTEO I II III IV</w:t>
        </w:r>
        <w:r>
          <w:rPr>
            <w:noProof/>
            <w:webHidden/>
          </w:rPr>
          <w:tab/>
        </w:r>
        <w:r>
          <w:rPr>
            <w:noProof/>
            <w:webHidden/>
          </w:rPr>
          <w:fldChar w:fldCharType="begin"/>
        </w:r>
        <w:r>
          <w:rPr>
            <w:noProof/>
            <w:webHidden/>
          </w:rPr>
          <w:instrText xml:space="preserve"> PAGEREF _Toc193030274 \h </w:instrText>
        </w:r>
        <w:r>
          <w:rPr>
            <w:noProof/>
            <w:webHidden/>
          </w:rPr>
        </w:r>
        <w:r>
          <w:rPr>
            <w:noProof/>
            <w:webHidden/>
          </w:rPr>
          <w:fldChar w:fldCharType="separate"/>
        </w:r>
        <w:r>
          <w:rPr>
            <w:noProof/>
            <w:webHidden/>
          </w:rPr>
          <w:t>1</w:t>
        </w:r>
        <w:r>
          <w:rPr>
            <w:noProof/>
            <w:webHidden/>
          </w:rPr>
          <w:fldChar w:fldCharType="end"/>
        </w:r>
      </w:hyperlink>
    </w:p>
    <w:p w14:paraId="64B50169" w14:textId="555FFD09"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75" w:history="1">
        <w:r w:rsidRPr="00FD5649">
          <w:rPr>
            <w:rStyle w:val="Collegamentoipertestuale"/>
            <w:rFonts w:ascii="Arial" w:hAnsi="Arial"/>
            <w:b/>
            <w:noProof/>
          </w:rPr>
          <w:t>LADRI E BRIGANTI DELLA VERITÀ DELLA GRAZIA</w:t>
        </w:r>
        <w:r>
          <w:rPr>
            <w:noProof/>
            <w:webHidden/>
          </w:rPr>
          <w:tab/>
        </w:r>
        <w:r>
          <w:rPr>
            <w:noProof/>
            <w:webHidden/>
          </w:rPr>
          <w:fldChar w:fldCharType="begin"/>
        </w:r>
        <w:r>
          <w:rPr>
            <w:noProof/>
            <w:webHidden/>
          </w:rPr>
          <w:instrText xml:space="preserve"> PAGEREF _Toc193030275 \h </w:instrText>
        </w:r>
        <w:r>
          <w:rPr>
            <w:noProof/>
            <w:webHidden/>
          </w:rPr>
        </w:r>
        <w:r>
          <w:rPr>
            <w:noProof/>
            <w:webHidden/>
          </w:rPr>
          <w:fldChar w:fldCharType="separate"/>
        </w:r>
        <w:r>
          <w:rPr>
            <w:noProof/>
            <w:webHidden/>
          </w:rPr>
          <w:t>2</w:t>
        </w:r>
        <w:r>
          <w:rPr>
            <w:noProof/>
            <w:webHidden/>
          </w:rPr>
          <w:fldChar w:fldCharType="end"/>
        </w:r>
      </w:hyperlink>
    </w:p>
    <w:p w14:paraId="0F0412E8" w14:textId="1811EA3A"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76" w:history="1">
        <w:r w:rsidRPr="00FD5649">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_Toc193030276 \h </w:instrText>
        </w:r>
        <w:r>
          <w:rPr>
            <w:noProof/>
            <w:webHidden/>
          </w:rPr>
        </w:r>
        <w:r>
          <w:rPr>
            <w:noProof/>
            <w:webHidden/>
          </w:rPr>
          <w:fldChar w:fldCharType="separate"/>
        </w:r>
        <w:r>
          <w:rPr>
            <w:noProof/>
            <w:webHidden/>
          </w:rPr>
          <w:t>6</w:t>
        </w:r>
        <w:r>
          <w:rPr>
            <w:noProof/>
            <w:webHidden/>
          </w:rPr>
          <w:fldChar w:fldCharType="end"/>
        </w:r>
      </w:hyperlink>
    </w:p>
    <w:p w14:paraId="2A560821" w14:textId="7FB1A48F"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77" w:history="1">
        <w:r w:rsidRPr="00FD5649">
          <w:rPr>
            <w:rStyle w:val="Collegamentoipertestuale"/>
            <w:rFonts w:ascii="Arial" w:hAnsi="Arial"/>
            <w:b/>
            <w:noProof/>
          </w:rPr>
          <w:t>LADRI E BRIGANTI DELLA VERITÀ DELLA CHIESA</w:t>
        </w:r>
        <w:r>
          <w:rPr>
            <w:noProof/>
            <w:webHidden/>
          </w:rPr>
          <w:tab/>
        </w:r>
        <w:r>
          <w:rPr>
            <w:noProof/>
            <w:webHidden/>
          </w:rPr>
          <w:fldChar w:fldCharType="begin"/>
        </w:r>
        <w:r>
          <w:rPr>
            <w:noProof/>
            <w:webHidden/>
          </w:rPr>
          <w:instrText xml:space="preserve"> PAGEREF _Toc193030277 \h </w:instrText>
        </w:r>
        <w:r>
          <w:rPr>
            <w:noProof/>
            <w:webHidden/>
          </w:rPr>
        </w:r>
        <w:r>
          <w:rPr>
            <w:noProof/>
            <w:webHidden/>
          </w:rPr>
          <w:fldChar w:fldCharType="separate"/>
        </w:r>
        <w:r>
          <w:rPr>
            <w:noProof/>
            <w:webHidden/>
          </w:rPr>
          <w:t>8</w:t>
        </w:r>
        <w:r>
          <w:rPr>
            <w:noProof/>
            <w:webHidden/>
          </w:rPr>
          <w:fldChar w:fldCharType="end"/>
        </w:r>
      </w:hyperlink>
    </w:p>
    <w:p w14:paraId="41829628" w14:textId="547CBE7D"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78" w:history="1">
        <w:r w:rsidRPr="00FD5649">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_Toc193030278 \h </w:instrText>
        </w:r>
        <w:r>
          <w:rPr>
            <w:noProof/>
            <w:webHidden/>
          </w:rPr>
        </w:r>
        <w:r>
          <w:rPr>
            <w:noProof/>
            <w:webHidden/>
          </w:rPr>
          <w:fldChar w:fldCharType="separate"/>
        </w:r>
        <w:r>
          <w:rPr>
            <w:noProof/>
            <w:webHidden/>
          </w:rPr>
          <w:t>16</w:t>
        </w:r>
        <w:r>
          <w:rPr>
            <w:noProof/>
            <w:webHidden/>
          </w:rPr>
          <w:fldChar w:fldCharType="end"/>
        </w:r>
      </w:hyperlink>
    </w:p>
    <w:p w14:paraId="49C750E6" w14:textId="3C7DCBB8"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79" w:history="1">
        <w:r w:rsidRPr="00FD5649">
          <w:rPr>
            <w:rStyle w:val="Collegamentoipertestuale"/>
            <w:rFonts w:ascii="Arial" w:hAnsi="Arial"/>
            <w:b/>
            <w:noProof/>
          </w:rPr>
          <w:t>1 CORINZI XI</w:t>
        </w:r>
        <w:r>
          <w:rPr>
            <w:noProof/>
            <w:webHidden/>
          </w:rPr>
          <w:tab/>
        </w:r>
        <w:r>
          <w:rPr>
            <w:noProof/>
            <w:webHidden/>
          </w:rPr>
          <w:fldChar w:fldCharType="begin"/>
        </w:r>
        <w:r>
          <w:rPr>
            <w:noProof/>
            <w:webHidden/>
          </w:rPr>
          <w:instrText xml:space="preserve"> PAGEREF _Toc193030279 \h </w:instrText>
        </w:r>
        <w:r>
          <w:rPr>
            <w:noProof/>
            <w:webHidden/>
          </w:rPr>
        </w:r>
        <w:r>
          <w:rPr>
            <w:noProof/>
            <w:webHidden/>
          </w:rPr>
          <w:fldChar w:fldCharType="separate"/>
        </w:r>
        <w:r>
          <w:rPr>
            <w:noProof/>
            <w:webHidden/>
          </w:rPr>
          <w:t>36</w:t>
        </w:r>
        <w:r>
          <w:rPr>
            <w:noProof/>
            <w:webHidden/>
          </w:rPr>
          <w:fldChar w:fldCharType="end"/>
        </w:r>
      </w:hyperlink>
    </w:p>
    <w:p w14:paraId="7E77759F" w14:textId="660C6F32"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80" w:history="1">
        <w:r w:rsidRPr="00FD5649">
          <w:rPr>
            <w:rStyle w:val="Collegamentoipertestuale"/>
            <w:rFonts w:ascii="Arial" w:hAnsi="Arial"/>
            <w:b/>
            <w:noProof/>
          </w:rPr>
          <w:t>1 CORINZI XII</w:t>
        </w:r>
        <w:r>
          <w:rPr>
            <w:noProof/>
            <w:webHidden/>
          </w:rPr>
          <w:tab/>
        </w:r>
        <w:r>
          <w:rPr>
            <w:noProof/>
            <w:webHidden/>
          </w:rPr>
          <w:fldChar w:fldCharType="begin"/>
        </w:r>
        <w:r>
          <w:rPr>
            <w:noProof/>
            <w:webHidden/>
          </w:rPr>
          <w:instrText xml:space="preserve"> PAGEREF _Toc193030280 \h </w:instrText>
        </w:r>
        <w:r>
          <w:rPr>
            <w:noProof/>
            <w:webHidden/>
          </w:rPr>
        </w:r>
        <w:r>
          <w:rPr>
            <w:noProof/>
            <w:webHidden/>
          </w:rPr>
          <w:fldChar w:fldCharType="separate"/>
        </w:r>
        <w:r>
          <w:rPr>
            <w:noProof/>
            <w:webHidden/>
          </w:rPr>
          <w:t>76</w:t>
        </w:r>
        <w:r>
          <w:rPr>
            <w:noProof/>
            <w:webHidden/>
          </w:rPr>
          <w:fldChar w:fldCharType="end"/>
        </w:r>
      </w:hyperlink>
    </w:p>
    <w:p w14:paraId="47E84E72" w14:textId="59CA273A"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81" w:history="1">
        <w:r w:rsidRPr="00FD5649">
          <w:rPr>
            <w:rStyle w:val="Collegamentoipertestuale"/>
            <w:rFonts w:ascii="Arial" w:hAnsi="Arial"/>
            <w:b/>
            <w:noProof/>
          </w:rPr>
          <w:t>1 CORINZI XIII</w:t>
        </w:r>
        <w:r>
          <w:rPr>
            <w:noProof/>
            <w:webHidden/>
          </w:rPr>
          <w:tab/>
        </w:r>
        <w:r>
          <w:rPr>
            <w:noProof/>
            <w:webHidden/>
          </w:rPr>
          <w:fldChar w:fldCharType="begin"/>
        </w:r>
        <w:r>
          <w:rPr>
            <w:noProof/>
            <w:webHidden/>
          </w:rPr>
          <w:instrText xml:space="preserve"> PAGEREF _Toc193030281 \h </w:instrText>
        </w:r>
        <w:r>
          <w:rPr>
            <w:noProof/>
            <w:webHidden/>
          </w:rPr>
        </w:r>
        <w:r>
          <w:rPr>
            <w:noProof/>
            <w:webHidden/>
          </w:rPr>
          <w:fldChar w:fldCharType="separate"/>
        </w:r>
        <w:r>
          <w:rPr>
            <w:noProof/>
            <w:webHidden/>
          </w:rPr>
          <w:t>106</w:t>
        </w:r>
        <w:r>
          <w:rPr>
            <w:noProof/>
            <w:webHidden/>
          </w:rPr>
          <w:fldChar w:fldCharType="end"/>
        </w:r>
      </w:hyperlink>
    </w:p>
    <w:p w14:paraId="361644A8" w14:textId="02A18096"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82" w:history="1">
        <w:r w:rsidRPr="00FD5649">
          <w:rPr>
            <w:rStyle w:val="Collegamentoipertestuale"/>
            <w:rFonts w:ascii="Arial" w:hAnsi="Arial"/>
            <w:b/>
            <w:noProof/>
          </w:rPr>
          <w:t>1 CORINZI XV</w:t>
        </w:r>
        <w:r>
          <w:rPr>
            <w:noProof/>
            <w:webHidden/>
          </w:rPr>
          <w:tab/>
        </w:r>
        <w:r>
          <w:rPr>
            <w:noProof/>
            <w:webHidden/>
          </w:rPr>
          <w:fldChar w:fldCharType="begin"/>
        </w:r>
        <w:r>
          <w:rPr>
            <w:noProof/>
            <w:webHidden/>
          </w:rPr>
          <w:instrText xml:space="preserve"> PAGEREF _Toc193030282 \h </w:instrText>
        </w:r>
        <w:r>
          <w:rPr>
            <w:noProof/>
            <w:webHidden/>
          </w:rPr>
        </w:r>
        <w:r>
          <w:rPr>
            <w:noProof/>
            <w:webHidden/>
          </w:rPr>
          <w:fldChar w:fldCharType="separate"/>
        </w:r>
        <w:r>
          <w:rPr>
            <w:noProof/>
            <w:webHidden/>
          </w:rPr>
          <w:t>130</w:t>
        </w:r>
        <w:r>
          <w:rPr>
            <w:noProof/>
            <w:webHidden/>
          </w:rPr>
          <w:fldChar w:fldCharType="end"/>
        </w:r>
      </w:hyperlink>
    </w:p>
    <w:p w14:paraId="0F54A153" w14:textId="7EDD9023" w:rsidR="00B2220D" w:rsidRDefault="00B2220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283" w:history="1">
        <w:r w:rsidRPr="00FD5649">
          <w:rPr>
            <w:rStyle w:val="Collegamentoipertestuale"/>
            <w:rFonts w:ascii="Arial" w:hAnsi="Arial"/>
            <w:b/>
            <w:noProof/>
            <w:lang w:val="la-Latn"/>
          </w:rPr>
          <w:t>1 CORINZI XI XII XIII XV</w:t>
        </w:r>
        <w:r>
          <w:rPr>
            <w:noProof/>
            <w:webHidden/>
          </w:rPr>
          <w:tab/>
        </w:r>
        <w:r>
          <w:rPr>
            <w:noProof/>
            <w:webHidden/>
          </w:rPr>
          <w:fldChar w:fldCharType="begin"/>
        </w:r>
        <w:r>
          <w:rPr>
            <w:noProof/>
            <w:webHidden/>
          </w:rPr>
          <w:instrText xml:space="preserve"> PAGEREF _Toc193030283 \h </w:instrText>
        </w:r>
        <w:r>
          <w:rPr>
            <w:noProof/>
            <w:webHidden/>
          </w:rPr>
        </w:r>
        <w:r>
          <w:rPr>
            <w:noProof/>
            <w:webHidden/>
          </w:rPr>
          <w:fldChar w:fldCharType="separate"/>
        </w:r>
        <w:r>
          <w:rPr>
            <w:noProof/>
            <w:webHidden/>
          </w:rPr>
          <w:t>177</w:t>
        </w:r>
        <w:r>
          <w:rPr>
            <w:noProof/>
            <w:webHidden/>
          </w:rPr>
          <w:fldChar w:fldCharType="end"/>
        </w:r>
      </w:hyperlink>
    </w:p>
    <w:p w14:paraId="3CBD9AC9" w14:textId="2F3BF15B"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84" w:history="1">
        <w:r w:rsidRPr="00FD5649">
          <w:rPr>
            <w:rStyle w:val="Collegamentoipertestuale"/>
            <w:rFonts w:ascii="Arial" w:hAnsi="Arial"/>
            <w:b/>
            <w:noProof/>
          </w:rPr>
          <w:t>1 CORINZI XII</w:t>
        </w:r>
        <w:r>
          <w:rPr>
            <w:noProof/>
            <w:webHidden/>
          </w:rPr>
          <w:tab/>
        </w:r>
        <w:r>
          <w:rPr>
            <w:noProof/>
            <w:webHidden/>
          </w:rPr>
          <w:fldChar w:fldCharType="begin"/>
        </w:r>
        <w:r>
          <w:rPr>
            <w:noProof/>
            <w:webHidden/>
          </w:rPr>
          <w:instrText xml:space="preserve"> PAGEREF _Toc193030284 \h </w:instrText>
        </w:r>
        <w:r>
          <w:rPr>
            <w:noProof/>
            <w:webHidden/>
          </w:rPr>
        </w:r>
        <w:r>
          <w:rPr>
            <w:noProof/>
            <w:webHidden/>
          </w:rPr>
          <w:fldChar w:fldCharType="separate"/>
        </w:r>
        <w:r>
          <w:rPr>
            <w:noProof/>
            <w:webHidden/>
          </w:rPr>
          <w:t>291</w:t>
        </w:r>
        <w:r>
          <w:rPr>
            <w:noProof/>
            <w:webHidden/>
          </w:rPr>
          <w:fldChar w:fldCharType="end"/>
        </w:r>
      </w:hyperlink>
    </w:p>
    <w:p w14:paraId="50E7DC3F" w14:textId="609586E4"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85" w:history="1">
        <w:r w:rsidRPr="00FD5649">
          <w:rPr>
            <w:rStyle w:val="Collegamentoipertestuale"/>
            <w:rFonts w:ascii="Arial" w:hAnsi="Arial"/>
            <w:b/>
            <w:noProof/>
          </w:rPr>
          <w:t>1 CORINZI XIII</w:t>
        </w:r>
        <w:r>
          <w:rPr>
            <w:noProof/>
            <w:webHidden/>
          </w:rPr>
          <w:tab/>
        </w:r>
        <w:r>
          <w:rPr>
            <w:noProof/>
            <w:webHidden/>
          </w:rPr>
          <w:fldChar w:fldCharType="begin"/>
        </w:r>
        <w:r>
          <w:rPr>
            <w:noProof/>
            <w:webHidden/>
          </w:rPr>
          <w:instrText xml:space="preserve"> PAGEREF _Toc193030285 \h </w:instrText>
        </w:r>
        <w:r>
          <w:rPr>
            <w:noProof/>
            <w:webHidden/>
          </w:rPr>
        </w:r>
        <w:r>
          <w:rPr>
            <w:noProof/>
            <w:webHidden/>
          </w:rPr>
          <w:fldChar w:fldCharType="separate"/>
        </w:r>
        <w:r>
          <w:rPr>
            <w:noProof/>
            <w:webHidden/>
          </w:rPr>
          <w:t>322</w:t>
        </w:r>
        <w:r>
          <w:rPr>
            <w:noProof/>
            <w:webHidden/>
          </w:rPr>
          <w:fldChar w:fldCharType="end"/>
        </w:r>
      </w:hyperlink>
    </w:p>
    <w:p w14:paraId="69F944CF" w14:textId="63DE8748"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86" w:history="1">
        <w:r w:rsidRPr="00FD5649">
          <w:rPr>
            <w:rStyle w:val="Collegamentoipertestuale"/>
            <w:rFonts w:ascii="Arial" w:hAnsi="Arial"/>
            <w:b/>
            <w:noProof/>
          </w:rPr>
          <w:t>1 CORINZI XV</w:t>
        </w:r>
        <w:r>
          <w:rPr>
            <w:noProof/>
            <w:webHidden/>
          </w:rPr>
          <w:tab/>
        </w:r>
        <w:r>
          <w:rPr>
            <w:noProof/>
            <w:webHidden/>
          </w:rPr>
          <w:fldChar w:fldCharType="begin"/>
        </w:r>
        <w:r>
          <w:rPr>
            <w:noProof/>
            <w:webHidden/>
          </w:rPr>
          <w:instrText xml:space="preserve"> PAGEREF _Toc193030286 \h </w:instrText>
        </w:r>
        <w:r>
          <w:rPr>
            <w:noProof/>
            <w:webHidden/>
          </w:rPr>
        </w:r>
        <w:r>
          <w:rPr>
            <w:noProof/>
            <w:webHidden/>
          </w:rPr>
          <w:fldChar w:fldCharType="separate"/>
        </w:r>
        <w:r>
          <w:rPr>
            <w:noProof/>
            <w:webHidden/>
          </w:rPr>
          <w:t>342</w:t>
        </w:r>
        <w:r>
          <w:rPr>
            <w:noProof/>
            <w:webHidden/>
          </w:rPr>
          <w:fldChar w:fldCharType="end"/>
        </w:r>
      </w:hyperlink>
    </w:p>
    <w:p w14:paraId="1AD1B6EE" w14:textId="4B8190C2" w:rsidR="00B2220D" w:rsidRDefault="00B2220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287" w:history="1">
        <w:r w:rsidRPr="00FD5649">
          <w:rPr>
            <w:rStyle w:val="Collegamentoipertestuale"/>
            <w:rFonts w:ascii="Arial" w:hAnsi="Arial"/>
            <w:b/>
            <w:noProof/>
            <w:lang w:val="la-Latn"/>
          </w:rPr>
          <w:t>COLOSSESI I II</w:t>
        </w:r>
        <w:r>
          <w:rPr>
            <w:noProof/>
            <w:webHidden/>
          </w:rPr>
          <w:tab/>
        </w:r>
        <w:r>
          <w:rPr>
            <w:noProof/>
            <w:webHidden/>
          </w:rPr>
          <w:fldChar w:fldCharType="begin"/>
        </w:r>
        <w:r>
          <w:rPr>
            <w:noProof/>
            <w:webHidden/>
          </w:rPr>
          <w:instrText xml:space="preserve"> PAGEREF _Toc193030287 \h </w:instrText>
        </w:r>
        <w:r>
          <w:rPr>
            <w:noProof/>
            <w:webHidden/>
          </w:rPr>
        </w:r>
        <w:r>
          <w:rPr>
            <w:noProof/>
            <w:webHidden/>
          </w:rPr>
          <w:fldChar w:fldCharType="separate"/>
        </w:r>
        <w:r>
          <w:rPr>
            <w:noProof/>
            <w:webHidden/>
          </w:rPr>
          <w:t>383</w:t>
        </w:r>
        <w:r>
          <w:rPr>
            <w:noProof/>
            <w:webHidden/>
          </w:rPr>
          <w:fldChar w:fldCharType="end"/>
        </w:r>
      </w:hyperlink>
    </w:p>
    <w:p w14:paraId="7A639A5B" w14:textId="1D6A05B7"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88" w:history="1">
        <w:r w:rsidRPr="00FD5649">
          <w:rPr>
            <w:rStyle w:val="Collegamentoipertestuale"/>
            <w:rFonts w:ascii="Arial" w:hAnsi="Arial"/>
            <w:b/>
            <w:noProof/>
          </w:rPr>
          <w:t>COLOSSESI I</w:t>
        </w:r>
        <w:r>
          <w:rPr>
            <w:noProof/>
            <w:webHidden/>
          </w:rPr>
          <w:tab/>
        </w:r>
        <w:r>
          <w:rPr>
            <w:noProof/>
            <w:webHidden/>
          </w:rPr>
          <w:fldChar w:fldCharType="begin"/>
        </w:r>
        <w:r>
          <w:rPr>
            <w:noProof/>
            <w:webHidden/>
          </w:rPr>
          <w:instrText xml:space="preserve"> PAGEREF _Toc193030288 \h </w:instrText>
        </w:r>
        <w:r>
          <w:rPr>
            <w:noProof/>
            <w:webHidden/>
          </w:rPr>
        </w:r>
        <w:r>
          <w:rPr>
            <w:noProof/>
            <w:webHidden/>
          </w:rPr>
          <w:fldChar w:fldCharType="separate"/>
        </w:r>
        <w:r>
          <w:rPr>
            <w:noProof/>
            <w:webHidden/>
          </w:rPr>
          <w:t>395</w:t>
        </w:r>
        <w:r>
          <w:rPr>
            <w:noProof/>
            <w:webHidden/>
          </w:rPr>
          <w:fldChar w:fldCharType="end"/>
        </w:r>
      </w:hyperlink>
    </w:p>
    <w:p w14:paraId="5A25835A" w14:textId="38EA4A60"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89" w:history="1">
        <w:r w:rsidRPr="00FD5649">
          <w:rPr>
            <w:rStyle w:val="Collegamentoipertestuale"/>
            <w:rFonts w:ascii="Arial" w:hAnsi="Arial"/>
            <w:b/>
            <w:noProof/>
          </w:rPr>
          <w:t>COLOSSESI II</w:t>
        </w:r>
        <w:r>
          <w:rPr>
            <w:noProof/>
            <w:webHidden/>
          </w:rPr>
          <w:tab/>
        </w:r>
        <w:r>
          <w:rPr>
            <w:noProof/>
            <w:webHidden/>
          </w:rPr>
          <w:fldChar w:fldCharType="begin"/>
        </w:r>
        <w:r>
          <w:rPr>
            <w:noProof/>
            <w:webHidden/>
          </w:rPr>
          <w:instrText xml:space="preserve"> PAGEREF _Toc193030289 \h </w:instrText>
        </w:r>
        <w:r>
          <w:rPr>
            <w:noProof/>
            <w:webHidden/>
          </w:rPr>
        </w:r>
        <w:r>
          <w:rPr>
            <w:noProof/>
            <w:webHidden/>
          </w:rPr>
          <w:fldChar w:fldCharType="separate"/>
        </w:r>
        <w:r>
          <w:rPr>
            <w:noProof/>
            <w:webHidden/>
          </w:rPr>
          <w:t>447</w:t>
        </w:r>
        <w:r>
          <w:rPr>
            <w:noProof/>
            <w:webHidden/>
          </w:rPr>
          <w:fldChar w:fldCharType="end"/>
        </w:r>
      </w:hyperlink>
    </w:p>
    <w:p w14:paraId="6C2CFBEB" w14:textId="45EFAD22" w:rsidR="00B2220D" w:rsidRDefault="00B2220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290" w:history="1">
        <w:r w:rsidRPr="00FD5649">
          <w:rPr>
            <w:rStyle w:val="Collegamentoipertestuale"/>
            <w:rFonts w:ascii="Arial" w:hAnsi="Arial"/>
            <w:b/>
            <w:noProof/>
            <w:lang w:val="la-Latn"/>
          </w:rPr>
          <w:t>COLOSSESI I II</w:t>
        </w:r>
        <w:r>
          <w:rPr>
            <w:noProof/>
            <w:webHidden/>
          </w:rPr>
          <w:tab/>
        </w:r>
        <w:r>
          <w:rPr>
            <w:noProof/>
            <w:webHidden/>
          </w:rPr>
          <w:fldChar w:fldCharType="begin"/>
        </w:r>
        <w:r>
          <w:rPr>
            <w:noProof/>
            <w:webHidden/>
          </w:rPr>
          <w:instrText xml:space="preserve"> PAGEREF _Toc193030290 \h </w:instrText>
        </w:r>
        <w:r>
          <w:rPr>
            <w:noProof/>
            <w:webHidden/>
          </w:rPr>
        </w:r>
        <w:r>
          <w:rPr>
            <w:noProof/>
            <w:webHidden/>
          </w:rPr>
          <w:fldChar w:fldCharType="separate"/>
        </w:r>
        <w:r>
          <w:rPr>
            <w:noProof/>
            <w:webHidden/>
          </w:rPr>
          <w:t>483</w:t>
        </w:r>
        <w:r>
          <w:rPr>
            <w:noProof/>
            <w:webHidden/>
          </w:rPr>
          <w:fldChar w:fldCharType="end"/>
        </w:r>
      </w:hyperlink>
    </w:p>
    <w:p w14:paraId="14C9599D" w14:textId="222D7432"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91" w:history="1">
        <w:r w:rsidRPr="00FD5649">
          <w:rPr>
            <w:rStyle w:val="Collegamentoipertestuale"/>
            <w:rFonts w:ascii="Arial" w:hAnsi="Arial"/>
            <w:b/>
            <w:noProof/>
          </w:rPr>
          <w:t>COLOSSESI I</w:t>
        </w:r>
        <w:r>
          <w:rPr>
            <w:noProof/>
            <w:webHidden/>
          </w:rPr>
          <w:tab/>
        </w:r>
        <w:r>
          <w:rPr>
            <w:noProof/>
            <w:webHidden/>
          </w:rPr>
          <w:fldChar w:fldCharType="begin"/>
        </w:r>
        <w:r>
          <w:rPr>
            <w:noProof/>
            <w:webHidden/>
          </w:rPr>
          <w:instrText xml:space="preserve"> PAGEREF _Toc193030291 \h </w:instrText>
        </w:r>
        <w:r>
          <w:rPr>
            <w:noProof/>
            <w:webHidden/>
          </w:rPr>
        </w:r>
        <w:r>
          <w:rPr>
            <w:noProof/>
            <w:webHidden/>
          </w:rPr>
          <w:fldChar w:fldCharType="separate"/>
        </w:r>
        <w:r>
          <w:rPr>
            <w:noProof/>
            <w:webHidden/>
          </w:rPr>
          <w:t>490</w:t>
        </w:r>
        <w:r>
          <w:rPr>
            <w:noProof/>
            <w:webHidden/>
          </w:rPr>
          <w:fldChar w:fldCharType="end"/>
        </w:r>
      </w:hyperlink>
    </w:p>
    <w:p w14:paraId="0B7F9D9A" w14:textId="73D9B5D2"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92" w:history="1">
        <w:r w:rsidRPr="00FD5649">
          <w:rPr>
            <w:rStyle w:val="Collegamentoipertestuale"/>
            <w:rFonts w:ascii="Arial" w:hAnsi="Arial"/>
            <w:b/>
            <w:noProof/>
          </w:rPr>
          <w:t>COLOSSESI II</w:t>
        </w:r>
        <w:r>
          <w:rPr>
            <w:noProof/>
            <w:webHidden/>
          </w:rPr>
          <w:tab/>
        </w:r>
        <w:r>
          <w:rPr>
            <w:noProof/>
            <w:webHidden/>
          </w:rPr>
          <w:fldChar w:fldCharType="begin"/>
        </w:r>
        <w:r>
          <w:rPr>
            <w:noProof/>
            <w:webHidden/>
          </w:rPr>
          <w:instrText xml:space="preserve"> PAGEREF _Toc193030292 \h </w:instrText>
        </w:r>
        <w:r>
          <w:rPr>
            <w:noProof/>
            <w:webHidden/>
          </w:rPr>
        </w:r>
        <w:r>
          <w:rPr>
            <w:noProof/>
            <w:webHidden/>
          </w:rPr>
          <w:fldChar w:fldCharType="separate"/>
        </w:r>
        <w:r>
          <w:rPr>
            <w:noProof/>
            <w:webHidden/>
          </w:rPr>
          <w:t>626</w:t>
        </w:r>
        <w:r>
          <w:rPr>
            <w:noProof/>
            <w:webHidden/>
          </w:rPr>
          <w:fldChar w:fldCharType="end"/>
        </w:r>
      </w:hyperlink>
    </w:p>
    <w:p w14:paraId="39CDCDF3" w14:textId="137C557F" w:rsidR="00B2220D" w:rsidRDefault="00B2220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293" w:history="1">
        <w:r w:rsidRPr="00FD5649">
          <w:rPr>
            <w:rStyle w:val="Collegamentoipertestuale"/>
            <w:rFonts w:ascii="Arial" w:hAnsi="Arial"/>
            <w:b/>
            <w:noProof/>
            <w:lang w:val="la-Latn"/>
          </w:rPr>
          <w:t>1 TIMOTEO I II</w:t>
        </w:r>
        <w:r>
          <w:rPr>
            <w:noProof/>
            <w:webHidden/>
          </w:rPr>
          <w:tab/>
        </w:r>
        <w:r>
          <w:rPr>
            <w:noProof/>
            <w:webHidden/>
          </w:rPr>
          <w:fldChar w:fldCharType="begin"/>
        </w:r>
        <w:r>
          <w:rPr>
            <w:noProof/>
            <w:webHidden/>
          </w:rPr>
          <w:instrText xml:space="preserve"> PAGEREF _Toc193030293 \h </w:instrText>
        </w:r>
        <w:r>
          <w:rPr>
            <w:noProof/>
            <w:webHidden/>
          </w:rPr>
        </w:r>
        <w:r>
          <w:rPr>
            <w:noProof/>
            <w:webHidden/>
          </w:rPr>
          <w:fldChar w:fldCharType="separate"/>
        </w:r>
        <w:r>
          <w:rPr>
            <w:noProof/>
            <w:webHidden/>
          </w:rPr>
          <w:t>709</w:t>
        </w:r>
        <w:r>
          <w:rPr>
            <w:noProof/>
            <w:webHidden/>
          </w:rPr>
          <w:fldChar w:fldCharType="end"/>
        </w:r>
      </w:hyperlink>
    </w:p>
    <w:p w14:paraId="2762B52D" w14:textId="549A7E99"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94" w:history="1">
        <w:r w:rsidRPr="00FD5649">
          <w:rPr>
            <w:rStyle w:val="Collegamentoipertestuale"/>
            <w:rFonts w:ascii="Arial" w:hAnsi="Arial"/>
            <w:b/>
            <w:noProof/>
          </w:rPr>
          <w:t>1 TIMOTEO I</w:t>
        </w:r>
        <w:r>
          <w:rPr>
            <w:noProof/>
            <w:webHidden/>
          </w:rPr>
          <w:tab/>
        </w:r>
        <w:r>
          <w:rPr>
            <w:noProof/>
            <w:webHidden/>
          </w:rPr>
          <w:fldChar w:fldCharType="begin"/>
        </w:r>
        <w:r>
          <w:rPr>
            <w:noProof/>
            <w:webHidden/>
          </w:rPr>
          <w:instrText xml:space="preserve"> PAGEREF _Toc193030294 \h </w:instrText>
        </w:r>
        <w:r>
          <w:rPr>
            <w:noProof/>
            <w:webHidden/>
          </w:rPr>
        </w:r>
        <w:r>
          <w:rPr>
            <w:noProof/>
            <w:webHidden/>
          </w:rPr>
          <w:fldChar w:fldCharType="separate"/>
        </w:r>
        <w:r>
          <w:rPr>
            <w:noProof/>
            <w:webHidden/>
          </w:rPr>
          <w:t>771</w:t>
        </w:r>
        <w:r>
          <w:rPr>
            <w:noProof/>
            <w:webHidden/>
          </w:rPr>
          <w:fldChar w:fldCharType="end"/>
        </w:r>
      </w:hyperlink>
    </w:p>
    <w:p w14:paraId="10CD4748" w14:textId="286D8CE3"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95" w:history="1">
        <w:r w:rsidRPr="00FD5649">
          <w:rPr>
            <w:rStyle w:val="Collegamentoipertestuale"/>
            <w:rFonts w:ascii="Arial" w:hAnsi="Arial"/>
            <w:b/>
            <w:noProof/>
          </w:rPr>
          <w:t>1 TIMOTEO II</w:t>
        </w:r>
        <w:r>
          <w:rPr>
            <w:noProof/>
            <w:webHidden/>
          </w:rPr>
          <w:tab/>
        </w:r>
        <w:r>
          <w:rPr>
            <w:noProof/>
            <w:webHidden/>
          </w:rPr>
          <w:fldChar w:fldCharType="begin"/>
        </w:r>
        <w:r>
          <w:rPr>
            <w:noProof/>
            <w:webHidden/>
          </w:rPr>
          <w:instrText xml:space="preserve"> PAGEREF _Toc193030295 \h </w:instrText>
        </w:r>
        <w:r>
          <w:rPr>
            <w:noProof/>
            <w:webHidden/>
          </w:rPr>
        </w:r>
        <w:r>
          <w:rPr>
            <w:noProof/>
            <w:webHidden/>
          </w:rPr>
          <w:fldChar w:fldCharType="separate"/>
        </w:r>
        <w:r>
          <w:rPr>
            <w:noProof/>
            <w:webHidden/>
          </w:rPr>
          <w:t>886</w:t>
        </w:r>
        <w:r>
          <w:rPr>
            <w:noProof/>
            <w:webHidden/>
          </w:rPr>
          <w:fldChar w:fldCharType="end"/>
        </w:r>
      </w:hyperlink>
    </w:p>
    <w:p w14:paraId="2E345705" w14:textId="36DF3827" w:rsidR="00B2220D" w:rsidRDefault="00B2220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296" w:history="1">
        <w:r w:rsidRPr="00FD5649">
          <w:rPr>
            <w:rStyle w:val="Collegamentoipertestuale"/>
            <w:rFonts w:ascii="Arial" w:hAnsi="Arial"/>
            <w:b/>
            <w:noProof/>
            <w:lang w:val="la-Latn"/>
          </w:rPr>
          <w:t>2 TIMOTEO I II III IV</w:t>
        </w:r>
        <w:r>
          <w:rPr>
            <w:noProof/>
            <w:webHidden/>
          </w:rPr>
          <w:tab/>
        </w:r>
        <w:r>
          <w:rPr>
            <w:noProof/>
            <w:webHidden/>
          </w:rPr>
          <w:fldChar w:fldCharType="begin"/>
        </w:r>
        <w:r>
          <w:rPr>
            <w:noProof/>
            <w:webHidden/>
          </w:rPr>
          <w:instrText xml:space="preserve"> PAGEREF _Toc193030296 \h </w:instrText>
        </w:r>
        <w:r>
          <w:rPr>
            <w:noProof/>
            <w:webHidden/>
          </w:rPr>
        </w:r>
        <w:r>
          <w:rPr>
            <w:noProof/>
            <w:webHidden/>
          </w:rPr>
          <w:fldChar w:fldCharType="separate"/>
        </w:r>
        <w:r>
          <w:rPr>
            <w:noProof/>
            <w:webHidden/>
          </w:rPr>
          <w:t>965</w:t>
        </w:r>
        <w:r>
          <w:rPr>
            <w:noProof/>
            <w:webHidden/>
          </w:rPr>
          <w:fldChar w:fldCharType="end"/>
        </w:r>
      </w:hyperlink>
    </w:p>
    <w:p w14:paraId="28FB27B2" w14:textId="2D6D23A1"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97" w:history="1">
        <w:r w:rsidRPr="00FD5649">
          <w:rPr>
            <w:rStyle w:val="Collegamentoipertestuale"/>
            <w:rFonts w:ascii="Arial" w:hAnsi="Arial"/>
            <w:b/>
            <w:noProof/>
          </w:rPr>
          <w:t>2 TIMOTEO I</w:t>
        </w:r>
        <w:r>
          <w:rPr>
            <w:noProof/>
            <w:webHidden/>
          </w:rPr>
          <w:tab/>
        </w:r>
        <w:r>
          <w:rPr>
            <w:noProof/>
            <w:webHidden/>
          </w:rPr>
          <w:fldChar w:fldCharType="begin"/>
        </w:r>
        <w:r>
          <w:rPr>
            <w:noProof/>
            <w:webHidden/>
          </w:rPr>
          <w:instrText xml:space="preserve"> PAGEREF _Toc193030297 \h </w:instrText>
        </w:r>
        <w:r>
          <w:rPr>
            <w:noProof/>
            <w:webHidden/>
          </w:rPr>
        </w:r>
        <w:r>
          <w:rPr>
            <w:noProof/>
            <w:webHidden/>
          </w:rPr>
          <w:fldChar w:fldCharType="separate"/>
        </w:r>
        <w:r>
          <w:rPr>
            <w:noProof/>
            <w:webHidden/>
          </w:rPr>
          <w:t>965</w:t>
        </w:r>
        <w:r>
          <w:rPr>
            <w:noProof/>
            <w:webHidden/>
          </w:rPr>
          <w:fldChar w:fldCharType="end"/>
        </w:r>
      </w:hyperlink>
    </w:p>
    <w:p w14:paraId="462E9914" w14:textId="377EBCB7"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98" w:history="1">
        <w:r w:rsidRPr="00FD5649">
          <w:rPr>
            <w:rStyle w:val="Collegamentoipertestuale"/>
            <w:rFonts w:ascii="Arial" w:hAnsi="Arial"/>
            <w:b/>
            <w:noProof/>
          </w:rPr>
          <w:t>2 TIMOTEO II</w:t>
        </w:r>
        <w:r>
          <w:rPr>
            <w:noProof/>
            <w:webHidden/>
          </w:rPr>
          <w:tab/>
        </w:r>
        <w:r>
          <w:rPr>
            <w:noProof/>
            <w:webHidden/>
          </w:rPr>
          <w:fldChar w:fldCharType="begin"/>
        </w:r>
        <w:r>
          <w:rPr>
            <w:noProof/>
            <w:webHidden/>
          </w:rPr>
          <w:instrText xml:space="preserve"> PAGEREF _Toc193030298 \h </w:instrText>
        </w:r>
        <w:r>
          <w:rPr>
            <w:noProof/>
            <w:webHidden/>
          </w:rPr>
        </w:r>
        <w:r>
          <w:rPr>
            <w:noProof/>
            <w:webHidden/>
          </w:rPr>
          <w:fldChar w:fldCharType="separate"/>
        </w:r>
        <w:r>
          <w:rPr>
            <w:noProof/>
            <w:webHidden/>
          </w:rPr>
          <w:t>1106</w:t>
        </w:r>
        <w:r>
          <w:rPr>
            <w:noProof/>
            <w:webHidden/>
          </w:rPr>
          <w:fldChar w:fldCharType="end"/>
        </w:r>
      </w:hyperlink>
    </w:p>
    <w:p w14:paraId="04B35DB3" w14:textId="197358AB"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299" w:history="1">
        <w:r w:rsidRPr="00FD5649">
          <w:rPr>
            <w:rStyle w:val="Collegamentoipertestuale"/>
            <w:rFonts w:ascii="Arial" w:hAnsi="Arial"/>
            <w:b/>
            <w:noProof/>
          </w:rPr>
          <w:t>2 TIMOTEO III</w:t>
        </w:r>
        <w:r>
          <w:rPr>
            <w:noProof/>
            <w:webHidden/>
          </w:rPr>
          <w:tab/>
        </w:r>
        <w:r>
          <w:rPr>
            <w:noProof/>
            <w:webHidden/>
          </w:rPr>
          <w:fldChar w:fldCharType="begin"/>
        </w:r>
        <w:r>
          <w:rPr>
            <w:noProof/>
            <w:webHidden/>
          </w:rPr>
          <w:instrText xml:space="preserve"> PAGEREF _Toc193030299 \h </w:instrText>
        </w:r>
        <w:r>
          <w:rPr>
            <w:noProof/>
            <w:webHidden/>
          </w:rPr>
        </w:r>
        <w:r>
          <w:rPr>
            <w:noProof/>
            <w:webHidden/>
          </w:rPr>
          <w:fldChar w:fldCharType="separate"/>
        </w:r>
        <w:r>
          <w:rPr>
            <w:noProof/>
            <w:webHidden/>
          </w:rPr>
          <w:t>1225</w:t>
        </w:r>
        <w:r>
          <w:rPr>
            <w:noProof/>
            <w:webHidden/>
          </w:rPr>
          <w:fldChar w:fldCharType="end"/>
        </w:r>
      </w:hyperlink>
    </w:p>
    <w:p w14:paraId="701E4FCD" w14:textId="23EC9D11"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00" w:history="1">
        <w:r w:rsidRPr="00FD5649">
          <w:rPr>
            <w:rStyle w:val="Collegamentoipertestuale"/>
            <w:rFonts w:ascii="Arial" w:hAnsi="Arial"/>
            <w:b/>
            <w:noProof/>
          </w:rPr>
          <w:t>2 TIMOTEO IV</w:t>
        </w:r>
        <w:r>
          <w:rPr>
            <w:noProof/>
            <w:webHidden/>
          </w:rPr>
          <w:tab/>
        </w:r>
        <w:r>
          <w:rPr>
            <w:noProof/>
            <w:webHidden/>
          </w:rPr>
          <w:fldChar w:fldCharType="begin"/>
        </w:r>
        <w:r>
          <w:rPr>
            <w:noProof/>
            <w:webHidden/>
          </w:rPr>
          <w:instrText xml:space="preserve"> PAGEREF _Toc193030300 \h </w:instrText>
        </w:r>
        <w:r>
          <w:rPr>
            <w:noProof/>
            <w:webHidden/>
          </w:rPr>
        </w:r>
        <w:r>
          <w:rPr>
            <w:noProof/>
            <w:webHidden/>
          </w:rPr>
          <w:fldChar w:fldCharType="separate"/>
        </w:r>
        <w:r>
          <w:rPr>
            <w:noProof/>
            <w:webHidden/>
          </w:rPr>
          <w:t>1303</w:t>
        </w:r>
        <w:r>
          <w:rPr>
            <w:noProof/>
            <w:webHidden/>
          </w:rPr>
          <w:fldChar w:fldCharType="end"/>
        </w:r>
      </w:hyperlink>
    </w:p>
    <w:p w14:paraId="55E85904" w14:textId="3B886799" w:rsidR="00B2220D" w:rsidRDefault="00B2220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0301" w:history="1">
        <w:r w:rsidRPr="00FD5649">
          <w:rPr>
            <w:rStyle w:val="Collegamentoipertestuale"/>
            <w:rFonts w:ascii="Arial" w:hAnsi="Arial"/>
            <w:noProof/>
          </w:rPr>
          <w:t>APPENDICE PRIMA</w:t>
        </w:r>
        <w:r>
          <w:rPr>
            <w:noProof/>
            <w:webHidden/>
          </w:rPr>
          <w:tab/>
        </w:r>
        <w:r>
          <w:rPr>
            <w:noProof/>
            <w:webHidden/>
          </w:rPr>
          <w:fldChar w:fldCharType="begin"/>
        </w:r>
        <w:r>
          <w:rPr>
            <w:noProof/>
            <w:webHidden/>
          </w:rPr>
          <w:instrText xml:space="preserve"> PAGEREF _Toc193030301 \h </w:instrText>
        </w:r>
        <w:r>
          <w:rPr>
            <w:noProof/>
            <w:webHidden/>
          </w:rPr>
        </w:r>
        <w:r>
          <w:rPr>
            <w:noProof/>
            <w:webHidden/>
          </w:rPr>
          <w:fldChar w:fldCharType="separate"/>
        </w:r>
        <w:r>
          <w:rPr>
            <w:noProof/>
            <w:webHidden/>
          </w:rPr>
          <w:t>1388</w:t>
        </w:r>
        <w:r>
          <w:rPr>
            <w:noProof/>
            <w:webHidden/>
          </w:rPr>
          <w:fldChar w:fldCharType="end"/>
        </w:r>
      </w:hyperlink>
    </w:p>
    <w:p w14:paraId="4DABDDDF" w14:textId="1FE1C9AA" w:rsidR="00B2220D" w:rsidRDefault="00B2220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302" w:history="1">
        <w:r w:rsidRPr="00FD5649">
          <w:rPr>
            <w:rStyle w:val="Collegamentoipertestuale"/>
            <w:rFonts w:ascii="Arial" w:hAnsi="Arial"/>
            <w:b/>
            <w:noProof/>
            <w:lang w:val="la-Latn"/>
          </w:rPr>
          <w:t>OMNE AUTEM, QUOD NON EX FIDE, PECCATUM EST (Rm 14,23)</w:t>
        </w:r>
        <w:r>
          <w:rPr>
            <w:noProof/>
            <w:webHidden/>
          </w:rPr>
          <w:tab/>
        </w:r>
        <w:r>
          <w:rPr>
            <w:noProof/>
            <w:webHidden/>
          </w:rPr>
          <w:fldChar w:fldCharType="begin"/>
        </w:r>
        <w:r>
          <w:rPr>
            <w:noProof/>
            <w:webHidden/>
          </w:rPr>
          <w:instrText xml:space="preserve"> PAGEREF _Toc193030302 \h </w:instrText>
        </w:r>
        <w:r>
          <w:rPr>
            <w:noProof/>
            <w:webHidden/>
          </w:rPr>
        </w:r>
        <w:r>
          <w:rPr>
            <w:noProof/>
            <w:webHidden/>
          </w:rPr>
          <w:fldChar w:fldCharType="separate"/>
        </w:r>
        <w:r>
          <w:rPr>
            <w:noProof/>
            <w:webHidden/>
          </w:rPr>
          <w:t>1388</w:t>
        </w:r>
        <w:r>
          <w:rPr>
            <w:noProof/>
            <w:webHidden/>
          </w:rPr>
          <w:fldChar w:fldCharType="end"/>
        </w:r>
      </w:hyperlink>
    </w:p>
    <w:p w14:paraId="556B91AC" w14:textId="121AC665"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03" w:history="1">
        <w:r w:rsidRPr="00FD5649">
          <w:rPr>
            <w:rStyle w:val="Collegamentoipertestuale"/>
            <w:rFonts w:ascii="Arial" w:hAnsi="Arial"/>
            <w:b/>
            <w:noProof/>
          </w:rPr>
          <w:t>PRINCIPIO DI ORDINE UNIVERSALE</w:t>
        </w:r>
        <w:r>
          <w:rPr>
            <w:noProof/>
            <w:webHidden/>
          </w:rPr>
          <w:tab/>
        </w:r>
        <w:r>
          <w:rPr>
            <w:noProof/>
            <w:webHidden/>
          </w:rPr>
          <w:fldChar w:fldCharType="begin"/>
        </w:r>
        <w:r>
          <w:rPr>
            <w:noProof/>
            <w:webHidden/>
          </w:rPr>
          <w:instrText xml:space="preserve"> PAGEREF _Toc193030303 \h </w:instrText>
        </w:r>
        <w:r>
          <w:rPr>
            <w:noProof/>
            <w:webHidden/>
          </w:rPr>
        </w:r>
        <w:r>
          <w:rPr>
            <w:noProof/>
            <w:webHidden/>
          </w:rPr>
          <w:fldChar w:fldCharType="separate"/>
        </w:r>
        <w:r>
          <w:rPr>
            <w:noProof/>
            <w:webHidden/>
          </w:rPr>
          <w:t>1388</w:t>
        </w:r>
        <w:r>
          <w:rPr>
            <w:noProof/>
            <w:webHidden/>
          </w:rPr>
          <w:fldChar w:fldCharType="end"/>
        </w:r>
      </w:hyperlink>
    </w:p>
    <w:p w14:paraId="1AC04F46" w14:textId="6FA38289"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04" w:history="1">
        <w:r w:rsidRPr="00FD5649">
          <w:rPr>
            <w:rStyle w:val="Collegamentoipertestuale"/>
            <w:rFonts w:ascii="Arial" w:hAnsi="Arial"/>
            <w:b/>
            <w:noProof/>
          </w:rPr>
          <w:t>BREVI ARTICOLI SULLA FEDE</w:t>
        </w:r>
        <w:r>
          <w:rPr>
            <w:noProof/>
            <w:webHidden/>
          </w:rPr>
          <w:tab/>
        </w:r>
        <w:r>
          <w:rPr>
            <w:noProof/>
            <w:webHidden/>
          </w:rPr>
          <w:fldChar w:fldCharType="begin"/>
        </w:r>
        <w:r>
          <w:rPr>
            <w:noProof/>
            <w:webHidden/>
          </w:rPr>
          <w:instrText xml:space="preserve"> PAGEREF _Toc193030304 \h </w:instrText>
        </w:r>
        <w:r>
          <w:rPr>
            <w:noProof/>
            <w:webHidden/>
          </w:rPr>
        </w:r>
        <w:r>
          <w:rPr>
            <w:noProof/>
            <w:webHidden/>
          </w:rPr>
          <w:fldChar w:fldCharType="separate"/>
        </w:r>
        <w:r>
          <w:rPr>
            <w:noProof/>
            <w:webHidden/>
          </w:rPr>
          <w:t>1389</w:t>
        </w:r>
        <w:r>
          <w:rPr>
            <w:noProof/>
            <w:webHidden/>
          </w:rPr>
          <w:fldChar w:fldCharType="end"/>
        </w:r>
      </w:hyperlink>
    </w:p>
    <w:p w14:paraId="5EADF776" w14:textId="68030DAB"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05" w:history="1">
        <w:r w:rsidRPr="00FD5649">
          <w:rPr>
            <w:rStyle w:val="Collegamentoipertestuale"/>
            <w:rFonts w:ascii="Arial" w:hAnsi="Arial"/>
            <w:b/>
            <w:noProof/>
          </w:rPr>
          <w:t>IL PRINCIPIO CONDUTTORE</w:t>
        </w:r>
        <w:r>
          <w:rPr>
            <w:noProof/>
            <w:webHidden/>
          </w:rPr>
          <w:tab/>
        </w:r>
        <w:r>
          <w:rPr>
            <w:noProof/>
            <w:webHidden/>
          </w:rPr>
          <w:fldChar w:fldCharType="begin"/>
        </w:r>
        <w:r>
          <w:rPr>
            <w:noProof/>
            <w:webHidden/>
          </w:rPr>
          <w:instrText xml:space="preserve"> PAGEREF _Toc193030305 \h </w:instrText>
        </w:r>
        <w:r>
          <w:rPr>
            <w:noProof/>
            <w:webHidden/>
          </w:rPr>
        </w:r>
        <w:r>
          <w:rPr>
            <w:noProof/>
            <w:webHidden/>
          </w:rPr>
          <w:fldChar w:fldCharType="separate"/>
        </w:r>
        <w:r>
          <w:rPr>
            <w:noProof/>
            <w:webHidden/>
          </w:rPr>
          <w:t>1425</w:t>
        </w:r>
        <w:r>
          <w:rPr>
            <w:noProof/>
            <w:webHidden/>
          </w:rPr>
          <w:fldChar w:fldCharType="end"/>
        </w:r>
      </w:hyperlink>
    </w:p>
    <w:p w14:paraId="52FB4B33" w14:textId="35927E44"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06" w:history="1">
        <w:r w:rsidRPr="00FD5649">
          <w:rPr>
            <w:rStyle w:val="Collegamentoipertestuale"/>
            <w:rFonts w:ascii="Arial" w:hAnsi="Arial"/>
            <w:b/>
            <w:noProof/>
          </w:rPr>
          <w:t>FEDE SENZA AMORE</w:t>
        </w:r>
        <w:r>
          <w:rPr>
            <w:noProof/>
            <w:webHidden/>
          </w:rPr>
          <w:tab/>
        </w:r>
        <w:r>
          <w:rPr>
            <w:noProof/>
            <w:webHidden/>
          </w:rPr>
          <w:fldChar w:fldCharType="begin"/>
        </w:r>
        <w:r>
          <w:rPr>
            <w:noProof/>
            <w:webHidden/>
          </w:rPr>
          <w:instrText xml:space="preserve"> PAGEREF _Toc193030306 \h </w:instrText>
        </w:r>
        <w:r>
          <w:rPr>
            <w:noProof/>
            <w:webHidden/>
          </w:rPr>
        </w:r>
        <w:r>
          <w:rPr>
            <w:noProof/>
            <w:webHidden/>
          </w:rPr>
          <w:fldChar w:fldCharType="separate"/>
        </w:r>
        <w:r>
          <w:rPr>
            <w:noProof/>
            <w:webHidden/>
          </w:rPr>
          <w:t>1426</w:t>
        </w:r>
        <w:r>
          <w:rPr>
            <w:noProof/>
            <w:webHidden/>
          </w:rPr>
          <w:fldChar w:fldCharType="end"/>
        </w:r>
      </w:hyperlink>
    </w:p>
    <w:p w14:paraId="0D80BB7F" w14:textId="4819CD21"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07" w:history="1">
        <w:r w:rsidRPr="00FD5649">
          <w:rPr>
            <w:rStyle w:val="Collegamentoipertestuale"/>
            <w:rFonts w:ascii="Arial" w:hAnsi="Arial"/>
            <w:b/>
            <w:noProof/>
          </w:rPr>
          <w:t>IL GIUDIZIO DALLA FEDE</w:t>
        </w:r>
        <w:r>
          <w:rPr>
            <w:noProof/>
            <w:webHidden/>
          </w:rPr>
          <w:tab/>
        </w:r>
        <w:r>
          <w:rPr>
            <w:noProof/>
            <w:webHidden/>
          </w:rPr>
          <w:fldChar w:fldCharType="begin"/>
        </w:r>
        <w:r>
          <w:rPr>
            <w:noProof/>
            <w:webHidden/>
          </w:rPr>
          <w:instrText xml:space="preserve"> PAGEREF _Toc193030307 \h </w:instrText>
        </w:r>
        <w:r>
          <w:rPr>
            <w:noProof/>
            <w:webHidden/>
          </w:rPr>
        </w:r>
        <w:r>
          <w:rPr>
            <w:noProof/>
            <w:webHidden/>
          </w:rPr>
          <w:fldChar w:fldCharType="separate"/>
        </w:r>
        <w:r>
          <w:rPr>
            <w:noProof/>
            <w:webHidden/>
          </w:rPr>
          <w:t>1429</w:t>
        </w:r>
        <w:r>
          <w:rPr>
            <w:noProof/>
            <w:webHidden/>
          </w:rPr>
          <w:fldChar w:fldCharType="end"/>
        </w:r>
      </w:hyperlink>
    </w:p>
    <w:p w14:paraId="1EA5B40E" w14:textId="011702E8"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08" w:history="1">
        <w:r w:rsidRPr="00FD5649">
          <w:rPr>
            <w:rStyle w:val="Collegamentoipertestuale"/>
            <w:rFonts w:ascii="Arial" w:hAnsi="Arial"/>
            <w:b/>
            <w:noProof/>
          </w:rPr>
          <w:t>FEDE NELLA FEDELTÀ</w:t>
        </w:r>
        <w:r>
          <w:rPr>
            <w:noProof/>
            <w:webHidden/>
          </w:rPr>
          <w:tab/>
        </w:r>
        <w:r>
          <w:rPr>
            <w:noProof/>
            <w:webHidden/>
          </w:rPr>
          <w:fldChar w:fldCharType="begin"/>
        </w:r>
        <w:r>
          <w:rPr>
            <w:noProof/>
            <w:webHidden/>
          </w:rPr>
          <w:instrText xml:space="preserve"> PAGEREF _Toc193030308 \h </w:instrText>
        </w:r>
        <w:r>
          <w:rPr>
            <w:noProof/>
            <w:webHidden/>
          </w:rPr>
        </w:r>
        <w:r>
          <w:rPr>
            <w:noProof/>
            <w:webHidden/>
          </w:rPr>
          <w:fldChar w:fldCharType="separate"/>
        </w:r>
        <w:r>
          <w:rPr>
            <w:noProof/>
            <w:webHidden/>
          </w:rPr>
          <w:t>1436</w:t>
        </w:r>
        <w:r>
          <w:rPr>
            <w:noProof/>
            <w:webHidden/>
          </w:rPr>
          <w:fldChar w:fldCharType="end"/>
        </w:r>
      </w:hyperlink>
    </w:p>
    <w:p w14:paraId="55F94A69" w14:textId="72531494"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09" w:history="1">
        <w:r w:rsidRPr="00FD5649">
          <w:rPr>
            <w:rStyle w:val="Collegamentoipertestuale"/>
            <w:rFonts w:ascii="Arial" w:hAnsi="Arial"/>
            <w:b/>
            <w:noProof/>
          </w:rPr>
          <w:t>FEDE NEL RETTO DISCERNIMENTO</w:t>
        </w:r>
        <w:r>
          <w:rPr>
            <w:noProof/>
            <w:webHidden/>
          </w:rPr>
          <w:tab/>
        </w:r>
        <w:r>
          <w:rPr>
            <w:noProof/>
            <w:webHidden/>
          </w:rPr>
          <w:fldChar w:fldCharType="begin"/>
        </w:r>
        <w:r>
          <w:rPr>
            <w:noProof/>
            <w:webHidden/>
          </w:rPr>
          <w:instrText xml:space="preserve"> PAGEREF _Toc193030309 \h </w:instrText>
        </w:r>
        <w:r>
          <w:rPr>
            <w:noProof/>
            <w:webHidden/>
          </w:rPr>
        </w:r>
        <w:r>
          <w:rPr>
            <w:noProof/>
            <w:webHidden/>
          </w:rPr>
          <w:fldChar w:fldCharType="separate"/>
        </w:r>
        <w:r>
          <w:rPr>
            <w:noProof/>
            <w:webHidden/>
          </w:rPr>
          <w:t>1439</w:t>
        </w:r>
        <w:r>
          <w:rPr>
            <w:noProof/>
            <w:webHidden/>
          </w:rPr>
          <w:fldChar w:fldCharType="end"/>
        </w:r>
      </w:hyperlink>
    </w:p>
    <w:p w14:paraId="57A8895E" w14:textId="37A2655D"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10" w:history="1">
        <w:r w:rsidRPr="00FD5649">
          <w:rPr>
            <w:rStyle w:val="Collegamentoipertestuale"/>
            <w:rFonts w:ascii="Arial" w:hAnsi="Arial"/>
            <w:b/>
            <w:noProof/>
          </w:rPr>
          <w:t>FEDE E IDOLATRIA</w:t>
        </w:r>
        <w:r>
          <w:rPr>
            <w:noProof/>
            <w:webHidden/>
          </w:rPr>
          <w:tab/>
        </w:r>
        <w:r>
          <w:rPr>
            <w:noProof/>
            <w:webHidden/>
          </w:rPr>
          <w:fldChar w:fldCharType="begin"/>
        </w:r>
        <w:r>
          <w:rPr>
            <w:noProof/>
            <w:webHidden/>
          </w:rPr>
          <w:instrText xml:space="preserve"> PAGEREF _Toc193030310 \h </w:instrText>
        </w:r>
        <w:r>
          <w:rPr>
            <w:noProof/>
            <w:webHidden/>
          </w:rPr>
        </w:r>
        <w:r>
          <w:rPr>
            <w:noProof/>
            <w:webHidden/>
          </w:rPr>
          <w:fldChar w:fldCharType="separate"/>
        </w:r>
        <w:r>
          <w:rPr>
            <w:noProof/>
            <w:webHidden/>
          </w:rPr>
          <w:t>1444</w:t>
        </w:r>
        <w:r>
          <w:rPr>
            <w:noProof/>
            <w:webHidden/>
          </w:rPr>
          <w:fldChar w:fldCharType="end"/>
        </w:r>
      </w:hyperlink>
    </w:p>
    <w:p w14:paraId="77AAB236" w14:textId="3E9A36E0"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11" w:history="1">
        <w:r w:rsidRPr="00FD5649">
          <w:rPr>
            <w:rStyle w:val="Collegamentoipertestuale"/>
            <w:rFonts w:ascii="Arial" w:hAnsi="Arial"/>
            <w:b/>
            <w:noProof/>
          </w:rPr>
          <w:t>FEDE SENZA OBBEDIENZA ALLA PAROLA</w:t>
        </w:r>
        <w:r>
          <w:rPr>
            <w:noProof/>
            <w:webHidden/>
          </w:rPr>
          <w:tab/>
        </w:r>
        <w:r>
          <w:rPr>
            <w:noProof/>
            <w:webHidden/>
          </w:rPr>
          <w:fldChar w:fldCharType="begin"/>
        </w:r>
        <w:r>
          <w:rPr>
            <w:noProof/>
            <w:webHidden/>
          </w:rPr>
          <w:instrText xml:space="preserve"> PAGEREF _Toc193030311 \h </w:instrText>
        </w:r>
        <w:r>
          <w:rPr>
            <w:noProof/>
            <w:webHidden/>
          </w:rPr>
        </w:r>
        <w:r>
          <w:rPr>
            <w:noProof/>
            <w:webHidden/>
          </w:rPr>
          <w:fldChar w:fldCharType="separate"/>
        </w:r>
        <w:r>
          <w:rPr>
            <w:noProof/>
            <w:webHidden/>
          </w:rPr>
          <w:t>1448</w:t>
        </w:r>
        <w:r>
          <w:rPr>
            <w:noProof/>
            <w:webHidden/>
          </w:rPr>
          <w:fldChar w:fldCharType="end"/>
        </w:r>
      </w:hyperlink>
    </w:p>
    <w:p w14:paraId="6A83C45D" w14:textId="6BF04252"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12" w:history="1">
        <w:r w:rsidRPr="00FD5649">
          <w:rPr>
            <w:rStyle w:val="Collegamentoipertestuale"/>
            <w:rFonts w:ascii="Arial" w:hAnsi="Arial"/>
            <w:b/>
            <w:noProof/>
          </w:rPr>
          <w:t>FEDE E PERSEVERANZA</w:t>
        </w:r>
        <w:r>
          <w:rPr>
            <w:noProof/>
            <w:webHidden/>
          </w:rPr>
          <w:tab/>
        </w:r>
        <w:r>
          <w:rPr>
            <w:noProof/>
            <w:webHidden/>
          </w:rPr>
          <w:fldChar w:fldCharType="begin"/>
        </w:r>
        <w:r>
          <w:rPr>
            <w:noProof/>
            <w:webHidden/>
          </w:rPr>
          <w:instrText xml:space="preserve"> PAGEREF _Toc193030312 \h </w:instrText>
        </w:r>
        <w:r>
          <w:rPr>
            <w:noProof/>
            <w:webHidden/>
          </w:rPr>
        </w:r>
        <w:r>
          <w:rPr>
            <w:noProof/>
            <w:webHidden/>
          </w:rPr>
          <w:fldChar w:fldCharType="separate"/>
        </w:r>
        <w:r>
          <w:rPr>
            <w:noProof/>
            <w:webHidden/>
          </w:rPr>
          <w:t>1464</w:t>
        </w:r>
        <w:r>
          <w:rPr>
            <w:noProof/>
            <w:webHidden/>
          </w:rPr>
          <w:fldChar w:fldCharType="end"/>
        </w:r>
      </w:hyperlink>
    </w:p>
    <w:p w14:paraId="5C1122A3" w14:textId="63D18F84"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13" w:history="1">
        <w:r w:rsidRPr="00FD5649">
          <w:rPr>
            <w:rStyle w:val="Collegamentoipertestuale"/>
            <w:rFonts w:ascii="Arial" w:hAnsi="Arial"/>
            <w:b/>
            <w:noProof/>
          </w:rPr>
          <w:t>FEDE INQUINATA DALLA NON FEDE</w:t>
        </w:r>
        <w:r>
          <w:rPr>
            <w:noProof/>
            <w:webHidden/>
          </w:rPr>
          <w:tab/>
        </w:r>
        <w:r>
          <w:rPr>
            <w:noProof/>
            <w:webHidden/>
          </w:rPr>
          <w:fldChar w:fldCharType="begin"/>
        </w:r>
        <w:r>
          <w:rPr>
            <w:noProof/>
            <w:webHidden/>
          </w:rPr>
          <w:instrText xml:space="preserve"> PAGEREF _Toc193030313 \h </w:instrText>
        </w:r>
        <w:r>
          <w:rPr>
            <w:noProof/>
            <w:webHidden/>
          </w:rPr>
        </w:r>
        <w:r>
          <w:rPr>
            <w:noProof/>
            <w:webHidden/>
          </w:rPr>
          <w:fldChar w:fldCharType="separate"/>
        </w:r>
        <w:r>
          <w:rPr>
            <w:noProof/>
            <w:webHidden/>
          </w:rPr>
          <w:t>1503</w:t>
        </w:r>
        <w:r>
          <w:rPr>
            <w:noProof/>
            <w:webHidden/>
          </w:rPr>
          <w:fldChar w:fldCharType="end"/>
        </w:r>
      </w:hyperlink>
    </w:p>
    <w:p w14:paraId="186AB4EA" w14:textId="66F41D8B"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14" w:history="1">
        <w:r w:rsidRPr="00FD5649">
          <w:rPr>
            <w:rStyle w:val="Collegamentoipertestuale"/>
            <w:rFonts w:ascii="Arial" w:hAnsi="Arial"/>
            <w:b/>
            <w:noProof/>
          </w:rPr>
          <w:t>FEDE E RETTA LODE DEL SIGNORE</w:t>
        </w:r>
        <w:r>
          <w:rPr>
            <w:noProof/>
            <w:webHidden/>
          </w:rPr>
          <w:tab/>
        </w:r>
        <w:r>
          <w:rPr>
            <w:noProof/>
            <w:webHidden/>
          </w:rPr>
          <w:fldChar w:fldCharType="begin"/>
        </w:r>
        <w:r>
          <w:rPr>
            <w:noProof/>
            <w:webHidden/>
          </w:rPr>
          <w:instrText xml:space="preserve"> PAGEREF _Toc193030314 \h </w:instrText>
        </w:r>
        <w:r>
          <w:rPr>
            <w:noProof/>
            <w:webHidden/>
          </w:rPr>
        </w:r>
        <w:r>
          <w:rPr>
            <w:noProof/>
            <w:webHidden/>
          </w:rPr>
          <w:fldChar w:fldCharType="separate"/>
        </w:r>
        <w:r>
          <w:rPr>
            <w:noProof/>
            <w:webHidden/>
          </w:rPr>
          <w:t>1514</w:t>
        </w:r>
        <w:r>
          <w:rPr>
            <w:noProof/>
            <w:webHidden/>
          </w:rPr>
          <w:fldChar w:fldCharType="end"/>
        </w:r>
      </w:hyperlink>
    </w:p>
    <w:p w14:paraId="50AB257C" w14:textId="769D6734"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15" w:history="1">
        <w:r w:rsidRPr="00FD5649">
          <w:rPr>
            <w:rStyle w:val="Collegamentoipertestuale"/>
            <w:rFonts w:ascii="Arial" w:hAnsi="Arial"/>
            <w:b/>
            <w:noProof/>
          </w:rPr>
          <w:t>FEDE È CONFESSIONE DELLA PURISSIMA VERITÀ DI CRISTO</w:t>
        </w:r>
        <w:r>
          <w:rPr>
            <w:noProof/>
            <w:webHidden/>
          </w:rPr>
          <w:tab/>
        </w:r>
        <w:r>
          <w:rPr>
            <w:noProof/>
            <w:webHidden/>
          </w:rPr>
          <w:fldChar w:fldCharType="begin"/>
        </w:r>
        <w:r>
          <w:rPr>
            <w:noProof/>
            <w:webHidden/>
          </w:rPr>
          <w:instrText xml:space="preserve"> PAGEREF _Toc193030315 \h </w:instrText>
        </w:r>
        <w:r>
          <w:rPr>
            <w:noProof/>
            <w:webHidden/>
          </w:rPr>
        </w:r>
        <w:r>
          <w:rPr>
            <w:noProof/>
            <w:webHidden/>
          </w:rPr>
          <w:fldChar w:fldCharType="separate"/>
        </w:r>
        <w:r>
          <w:rPr>
            <w:noProof/>
            <w:webHidden/>
          </w:rPr>
          <w:t>1534</w:t>
        </w:r>
        <w:r>
          <w:rPr>
            <w:noProof/>
            <w:webHidden/>
          </w:rPr>
          <w:fldChar w:fldCharType="end"/>
        </w:r>
      </w:hyperlink>
    </w:p>
    <w:p w14:paraId="50C9F3E4" w14:textId="1EA7B987"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16" w:history="1">
        <w:r w:rsidRPr="00FD5649">
          <w:rPr>
            <w:rStyle w:val="Collegamentoipertestuale"/>
            <w:rFonts w:ascii="Arial" w:hAnsi="Arial"/>
            <w:b/>
            <w:noProof/>
          </w:rPr>
          <w:t>FEDE IN CAMMINO VERSO IL REGNO ETERNO</w:t>
        </w:r>
        <w:r>
          <w:rPr>
            <w:noProof/>
            <w:webHidden/>
          </w:rPr>
          <w:tab/>
        </w:r>
        <w:r>
          <w:rPr>
            <w:noProof/>
            <w:webHidden/>
          </w:rPr>
          <w:fldChar w:fldCharType="begin"/>
        </w:r>
        <w:r>
          <w:rPr>
            <w:noProof/>
            <w:webHidden/>
          </w:rPr>
          <w:instrText xml:space="preserve"> PAGEREF _Toc193030316 \h </w:instrText>
        </w:r>
        <w:r>
          <w:rPr>
            <w:noProof/>
            <w:webHidden/>
          </w:rPr>
        </w:r>
        <w:r>
          <w:rPr>
            <w:noProof/>
            <w:webHidden/>
          </w:rPr>
          <w:fldChar w:fldCharType="separate"/>
        </w:r>
        <w:r>
          <w:rPr>
            <w:noProof/>
            <w:webHidden/>
          </w:rPr>
          <w:t>1694</w:t>
        </w:r>
        <w:r>
          <w:rPr>
            <w:noProof/>
            <w:webHidden/>
          </w:rPr>
          <w:fldChar w:fldCharType="end"/>
        </w:r>
      </w:hyperlink>
    </w:p>
    <w:p w14:paraId="6E9E569B" w14:textId="2B6017F6"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17" w:history="1">
        <w:r w:rsidRPr="00FD5649">
          <w:rPr>
            <w:rStyle w:val="Collegamentoipertestuale"/>
            <w:rFonts w:ascii="Arial" w:hAnsi="Arial"/>
            <w:b/>
            <w:noProof/>
          </w:rPr>
          <w:t>FEDE E RETTA CONFESSIONE DELLA GIUSTIZIA DI DIO</w:t>
        </w:r>
        <w:r>
          <w:rPr>
            <w:noProof/>
            <w:webHidden/>
          </w:rPr>
          <w:tab/>
        </w:r>
        <w:r>
          <w:rPr>
            <w:noProof/>
            <w:webHidden/>
          </w:rPr>
          <w:fldChar w:fldCharType="begin"/>
        </w:r>
        <w:r>
          <w:rPr>
            <w:noProof/>
            <w:webHidden/>
          </w:rPr>
          <w:instrText xml:space="preserve"> PAGEREF _Toc193030317 \h </w:instrText>
        </w:r>
        <w:r>
          <w:rPr>
            <w:noProof/>
            <w:webHidden/>
          </w:rPr>
        </w:r>
        <w:r>
          <w:rPr>
            <w:noProof/>
            <w:webHidden/>
          </w:rPr>
          <w:fldChar w:fldCharType="separate"/>
        </w:r>
        <w:r>
          <w:rPr>
            <w:noProof/>
            <w:webHidden/>
          </w:rPr>
          <w:t>1713</w:t>
        </w:r>
        <w:r>
          <w:rPr>
            <w:noProof/>
            <w:webHidden/>
          </w:rPr>
          <w:fldChar w:fldCharType="end"/>
        </w:r>
      </w:hyperlink>
    </w:p>
    <w:p w14:paraId="4B6D5DE9" w14:textId="6FD565B7"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18" w:history="1">
        <w:r w:rsidRPr="00FD5649">
          <w:rPr>
            <w:rStyle w:val="Collegamentoipertestuale"/>
            <w:rFonts w:ascii="Arial" w:hAnsi="Arial"/>
            <w:b/>
            <w:noProof/>
          </w:rPr>
          <w:t>FEDE È RETTO ANNUNCIO DI CRISTO GESÙ</w:t>
        </w:r>
        <w:r>
          <w:rPr>
            <w:noProof/>
            <w:webHidden/>
          </w:rPr>
          <w:tab/>
        </w:r>
        <w:r>
          <w:rPr>
            <w:noProof/>
            <w:webHidden/>
          </w:rPr>
          <w:fldChar w:fldCharType="begin"/>
        </w:r>
        <w:r>
          <w:rPr>
            <w:noProof/>
            <w:webHidden/>
          </w:rPr>
          <w:instrText xml:space="preserve"> PAGEREF _Toc193030318 \h </w:instrText>
        </w:r>
        <w:r>
          <w:rPr>
            <w:noProof/>
            <w:webHidden/>
          </w:rPr>
        </w:r>
        <w:r>
          <w:rPr>
            <w:noProof/>
            <w:webHidden/>
          </w:rPr>
          <w:fldChar w:fldCharType="separate"/>
        </w:r>
        <w:r>
          <w:rPr>
            <w:noProof/>
            <w:webHidden/>
          </w:rPr>
          <w:t>1745</w:t>
        </w:r>
        <w:r>
          <w:rPr>
            <w:noProof/>
            <w:webHidden/>
          </w:rPr>
          <w:fldChar w:fldCharType="end"/>
        </w:r>
      </w:hyperlink>
    </w:p>
    <w:p w14:paraId="3DB8992C" w14:textId="2B43B647"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19" w:history="1">
        <w:r w:rsidRPr="00FD5649">
          <w:rPr>
            <w:rStyle w:val="Collegamentoipertestuale"/>
            <w:rFonts w:ascii="Arial" w:hAnsi="Arial"/>
            <w:b/>
            <w:noProof/>
          </w:rPr>
          <w:t>FEDE SEMPRE DA DIFENDERE E DA CUSTODIRE</w:t>
        </w:r>
        <w:r>
          <w:rPr>
            <w:noProof/>
            <w:webHidden/>
          </w:rPr>
          <w:tab/>
        </w:r>
        <w:r>
          <w:rPr>
            <w:noProof/>
            <w:webHidden/>
          </w:rPr>
          <w:fldChar w:fldCharType="begin"/>
        </w:r>
        <w:r>
          <w:rPr>
            <w:noProof/>
            <w:webHidden/>
          </w:rPr>
          <w:instrText xml:space="preserve"> PAGEREF _Toc193030319 \h </w:instrText>
        </w:r>
        <w:r>
          <w:rPr>
            <w:noProof/>
            <w:webHidden/>
          </w:rPr>
        </w:r>
        <w:r>
          <w:rPr>
            <w:noProof/>
            <w:webHidden/>
          </w:rPr>
          <w:fldChar w:fldCharType="separate"/>
        </w:r>
        <w:r>
          <w:rPr>
            <w:noProof/>
            <w:webHidden/>
          </w:rPr>
          <w:t>1754</w:t>
        </w:r>
        <w:r>
          <w:rPr>
            <w:noProof/>
            <w:webHidden/>
          </w:rPr>
          <w:fldChar w:fldCharType="end"/>
        </w:r>
      </w:hyperlink>
    </w:p>
    <w:p w14:paraId="6DD90B8B" w14:textId="29D59CA7"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20" w:history="1">
        <w:r w:rsidRPr="00FD5649">
          <w:rPr>
            <w:rStyle w:val="Collegamentoipertestuale"/>
            <w:rFonts w:ascii="Arial" w:hAnsi="Arial"/>
            <w:b/>
            <w:noProof/>
          </w:rPr>
          <w:t>FEDE CON UNA CORONA DI MOLTE VIRTÙ</w:t>
        </w:r>
        <w:r>
          <w:rPr>
            <w:noProof/>
            <w:webHidden/>
          </w:rPr>
          <w:tab/>
        </w:r>
        <w:r>
          <w:rPr>
            <w:noProof/>
            <w:webHidden/>
          </w:rPr>
          <w:fldChar w:fldCharType="begin"/>
        </w:r>
        <w:r>
          <w:rPr>
            <w:noProof/>
            <w:webHidden/>
          </w:rPr>
          <w:instrText xml:space="preserve"> PAGEREF _Toc193030320 \h </w:instrText>
        </w:r>
        <w:r>
          <w:rPr>
            <w:noProof/>
            <w:webHidden/>
          </w:rPr>
        </w:r>
        <w:r>
          <w:rPr>
            <w:noProof/>
            <w:webHidden/>
          </w:rPr>
          <w:fldChar w:fldCharType="separate"/>
        </w:r>
        <w:r>
          <w:rPr>
            <w:noProof/>
            <w:webHidden/>
          </w:rPr>
          <w:t>1763</w:t>
        </w:r>
        <w:r>
          <w:rPr>
            <w:noProof/>
            <w:webHidden/>
          </w:rPr>
          <w:fldChar w:fldCharType="end"/>
        </w:r>
      </w:hyperlink>
    </w:p>
    <w:p w14:paraId="3A9CB62D" w14:textId="235C65DB"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21" w:history="1">
        <w:r w:rsidRPr="00FD5649">
          <w:rPr>
            <w:rStyle w:val="Collegamentoipertestuale"/>
            <w:rFonts w:ascii="Arial" w:hAnsi="Arial"/>
            <w:b/>
            <w:noProof/>
          </w:rPr>
          <w:t>FEDE CON UN SOLIDO FONDAMENTO</w:t>
        </w:r>
        <w:r>
          <w:rPr>
            <w:noProof/>
            <w:webHidden/>
          </w:rPr>
          <w:tab/>
        </w:r>
        <w:r>
          <w:rPr>
            <w:noProof/>
            <w:webHidden/>
          </w:rPr>
          <w:fldChar w:fldCharType="begin"/>
        </w:r>
        <w:r>
          <w:rPr>
            <w:noProof/>
            <w:webHidden/>
          </w:rPr>
          <w:instrText xml:space="preserve"> PAGEREF _Toc193030321 \h </w:instrText>
        </w:r>
        <w:r>
          <w:rPr>
            <w:noProof/>
            <w:webHidden/>
          </w:rPr>
        </w:r>
        <w:r>
          <w:rPr>
            <w:noProof/>
            <w:webHidden/>
          </w:rPr>
          <w:fldChar w:fldCharType="separate"/>
        </w:r>
        <w:r>
          <w:rPr>
            <w:noProof/>
            <w:webHidden/>
          </w:rPr>
          <w:t>1822</w:t>
        </w:r>
        <w:r>
          <w:rPr>
            <w:noProof/>
            <w:webHidden/>
          </w:rPr>
          <w:fldChar w:fldCharType="end"/>
        </w:r>
      </w:hyperlink>
    </w:p>
    <w:p w14:paraId="2905BEBB" w14:textId="7F726E54"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22" w:history="1">
        <w:r w:rsidRPr="00FD5649">
          <w:rPr>
            <w:rStyle w:val="Collegamentoipertestuale"/>
            <w:rFonts w:ascii="Arial" w:hAnsi="Arial"/>
            <w:b/>
            <w:noProof/>
          </w:rPr>
          <w:t>FEDE SENZA ILLUSIONI</w:t>
        </w:r>
        <w:r>
          <w:rPr>
            <w:noProof/>
            <w:webHidden/>
          </w:rPr>
          <w:tab/>
        </w:r>
        <w:r>
          <w:rPr>
            <w:noProof/>
            <w:webHidden/>
          </w:rPr>
          <w:fldChar w:fldCharType="begin"/>
        </w:r>
        <w:r>
          <w:rPr>
            <w:noProof/>
            <w:webHidden/>
          </w:rPr>
          <w:instrText xml:space="preserve"> PAGEREF _Toc193030322 \h </w:instrText>
        </w:r>
        <w:r>
          <w:rPr>
            <w:noProof/>
            <w:webHidden/>
          </w:rPr>
        </w:r>
        <w:r>
          <w:rPr>
            <w:noProof/>
            <w:webHidden/>
          </w:rPr>
          <w:fldChar w:fldCharType="separate"/>
        </w:r>
        <w:r>
          <w:rPr>
            <w:noProof/>
            <w:webHidden/>
          </w:rPr>
          <w:t>1834</w:t>
        </w:r>
        <w:r>
          <w:rPr>
            <w:noProof/>
            <w:webHidden/>
          </w:rPr>
          <w:fldChar w:fldCharType="end"/>
        </w:r>
      </w:hyperlink>
    </w:p>
    <w:p w14:paraId="5C72D25D" w14:textId="509D4A7F"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23" w:history="1">
        <w:r w:rsidRPr="00FD5649">
          <w:rPr>
            <w:rStyle w:val="Collegamentoipertestuale"/>
            <w:rFonts w:ascii="Arial" w:hAnsi="Arial"/>
            <w:b/>
            <w:noProof/>
          </w:rPr>
          <w:t>FEDE E SACRA SCRITTURA</w:t>
        </w:r>
        <w:r>
          <w:rPr>
            <w:noProof/>
            <w:webHidden/>
          </w:rPr>
          <w:tab/>
        </w:r>
        <w:r>
          <w:rPr>
            <w:noProof/>
            <w:webHidden/>
          </w:rPr>
          <w:fldChar w:fldCharType="begin"/>
        </w:r>
        <w:r>
          <w:rPr>
            <w:noProof/>
            <w:webHidden/>
          </w:rPr>
          <w:instrText xml:space="preserve"> PAGEREF _Toc193030323 \h </w:instrText>
        </w:r>
        <w:r>
          <w:rPr>
            <w:noProof/>
            <w:webHidden/>
          </w:rPr>
        </w:r>
        <w:r>
          <w:rPr>
            <w:noProof/>
            <w:webHidden/>
          </w:rPr>
          <w:fldChar w:fldCharType="separate"/>
        </w:r>
        <w:r>
          <w:rPr>
            <w:noProof/>
            <w:webHidden/>
          </w:rPr>
          <w:t>1853</w:t>
        </w:r>
        <w:r>
          <w:rPr>
            <w:noProof/>
            <w:webHidden/>
          </w:rPr>
          <w:fldChar w:fldCharType="end"/>
        </w:r>
      </w:hyperlink>
    </w:p>
    <w:p w14:paraId="3BFD3019" w14:textId="371ECF8D"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24" w:history="1">
        <w:r w:rsidRPr="00FD5649">
          <w:rPr>
            <w:rStyle w:val="Collegamentoipertestuale"/>
            <w:rFonts w:ascii="Arial" w:hAnsi="Arial"/>
            <w:b/>
            <w:noProof/>
          </w:rPr>
          <w:t>FEDE E MISTERO DI CRISTO GESÙ</w:t>
        </w:r>
        <w:r>
          <w:rPr>
            <w:noProof/>
            <w:webHidden/>
          </w:rPr>
          <w:tab/>
        </w:r>
        <w:r>
          <w:rPr>
            <w:noProof/>
            <w:webHidden/>
          </w:rPr>
          <w:fldChar w:fldCharType="begin"/>
        </w:r>
        <w:r>
          <w:rPr>
            <w:noProof/>
            <w:webHidden/>
          </w:rPr>
          <w:instrText xml:space="preserve"> PAGEREF _Toc193030324 \h </w:instrText>
        </w:r>
        <w:r>
          <w:rPr>
            <w:noProof/>
            <w:webHidden/>
          </w:rPr>
        </w:r>
        <w:r>
          <w:rPr>
            <w:noProof/>
            <w:webHidden/>
          </w:rPr>
          <w:fldChar w:fldCharType="separate"/>
        </w:r>
        <w:r>
          <w:rPr>
            <w:noProof/>
            <w:webHidden/>
          </w:rPr>
          <w:t>1875</w:t>
        </w:r>
        <w:r>
          <w:rPr>
            <w:noProof/>
            <w:webHidden/>
          </w:rPr>
          <w:fldChar w:fldCharType="end"/>
        </w:r>
      </w:hyperlink>
    </w:p>
    <w:p w14:paraId="7B2B01A6" w14:textId="43152941"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25" w:history="1">
        <w:r w:rsidRPr="00FD5649">
          <w:rPr>
            <w:rStyle w:val="Collegamentoipertestuale"/>
            <w:rFonts w:ascii="Arial" w:hAnsi="Arial"/>
            <w:b/>
            <w:noProof/>
          </w:rPr>
          <w:t>FEDE E SUOI MINISTRI</w:t>
        </w:r>
        <w:r>
          <w:rPr>
            <w:noProof/>
            <w:webHidden/>
          </w:rPr>
          <w:tab/>
        </w:r>
        <w:r>
          <w:rPr>
            <w:noProof/>
            <w:webHidden/>
          </w:rPr>
          <w:fldChar w:fldCharType="begin"/>
        </w:r>
        <w:r>
          <w:rPr>
            <w:noProof/>
            <w:webHidden/>
          </w:rPr>
          <w:instrText xml:space="preserve"> PAGEREF _Toc193030325 \h </w:instrText>
        </w:r>
        <w:r>
          <w:rPr>
            <w:noProof/>
            <w:webHidden/>
          </w:rPr>
        </w:r>
        <w:r>
          <w:rPr>
            <w:noProof/>
            <w:webHidden/>
          </w:rPr>
          <w:fldChar w:fldCharType="separate"/>
        </w:r>
        <w:r>
          <w:rPr>
            <w:noProof/>
            <w:webHidden/>
          </w:rPr>
          <w:t>1893</w:t>
        </w:r>
        <w:r>
          <w:rPr>
            <w:noProof/>
            <w:webHidden/>
          </w:rPr>
          <w:fldChar w:fldCharType="end"/>
        </w:r>
      </w:hyperlink>
    </w:p>
    <w:p w14:paraId="3BEB43F4" w14:textId="2A921FD3"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26" w:history="1">
        <w:r w:rsidRPr="00FD5649">
          <w:rPr>
            <w:rStyle w:val="Collegamentoipertestuale"/>
            <w:rFonts w:ascii="Arial" w:hAnsi="Arial"/>
            <w:b/>
            <w:noProof/>
          </w:rPr>
          <w:t>FEDE E INCORPORAZIONE IN CRISTO GESÙ</w:t>
        </w:r>
        <w:r>
          <w:rPr>
            <w:noProof/>
            <w:webHidden/>
          </w:rPr>
          <w:tab/>
        </w:r>
        <w:r>
          <w:rPr>
            <w:noProof/>
            <w:webHidden/>
          </w:rPr>
          <w:fldChar w:fldCharType="begin"/>
        </w:r>
        <w:r>
          <w:rPr>
            <w:noProof/>
            <w:webHidden/>
          </w:rPr>
          <w:instrText xml:space="preserve"> PAGEREF _Toc193030326 \h </w:instrText>
        </w:r>
        <w:r>
          <w:rPr>
            <w:noProof/>
            <w:webHidden/>
          </w:rPr>
        </w:r>
        <w:r>
          <w:rPr>
            <w:noProof/>
            <w:webHidden/>
          </w:rPr>
          <w:fldChar w:fldCharType="separate"/>
        </w:r>
        <w:r>
          <w:rPr>
            <w:noProof/>
            <w:webHidden/>
          </w:rPr>
          <w:t>1898</w:t>
        </w:r>
        <w:r>
          <w:rPr>
            <w:noProof/>
            <w:webHidden/>
          </w:rPr>
          <w:fldChar w:fldCharType="end"/>
        </w:r>
      </w:hyperlink>
    </w:p>
    <w:p w14:paraId="4B9AAADA" w14:textId="1BF58B22"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27" w:history="1">
        <w:r w:rsidRPr="00FD5649">
          <w:rPr>
            <w:rStyle w:val="Collegamentoipertestuale"/>
            <w:rFonts w:ascii="Arial" w:hAnsi="Arial"/>
            <w:b/>
            <w:noProof/>
          </w:rPr>
          <w:t>FEDE E DECRETO ETERNO DEL PADRE DI CRISTO GESÙ</w:t>
        </w:r>
        <w:r>
          <w:rPr>
            <w:noProof/>
            <w:webHidden/>
          </w:rPr>
          <w:tab/>
        </w:r>
        <w:r>
          <w:rPr>
            <w:noProof/>
            <w:webHidden/>
          </w:rPr>
          <w:fldChar w:fldCharType="begin"/>
        </w:r>
        <w:r>
          <w:rPr>
            <w:noProof/>
            <w:webHidden/>
          </w:rPr>
          <w:instrText xml:space="preserve"> PAGEREF _Toc193030327 \h </w:instrText>
        </w:r>
        <w:r>
          <w:rPr>
            <w:noProof/>
            <w:webHidden/>
          </w:rPr>
        </w:r>
        <w:r>
          <w:rPr>
            <w:noProof/>
            <w:webHidden/>
          </w:rPr>
          <w:fldChar w:fldCharType="separate"/>
        </w:r>
        <w:r>
          <w:rPr>
            <w:noProof/>
            <w:webHidden/>
          </w:rPr>
          <w:t>1908</w:t>
        </w:r>
        <w:r>
          <w:rPr>
            <w:noProof/>
            <w:webHidden/>
          </w:rPr>
          <w:fldChar w:fldCharType="end"/>
        </w:r>
      </w:hyperlink>
    </w:p>
    <w:p w14:paraId="0799446A" w14:textId="385CC03B"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28" w:history="1">
        <w:r w:rsidRPr="00FD5649">
          <w:rPr>
            <w:rStyle w:val="Collegamentoipertestuale"/>
            <w:rFonts w:ascii="Arial" w:hAnsi="Arial"/>
            <w:b/>
            <w:noProof/>
          </w:rPr>
          <w:t>FEDE ED EDIFICAZIONE DEL CORPO DI CRISTO</w:t>
        </w:r>
        <w:r>
          <w:rPr>
            <w:noProof/>
            <w:webHidden/>
          </w:rPr>
          <w:tab/>
        </w:r>
        <w:r>
          <w:rPr>
            <w:noProof/>
            <w:webHidden/>
          </w:rPr>
          <w:fldChar w:fldCharType="begin"/>
        </w:r>
        <w:r>
          <w:rPr>
            <w:noProof/>
            <w:webHidden/>
          </w:rPr>
          <w:instrText xml:space="preserve"> PAGEREF _Toc193030328 \h </w:instrText>
        </w:r>
        <w:r>
          <w:rPr>
            <w:noProof/>
            <w:webHidden/>
          </w:rPr>
        </w:r>
        <w:r>
          <w:rPr>
            <w:noProof/>
            <w:webHidden/>
          </w:rPr>
          <w:fldChar w:fldCharType="separate"/>
        </w:r>
        <w:r>
          <w:rPr>
            <w:noProof/>
            <w:webHidden/>
          </w:rPr>
          <w:t>1934</w:t>
        </w:r>
        <w:r>
          <w:rPr>
            <w:noProof/>
            <w:webHidden/>
          </w:rPr>
          <w:fldChar w:fldCharType="end"/>
        </w:r>
      </w:hyperlink>
    </w:p>
    <w:p w14:paraId="1DE25A78" w14:textId="7B07938D"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29" w:history="1">
        <w:r w:rsidRPr="00FD5649">
          <w:rPr>
            <w:rStyle w:val="Collegamentoipertestuale"/>
            <w:rFonts w:ascii="Arial" w:hAnsi="Arial"/>
            <w:b/>
            <w:noProof/>
          </w:rPr>
          <w:t>FEDE E PUREZZA DEL VANGELO</w:t>
        </w:r>
        <w:r>
          <w:rPr>
            <w:noProof/>
            <w:webHidden/>
          </w:rPr>
          <w:tab/>
        </w:r>
        <w:r>
          <w:rPr>
            <w:noProof/>
            <w:webHidden/>
          </w:rPr>
          <w:fldChar w:fldCharType="begin"/>
        </w:r>
        <w:r>
          <w:rPr>
            <w:noProof/>
            <w:webHidden/>
          </w:rPr>
          <w:instrText xml:space="preserve"> PAGEREF _Toc193030329 \h </w:instrText>
        </w:r>
        <w:r>
          <w:rPr>
            <w:noProof/>
            <w:webHidden/>
          </w:rPr>
        </w:r>
        <w:r>
          <w:rPr>
            <w:noProof/>
            <w:webHidden/>
          </w:rPr>
          <w:fldChar w:fldCharType="separate"/>
        </w:r>
        <w:r>
          <w:rPr>
            <w:noProof/>
            <w:webHidden/>
          </w:rPr>
          <w:t>1989</w:t>
        </w:r>
        <w:r>
          <w:rPr>
            <w:noProof/>
            <w:webHidden/>
          </w:rPr>
          <w:fldChar w:fldCharType="end"/>
        </w:r>
      </w:hyperlink>
    </w:p>
    <w:p w14:paraId="0FB57DC5" w14:textId="3B44D1D2"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30" w:history="1">
        <w:r w:rsidRPr="00FD5649">
          <w:rPr>
            <w:rStyle w:val="Collegamentoipertestuale"/>
            <w:rFonts w:ascii="Arial" w:hAnsi="Arial"/>
            <w:b/>
            <w:noProof/>
          </w:rPr>
          <w:t>FEDE E FORTEZZA NEL DIFENDERE LA VERITÀ DEL VANGELO</w:t>
        </w:r>
        <w:r>
          <w:rPr>
            <w:noProof/>
            <w:webHidden/>
          </w:rPr>
          <w:tab/>
        </w:r>
        <w:r>
          <w:rPr>
            <w:noProof/>
            <w:webHidden/>
          </w:rPr>
          <w:fldChar w:fldCharType="begin"/>
        </w:r>
        <w:r>
          <w:rPr>
            <w:noProof/>
            <w:webHidden/>
          </w:rPr>
          <w:instrText xml:space="preserve"> PAGEREF _Toc193030330 \h </w:instrText>
        </w:r>
        <w:r>
          <w:rPr>
            <w:noProof/>
            <w:webHidden/>
          </w:rPr>
        </w:r>
        <w:r>
          <w:rPr>
            <w:noProof/>
            <w:webHidden/>
          </w:rPr>
          <w:fldChar w:fldCharType="separate"/>
        </w:r>
        <w:r>
          <w:rPr>
            <w:noProof/>
            <w:webHidden/>
          </w:rPr>
          <w:t>2013</w:t>
        </w:r>
        <w:r>
          <w:rPr>
            <w:noProof/>
            <w:webHidden/>
          </w:rPr>
          <w:fldChar w:fldCharType="end"/>
        </w:r>
      </w:hyperlink>
    </w:p>
    <w:p w14:paraId="40A6AFAE" w14:textId="2252FE53"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31" w:history="1">
        <w:r w:rsidRPr="00FD5649">
          <w:rPr>
            <w:rStyle w:val="Collegamentoipertestuale"/>
            <w:rFonts w:ascii="Arial" w:hAnsi="Arial"/>
            <w:b/>
            <w:noProof/>
          </w:rPr>
          <w:t>FEDE E SEQUELA DI CRISTO GESÙ</w:t>
        </w:r>
        <w:r>
          <w:rPr>
            <w:noProof/>
            <w:webHidden/>
          </w:rPr>
          <w:tab/>
        </w:r>
        <w:r>
          <w:rPr>
            <w:noProof/>
            <w:webHidden/>
          </w:rPr>
          <w:fldChar w:fldCharType="begin"/>
        </w:r>
        <w:r>
          <w:rPr>
            <w:noProof/>
            <w:webHidden/>
          </w:rPr>
          <w:instrText xml:space="preserve"> PAGEREF _Toc193030331 \h </w:instrText>
        </w:r>
        <w:r>
          <w:rPr>
            <w:noProof/>
            <w:webHidden/>
          </w:rPr>
        </w:r>
        <w:r>
          <w:rPr>
            <w:noProof/>
            <w:webHidden/>
          </w:rPr>
          <w:fldChar w:fldCharType="separate"/>
        </w:r>
        <w:r>
          <w:rPr>
            <w:noProof/>
            <w:webHidden/>
          </w:rPr>
          <w:t>2020</w:t>
        </w:r>
        <w:r>
          <w:rPr>
            <w:noProof/>
            <w:webHidden/>
          </w:rPr>
          <w:fldChar w:fldCharType="end"/>
        </w:r>
      </w:hyperlink>
    </w:p>
    <w:p w14:paraId="55AE7A21" w14:textId="56F925FC"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32" w:history="1">
        <w:r w:rsidRPr="00FD5649">
          <w:rPr>
            <w:rStyle w:val="Collegamentoipertestuale"/>
            <w:rFonts w:ascii="Arial" w:hAnsi="Arial"/>
            <w:b/>
            <w:noProof/>
          </w:rPr>
          <w:t>LA FEDE E I SUOI AMBASCIATORI</w:t>
        </w:r>
        <w:r>
          <w:rPr>
            <w:noProof/>
            <w:webHidden/>
          </w:rPr>
          <w:tab/>
        </w:r>
        <w:r>
          <w:rPr>
            <w:noProof/>
            <w:webHidden/>
          </w:rPr>
          <w:fldChar w:fldCharType="begin"/>
        </w:r>
        <w:r>
          <w:rPr>
            <w:noProof/>
            <w:webHidden/>
          </w:rPr>
          <w:instrText xml:space="preserve"> PAGEREF _Toc193030332 \h </w:instrText>
        </w:r>
        <w:r>
          <w:rPr>
            <w:noProof/>
            <w:webHidden/>
          </w:rPr>
        </w:r>
        <w:r>
          <w:rPr>
            <w:noProof/>
            <w:webHidden/>
          </w:rPr>
          <w:fldChar w:fldCharType="separate"/>
        </w:r>
        <w:r>
          <w:rPr>
            <w:noProof/>
            <w:webHidden/>
          </w:rPr>
          <w:t>2040</w:t>
        </w:r>
        <w:r>
          <w:rPr>
            <w:noProof/>
            <w:webHidden/>
          </w:rPr>
          <w:fldChar w:fldCharType="end"/>
        </w:r>
      </w:hyperlink>
    </w:p>
    <w:p w14:paraId="21902E9D" w14:textId="2D2AE3E6"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33" w:history="1">
        <w:r w:rsidRPr="00FD5649">
          <w:rPr>
            <w:rStyle w:val="Collegamentoipertestuale"/>
            <w:rFonts w:ascii="Arial" w:hAnsi="Arial"/>
            <w:b/>
            <w:noProof/>
          </w:rPr>
          <w:t>FEDE E OBBEDIENZA PERFETTA</w:t>
        </w:r>
        <w:r>
          <w:rPr>
            <w:noProof/>
            <w:webHidden/>
          </w:rPr>
          <w:tab/>
        </w:r>
        <w:r>
          <w:rPr>
            <w:noProof/>
            <w:webHidden/>
          </w:rPr>
          <w:fldChar w:fldCharType="begin"/>
        </w:r>
        <w:r>
          <w:rPr>
            <w:noProof/>
            <w:webHidden/>
          </w:rPr>
          <w:instrText xml:space="preserve"> PAGEREF _Toc193030333 \h </w:instrText>
        </w:r>
        <w:r>
          <w:rPr>
            <w:noProof/>
            <w:webHidden/>
          </w:rPr>
        </w:r>
        <w:r>
          <w:rPr>
            <w:noProof/>
            <w:webHidden/>
          </w:rPr>
          <w:fldChar w:fldCharType="separate"/>
        </w:r>
        <w:r>
          <w:rPr>
            <w:noProof/>
            <w:webHidden/>
          </w:rPr>
          <w:t>2070</w:t>
        </w:r>
        <w:r>
          <w:rPr>
            <w:noProof/>
            <w:webHidden/>
          </w:rPr>
          <w:fldChar w:fldCharType="end"/>
        </w:r>
      </w:hyperlink>
    </w:p>
    <w:p w14:paraId="335902B8" w14:textId="7C52C585"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34" w:history="1">
        <w:r w:rsidRPr="00FD5649">
          <w:rPr>
            <w:rStyle w:val="Collegamentoipertestuale"/>
            <w:rFonts w:ascii="Arial" w:hAnsi="Arial"/>
            <w:b/>
            <w:noProof/>
          </w:rPr>
          <w:t>FEDE E IMMORALITÀ</w:t>
        </w:r>
        <w:r>
          <w:rPr>
            <w:noProof/>
            <w:webHidden/>
          </w:rPr>
          <w:tab/>
        </w:r>
        <w:r>
          <w:rPr>
            <w:noProof/>
            <w:webHidden/>
          </w:rPr>
          <w:fldChar w:fldCharType="begin"/>
        </w:r>
        <w:r>
          <w:rPr>
            <w:noProof/>
            <w:webHidden/>
          </w:rPr>
          <w:instrText xml:space="preserve"> PAGEREF _Toc193030334 \h </w:instrText>
        </w:r>
        <w:r>
          <w:rPr>
            <w:noProof/>
            <w:webHidden/>
          </w:rPr>
        </w:r>
        <w:r>
          <w:rPr>
            <w:noProof/>
            <w:webHidden/>
          </w:rPr>
          <w:fldChar w:fldCharType="separate"/>
        </w:r>
        <w:r>
          <w:rPr>
            <w:noProof/>
            <w:webHidden/>
          </w:rPr>
          <w:t>2084</w:t>
        </w:r>
        <w:r>
          <w:rPr>
            <w:noProof/>
            <w:webHidden/>
          </w:rPr>
          <w:fldChar w:fldCharType="end"/>
        </w:r>
      </w:hyperlink>
    </w:p>
    <w:p w14:paraId="78CA23D5" w14:textId="47F489ED"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35" w:history="1">
        <w:r w:rsidRPr="00FD5649">
          <w:rPr>
            <w:rStyle w:val="Collegamentoipertestuale"/>
            <w:rFonts w:ascii="Arial" w:hAnsi="Arial"/>
            <w:b/>
            <w:noProof/>
          </w:rPr>
          <w:t>FEDE E FALSE SICUREZZE</w:t>
        </w:r>
        <w:r>
          <w:rPr>
            <w:noProof/>
            <w:webHidden/>
          </w:rPr>
          <w:tab/>
        </w:r>
        <w:r>
          <w:rPr>
            <w:noProof/>
            <w:webHidden/>
          </w:rPr>
          <w:fldChar w:fldCharType="begin"/>
        </w:r>
        <w:r>
          <w:rPr>
            <w:noProof/>
            <w:webHidden/>
          </w:rPr>
          <w:instrText xml:space="preserve"> PAGEREF _Toc193030335 \h </w:instrText>
        </w:r>
        <w:r>
          <w:rPr>
            <w:noProof/>
            <w:webHidden/>
          </w:rPr>
        </w:r>
        <w:r>
          <w:rPr>
            <w:noProof/>
            <w:webHidden/>
          </w:rPr>
          <w:fldChar w:fldCharType="separate"/>
        </w:r>
        <w:r>
          <w:rPr>
            <w:noProof/>
            <w:webHidden/>
          </w:rPr>
          <w:t>2126</w:t>
        </w:r>
        <w:r>
          <w:rPr>
            <w:noProof/>
            <w:webHidden/>
          </w:rPr>
          <w:fldChar w:fldCharType="end"/>
        </w:r>
      </w:hyperlink>
    </w:p>
    <w:p w14:paraId="7DCD9E28" w14:textId="177C860A"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36" w:history="1">
        <w:r w:rsidRPr="00FD5649">
          <w:rPr>
            <w:rStyle w:val="Collegamentoipertestuale"/>
            <w:rFonts w:ascii="Arial" w:hAnsi="Arial"/>
            <w:b/>
            <w:noProof/>
          </w:rPr>
          <w:t>FEDE ED EUCARISTIA</w:t>
        </w:r>
        <w:r>
          <w:rPr>
            <w:noProof/>
            <w:webHidden/>
          </w:rPr>
          <w:tab/>
        </w:r>
        <w:r>
          <w:rPr>
            <w:noProof/>
            <w:webHidden/>
          </w:rPr>
          <w:fldChar w:fldCharType="begin"/>
        </w:r>
        <w:r>
          <w:rPr>
            <w:noProof/>
            <w:webHidden/>
          </w:rPr>
          <w:instrText xml:space="preserve"> PAGEREF _Toc193030336 \h </w:instrText>
        </w:r>
        <w:r>
          <w:rPr>
            <w:noProof/>
            <w:webHidden/>
          </w:rPr>
        </w:r>
        <w:r>
          <w:rPr>
            <w:noProof/>
            <w:webHidden/>
          </w:rPr>
          <w:fldChar w:fldCharType="separate"/>
        </w:r>
        <w:r>
          <w:rPr>
            <w:noProof/>
            <w:webHidden/>
          </w:rPr>
          <w:t>2167</w:t>
        </w:r>
        <w:r>
          <w:rPr>
            <w:noProof/>
            <w:webHidden/>
          </w:rPr>
          <w:fldChar w:fldCharType="end"/>
        </w:r>
      </w:hyperlink>
    </w:p>
    <w:p w14:paraId="5439676E" w14:textId="698DD868"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37" w:history="1">
        <w:r w:rsidRPr="00FD5649">
          <w:rPr>
            <w:rStyle w:val="Collegamentoipertestuale"/>
            <w:rFonts w:ascii="Arial" w:hAnsi="Arial"/>
            <w:b/>
            <w:noProof/>
          </w:rPr>
          <w:t>FEDE E DONI DELLO SPIRITO SANTO</w:t>
        </w:r>
        <w:r>
          <w:rPr>
            <w:noProof/>
            <w:webHidden/>
          </w:rPr>
          <w:tab/>
        </w:r>
        <w:r>
          <w:rPr>
            <w:noProof/>
            <w:webHidden/>
          </w:rPr>
          <w:fldChar w:fldCharType="begin"/>
        </w:r>
        <w:r>
          <w:rPr>
            <w:noProof/>
            <w:webHidden/>
          </w:rPr>
          <w:instrText xml:space="preserve"> PAGEREF _Toc193030337 \h </w:instrText>
        </w:r>
        <w:r>
          <w:rPr>
            <w:noProof/>
            <w:webHidden/>
          </w:rPr>
        </w:r>
        <w:r>
          <w:rPr>
            <w:noProof/>
            <w:webHidden/>
          </w:rPr>
          <w:fldChar w:fldCharType="separate"/>
        </w:r>
        <w:r>
          <w:rPr>
            <w:noProof/>
            <w:webHidden/>
          </w:rPr>
          <w:t>2201</w:t>
        </w:r>
        <w:r>
          <w:rPr>
            <w:noProof/>
            <w:webHidden/>
          </w:rPr>
          <w:fldChar w:fldCharType="end"/>
        </w:r>
      </w:hyperlink>
    </w:p>
    <w:p w14:paraId="3941CD63" w14:textId="0F3D116D"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38" w:history="1">
        <w:r w:rsidRPr="00FD5649">
          <w:rPr>
            <w:rStyle w:val="Collegamentoipertestuale"/>
            <w:rFonts w:ascii="Arial" w:hAnsi="Arial"/>
            <w:b/>
            <w:noProof/>
          </w:rPr>
          <w:t>FEDE E TRADIZIONE DELLA FEDE.</w:t>
        </w:r>
        <w:r>
          <w:rPr>
            <w:noProof/>
            <w:webHidden/>
          </w:rPr>
          <w:tab/>
        </w:r>
        <w:r>
          <w:rPr>
            <w:noProof/>
            <w:webHidden/>
          </w:rPr>
          <w:fldChar w:fldCharType="begin"/>
        </w:r>
        <w:r>
          <w:rPr>
            <w:noProof/>
            <w:webHidden/>
          </w:rPr>
          <w:instrText xml:space="preserve"> PAGEREF _Toc193030338 \h </w:instrText>
        </w:r>
        <w:r>
          <w:rPr>
            <w:noProof/>
            <w:webHidden/>
          </w:rPr>
        </w:r>
        <w:r>
          <w:rPr>
            <w:noProof/>
            <w:webHidden/>
          </w:rPr>
          <w:fldChar w:fldCharType="separate"/>
        </w:r>
        <w:r>
          <w:rPr>
            <w:noProof/>
            <w:webHidden/>
          </w:rPr>
          <w:t>2228</w:t>
        </w:r>
        <w:r>
          <w:rPr>
            <w:noProof/>
            <w:webHidden/>
          </w:rPr>
          <w:fldChar w:fldCharType="end"/>
        </w:r>
      </w:hyperlink>
    </w:p>
    <w:p w14:paraId="2C71346B" w14:textId="32455C9A"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39" w:history="1">
        <w:r w:rsidRPr="00FD5649">
          <w:rPr>
            <w:rStyle w:val="Collegamentoipertestuale"/>
            <w:rFonts w:ascii="Arial" w:hAnsi="Arial"/>
            <w:b/>
            <w:noProof/>
          </w:rPr>
          <w:t>FEDE E MANDATO CANONICO</w:t>
        </w:r>
        <w:r>
          <w:rPr>
            <w:noProof/>
            <w:webHidden/>
          </w:rPr>
          <w:tab/>
        </w:r>
        <w:r>
          <w:rPr>
            <w:noProof/>
            <w:webHidden/>
          </w:rPr>
          <w:fldChar w:fldCharType="begin"/>
        </w:r>
        <w:r>
          <w:rPr>
            <w:noProof/>
            <w:webHidden/>
          </w:rPr>
          <w:instrText xml:space="preserve"> PAGEREF _Toc193030339 \h </w:instrText>
        </w:r>
        <w:r>
          <w:rPr>
            <w:noProof/>
            <w:webHidden/>
          </w:rPr>
        </w:r>
        <w:r>
          <w:rPr>
            <w:noProof/>
            <w:webHidden/>
          </w:rPr>
          <w:fldChar w:fldCharType="separate"/>
        </w:r>
        <w:r>
          <w:rPr>
            <w:noProof/>
            <w:webHidden/>
          </w:rPr>
          <w:t>2252</w:t>
        </w:r>
        <w:r>
          <w:rPr>
            <w:noProof/>
            <w:webHidden/>
          </w:rPr>
          <w:fldChar w:fldCharType="end"/>
        </w:r>
      </w:hyperlink>
    </w:p>
    <w:p w14:paraId="0DF4C477" w14:textId="1ABA2898"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40" w:history="1">
        <w:r w:rsidRPr="00FD5649">
          <w:rPr>
            <w:rStyle w:val="Collegamentoipertestuale"/>
            <w:rFonts w:ascii="Arial" w:hAnsi="Arial"/>
            <w:b/>
            <w:noProof/>
          </w:rPr>
          <w:t>FEDE E ARMONIA NEL CORPO DI CRISTO</w:t>
        </w:r>
        <w:r>
          <w:rPr>
            <w:noProof/>
            <w:webHidden/>
          </w:rPr>
          <w:tab/>
        </w:r>
        <w:r>
          <w:rPr>
            <w:noProof/>
            <w:webHidden/>
          </w:rPr>
          <w:fldChar w:fldCharType="begin"/>
        </w:r>
        <w:r>
          <w:rPr>
            <w:noProof/>
            <w:webHidden/>
          </w:rPr>
          <w:instrText xml:space="preserve"> PAGEREF _Toc193030340 \h </w:instrText>
        </w:r>
        <w:r>
          <w:rPr>
            <w:noProof/>
            <w:webHidden/>
          </w:rPr>
        </w:r>
        <w:r>
          <w:rPr>
            <w:noProof/>
            <w:webHidden/>
          </w:rPr>
          <w:fldChar w:fldCharType="separate"/>
        </w:r>
        <w:r>
          <w:rPr>
            <w:noProof/>
            <w:webHidden/>
          </w:rPr>
          <w:t>2279</w:t>
        </w:r>
        <w:r>
          <w:rPr>
            <w:noProof/>
            <w:webHidden/>
          </w:rPr>
          <w:fldChar w:fldCharType="end"/>
        </w:r>
      </w:hyperlink>
    </w:p>
    <w:p w14:paraId="0221C9AC" w14:textId="1EAF1F31"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41" w:history="1">
        <w:r w:rsidRPr="00FD5649">
          <w:rPr>
            <w:rStyle w:val="Collegamentoipertestuale"/>
            <w:rFonts w:ascii="Arial" w:hAnsi="Arial"/>
            <w:b/>
            <w:noProof/>
          </w:rPr>
          <w:t>FEDE E ANNUNCIO NELLO SPIRITO SANTO</w:t>
        </w:r>
        <w:r>
          <w:rPr>
            <w:noProof/>
            <w:webHidden/>
          </w:rPr>
          <w:tab/>
        </w:r>
        <w:r>
          <w:rPr>
            <w:noProof/>
            <w:webHidden/>
          </w:rPr>
          <w:fldChar w:fldCharType="begin"/>
        </w:r>
        <w:r>
          <w:rPr>
            <w:noProof/>
            <w:webHidden/>
          </w:rPr>
          <w:instrText xml:space="preserve"> PAGEREF _Toc193030341 \h </w:instrText>
        </w:r>
        <w:r>
          <w:rPr>
            <w:noProof/>
            <w:webHidden/>
          </w:rPr>
        </w:r>
        <w:r>
          <w:rPr>
            <w:noProof/>
            <w:webHidden/>
          </w:rPr>
          <w:fldChar w:fldCharType="separate"/>
        </w:r>
        <w:r>
          <w:rPr>
            <w:noProof/>
            <w:webHidden/>
          </w:rPr>
          <w:t>2308</w:t>
        </w:r>
        <w:r>
          <w:rPr>
            <w:noProof/>
            <w:webHidden/>
          </w:rPr>
          <w:fldChar w:fldCharType="end"/>
        </w:r>
      </w:hyperlink>
    </w:p>
    <w:p w14:paraId="6542870D" w14:textId="202B2EBA"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42" w:history="1">
        <w:r w:rsidRPr="00FD5649">
          <w:rPr>
            <w:rStyle w:val="Collegamentoipertestuale"/>
            <w:rFonts w:ascii="Arial" w:hAnsi="Arial"/>
            <w:b/>
            <w:noProof/>
          </w:rPr>
          <w:t>FEDE E OBBEDIENZA AL COMANDO DI CRISTO GESÙ</w:t>
        </w:r>
        <w:r>
          <w:rPr>
            <w:noProof/>
            <w:webHidden/>
          </w:rPr>
          <w:tab/>
        </w:r>
        <w:r>
          <w:rPr>
            <w:noProof/>
            <w:webHidden/>
          </w:rPr>
          <w:fldChar w:fldCharType="begin"/>
        </w:r>
        <w:r>
          <w:rPr>
            <w:noProof/>
            <w:webHidden/>
          </w:rPr>
          <w:instrText xml:space="preserve"> PAGEREF _Toc193030342 \h </w:instrText>
        </w:r>
        <w:r>
          <w:rPr>
            <w:noProof/>
            <w:webHidden/>
          </w:rPr>
        </w:r>
        <w:r>
          <w:rPr>
            <w:noProof/>
            <w:webHidden/>
          </w:rPr>
          <w:fldChar w:fldCharType="separate"/>
        </w:r>
        <w:r>
          <w:rPr>
            <w:noProof/>
            <w:webHidden/>
          </w:rPr>
          <w:t>2326</w:t>
        </w:r>
        <w:r>
          <w:rPr>
            <w:noProof/>
            <w:webHidden/>
          </w:rPr>
          <w:fldChar w:fldCharType="end"/>
        </w:r>
      </w:hyperlink>
    </w:p>
    <w:p w14:paraId="4443E713" w14:textId="3C49459C"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43" w:history="1">
        <w:r w:rsidRPr="00FD5649">
          <w:rPr>
            <w:rStyle w:val="Collegamentoipertestuale"/>
            <w:rFonts w:ascii="Arial" w:hAnsi="Arial"/>
            <w:b/>
            <w:noProof/>
          </w:rPr>
          <w:t>FEDE E NUOVA NASCITA DA ACQUA E D SPIRITO SANTO</w:t>
        </w:r>
        <w:r>
          <w:rPr>
            <w:noProof/>
            <w:webHidden/>
          </w:rPr>
          <w:tab/>
        </w:r>
        <w:r>
          <w:rPr>
            <w:noProof/>
            <w:webHidden/>
          </w:rPr>
          <w:fldChar w:fldCharType="begin"/>
        </w:r>
        <w:r>
          <w:rPr>
            <w:noProof/>
            <w:webHidden/>
          </w:rPr>
          <w:instrText xml:space="preserve"> PAGEREF _Toc193030343 \h </w:instrText>
        </w:r>
        <w:r>
          <w:rPr>
            <w:noProof/>
            <w:webHidden/>
          </w:rPr>
        </w:r>
        <w:r>
          <w:rPr>
            <w:noProof/>
            <w:webHidden/>
          </w:rPr>
          <w:fldChar w:fldCharType="separate"/>
        </w:r>
        <w:r>
          <w:rPr>
            <w:noProof/>
            <w:webHidden/>
          </w:rPr>
          <w:t>2336</w:t>
        </w:r>
        <w:r>
          <w:rPr>
            <w:noProof/>
            <w:webHidden/>
          </w:rPr>
          <w:fldChar w:fldCharType="end"/>
        </w:r>
      </w:hyperlink>
    </w:p>
    <w:p w14:paraId="7C049D37" w14:textId="0EB46625" w:rsidR="00B2220D" w:rsidRDefault="00B2220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0344" w:history="1">
        <w:r w:rsidRPr="00FD5649">
          <w:rPr>
            <w:rStyle w:val="Collegamentoipertestuale"/>
            <w:rFonts w:ascii="Arial" w:hAnsi="Arial"/>
            <w:noProof/>
          </w:rPr>
          <w:t>APPENDICE SECONDA</w:t>
        </w:r>
        <w:r>
          <w:rPr>
            <w:noProof/>
            <w:webHidden/>
          </w:rPr>
          <w:tab/>
        </w:r>
        <w:r>
          <w:rPr>
            <w:noProof/>
            <w:webHidden/>
          </w:rPr>
          <w:fldChar w:fldCharType="begin"/>
        </w:r>
        <w:r>
          <w:rPr>
            <w:noProof/>
            <w:webHidden/>
          </w:rPr>
          <w:instrText xml:space="preserve"> PAGEREF _Toc193030344 \h </w:instrText>
        </w:r>
        <w:r>
          <w:rPr>
            <w:noProof/>
            <w:webHidden/>
          </w:rPr>
        </w:r>
        <w:r>
          <w:rPr>
            <w:noProof/>
            <w:webHidden/>
          </w:rPr>
          <w:fldChar w:fldCharType="separate"/>
        </w:r>
        <w:r>
          <w:rPr>
            <w:noProof/>
            <w:webHidden/>
          </w:rPr>
          <w:t>2372</w:t>
        </w:r>
        <w:r>
          <w:rPr>
            <w:noProof/>
            <w:webHidden/>
          </w:rPr>
          <w:fldChar w:fldCharType="end"/>
        </w:r>
      </w:hyperlink>
    </w:p>
    <w:p w14:paraId="58103499" w14:textId="5F77C55D" w:rsidR="00B2220D" w:rsidRDefault="00B2220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345" w:history="1">
        <w:r w:rsidRPr="00FD5649">
          <w:rPr>
            <w:rStyle w:val="Collegamentoipertestuale"/>
            <w:rFonts w:ascii="Arial" w:hAnsi="Arial"/>
            <w:b/>
            <w:noProof/>
            <w:lang w:val="la-Latn"/>
          </w:rPr>
          <w:t>DEPRECANS SUPERCERTARI SEMEL TRADITAE SANCTIS FIDEI</w:t>
        </w:r>
        <w:r>
          <w:rPr>
            <w:noProof/>
            <w:webHidden/>
          </w:rPr>
          <w:tab/>
        </w:r>
        <w:r>
          <w:rPr>
            <w:noProof/>
            <w:webHidden/>
          </w:rPr>
          <w:fldChar w:fldCharType="begin"/>
        </w:r>
        <w:r>
          <w:rPr>
            <w:noProof/>
            <w:webHidden/>
          </w:rPr>
          <w:instrText xml:space="preserve"> PAGEREF _Toc193030345 \h </w:instrText>
        </w:r>
        <w:r>
          <w:rPr>
            <w:noProof/>
            <w:webHidden/>
          </w:rPr>
        </w:r>
        <w:r>
          <w:rPr>
            <w:noProof/>
            <w:webHidden/>
          </w:rPr>
          <w:fldChar w:fldCharType="separate"/>
        </w:r>
        <w:r>
          <w:rPr>
            <w:noProof/>
            <w:webHidden/>
          </w:rPr>
          <w:t>2372</w:t>
        </w:r>
        <w:r>
          <w:rPr>
            <w:noProof/>
            <w:webHidden/>
          </w:rPr>
          <w:fldChar w:fldCharType="end"/>
        </w:r>
      </w:hyperlink>
    </w:p>
    <w:p w14:paraId="00BEC7E6" w14:textId="03F2F063"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46" w:history="1">
        <w:r w:rsidRPr="00FD5649">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_Toc193030346 \h </w:instrText>
        </w:r>
        <w:r>
          <w:rPr>
            <w:noProof/>
            <w:webHidden/>
          </w:rPr>
        </w:r>
        <w:r>
          <w:rPr>
            <w:noProof/>
            <w:webHidden/>
          </w:rPr>
          <w:fldChar w:fldCharType="separate"/>
        </w:r>
        <w:r>
          <w:rPr>
            <w:noProof/>
            <w:webHidden/>
          </w:rPr>
          <w:t>2372</w:t>
        </w:r>
        <w:r>
          <w:rPr>
            <w:noProof/>
            <w:webHidden/>
          </w:rPr>
          <w:fldChar w:fldCharType="end"/>
        </w:r>
      </w:hyperlink>
    </w:p>
    <w:p w14:paraId="32076EC3" w14:textId="513C71EA"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47" w:history="1">
        <w:r w:rsidRPr="00FD5649">
          <w:rPr>
            <w:rStyle w:val="Collegamentoipertestuale"/>
            <w:rFonts w:ascii="Arial" w:hAnsi="Arial"/>
            <w:b/>
            <w:noProof/>
          </w:rPr>
          <w:t>LETTERA DI GIUDA VERSETTO 1,3</w:t>
        </w:r>
        <w:r>
          <w:rPr>
            <w:noProof/>
            <w:webHidden/>
          </w:rPr>
          <w:tab/>
        </w:r>
        <w:r>
          <w:rPr>
            <w:noProof/>
            <w:webHidden/>
          </w:rPr>
          <w:fldChar w:fldCharType="begin"/>
        </w:r>
        <w:r>
          <w:rPr>
            <w:noProof/>
            <w:webHidden/>
          </w:rPr>
          <w:instrText xml:space="preserve"> PAGEREF _Toc193030347 \h </w:instrText>
        </w:r>
        <w:r>
          <w:rPr>
            <w:noProof/>
            <w:webHidden/>
          </w:rPr>
        </w:r>
        <w:r>
          <w:rPr>
            <w:noProof/>
            <w:webHidden/>
          </w:rPr>
          <w:fldChar w:fldCharType="separate"/>
        </w:r>
        <w:r>
          <w:rPr>
            <w:noProof/>
            <w:webHidden/>
          </w:rPr>
          <w:t>2443</w:t>
        </w:r>
        <w:r>
          <w:rPr>
            <w:noProof/>
            <w:webHidden/>
          </w:rPr>
          <w:fldChar w:fldCharType="end"/>
        </w:r>
      </w:hyperlink>
    </w:p>
    <w:p w14:paraId="62310F1F" w14:textId="00DAEDDB"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48" w:history="1">
        <w:r w:rsidRPr="00FD5649">
          <w:rPr>
            <w:rStyle w:val="Collegamentoipertestuale"/>
            <w:rFonts w:ascii="Arial" w:hAnsi="Arial"/>
            <w:b/>
            <w:noProof/>
          </w:rPr>
          <w:t>LETTERA DI GIUDA VERSETTO 1,4</w:t>
        </w:r>
        <w:r>
          <w:rPr>
            <w:noProof/>
            <w:webHidden/>
          </w:rPr>
          <w:tab/>
        </w:r>
        <w:r>
          <w:rPr>
            <w:noProof/>
            <w:webHidden/>
          </w:rPr>
          <w:fldChar w:fldCharType="begin"/>
        </w:r>
        <w:r>
          <w:rPr>
            <w:noProof/>
            <w:webHidden/>
          </w:rPr>
          <w:instrText xml:space="preserve"> PAGEREF _Toc193030348 \h </w:instrText>
        </w:r>
        <w:r>
          <w:rPr>
            <w:noProof/>
            <w:webHidden/>
          </w:rPr>
        </w:r>
        <w:r>
          <w:rPr>
            <w:noProof/>
            <w:webHidden/>
          </w:rPr>
          <w:fldChar w:fldCharType="separate"/>
        </w:r>
        <w:r>
          <w:rPr>
            <w:noProof/>
            <w:webHidden/>
          </w:rPr>
          <w:t>2524</w:t>
        </w:r>
        <w:r>
          <w:rPr>
            <w:noProof/>
            <w:webHidden/>
          </w:rPr>
          <w:fldChar w:fldCharType="end"/>
        </w:r>
      </w:hyperlink>
    </w:p>
    <w:p w14:paraId="0F1E0D44" w14:textId="03BF4A52" w:rsidR="00B2220D" w:rsidRDefault="00B2220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0349" w:history="1">
        <w:r w:rsidRPr="00FD5649">
          <w:rPr>
            <w:rStyle w:val="Collegamentoipertestuale"/>
            <w:rFonts w:ascii="Arial" w:hAnsi="Arial"/>
            <w:noProof/>
          </w:rPr>
          <w:t>APPENDICE TERZA</w:t>
        </w:r>
        <w:r>
          <w:rPr>
            <w:noProof/>
            <w:webHidden/>
          </w:rPr>
          <w:tab/>
        </w:r>
        <w:r>
          <w:rPr>
            <w:noProof/>
            <w:webHidden/>
          </w:rPr>
          <w:fldChar w:fldCharType="begin"/>
        </w:r>
        <w:r>
          <w:rPr>
            <w:noProof/>
            <w:webHidden/>
          </w:rPr>
          <w:instrText xml:space="preserve"> PAGEREF _Toc193030349 \h </w:instrText>
        </w:r>
        <w:r>
          <w:rPr>
            <w:noProof/>
            <w:webHidden/>
          </w:rPr>
        </w:r>
        <w:r>
          <w:rPr>
            <w:noProof/>
            <w:webHidden/>
          </w:rPr>
          <w:fldChar w:fldCharType="separate"/>
        </w:r>
        <w:r>
          <w:rPr>
            <w:noProof/>
            <w:webHidden/>
          </w:rPr>
          <w:t>2563</w:t>
        </w:r>
        <w:r>
          <w:rPr>
            <w:noProof/>
            <w:webHidden/>
          </w:rPr>
          <w:fldChar w:fldCharType="end"/>
        </w:r>
      </w:hyperlink>
    </w:p>
    <w:p w14:paraId="0EEFA234" w14:textId="3231DD89"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50" w:history="1">
        <w:r w:rsidRPr="00FD5649">
          <w:rPr>
            <w:rStyle w:val="Collegamentoipertestuale"/>
            <w:rFonts w:ascii="Arial" w:hAnsi="Arial"/>
            <w:b/>
            <w:noProof/>
          </w:rPr>
          <w:t>IL TRADIMENTO DELLO SPIRITO DI PROFEZIA</w:t>
        </w:r>
        <w:r>
          <w:rPr>
            <w:noProof/>
            <w:webHidden/>
          </w:rPr>
          <w:tab/>
        </w:r>
        <w:r>
          <w:rPr>
            <w:noProof/>
            <w:webHidden/>
          </w:rPr>
          <w:fldChar w:fldCharType="begin"/>
        </w:r>
        <w:r>
          <w:rPr>
            <w:noProof/>
            <w:webHidden/>
          </w:rPr>
          <w:instrText xml:space="preserve"> PAGEREF _Toc193030350 \h </w:instrText>
        </w:r>
        <w:r>
          <w:rPr>
            <w:noProof/>
            <w:webHidden/>
          </w:rPr>
        </w:r>
        <w:r>
          <w:rPr>
            <w:noProof/>
            <w:webHidden/>
          </w:rPr>
          <w:fldChar w:fldCharType="separate"/>
        </w:r>
        <w:r>
          <w:rPr>
            <w:noProof/>
            <w:webHidden/>
          </w:rPr>
          <w:t>2563</w:t>
        </w:r>
        <w:r>
          <w:rPr>
            <w:noProof/>
            <w:webHidden/>
          </w:rPr>
          <w:fldChar w:fldCharType="end"/>
        </w:r>
      </w:hyperlink>
    </w:p>
    <w:p w14:paraId="1A2E56B8" w14:textId="1D0FD9A2"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51" w:history="1">
        <w:r w:rsidRPr="00FD5649">
          <w:rPr>
            <w:rStyle w:val="Collegamentoipertestuale"/>
            <w:rFonts w:ascii="Arial" w:hAnsi="Arial"/>
            <w:b/>
            <w:noProof/>
          </w:rPr>
          <w:t>IL TRADIMENTO DELLO SPIRITO DI EVANGELIZZAZIONE</w:t>
        </w:r>
        <w:r>
          <w:rPr>
            <w:noProof/>
            <w:webHidden/>
          </w:rPr>
          <w:tab/>
        </w:r>
        <w:r>
          <w:rPr>
            <w:noProof/>
            <w:webHidden/>
          </w:rPr>
          <w:fldChar w:fldCharType="begin"/>
        </w:r>
        <w:r>
          <w:rPr>
            <w:noProof/>
            <w:webHidden/>
          </w:rPr>
          <w:instrText xml:space="preserve"> PAGEREF _Toc193030351 \h </w:instrText>
        </w:r>
        <w:r>
          <w:rPr>
            <w:noProof/>
            <w:webHidden/>
          </w:rPr>
        </w:r>
        <w:r>
          <w:rPr>
            <w:noProof/>
            <w:webHidden/>
          </w:rPr>
          <w:fldChar w:fldCharType="separate"/>
        </w:r>
        <w:r>
          <w:rPr>
            <w:noProof/>
            <w:webHidden/>
          </w:rPr>
          <w:t>2564</w:t>
        </w:r>
        <w:r>
          <w:rPr>
            <w:noProof/>
            <w:webHidden/>
          </w:rPr>
          <w:fldChar w:fldCharType="end"/>
        </w:r>
      </w:hyperlink>
    </w:p>
    <w:p w14:paraId="7EC1A2A9" w14:textId="65BA7232"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52" w:history="1">
        <w:r w:rsidRPr="00FD5649">
          <w:rPr>
            <w:rStyle w:val="Collegamentoipertestuale"/>
            <w:rFonts w:ascii="Arial" w:hAnsi="Arial"/>
            <w:b/>
            <w:noProof/>
          </w:rPr>
          <w:t>IL TRADIMENTO DELLO SPIRITO DELLA PAROLA</w:t>
        </w:r>
        <w:r>
          <w:rPr>
            <w:noProof/>
            <w:webHidden/>
          </w:rPr>
          <w:tab/>
        </w:r>
        <w:r>
          <w:rPr>
            <w:noProof/>
            <w:webHidden/>
          </w:rPr>
          <w:fldChar w:fldCharType="begin"/>
        </w:r>
        <w:r>
          <w:rPr>
            <w:noProof/>
            <w:webHidden/>
          </w:rPr>
          <w:instrText xml:space="preserve"> PAGEREF _Toc193030352 \h </w:instrText>
        </w:r>
        <w:r>
          <w:rPr>
            <w:noProof/>
            <w:webHidden/>
          </w:rPr>
        </w:r>
        <w:r>
          <w:rPr>
            <w:noProof/>
            <w:webHidden/>
          </w:rPr>
          <w:fldChar w:fldCharType="separate"/>
        </w:r>
        <w:r>
          <w:rPr>
            <w:noProof/>
            <w:webHidden/>
          </w:rPr>
          <w:t>2566</w:t>
        </w:r>
        <w:r>
          <w:rPr>
            <w:noProof/>
            <w:webHidden/>
          </w:rPr>
          <w:fldChar w:fldCharType="end"/>
        </w:r>
      </w:hyperlink>
    </w:p>
    <w:p w14:paraId="658A3B15" w14:textId="37A2696B"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53" w:history="1">
        <w:r w:rsidRPr="00FD5649">
          <w:rPr>
            <w:rStyle w:val="Collegamentoipertestuale"/>
            <w:rFonts w:ascii="Arial" w:hAnsi="Arial"/>
            <w:b/>
            <w:noProof/>
          </w:rPr>
          <w:t>IL TRADIMENTO DELLO SPIRITO DELLA MISSIONE</w:t>
        </w:r>
        <w:r>
          <w:rPr>
            <w:noProof/>
            <w:webHidden/>
          </w:rPr>
          <w:tab/>
        </w:r>
        <w:r>
          <w:rPr>
            <w:noProof/>
            <w:webHidden/>
          </w:rPr>
          <w:fldChar w:fldCharType="begin"/>
        </w:r>
        <w:r>
          <w:rPr>
            <w:noProof/>
            <w:webHidden/>
          </w:rPr>
          <w:instrText xml:space="preserve"> PAGEREF _Toc193030353 \h </w:instrText>
        </w:r>
        <w:r>
          <w:rPr>
            <w:noProof/>
            <w:webHidden/>
          </w:rPr>
        </w:r>
        <w:r>
          <w:rPr>
            <w:noProof/>
            <w:webHidden/>
          </w:rPr>
          <w:fldChar w:fldCharType="separate"/>
        </w:r>
        <w:r>
          <w:rPr>
            <w:noProof/>
            <w:webHidden/>
          </w:rPr>
          <w:t>2570</w:t>
        </w:r>
        <w:r>
          <w:rPr>
            <w:noProof/>
            <w:webHidden/>
          </w:rPr>
          <w:fldChar w:fldCharType="end"/>
        </w:r>
      </w:hyperlink>
    </w:p>
    <w:p w14:paraId="0309810E" w14:textId="5DA34B8A"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54" w:history="1">
        <w:r w:rsidRPr="00FD5649">
          <w:rPr>
            <w:rStyle w:val="Collegamentoipertestuale"/>
            <w:rFonts w:ascii="Arial" w:hAnsi="Arial"/>
            <w:b/>
            <w:noProof/>
          </w:rPr>
          <w:t>IL TRADIMENTO DELLO SPIRITO DELLA CONVERSIONE</w:t>
        </w:r>
        <w:r>
          <w:rPr>
            <w:noProof/>
            <w:webHidden/>
          </w:rPr>
          <w:tab/>
        </w:r>
        <w:r>
          <w:rPr>
            <w:noProof/>
            <w:webHidden/>
          </w:rPr>
          <w:fldChar w:fldCharType="begin"/>
        </w:r>
        <w:r>
          <w:rPr>
            <w:noProof/>
            <w:webHidden/>
          </w:rPr>
          <w:instrText xml:space="preserve"> PAGEREF _Toc193030354 \h </w:instrText>
        </w:r>
        <w:r>
          <w:rPr>
            <w:noProof/>
            <w:webHidden/>
          </w:rPr>
        </w:r>
        <w:r>
          <w:rPr>
            <w:noProof/>
            <w:webHidden/>
          </w:rPr>
          <w:fldChar w:fldCharType="separate"/>
        </w:r>
        <w:r>
          <w:rPr>
            <w:noProof/>
            <w:webHidden/>
          </w:rPr>
          <w:t>2572</w:t>
        </w:r>
        <w:r>
          <w:rPr>
            <w:noProof/>
            <w:webHidden/>
          </w:rPr>
          <w:fldChar w:fldCharType="end"/>
        </w:r>
      </w:hyperlink>
    </w:p>
    <w:p w14:paraId="1EA8A332" w14:textId="6053EBAC"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55" w:history="1">
        <w:r w:rsidRPr="00FD5649">
          <w:rPr>
            <w:rStyle w:val="Collegamentoipertestuale"/>
            <w:rFonts w:ascii="Arial" w:hAnsi="Arial"/>
            <w:b/>
            <w:noProof/>
          </w:rPr>
          <w:t>IL TRADIMENTO DELLO SPIRITO DI SPECIFICAZIONE E DI DIFFERENZA</w:t>
        </w:r>
        <w:r>
          <w:rPr>
            <w:noProof/>
            <w:webHidden/>
          </w:rPr>
          <w:tab/>
        </w:r>
        <w:r>
          <w:rPr>
            <w:noProof/>
            <w:webHidden/>
          </w:rPr>
          <w:fldChar w:fldCharType="begin"/>
        </w:r>
        <w:r>
          <w:rPr>
            <w:noProof/>
            <w:webHidden/>
          </w:rPr>
          <w:instrText xml:space="preserve"> PAGEREF _Toc193030355 \h </w:instrText>
        </w:r>
        <w:r>
          <w:rPr>
            <w:noProof/>
            <w:webHidden/>
          </w:rPr>
        </w:r>
        <w:r>
          <w:rPr>
            <w:noProof/>
            <w:webHidden/>
          </w:rPr>
          <w:fldChar w:fldCharType="separate"/>
        </w:r>
        <w:r>
          <w:rPr>
            <w:noProof/>
            <w:webHidden/>
          </w:rPr>
          <w:t>2573</w:t>
        </w:r>
        <w:r>
          <w:rPr>
            <w:noProof/>
            <w:webHidden/>
          </w:rPr>
          <w:fldChar w:fldCharType="end"/>
        </w:r>
      </w:hyperlink>
    </w:p>
    <w:p w14:paraId="468975FB" w14:textId="17FE887E"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56" w:history="1">
        <w:r w:rsidRPr="00FD5649">
          <w:rPr>
            <w:rStyle w:val="Collegamentoipertestuale"/>
            <w:rFonts w:ascii="Arial" w:hAnsi="Arial"/>
            <w:b/>
            <w:noProof/>
          </w:rPr>
          <w:t>IL TRADIMENTO DELLO SPIRITO DELLA SANTIFICAZIONE</w:t>
        </w:r>
        <w:r>
          <w:rPr>
            <w:noProof/>
            <w:webHidden/>
          </w:rPr>
          <w:tab/>
        </w:r>
        <w:r>
          <w:rPr>
            <w:noProof/>
            <w:webHidden/>
          </w:rPr>
          <w:fldChar w:fldCharType="begin"/>
        </w:r>
        <w:r>
          <w:rPr>
            <w:noProof/>
            <w:webHidden/>
          </w:rPr>
          <w:instrText xml:space="preserve"> PAGEREF _Toc193030356 \h </w:instrText>
        </w:r>
        <w:r>
          <w:rPr>
            <w:noProof/>
            <w:webHidden/>
          </w:rPr>
        </w:r>
        <w:r>
          <w:rPr>
            <w:noProof/>
            <w:webHidden/>
          </w:rPr>
          <w:fldChar w:fldCharType="separate"/>
        </w:r>
        <w:r>
          <w:rPr>
            <w:noProof/>
            <w:webHidden/>
          </w:rPr>
          <w:t>2580</w:t>
        </w:r>
        <w:r>
          <w:rPr>
            <w:noProof/>
            <w:webHidden/>
          </w:rPr>
          <w:fldChar w:fldCharType="end"/>
        </w:r>
      </w:hyperlink>
    </w:p>
    <w:p w14:paraId="227FED3C" w14:textId="5C112544"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57" w:history="1">
        <w:r w:rsidRPr="00FD5649">
          <w:rPr>
            <w:rStyle w:val="Collegamentoipertestuale"/>
            <w:rFonts w:ascii="Arial" w:hAnsi="Arial"/>
            <w:b/>
            <w:noProof/>
          </w:rPr>
          <w:t>IL TRADIMENTO DELLO SPIRITO DELLA RIVELAZIONE</w:t>
        </w:r>
        <w:r>
          <w:rPr>
            <w:noProof/>
            <w:webHidden/>
          </w:rPr>
          <w:tab/>
        </w:r>
        <w:r>
          <w:rPr>
            <w:noProof/>
            <w:webHidden/>
          </w:rPr>
          <w:fldChar w:fldCharType="begin"/>
        </w:r>
        <w:r>
          <w:rPr>
            <w:noProof/>
            <w:webHidden/>
          </w:rPr>
          <w:instrText xml:space="preserve"> PAGEREF _Toc193030357 \h </w:instrText>
        </w:r>
        <w:r>
          <w:rPr>
            <w:noProof/>
            <w:webHidden/>
          </w:rPr>
        </w:r>
        <w:r>
          <w:rPr>
            <w:noProof/>
            <w:webHidden/>
          </w:rPr>
          <w:fldChar w:fldCharType="separate"/>
        </w:r>
        <w:r>
          <w:rPr>
            <w:noProof/>
            <w:webHidden/>
          </w:rPr>
          <w:t>2581</w:t>
        </w:r>
        <w:r>
          <w:rPr>
            <w:noProof/>
            <w:webHidden/>
          </w:rPr>
          <w:fldChar w:fldCharType="end"/>
        </w:r>
      </w:hyperlink>
    </w:p>
    <w:p w14:paraId="20BCE27A" w14:textId="136A94AE"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58" w:history="1">
        <w:r w:rsidRPr="00FD5649">
          <w:rPr>
            <w:rStyle w:val="Collegamentoipertestuale"/>
            <w:rFonts w:ascii="Arial" w:hAnsi="Arial"/>
            <w:b/>
            <w:noProof/>
          </w:rPr>
          <w:t>IL TRADIMENTO DELLO SPIRITO DELLA VERA CHIESA</w:t>
        </w:r>
        <w:r>
          <w:rPr>
            <w:noProof/>
            <w:webHidden/>
          </w:rPr>
          <w:tab/>
        </w:r>
        <w:r>
          <w:rPr>
            <w:noProof/>
            <w:webHidden/>
          </w:rPr>
          <w:fldChar w:fldCharType="begin"/>
        </w:r>
        <w:r>
          <w:rPr>
            <w:noProof/>
            <w:webHidden/>
          </w:rPr>
          <w:instrText xml:space="preserve"> PAGEREF _Toc193030358 \h </w:instrText>
        </w:r>
        <w:r>
          <w:rPr>
            <w:noProof/>
            <w:webHidden/>
          </w:rPr>
        </w:r>
        <w:r>
          <w:rPr>
            <w:noProof/>
            <w:webHidden/>
          </w:rPr>
          <w:fldChar w:fldCharType="separate"/>
        </w:r>
        <w:r>
          <w:rPr>
            <w:noProof/>
            <w:webHidden/>
          </w:rPr>
          <w:t>2582</w:t>
        </w:r>
        <w:r>
          <w:rPr>
            <w:noProof/>
            <w:webHidden/>
          </w:rPr>
          <w:fldChar w:fldCharType="end"/>
        </w:r>
      </w:hyperlink>
    </w:p>
    <w:p w14:paraId="09492755" w14:textId="19C92957"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59" w:history="1">
        <w:r w:rsidRPr="00FD5649">
          <w:rPr>
            <w:rStyle w:val="Collegamentoipertestuale"/>
            <w:rFonts w:ascii="Arial" w:hAnsi="Arial"/>
            <w:b/>
            <w:noProof/>
          </w:rPr>
          <w:t>IL TRADIMENTO DELLO SPIRITO DEL VERO PRESBITERO E DEL VERO LAICO</w:t>
        </w:r>
        <w:r>
          <w:rPr>
            <w:noProof/>
            <w:webHidden/>
          </w:rPr>
          <w:tab/>
        </w:r>
        <w:r>
          <w:rPr>
            <w:noProof/>
            <w:webHidden/>
          </w:rPr>
          <w:fldChar w:fldCharType="begin"/>
        </w:r>
        <w:r>
          <w:rPr>
            <w:noProof/>
            <w:webHidden/>
          </w:rPr>
          <w:instrText xml:space="preserve"> PAGEREF _Toc193030359 \h </w:instrText>
        </w:r>
        <w:r>
          <w:rPr>
            <w:noProof/>
            <w:webHidden/>
          </w:rPr>
        </w:r>
        <w:r>
          <w:rPr>
            <w:noProof/>
            <w:webHidden/>
          </w:rPr>
          <w:fldChar w:fldCharType="separate"/>
        </w:r>
        <w:r>
          <w:rPr>
            <w:noProof/>
            <w:webHidden/>
          </w:rPr>
          <w:t>2586</w:t>
        </w:r>
        <w:r>
          <w:rPr>
            <w:noProof/>
            <w:webHidden/>
          </w:rPr>
          <w:fldChar w:fldCharType="end"/>
        </w:r>
      </w:hyperlink>
    </w:p>
    <w:p w14:paraId="5676A685" w14:textId="7ACF0B9C"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60" w:history="1">
        <w:r w:rsidRPr="00FD5649">
          <w:rPr>
            <w:rStyle w:val="Collegamentoipertestuale"/>
            <w:rFonts w:ascii="Arial" w:hAnsi="Arial"/>
            <w:b/>
            <w:noProof/>
          </w:rPr>
          <w:t>LO SPECIFICO DEL LAICO</w:t>
        </w:r>
        <w:r>
          <w:rPr>
            <w:noProof/>
            <w:webHidden/>
          </w:rPr>
          <w:tab/>
        </w:r>
        <w:r>
          <w:rPr>
            <w:noProof/>
            <w:webHidden/>
          </w:rPr>
          <w:fldChar w:fldCharType="begin"/>
        </w:r>
        <w:r>
          <w:rPr>
            <w:noProof/>
            <w:webHidden/>
          </w:rPr>
          <w:instrText xml:space="preserve"> PAGEREF _Toc193030360 \h </w:instrText>
        </w:r>
        <w:r>
          <w:rPr>
            <w:noProof/>
            <w:webHidden/>
          </w:rPr>
        </w:r>
        <w:r>
          <w:rPr>
            <w:noProof/>
            <w:webHidden/>
          </w:rPr>
          <w:fldChar w:fldCharType="separate"/>
        </w:r>
        <w:r>
          <w:rPr>
            <w:noProof/>
            <w:webHidden/>
          </w:rPr>
          <w:t>2605</w:t>
        </w:r>
        <w:r>
          <w:rPr>
            <w:noProof/>
            <w:webHidden/>
          </w:rPr>
          <w:fldChar w:fldCharType="end"/>
        </w:r>
      </w:hyperlink>
    </w:p>
    <w:p w14:paraId="20DF1077" w14:textId="0B797ED0"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61" w:history="1">
        <w:r w:rsidRPr="00FD5649">
          <w:rPr>
            <w:rStyle w:val="Collegamentoipertestuale"/>
            <w:rFonts w:ascii="Arial" w:hAnsi="Arial"/>
            <w:b/>
            <w:noProof/>
          </w:rPr>
          <w:t>LA VERITÀ DEL TEOLOGO</w:t>
        </w:r>
        <w:r>
          <w:rPr>
            <w:noProof/>
            <w:webHidden/>
          </w:rPr>
          <w:tab/>
        </w:r>
        <w:r>
          <w:rPr>
            <w:noProof/>
            <w:webHidden/>
          </w:rPr>
          <w:fldChar w:fldCharType="begin"/>
        </w:r>
        <w:r>
          <w:rPr>
            <w:noProof/>
            <w:webHidden/>
          </w:rPr>
          <w:instrText xml:space="preserve"> PAGEREF _Toc193030361 \h </w:instrText>
        </w:r>
        <w:r>
          <w:rPr>
            <w:noProof/>
            <w:webHidden/>
          </w:rPr>
        </w:r>
        <w:r>
          <w:rPr>
            <w:noProof/>
            <w:webHidden/>
          </w:rPr>
          <w:fldChar w:fldCharType="separate"/>
        </w:r>
        <w:r>
          <w:rPr>
            <w:noProof/>
            <w:webHidden/>
          </w:rPr>
          <w:t>2607</w:t>
        </w:r>
        <w:r>
          <w:rPr>
            <w:noProof/>
            <w:webHidden/>
          </w:rPr>
          <w:fldChar w:fldCharType="end"/>
        </w:r>
      </w:hyperlink>
    </w:p>
    <w:p w14:paraId="28875809" w14:textId="42728E27" w:rsidR="00B2220D" w:rsidRDefault="00B2220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0362" w:history="1">
        <w:r w:rsidRPr="00FD5649">
          <w:rPr>
            <w:rStyle w:val="Collegamentoipertestuale"/>
            <w:rFonts w:ascii="Arial" w:hAnsi="Arial"/>
            <w:noProof/>
          </w:rPr>
          <w:t>CONCLUSONE</w:t>
        </w:r>
        <w:r>
          <w:rPr>
            <w:noProof/>
            <w:webHidden/>
          </w:rPr>
          <w:tab/>
        </w:r>
        <w:r>
          <w:rPr>
            <w:noProof/>
            <w:webHidden/>
          </w:rPr>
          <w:fldChar w:fldCharType="begin"/>
        </w:r>
        <w:r>
          <w:rPr>
            <w:noProof/>
            <w:webHidden/>
          </w:rPr>
          <w:instrText xml:space="preserve"> PAGEREF _Toc193030362 \h </w:instrText>
        </w:r>
        <w:r>
          <w:rPr>
            <w:noProof/>
            <w:webHidden/>
          </w:rPr>
        </w:r>
        <w:r>
          <w:rPr>
            <w:noProof/>
            <w:webHidden/>
          </w:rPr>
          <w:fldChar w:fldCharType="separate"/>
        </w:r>
        <w:r>
          <w:rPr>
            <w:noProof/>
            <w:webHidden/>
          </w:rPr>
          <w:t>2612</w:t>
        </w:r>
        <w:r>
          <w:rPr>
            <w:noProof/>
            <w:webHidden/>
          </w:rPr>
          <w:fldChar w:fldCharType="end"/>
        </w:r>
      </w:hyperlink>
    </w:p>
    <w:p w14:paraId="6B490A96" w14:textId="4A4EDF84"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63" w:history="1">
        <w:r w:rsidRPr="00FD5649">
          <w:rPr>
            <w:rStyle w:val="Collegamentoipertestuale"/>
            <w:rFonts w:ascii="Arial" w:hAnsi="Arial"/>
            <w:b/>
            <w:noProof/>
          </w:rPr>
          <w:t>LADRI E BRIGANTI DELLA VERITÀ DEI DISCEPOLI DI GESÙ</w:t>
        </w:r>
        <w:r>
          <w:rPr>
            <w:noProof/>
            <w:webHidden/>
          </w:rPr>
          <w:tab/>
        </w:r>
        <w:r>
          <w:rPr>
            <w:noProof/>
            <w:webHidden/>
          </w:rPr>
          <w:fldChar w:fldCharType="begin"/>
        </w:r>
        <w:r>
          <w:rPr>
            <w:noProof/>
            <w:webHidden/>
          </w:rPr>
          <w:instrText xml:space="preserve"> PAGEREF _Toc193030363 \h </w:instrText>
        </w:r>
        <w:r>
          <w:rPr>
            <w:noProof/>
            <w:webHidden/>
          </w:rPr>
        </w:r>
        <w:r>
          <w:rPr>
            <w:noProof/>
            <w:webHidden/>
          </w:rPr>
          <w:fldChar w:fldCharType="separate"/>
        </w:r>
        <w:r>
          <w:rPr>
            <w:noProof/>
            <w:webHidden/>
          </w:rPr>
          <w:t>2612</w:t>
        </w:r>
        <w:r>
          <w:rPr>
            <w:noProof/>
            <w:webHidden/>
          </w:rPr>
          <w:fldChar w:fldCharType="end"/>
        </w:r>
      </w:hyperlink>
    </w:p>
    <w:p w14:paraId="6C281AF8" w14:textId="7963AD86"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64" w:history="1">
        <w:r w:rsidRPr="00FD5649">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_Toc193030364 \h </w:instrText>
        </w:r>
        <w:r>
          <w:rPr>
            <w:noProof/>
            <w:webHidden/>
          </w:rPr>
        </w:r>
        <w:r>
          <w:rPr>
            <w:noProof/>
            <w:webHidden/>
          </w:rPr>
          <w:fldChar w:fldCharType="separate"/>
        </w:r>
        <w:r>
          <w:rPr>
            <w:noProof/>
            <w:webHidden/>
          </w:rPr>
          <w:t>2614</w:t>
        </w:r>
        <w:r>
          <w:rPr>
            <w:noProof/>
            <w:webHidden/>
          </w:rPr>
          <w:fldChar w:fldCharType="end"/>
        </w:r>
      </w:hyperlink>
    </w:p>
    <w:p w14:paraId="599F8D4F" w14:textId="1EAF4776"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65" w:history="1">
        <w:r w:rsidRPr="00FD5649">
          <w:rPr>
            <w:rStyle w:val="Collegamentoipertestuale"/>
            <w:rFonts w:ascii="Arial" w:hAnsi="Arial"/>
            <w:b/>
            <w:noProof/>
          </w:rPr>
          <w:t>LADRI E BRIGANTI DELLA VERITÀ DELLA VERGINE MARIA</w:t>
        </w:r>
        <w:r>
          <w:rPr>
            <w:noProof/>
            <w:webHidden/>
          </w:rPr>
          <w:tab/>
        </w:r>
        <w:r>
          <w:rPr>
            <w:noProof/>
            <w:webHidden/>
          </w:rPr>
          <w:fldChar w:fldCharType="begin"/>
        </w:r>
        <w:r>
          <w:rPr>
            <w:noProof/>
            <w:webHidden/>
          </w:rPr>
          <w:instrText xml:space="preserve"> PAGEREF _Toc193030365 \h </w:instrText>
        </w:r>
        <w:r>
          <w:rPr>
            <w:noProof/>
            <w:webHidden/>
          </w:rPr>
        </w:r>
        <w:r>
          <w:rPr>
            <w:noProof/>
            <w:webHidden/>
          </w:rPr>
          <w:fldChar w:fldCharType="separate"/>
        </w:r>
        <w:r>
          <w:rPr>
            <w:noProof/>
            <w:webHidden/>
          </w:rPr>
          <w:t>2616</w:t>
        </w:r>
        <w:r>
          <w:rPr>
            <w:noProof/>
            <w:webHidden/>
          </w:rPr>
          <w:fldChar w:fldCharType="end"/>
        </w:r>
      </w:hyperlink>
    </w:p>
    <w:p w14:paraId="58FCFB38" w14:textId="4DEE0B1E" w:rsidR="00B2220D" w:rsidRDefault="00B2220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366" w:history="1">
        <w:r w:rsidRPr="00FD5649">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_Toc193030366 \h </w:instrText>
        </w:r>
        <w:r>
          <w:rPr>
            <w:noProof/>
            <w:webHidden/>
          </w:rPr>
        </w:r>
        <w:r>
          <w:rPr>
            <w:noProof/>
            <w:webHidden/>
          </w:rPr>
          <w:fldChar w:fldCharType="separate"/>
        </w:r>
        <w:r>
          <w:rPr>
            <w:noProof/>
            <w:webHidden/>
          </w:rPr>
          <w:t>2622</w:t>
        </w:r>
        <w:r>
          <w:rPr>
            <w:noProof/>
            <w:webHidden/>
          </w:rPr>
          <w:fldChar w:fldCharType="end"/>
        </w:r>
      </w:hyperlink>
    </w:p>
    <w:p w14:paraId="7C3E8648" w14:textId="55EDBCB6" w:rsidR="00B2220D" w:rsidRDefault="00B2220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0367" w:history="1">
        <w:r w:rsidRPr="00FD5649">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_Toc193030367 \h </w:instrText>
        </w:r>
        <w:r>
          <w:rPr>
            <w:noProof/>
            <w:webHidden/>
          </w:rPr>
        </w:r>
        <w:r>
          <w:rPr>
            <w:noProof/>
            <w:webHidden/>
          </w:rPr>
          <w:fldChar w:fldCharType="separate"/>
        </w:r>
        <w:r>
          <w:rPr>
            <w:noProof/>
            <w:webHidden/>
          </w:rPr>
          <w:t>2624</w:t>
        </w:r>
        <w:r>
          <w:rPr>
            <w:noProof/>
            <w:webHidden/>
          </w:rPr>
          <w:fldChar w:fldCharType="end"/>
        </w:r>
      </w:hyperlink>
    </w:p>
    <w:p w14:paraId="6DFE4B27" w14:textId="77777777" w:rsidR="00B2220D" w:rsidRPr="00B2220D" w:rsidRDefault="00B2220D" w:rsidP="00B2220D">
      <w:pPr>
        <w:tabs>
          <w:tab w:val="right" w:leader="dot" w:pos="8494"/>
        </w:tabs>
        <w:spacing w:before="120" w:after="120" w:line="240" w:lineRule="auto"/>
        <w:rPr>
          <w:rFonts w:ascii="Arial" w:eastAsia="Times New Roman" w:hAnsi="Arial"/>
          <w:b/>
          <w:caps/>
          <w:sz w:val="24"/>
          <w:szCs w:val="20"/>
          <w:lang w:eastAsia="it-IT"/>
        </w:rPr>
      </w:pPr>
      <w:r w:rsidRPr="00B2220D">
        <w:rPr>
          <w:rFonts w:ascii="Arial" w:eastAsia="Times New Roman" w:hAnsi="Arial"/>
          <w:caps/>
          <w:szCs w:val="20"/>
          <w:lang w:eastAsia="it-IT"/>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DB05B" w14:textId="77777777" w:rsidR="009D7520" w:rsidRDefault="009D7520" w:rsidP="00BE4994">
      <w:pPr>
        <w:spacing w:after="0" w:line="240" w:lineRule="auto"/>
      </w:pPr>
      <w:r>
        <w:separator/>
      </w:r>
    </w:p>
  </w:endnote>
  <w:endnote w:type="continuationSeparator" w:id="0">
    <w:p w14:paraId="428B76A1" w14:textId="77777777" w:rsidR="009D7520" w:rsidRDefault="009D7520"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EF77F" w14:textId="77777777" w:rsidR="009D7520" w:rsidRDefault="009D7520" w:rsidP="00BE4994">
      <w:pPr>
        <w:spacing w:after="0" w:line="240" w:lineRule="auto"/>
      </w:pPr>
      <w:r>
        <w:separator/>
      </w:r>
    </w:p>
  </w:footnote>
  <w:footnote w:type="continuationSeparator" w:id="0">
    <w:p w14:paraId="64DEB94B" w14:textId="77777777" w:rsidR="009D7520" w:rsidRDefault="009D7520" w:rsidP="00BE4994">
      <w:pPr>
        <w:spacing w:after="0" w:line="240" w:lineRule="auto"/>
      </w:pPr>
      <w:r>
        <w:continuationSeparator/>
      </w:r>
    </w:p>
  </w:footnote>
  <w:footnote w:id="1">
    <w:p w14:paraId="4F961B6A" w14:textId="77777777" w:rsidR="00B2220D" w:rsidRPr="00864CEB" w:rsidRDefault="00B2220D" w:rsidP="00B2220D">
      <w:pPr>
        <w:jc w:val="both"/>
        <w:rPr>
          <w:rFonts w:ascii="Arial" w:hAnsi="Arial" w:cs="Arial"/>
          <w:sz w:val="24"/>
          <w:szCs w:val="24"/>
        </w:rPr>
      </w:pPr>
      <w:r>
        <w:rPr>
          <w:rStyle w:val="Rimandonotaapidipagina"/>
        </w:rPr>
        <w:footnoteRef/>
      </w:r>
      <w:r>
        <w:t xml:space="preserve"> </w:t>
      </w:r>
      <w:r w:rsidRPr="00864CEB">
        <w:rPr>
          <w:rFonts w:ascii="Arial" w:hAnsi="Arial" w:cs="Arial"/>
          <w:b/>
          <w:bCs/>
          <w:sz w:val="24"/>
          <w:szCs w:val="24"/>
        </w:rPr>
        <w:t>Metodologia</w:t>
      </w:r>
      <w:r w:rsidRPr="00864CEB">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4CA6A246" w14:textId="77777777" w:rsidR="00B2220D" w:rsidRDefault="00B2220D" w:rsidP="00B2220D">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1193"/>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737485458">
    <w:abstractNumId w:val="1"/>
  </w:num>
  <w:num w:numId="2" w16cid:durableId="1506747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4645B"/>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0CBA"/>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66610"/>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3836"/>
    <w:rsid w:val="00724E1A"/>
    <w:rsid w:val="00727EF8"/>
    <w:rsid w:val="00731AF2"/>
    <w:rsid w:val="00734078"/>
    <w:rsid w:val="007443BB"/>
    <w:rsid w:val="0076413D"/>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41AE"/>
    <w:rsid w:val="009B513D"/>
    <w:rsid w:val="009C07F3"/>
    <w:rsid w:val="009D0517"/>
    <w:rsid w:val="009D7520"/>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3C1B"/>
    <w:rsid w:val="00AC5727"/>
    <w:rsid w:val="00AC5876"/>
    <w:rsid w:val="00AE1514"/>
    <w:rsid w:val="00AE157D"/>
    <w:rsid w:val="00AF35E1"/>
    <w:rsid w:val="00B0024C"/>
    <w:rsid w:val="00B04800"/>
    <w:rsid w:val="00B07090"/>
    <w:rsid w:val="00B2220D"/>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879DF"/>
    <w:rsid w:val="00C951C9"/>
    <w:rsid w:val="00CA245D"/>
    <w:rsid w:val="00CB6A12"/>
    <w:rsid w:val="00CB7349"/>
    <w:rsid w:val="00CB7784"/>
    <w:rsid w:val="00CE343F"/>
    <w:rsid w:val="00CE3884"/>
    <w:rsid w:val="00CE7026"/>
    <w:rsid w:val="00CF360E"/>
    <w:rsid w:val="00CF58B7"/>
    <w:rsid w:val="00CF665D"/>
    <w:rsid w:val="00D23A1A"/>
    <w:rsid w:val="00D40CE3"/>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3329E"/>
    <w:rsid w:val="00E41D7A"/>
    <w:rsid w:val="00E430A2"/>
    <w:rsid w:val="00E54C18"/>
    <w:rsid w:val="00E55E02"/>
    <w:rsid w:val="00E81788"/>
    <w:rsid w:val="00E82BB9"/>
    <w:rsid w:val="00EA15DE"/>
    <w:rsid w:val="00EA20F7"/>
    <w:rsid w:val="00EB5488"/>
    <w:rsid w:val="00EC22D4"/>
    <w:rsid w:val="00EC6E3A"/>
    <w:rsid w:val="00EF3D5E"/>
    <w:rsid w:val="00F02FF1"/>
    <w:rsid w:val="00F04D8E"/>
    <w:rsid w:val="00F06652"/>
    <w:rsid w:val="00F06BF7"/>
    <w:rsid w:val="00F07A63"/>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B2220D"/>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B2220D"/>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B2220D"/>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B2220D"/>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B2220D"/>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B2220D"/>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B2220D"/>
    <w:rPr>
      <w:rFonts w:ascii="Times New Roman" w:eastAsia="Times New Roman" w:hAnsi="Times New Roman"/>
      <w:b/>
      <w:sz w:val="24"/>
    </w:rPr>
  </w:style>
  <w:style w:type="character" w:customStyle="1" w:styleId="Titolo5Carattere">
    <w:name w:val="Titolo 5 Carattere"/>
    <w:basedOn w:val="Carpredefinitoparagrafo"/>
    <w:link w:val="Titolo5"/>
    <w:rsid w:val="00B2220D"/>
    <w:rPr>
      <w:rFonts w:ascii="Arial" w:eastAsia="Times New Roman" w:hAnsi="Arial"/>
      <w:b/>
      <w:sz w:val="24"/>
    </w:rPr>
  </w:style>
  <w:style w:type="character" w:customStyle="1" w:styleId="Titolo6Carattere">
    <w:name w:val="Titolo 6 Carattere"/>
    <w:basedOn w:val="Carpredefinitoparagrafo"/>
    <w:link w:val="Titolo6"/>
    <w:rsid w:val="00B2220D"/>
    <w:rPr>
      <w:rFonts w:ascii="Arial" w:eastAsia="Times New Roman" w:hAnsi="Arial"/>
      <w:b/>
      <w:sz w:val="24"/>
    </w:rPr>
  </w:style>
  <w:style w:type="character" w:customStyle="1" w:styleId="Titolo7Carattere">
    <w:name w:val="Titolo 7 Carattere"/>
    <w:basedOn w:val="Carpredefinitoparagrafo"/>
    <w:link w:val="Titolo7"/>
    <w:rsid w:val="00B2220D"/>
    <w:rPr>
      <w:rFonts w:ascii="Arial" w:eastAsia="Times New Roman" w:hAnsi="Arial"/>
      <w:sz w:val="24"/>
    </w:rPr>
  </w:style>
  <w:style w:type="character" w:customStyle="1" w:styleId="Titolo8Carattere">
    <w:name w:val="Titolo 8 Carattere"/>
    <w:basedOn w:val="Carpredefinitoparagrafo"/>
    <w:link w:val="Titolo8"/>
    <w:rsid w:val="00B2220D"/>
    <w:rPr>
      <w:rFonts w:ascii="Arial" w:eastAsia="Times New Roman" w:hAnsi="Arial"/>
      <w:b/>
      <w:sz w:val="40"/>
    </w:rPr>
  </w:style>
  <w:style w:type="character" w:customStyle="1" w:styleId="Titolo9Carattere">
    <w:name w:val="Titolo 9 Carattere"/>
    <w:basedOn w:val="Carpredefinitoparagrafo"/>
    <w:link w:val="Titolo9"/>
    <w:rsid w:val="00B2220D"/>
    <w:rPr>
      <w:rFonts w:ascii="Arial" w:eastAsia="Times New Roman" w:hAnsi="Arial"/>
      <w:b/>
      <w:sz w:val="28"/>
      <w:u w:val="single"/>
    </w:rPr>
  </w:style>
  <w:style w:type="numbering" w:customStyle="1" w:styleId="Nessunelenco1">
    <w:name w:val="Nessun elenco1"/>
    <w:next w:val="Nessunelenco"/>
    <w:uiPriority w:val="99"/>
    <w:semiHidden/>
    <w:unhideWhenUsed/>
    <w:rsid w:val="00B2220D"/>
  </w:style>
  <w:style w:type="paragraph" w:styleId="Sommario1">
    <w:name w:val="toc 1"/>
    <w:basedOn w:val="Normale"/>
    <w:next w:val="Normale"/>
    <w:autoRedefine/>
    <w:uiPriority w:val="39"/>
    <w:rsid w:val="00B2220D"/>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B2220D"/>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B2220D"/>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B2220D"/>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B2220D"/>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B2220D"/>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B2220D"/>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B2220D"/>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B2220D"/>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B2220D"/>
  </w:style>
  <w:style w:type="numbering" w:customStyle="1" w:styleId="Nessunelenco11">
    <w:name w:val="Nessun elenco11"/>
    <w:next w:val="Nessunelenco"/>
    <w:uiPriority w:val="99"/>
    <w:semiHidden/>
    <w:unhideWhenUsed/>
    <w:rsid w:val="00B2220D"/>
  </w:style>
  <w:style w:type="paragraph" w:customStyle="1" w:styleId="StileCorpotesto10ptCorsivoAllineatoadestra">
    <w:name w:val="Stile Corpo testo + 10 pt Corsivo Allineato a destra"/>
    <w:basedOn w:val="Corpotesto"/>
    <w:autoRedefine/>
    <w:qFormat/>
    <w:rsid w:val="00B2220D"/>
    <w:pPr>
      <w:jc w:val="both"/>
    </w:pPr>
    <w:rPr>
      <w:rFonts w:eastAsia="Calibri"/>
      <w:i/>
      <w:iCs/>
      <w:spacing w:val="10"/>
      <w:sz w:val="20"/>
      <w:lang w:eastAsia="en-US"/>
    </w:rPr>
  </w:style>
  <w:style w:type="paragraph" w:styleId="Nessunaspaziatura">
    <w:name w:val="No Spacing"/>
    <w:uiPriority w:val="1"/>
    <w:qFormat/>
    <w:rsid w:val="00B2220D"/>
    <w:rPr>
      <w:sz w:val="22"/>
      <w:szCs w:val="22"/>
      <w:lang w:eastAsia="en-US"/>
    </w:rPr>
  </w:style>
  <w:style w:type="character" w:customStyle="1" w:styleId="Collegamentoipertestuale1">
    <w:name w:val="Collegamento ipertestuale1"/>
    <w:basedOn w:val="Carpredefinitoparagrafo"/>
    <w:uiPriority w:val="99"/>
    <w:unhideWhenUsed/>
    <w:rsid w:val="00B2220D"/>
    <w:rPr>
      <w:color w:val="0000FF"/>
      <w:u w:val="single"/>
    </w:rPr>
  </w:style>
  <w:style w:type="paragraph" w:customStyle="1" w:styleId="default-style">
    <w:name w:val="default-style"/>
    <w:basedOn w:val="Normale"/>
    <w:rsid w:val="00B2220D"/>
    <w:pPr>
      <w:spacing w:before="100" w:beforeAutospacing="1" w:after="100" w:afterAutospacing="1" w:line="240" w:lineRule="auto"/>
    </w:pPr>
    <w:rPr>
      <w:rFonts w:ascii="Times New Roman" w:hAnsi="Times New Roman"/>
      <w:sz w:val="24"/>
      <w:szCs w:val="24"/>
      <w:lang w:eastAsia="it-IT"/>
    </w:rPr>
  </w:style>
  <w:style w:type="numbering" w:customStyle="1" w:styleId="Nessunelenco111">
    <w:name w:val="Nessun elenco111"/>
    <w:next w:val="Nessunelenco"/>
    <w:uiPriority w:val="99"/>
    <w:semiHidden/>
    <w:unhideWhenUsed/>
    <w:rsid w:val="00B2220D"/>
  </w:style>
  <w:style w:type="paragraph" w:styleId="Rientrocorpodeltesto3">
    <w:name w:val="Body Text Indent 3"/>
    <w:basedOn w:val="Normale"/>
    <w:link w:val="Rientrocorpodeltesto3Carattere"/>
    <w:rsid w:val="00B2220D"/>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B2220D"/>
    <w:rPr>
      <w:rFonts w:ascii="Times New Roman" w:eastAsia="Times New Roman" w:hAnsi="Times New Roman"/>
      <w:sz w:val="16"/>
      <w:szCs w:val="16"/>
    </w:rPr>
  </w:style>
  <w:style w:type="paragraph" w:styleId="Testonormale">
    <w:name w:val="Plain Text"/>
    <w:basedOn w:val="Normale"/>
    <w:link w:val="TestonormaleCarattere"/>
    <w:rsid w:val="00B2220D"/>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B2220D"/>
    <w:rPr>
      <w:rFonts w:ascii="Courier New" w:eastAsia="Times New Roman" w:hAnsi="Courier New" w:cs="Courier New"/>
    </w:rPr>
  </w:style>
  <w:style w:type="paragraph" w:styleId="Rientrocorpodeltesto">
    <w:name w:val="Body Text Indent"/>
    <w:basedOn w:val="Normale"/>
    <w:link w:val="RientrocorpodeltestoCarattere"/>
    <w:rsid w:val="00B2220D"/>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B2220D"/>
    <w:rPr>
      <w:rFonts w:ascii="Times New Roman" w:eastAsia="Times New Roman" w:hAnsi="Times New Roman"/>
    </w:rPr>
  </w:style>
  <w:style w:type="character" w:styleId="Rimandonotaapidipagina">
    <w:name w:val="footnote reference"/>
    <w:basedOn w:val="Carpredefinitoparagrafo"/>
    <w:rsid w:val="00B2220D"/>
  </w:style>
  <w:style w:type="paragraph" w:styleId="Testonotaapidipagina">
    <w:name w:val="footnote text"/>
    <w:basedOn w:val="Normale"/>
    <w:link w:val="TestonotaapidipaginaCarattere"/>
    <w:rsid w:val="00B2220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B2220D"/>
    <w:rPr>
      <w:rFonts w:ascii="Times New Roman" w:eastAsia="Times New Roman" w:hAnsi="Times New Roman"/>
    </w:rPr>
  </w:style>
  <w:style w:type="paragraph" w:styleId="Mappadocumento">
    <w:name w:val="Document Map"/>
    <w:basedOn w:val="Normale"/>
    <w:link w:val="MappadocumentoCarattere"/>
    <w:rsid w:val="00B2220D"/>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B2220D"/>
    <w:rPr>
      <w:rFonts w:ascii="Tahoma" w:eastAsia="Times New Roman" w:hAnsi="Tahoma" w:cs="Tahoma"/>
      <w:shd w:val="clear" w:color="auto" w:fill="000080"/>
    </w:rPr>
  </w:style>
  <w:style w:type="paragraph" w:styleId="Titolo">
    <w:name w:val="Title"/>
    <w:basedOn w:val="Normale"/>
    <w:link w:val="TitoloCarattere"/>
    <w:qFormat/>
    <w:rsid w:val="00B2220D"/>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B2220D"/>
    <w:rPr>
      <w:rFonts w:ascii="Times New Roman" w:eastAsia="Times New Roman" w:hAnsi="Times New Roman"/>
      <w:b/>
      <w:sz w:val="52"/>
    </w:rPr>
  </w:style>
  <w:style w:type="character" w:customStyle="1" w:styleId="CorpodeltestoCarattere">
    <w:name w:val="Corpo del testo Carattere"/>
    <w:rsid w:val="00B2220D"/>
    <w:rPr>
      <w:rFonts w:ascii="Arial" w:hAnsi="Arial"/>
      <w:noProof w:val="0"/>
      <w:sz w:val="24"/>
      <w:lang w:val="it-IT" w:eastAsia="it-IT" w:bidi="ar-SA"/>
    </w:rPr>
  </w:style>
  <w:style w:type="paragraph" w:styleId="Indirizzodestinatario">
    <w:name w:val="envelope address"/>
    <w:basedOn w:val="Normale"/>
    <w:rsid w:val="00B2220D"/>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B222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B2220D"/>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B2220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B2220D"/>
    <w:rPr>
      <w:b w:val="0"/>
      <w:bCs w:val="0"/>
      <w:sz w:val="20"/>
      <w:szCs w:val="20"/>
    </w:rPr>
  </w:style>
  <w:style w:type="character" w:customStyle="1" w:styleId="mw-headline">
    <w:name w:val="mw-headline"/>
    <w:rsid w:val="00B2220D"/>
  </w:style>
  <w:style w:type="character" w:customStyle="1" w:styleId="CarattereCarattere">
    <w:name w:val="Carattere Carattere"/>
    <w:rsid w:val="00B2220D"/>
    <w:rPr>
      <w:rFonts w:ascii="Arial" w:hAnsi="Arial"/>
      <w:sz w:val="24"/>
      <w:lang w:val="it-IT" w:eastAsia="it-IT" w:bidi="ar-SA"/>
    </w:rPr>
  </w:style>
  <w:style w:type="paragraph" w:styleId="Testofumetto">
    <w:name w:val="Balloon Text"/>
    <w:basedOn w:val="Normale"/>
    <w:link w:val="TestofumettoCarattere"/>
    <w:rsid w:val="00B2220D"/>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B2220D"/>
    <w:rPr>
      <w:rFonts w:ascii="Tahoma" w:eastAsia="Times New Roman" w:hAnsi="Tahoma" w:cs="Tahoma"/>
      <w:sz w:val="16"/>
      <w:szCs w:val="16"/>
    </w:rPr>
  </w:style>
  <w:style w:type="numbering" w:customStyle="1" w:styleId="Nessunelenco2">
    <w:name w:val="Nessun elenco2"/>
    <w:next w:val="Nessunelenco"/>
    <w:uiPriority w:val="99"/>
    <w:semiHidden/>
    <w:unhideWhenUsed/>
    <w:rsid w:val="00B2220D"/>
  </w:style>
  <w:style w:type="numbering" w:customStyle="1" w:styleId="Nessunelenco1111">
    <w:name w:val="Nessun elenco1111"/>
    <w:next w:val="Nessunelenco"/>
    <w:uiPriority w:val="99"/>
    <w:semiHidden/>
    <w:unhideWhenUsed/>
    <w:rsid w:val="00B2220D"/>
  </w:style>
  <w:style w:type="numbering" w:customStyle="1" w:styleId="Nessunelenco3">
    <w:name w:val="Nessun elenco3"/>
    <w:next w:val="Nessunelenco"/>
    <w:uiPriority w:val="99"/>
    <w:semiHidden/>
    <w:unhideWhenUsed/>
    <w:rsid w:val="00B2220D"/>
  </w:style>
  <w:style w:type="numbering" w:customStyle="1" w:styleId="Nessunelenco4">
    <w:name w:val="Nessun elenco4"/>
    <w:next w:val="Nessunelenco"/>
    <w:uiPriority w:val="99"/>
    <w:semiHidden/>
    <w:unhideWhenUsed/>
    <w:rsid w:val="00B2220D"/>
  </w:style>
  <w:style w:type="paragraph" w:styleId="Paragrafoelenco">
    <w:name w:val="List Paragraph"/>
    <w:basedOn w:val="Normale"/>
    <w:uiPriority w:val="34"/>
    <w:qFormat/>
    <w:rsid w:val="00B2220D"/>
    <w:pPr>
      <w:spacing w:after="0" w:line="240" w:lineRule="auto"/>
      <w:ind w:left="720"/>
      <w:contextualSpacing/>
    </w:pPr>
    <w:rPr>
      <w:rFonts w:ascii="Times New Roman" w:eastAsia="Times New Roman" w:hAnsi="Times New Roman"/>
      <w:sz w:val="20"/>
      <w:szCs w:val="20"/>
      <w:lang w:eastAsia="it-IT"/>
    </w:rPr>
  </w:style>
  <w:style w:type="paragraph" w:customStyle="1" w:styleId="Sottotitolo1">
    <w:name w:val="Sottotitolo1"/>
    <w:basedOn w:val="Normale"/>
    <w:next w:val="Normale"/>
    <w:qFormat/>
    <w:rsid w:val="00B2220D"/>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B2220D"/>
    <w:rPr>
      <w:rFonts w:ascii="Calibri" w:eastAsia="Times New Roman" w:hAnsi="Calibri" w:cs="Times New Roman"/>
      <w:color w:val="5A5A5A"/>
      <w:spacing w:val="15"/>
      <w:sz w:val="22"/>
      <w:szCs w:val="22"/>
    </w:rPr>
  </w:style>
  <w:style w:type="paragraph" w:customStyle="1" w:styleId="Intestazioneepidipagina">
    <w:name w:val="Intestazione e piè di pagina"/>
    <w:rsid w:val="00B2220D"/>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1111">
    <w:name w:val="Nessun elenco11111"/>
    <w:next w:val="Nessunelenco"/>
    <w:uiPriority w:val="99"/>
    <w:semiHidden/>
    <w:unhideWhenUsed/>
    <w:rsid w:val="00B2220D"/>
  </w:style>
  <w:style w:type="character" w:styleId="Collegamentovisitato">
    <w:name w:val="FollowedHyperlink"/>
    <w:rsid w:val="00B2220D"/>
    <w:rPr>
      <w:color w:val="800080"/>
      <w:u w:val="single"/>
    </w:rPr>
  </w:style>
  <w:style w:type="paragraph" w:styleId="Data">
    <w:name w:val="Date"/>
    <w:basedOn w:val="Normale"/>
    <w:next w:val="Normale"/>
    <w:link w:val="DataCarattere"/>
    <w:rsid w:val="00B2220D"/>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B2220D"/>
    <w:rPr>
      <w:rFonts w:ascii="Times New Roman" w:eastAsia="Times New Roman" w:hAnsi="Times New Roman"/>
    </w:rPr>
  </w:style>
  <w:style w:type="character" w:styleId="Menzionenonrisolta">
    <w:name w:val="Unresolved Mention"/>
    <w:uiPriority w:val="99"/>
    <w:semiHidden/>
    <w:unhideWhenUsed/>
    <w:rsid w:val="00B2220D"/>
    <w:rPr>
      <w:color w:val="605E5C"/>
      <w:shd w:val="clear" w:color="auto" w:fill="E1DFDD"/>
    </w:rPr>
  </w:style>
  <w:style w:type="paragraph" w:customStyle="1" w:styleId="OmniPage266">
    <w:name w:val="OmniPage #266"/>
    <w:rsid w:val="00B2220D"/>
    <w:pPr>
      <w:tabs>
        <w:tab w:val="left" w:pos="100"/>
        <w:tab w:val="right" w:pos="361"/>
      </w:tabs>
    </w:pPr>
    <w:rPr>
      <w:rFonts w:ascii="Times New Roman" w:eastAsia="Times New Roman" w:hAnsi="Times New Roman"/>
      <w:sz w:val="22"/>
      <w:lang w:val="en-US"/>
    </w:rPr>
  </w:style>
  <w:style w:type="character" w:styleId="Enfasicorsivo">
    <w:name w:val="Emphasis"/>
    <w:qFormat/>
    <w:rsid w:val="00B2220D"/>
    <w:rPr>
      <w:b/>
      <w:bCs/>
      <w:i w:val="0"/>
      <w:iCs w:val="0"/>
    </w:rPr>
  </w:style>
  <w:style w:type="character" w:styleId="Enfasigrassetto">
    <w:name w:val="Strong"/>
    <w:qFormat/>
    <w:rsid w:val="00B2220D"/>
    <w:rPr>
      <w:b/>
      <w:bCs/>
    </w:rPr>
  </w:style>
  <w:style w:type="numbering" w:customStyle="1" w:styleId="Nessunelenco12">
    <w:name w:val="Nessun elenco12"/>
    <w:next w:val="Nessunelenco"/>
    <w:uiPriority w:val="99"/>
    <w:semiHidden/>
    <w:unhideWhenUsed/>
    <w:rsid w:val="00B2220D"/>
  </w:style>
  <w:style w:type="numbering" w:customStyle="1" w:styleId="Nessunelenco13">
    <w:name w:val="Nessun elenco13"/>
    <w:next w:val="Nessunelenco"/>
    <w:uiPriority w:val="99"/>
    <w:semiHidden/>
    <w:unhideWhenUsed/>
    <w:rsid w:val="00B2220D"/>
  </w:style>
  <w:style w:type="character" w:customStyle="1" w:styleId="Collegamentovisitato1">
    <w:name w:val="Collegamento visitato1"/>
    <w:rsid w:val="00B2220D"/>
    <w:rPr>
      <w:color w:val="800080"/>
      <w:u w:val="single"/>
    </w:rPr>
  </w:style>
  <w:style w:type="character" w:customStyle="1" w:styleId="SottotitoloCarattere1">
    <w:name w:val="Sottotitolo Carattere1"/>
    <w:basedOn w:val="Carpredefinitoparagrafo"/>
    <w:uiPriority w:val="11"/>
    <w:rsid w:val="00B2220D"/>
    <w:rPr>
      <w:rFonts w:ascii="Calibri Light" w:eastAsia="Times New Roman" w:hAnsi="Calibri Light" w:cs="Times New Roman"/>
      <w:sz w:val="24"/>
      <w:szCs w:val="24"/>
      <w:lang w:eastAsia="en-US"/>
    </w:rPr>
  </w:style>
  <w:style w:type="paragraph" w:styleId="Revisione">
    <w:name w:val="Revision"/>
    <w:hidden/>
    <w:uiPriority w:val="99"/>
    <w:semiHidden/>
    <w:rsid w:val="00B2220D"/>
    <w:rPr>
      <w:rFonts w:ascii="Times New Roman" w:eastAsia="Times New Roman" w:hAnsi="Times New Roman"/>
    </w:rPr>
  </w:style>
  <w:style w:type="numbering" w:customStyle="1" w:styleId="Nessunelenco5">
    <w:name w:val="Nessun elenco5"/>
    <w:next w:val="Nessunelenco"/>
    <w:uiPriority w:val="99"/>
    <w:semiHidden/>
    <w:unhideWhenUsed/>
    <w:rsid w:val="00B2220D"/>
  </w:style>
  <w:style w:type="numbering" w:customStyle="1" w:styleId="Nessunelenco14">
    <w:name w:val="Nessun elenco14"/>
    <w:next w:val="Nessunelenco"/>
    <w:uiPriority w:val="99"/>
    <w:semiHidden/>
    <w:unhideWhenUsed/>
    <w:rsid w:val="00B2220D"/>
  </w:style>
  <w:style w:type="paragraph" w:customStyle="1" w:styleId="msonormal0">
    <w:name w:val="msonormal"/>
    <w:basedOn w:val="Normale"/>
    <w:rsid w:val="00B2220D"/>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B2220D"/>
    <w:pPr>
      <w:spacing w:after="200" w:line="240" w:lineRule="auto"/>
    </w:pPr>
    <w:rPr>
      <w:rFonts w:ascii="Arial" w:hAnsi="Arial" w:cs="Arial"/>
      <w:sz w:val="36"/>
      <w:lang w:val="la-Latn" w:eastAsia="it-IT"/>
    </w:rPr>
  </w:style>
  <w:style w:type="numbering" w:customStyle="1" w:styleId="Nessunelenco6">
    <w:name w:val="Nessun elenco6"/>
    <w:next w:val="Nessunelenco"/>
    <w:uiPriority w:val="99"/>
    <w:semiHidden/>
    <w:unhideWhenUsed/>
    <w:rsid w:val="00B2220D"/>
  </w:style>
  <w:style w:type="numbering" w:customStyle="1" w:styleId="Nessunelenco15">
    <w:name w:val="Nessun elenco15"/>
    <w:next w:val="Nessunelenco"/>
    <w:uiPriority w:val="99"/>
    <w:semiHidden/>
    <w:unhideWhenUsed/>
    <w:rsid w:val="00B2220D"/>
  </w:style>
  <w:style w:type="numbering" w:customStyle="1" w:styleId="Nessunelenco112">
    <w:name w:val="Nessun elenco112"/>
    <w:next w:val="Nessunelenco"/>
    <w:uiPriority w:val="99"/>
    <w:semiHidden/>
    <w:unhideWhenUsed/>
    <w:rsid w:val="00B2220D"/>
  </w:style>
  <w:style w:type="numbering" w:customStyle="1" w:styleId="Nessunelenco21">
    <w:name w:val="Nessun elenco21"/>
    <w:next w:val="Nessunelenco"/>
    <w:uiPriority w:val="99"/>
    <w:semiHidden/>
    <w:rsid w:val="00B2220D"/>
  </w:style>
  <w:style w:type="numbering" w:customStyle="1" w:styleId="Nessunelenco121">
    <w:name w:val="Nessun elenco121"/>
    <w:next w:val="Nessunelenco"/>
    <w:uiPriority w:val="99"/>
    <w:semiHidden/>
    <w:unhideWhenUsed/>
    <w:rsid w:val="00B2220D"/>
  </w:style>
  <w:style w:type="numbering" w:customStyle="1" w:styleId="Nessunelenco1112">
    <w:name w:val="Nessun elenco1112"/>
    <w:next w:val="Nessunelenco"/>
    <w:uiPriority w:val="99"/>
    <w:semiHidden/>
    <w:unhideWhenUsed/>
    <w:rsid w:val="00B2220D"/>
  </w:style>
  <w:style w:type="numbering" w:customStyle="1" w:styleId="Nessunelenco31">
    <w:name w:val="Nessun elenco31"/>
    <w:next w:val="Nessunelenco"/>
    <w:uiPriority w:val="99"/>
    <w:semiHidden/>
    <w:unhideWhenUsed/>
    <w:rsid w:val="00B2220D"/>
  </w:style>
  <w:style w:type="numbering" w:customStyle="1" w:styleId="Nessunelenco131">
    <w:name w:val="Nessun elenco131"/>
    <w:next w:val="Nessunelenco"/>
    <w:uiPriority w:val="99"/>
    <w:semiHidden/>
    <w:unhideWhenUsed/>
    <w:rsid w:val="00B2220D"/>
  </w:style>
  <w:style w:type="numbering" w:customStyle="1" w:styleId="Nessunelenco41">
    <w:name w:val="Nessun elenco41"/>
    <w:next w:val="Nessunelenco"/>
    <w:uiPriority w:val="99"/>
    <w:semiHidden/>
    <w:unhideWhenUsed/>
    <w:rsid w:val="00B2220D"/>
  </w:style>
  <w:style w:type="numbering" w:customStyle="1" w:styleId="Nessunelenco111111">
    <w:name w:val="Nessun elenco111111"/>
    <w:next w:val="Nessunelenco"/>
    <w:uiPriority w:val="99"/>
    <w:semiHidden/>
    <w:unhideWhenUsed/>
    <w:rsid w:val="00B2220D"/>
  </w:style>
  <w:style w:type="numbering" w:customStyle="1" w:styleId="Nessunelenco7">
    <w:name w:val="Nessun elenco7"/>
    <w:next w:val="Nessunelenco"/>
    <w:uiPriority w:val="99"/>
    <w:semiHidden/>
    <w:unhideWhenUsed/>
    <w:rsid w:val="00B2220D"/>
  </w:style>
  <w:style w:type="numbering" w:customStyle="1" w:styleId="Nessunelenco16">
    <w:name w:val="Nessun elenco16"/>
    <w:next w:val="Nessunelenco"/>
    <w:uiPriority w:val="99"/>
    <w:semiHidden/>
    <w:unhideWhenUsed/>
    <w:rsid w:val="00B2220D"/>
  </w:style>
  <w:style w:type="numbering" w:customStyle="1" w:styleId="Nessunelenco113">
    <w:name w:val="Nessun elenco113"/>
    <w:next w:val="Nessunelenco"/>
    <w:uiPriority w:val="99"/>
    <w:semiHidden/>
    <w:unhideWhenUsed/>
    <w:rsid w:val="00B2220D"/>
  </w:style>
  <w:style w:type="numbering" w:customStyle="1" w:styleId="Nessunelenco22">
    <w:name w:val="Nessun elenco22"/>
    <w:next w:val="Nessunelenco"/>
    <w:uiPriority w:val="99"/>
    <w:semiHidden/>
    <w:rsid w:val="00B2220D"/>
  </w:style>
  <w:style w:type="numbering" w:customStyle="1" w:styleId="Nessunelenco122">
    <w:name w:val="Nessun elenco122"/>
    <w:next w:val="Nessunelenco"/>
    <w:uiPriority w:val="99"/>
    <w:semiHidden/>
    <w:unhideWhenUsed/>
    <w:rsid w:val="00B2220D"/>
  </w:style>
  <w:style w:type="numbering" w:customStyle="1" w:styleId="Nessunelenco1113">
    <w:name w:val="Nessun elenco1113"/>
    <w:next w:val="Nessunelenco"/>
    <w:uiPriority w:val="99"/>
    <w:semiHidden/>
    <w:unhideWhenUsed/>
    <w:rsid w:val="00B2220D"/>
  </w:style>
  <w:style w:type="numbering" w:customStyle="1" w:styleId="Nessunelenco32">
    <w:name w:val="Nessun elenco32"/>
    <w:next w:val="Nessunelenco"/>
    <w:uiPriority w:val="99"/>
    <w:semiHidden/>
    <w:unhideWhenUsed/>
    <w:rsid w:val="00B2220D"/>
  </w:style>
  <w:style w:type="numbering" w:customStyle="1" w:styleId="Nessunelenco132">
    <w:name w:val="Nessun elenco132"/>
    <w:next w:val="Nessunelenco"/>
    <w:uiPriority w:val="99"/>
    <w:semiHidden/>
    <w:unhideWhenUsed/>
    <w:rsid w:val="00B2220D"/>
  </w:style>
  <w:style w:type="numbering" w:customStyle="1" w:styleId="Nessunelenco42">
    <w:name w:val="Nessun elenco42"/>
    <w:next w:val="Nessunelenco"/>
    <w:uiPriority w:val="99"/>
    <w:semiHidden/>
    <w:unhideWhenUsed/>
    <w:rsid w:val="00B2220D"/>
  </w:style>
  <w:style w:type="numbering" w:customStyle="1" w:styleId="Nessunelenco11112">
    <w:name w:val="Nessun elenco11112"/>
    <w:next w:val="Nessunelenco"/>
    <w:uiPriority w:val="99"/>
    <w:semiHidden/>
    <w:unhideWhenUsed/>
    <w:rsid w:val="00B2220D"/>
  </w:style>
  <w:style w:type="numbering" w:customStyle="1" w:styleId="Nessunelenco8">
    <w:name w:val="Nessun elenco8"/>
    <w:next w:val="Nessunelenco"/>
    <w:uiPriority w:val="99"/>
    <w:semiHidden/>
    <w:unhideWhenUsed/>
    <w:rsid w:val="00B2220D"/>
  </w:style>
  <w:style w:type="numbering" w:customStyle="1" w:styleId="Nessunelenco17">
    <w:name w:val="Nessun elenco17"/>
    <w:next w:val="Nessunelenco"/>
    <w:uiPriority w:val="99"/>
    <w:semiHidden/>
    <w:unhideWhenUsed/>
    <w:rsid w:val="00B2220D"/>
  </w:style>
  <w:style w:type="numbering" w:customStyle="1" w:styleId="Nessunelenco114">
    <w:name w:val="Nessun elenco114"/>
    <w:next w:val="Nessunelenco"/>
    <w:uiPriority w:val="99"/>
    <w:semiHidden/>
    <w:unhideWhenUsed/>
    <w:rsid w:val="00B2220D"/>
  </w:style>
  <w:style w:type="numbering" w:customStyle="1" w:styleId="Nessunelenco23">
    <w:name w:val="Nessun elenco23"/>
    <w:next w:val="Nessunelenco"/>
    <w:uiPriority w:val="99"/>
    <w:semiHidden/>
    <w:rsid w:val="00B2220D"/>
  </w:style>
  <w:style w:type="numbering" w:customStyle="1" w:styleId="Nessunelenco123">
    <w:name w:val="Nessun elenco123"/>
    <w:next w:val="Nessunelenco"/>
    <w:uiPriority w:val="99"/>
    <w:semiHidden/>
    <w:unhideWhenUsed/>
    <w:rsid w:val="00B2220D"/>
  </w:style>
  <w:style w:type="numbering" w:customStyle="1" w:styleId="Nessunelenco1114">
    <w:name w:val="Nessun elenco1114"/>
    <w:next w:val="Nessunelenco"/>
    <w:uiPriority w:val="99"/>
    <w:semiHidden/>
    <w:unhideWhenUsed/>
    <w:rsid w:val="00B2220D"/>
  </w:style>
  <w:style w:type="numbering" w:customStyle="1" w:styleId="Nessunelenco33">
    <w:name w:val="Nessun elenco33"/>
    <w:next w:val="Nessunelenco"/>
    <w:uiPriority w:val="99"/>
    <w:semiHidden/>
    <w:unhideWhenUsed/>
    <w:rsid w:val="00B2220D"/>
  </w:style>
  <w:style w:type="numbering" w:customStyle="1" w:styleId="Nessunelenco133">
    <w:name w:val="Nessun elenco133"/>
    <w:next w:val="Nessunelenco"/>
    <w:uiPriority w:val="99"/>
    <w:semiHidden/>
    <w:unhideWhenUsed/>
    <w:rsid w:val="00B2220D"/>
  </w:style>
  <w:style w:type="numbering" w:customStyle="1" w:styleId="Nessunelenco43">
    <w:name w:val="Nessun elenco43"/>
    <w:next w:val="Nessunelenco"/>
    <w:uiPriority w:val="99"/>
    <w:semiHidden/>
    <w:unhideWhenUsed/>
    <w:rsid w:val="00B2220D"/>
  </w:style>
  <w:style w:type="numbering" w:customStyle="1" w:styleId="Nessunelenco11113">
    <w:name w:val="Nessun elenco11113"/>
    <w:next w:val="Nessunelenco"/>
    <w:uiPriority w:val="99"/>
    <w:semiHidden/>
    <w:unhideWhenUsed/>
    <w:rsid w:val="00B2220D"/>
  </w:style>
  <w:style w:type="character" w:styleId="Collegamentoipertestuale">
    <w:name w:val="Hyperlink"/>
    <w:basedOn w:val="Carpredefinitoparagrafo"/>
    <w:uiPriority w:val="99"/>
    <w:unhideWhenUsed/>
    <w:rsid w:val="00B2220D"/>
    <w:rPr>
      <w:color w:val="0563C1" w:themeColor="hyperlink"/>
      <w:u w:val="single"/>
    </w:rPr>
  </w:style>
  <w:style w:type="paragraph" w:styleId="Sottotitolo">
    <w:name w:val="Subtitle"/>
    <w:basedOn w:val="Normale"/>
    <w:next w:val="Normale"/>
    <w:link w:val="SottotitoloCarattere"/>
    <w:qFormat/>
    <w:rsid w:val="00B2220D"/>
    <w:pPr>
      <w:numPr>
        <w:ilvl w:val="1"/>
      </w:numPr>
      <w:spacing w:after="160"/>
    </w:pPr>
    <w:rPr>
      <w:rFonts w:eastAsia="Times New Roman"/>
      <w:color w:val="5A5A5A"/>
      <w:spacing w:val="15"/>
      <w:lang w:eastAsia="it-IT"/>
    </w:rPr>
  </w:style>
  <w:style w:type="character" w:customStyle="1" w:styleId="SottotitoloCarattere2">
    <w:name w:val="Sottotitolo Carattere2"/>
    <w:basedOn w:val="Carpredefinitoparagrafo"/>
    <w:link w:val="Sottotitolo"/>
    <w:uiPriority w:val="11"/>
    <w:rsid w:val="00B2220D"/>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2626</Pages>
  <Words>1292932</Words>
  <Characters>7369712</Characters>
  <Application>Microsoft Office Word</Application>
  <DocSecurity>0</DocSecurity>
  <Lines>61414</Lines>
  <Paragraphs>17290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8645354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2025-03-14T21:48:00Z</dcterms:created>
  <dcterms:modified xsi:type="dcterms:W3CDTF">2025-03-16T14:11:00Z</dcterms:modified>
</cp:coreProperties>
</file>